
<file path=[Content_Types].xml><?xml version="1.0" encoding="utf-8"?>
<Types xmlns="http://schemas.openxmlformats.org/package/2006/content-types">
  <Default Extension="png" ContentType="image/png"/>
  <Default Extension="bin" ContentType="application/vnd.ms-office.activeX"/>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92D050"/>
  <w:body>
    <w:p w:rsidR="00A9467E" w:rsidRPr="006441A8" w:rsidRDefault="00A9467E" w:rsidP="00A9467E">
      <w:pPr>
        <w:shd w:val="clear" w:color="auto" w:fill="92D050"/>
        <w:spacing w:after="0" w:line="240" w:lineRule="auto"/>
        <w:jc w:val="center"/>
        <w:rPr>
          <w:rStyle w:val="a4"/>
          <w:rFonts w:ascii="Helvetica" w:eastAsia="Times New Roman" w:hAnsi="Helvetica" w:cs="Helvetica"/>
          <w:bCs w:val="0"/>
          <w:i/>
          <w:color w:val="0070C0"/>
          <w:sz w:val="96"/>
          <w:szCs w:val="96"/>
          <w:lang w:eastAsia="ru-RU"/>
        </w:rPr>
      </w:pPr>
      <w:r w:rsidRPr="006441A8">
        <w:rPr>
          <w:rStyle w:val="a4"/>
          <w:rFonts w:ascii="Arial Black" w:hAnsi="Arial Black" w:cs="Angsana New"/>
          <w:i/>
          <w:color w:val="0070C0"/>
          <w:sz w:val="96"/>
          <w:szCs w:val="96"/>
        </w:rPr>
        <w:t>АЛЬБОМ</w:t>
      </w:r>
    </w:p>
    <w:p w:rsidR="00C53016" w:rsidRPr="00A9467E" w:rsidRDefault="00A9467E" w:rsidP="00A9467E">
      <w:pPr>
        <w:pStyle w:val="a3"/>
        <w:spacing w:before="0" w:beforeAutospacing="0" w:after="0" w:afterAutospacing="0"/>
        <w:jc w:val="center"/>
        <w:rPr>
          <w:rStyle w:val="a4"/>
          <w:rFonts w:ascii="Arial Black" w:hAnsi="Arial Black" w:cs="Angsana New"/>
          <w:i/>
          <w:color w:val="00B050"/>
          <w:sz w:val="100"/>
          <w:szCs w:val="100"/>
        </w:rPr>
      </w:pPr>
      <w:r w:rsidRPr="00A9467E">
        <w:rPr>
          <w:rStyle w:val="a4"/>
          <w:rFonts w:ascii="Arial Black" w:hAnsi="Arial Black" w:cs="Angsana New"/>
          <w:i/>
          <w:color w:val="00B050"/>
          <w:sz w:val="100"/>
          <w:szCs w:val="100"/>
        </w:rPr>
        <w:t>«</w:t>
      </w:r>
      <w:r w:rsidR="00C53016" w:rsidRPr="00A9467E">
        <w:rPr>
          <w:rStyle w:val="a4"/>
          <w:rFonts w:ascii="Arial Black" w:hAnsi="Arial Black" w:cs="Angsana New"/>
          <w:i/>
          <w:color w:val="00B050"/>
          <w:sz w:val="100"/>
          <w:szCs w:val="100"/>
        </w:rPr>
        <w:t>ЗЕЛЕНАЯ АПТЕКА</w:t>
      </w:r>
    </w:p>
    <w:p w:rsidR="00C53016" w:rsidRPr="00A9467E" w:rsidRDefault="00C53016" w:rsidP="00A9467E">
      <w:pPr>
        <w:pStyle w:val="a3"/>
        <w:spacing w:before="0" w:beforeAutospacing="0" w:after="0" w:afterAutospacing="0"/>
        <w:jc w:val="center"/>
        <w:rPr>
          <w:rStyle w:val="a4"/>
          <w:rFonts w:ascii="Arial Black" w:hAnsi="Arial Black" w:cs="Angsana New"/>
          <w:i/>
          <w:color w:val="00B050"/>
          <w:sz w:val="100"/>
          <w:szCs w:val="100"/>
        </w:rPr>
      </w:pPr>
      <w:r w:rsidRPr="00A9467E">
        <w:rPr>
          <w:rStyle w:val="a4"/>
          <w:rFonts w:ascii="Arial Black" w:hAnsi="Arial Black" w:cs="Angsana New"/>
          <w:i/>
          <w:color w:val="00B050"/>
          <w:sz w:val="100"/>
          <w:szCs w:val="100"/>
        </w:rPr>
        <w:t>СУСУМАНА</w:t>
      </w:r>
      <w:r w:rsidR="00A9467E" w:rsidRPr="00A9467E">
        <w:rPr>
          <w:rStyle w:val="a4"/>
          <w:rFonts w:ascii="Arial Black" w:hAnsi="Arial Black" w:cs="Angsana New"/>
          <w:i/>
          <w:color w:val="00B050"/>
          <w:sz w:val="100"/>
          <w:szCs w:val="100"/>
        </w:rPr>
        <w:t>»</w:t>
      </w:r>
    </w:p>
    <w:p w:rsidR="00C53016" w:rsidRDefault="00C53016" w:rsidP="00C53016">
      <w:pPr>
        <w:pStyle w:val="a3"/>
        <w:jc w:val="center"/>
        <w:rPr>
          <w:rStyle w:val="a4"/>
          <w:rFonts w:ascii="Arial" w:hAnsi="Arial" w:cs="Arial"/>
          <w:color w:val="000000"/>
        </w:rPr>
      </w:pPr>
      <w:r>
        <w:rPr>
          <w:noProof/>
        </w:rPr>
        <w:drawing>
          <wp:inline distT="0" distB="0" distL="0" distR="0">
            <wp:extent cx="4066671" cy="2358189"/>
            <wp:effectExtent l="247650" t="266700" r="238760" b="290195"/>
            <wp:docPr id="100" name="Рисунок 3" descr="ÐÐ¾ÑÐ¾Ð¶ÐµÐµ Ð¸Ð·Ð¾Ð±ÑÐ°Ð¶ÐµÐ½Ð¸Ðµ"/>
            <wp:cNvGraphicFramePr/>
            <a:graphic xmlns:a="http://schemas.openxmlformats.org/drawingml/2006/main">
              <a:graphicData uri="http://schemas.openxmlformats.org/drawingml/2006/picture">
                <pic:pic xmlns:pic="http://schemas.openxmlformats.org/drawingml/2006/picture">
                  <pic:nvPicPr>
                    <pic:cNvPr id="4" name="Рисунок 3" descr="ÐÐ¾ÑÐ¾Ð¶ÐµÐµ Ð¸Ð·Ð¾Ð±ÑÐ°Ð¶ÐµÐ½Ð¸Ðµ"/>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98274" cy="237651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C53016" w:rsidRPr="00FD3E17" w:rsidRDefault="00C53016" w:rsidP="00C53016">
      <w:pPr>
        <w:spacing w:line="360" w:lineRule="auto"/>
        <w:rPr>
          <w:b/>
          <w:sz w:val="24"/>
          <w:szCs w:val="24"/>
        </w:rPr>
        <w:sectPr w:rsidR="00C53016" w:rsidRPr="00FD3E17" w:rsidSect="00C53016">
          <w:pgSz w:w="16838" w:h="11906" w:orient="landscape"/>
          <w:pgMar w:top="850" w:right="1134" w:bottom="1701" w:left="1134" w:header="708" w:footer="708" w:gutter="0"/>
          <w:cols w:space="708"/>
          <w:docGrid w:linePitch="360"/>
        </w:sectPr>
      </w:pPr>
    </w:p>
    <w:p w:rsidR="00C53016" w:rsidRDefault="00C53016" w:rsidP="00C53016">
      <w:pPr>
        <w:sectPr w:rsidR="00C53016" w:rsidSect="008F0E55">
          <w:type w:val="continuous"/>
          <w:pgSz w:w="16838" w:h="11906" w:orient="landscape"/>
          <w:pgMar w:top="850" w:right="1134" w:bottom="1701" w:left="1134" w:header="708" w:footer="708" w:gutter="0"/>
          <w:cols w:space="708"/>
          <w:docGrid w:linePitch="360"/>
        </w:sectPr>
      </w:pPr>
      <w:r>
        <w:rPr>
          <w:noProof/>
          <w:lang w:eastAsia="ru-RU"/>
        </w:rPr>
        <w:lastRenderedPageBreak/>
        <w:drawing>
          <wp:inline distT="0" distB="0" distL="0" distR="0">
            <wp:extent cx="8903368" cy="6039853"/>
            <wp:effectExtent l="19050" t="0" r="0" b="0"/>
            <wp:docPr id="106"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918251" cy="6049949"/>
                    </a:xfrm>
                    <a:prstGeom prst="rect">
                      <a:avLst/>
                    </a:prstGeom>
                    <a:noFill/>
                  </pic:spPr>
                </pic:pic>
              </a:graphicData>
            </a:graphic>
          </wp:inline>
        </w:drawing>
      </w:r>
    </w:p>
    <w:p w:rsidR="00C53016" w:rsidRDefault="00C53016" w:rsidP="00C53016"/>
    <w:p w:rsidR="00C53016" w:rsidRDefault="00C53016" w:rsidP="00C53016">
      <w:r w:rsidRPr="00DC022D">
        <w:rPr>
          <w:noProof/>
          <w:lang w:eastAsia="ru-RU"/>
        </w:rPr>
        <w:drawing>
          <wp:inline distT="0" distB="0" distL="0" distR="0">
            <wp:extent cx="8901397" cy="5414210"/>
            <wp:effectExtent l="19050" t="0" r="0" b="0"/>
            <wp:docPr id="10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8893456" cy="5409380"/>
                    </a:xfrm>
                    <a:prstGeom prst="rect">
                      <a:avLst/>
                    </a:prstGeom>
                  </pic:spPr>
                </pic:pic>
              </a:graphicData>
            </a:graphic>
          </wp:inline>
        </w:drawing>
      </w:r>
    </w:p>
    <w:p w:rsidR="00C53016" w:rsidRDefault="00C53016" w:rsidP="00C53016"/>
    <w:p w:rsidR="00C53016" w:rsidRDefault="00C53016" w:rsidP="00C53016">
      <w:r>
        <w:rPr>
          <w:noProof/>
          <w:lang w:eastAsia="ru-RU"/>
        </w:rPr>
        <w:drawing>
          <wp:inline distT="0" distB="0" distL="0" distR="0">
            <wp:extent cx="8422105" cy="5438274"/>
            <wp:effectExtent l="19050" t="19050" r="0" b="0"/>
            <wp:docPr id="109"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453236" cy="5458376"/>
                    </a:xfrm>
                    <a:prstGeom prst="rect">
                      <a:avLst/>
                    </a:prstGeom>
                    <a:noFill/>
                    <a:ln>
                      <a:solidFill>
                        <a:schemeClr val="accent1"/>
                      </a:solidFill>
                    </a:ln>
                  </pic:spPr>
                </pic:pic>
              </a:graphicData>
            </a:graphic>
          </wp:inline>
        </w:drawing>
      </w:r>
    </w:p>
    <w:p w:rsidR="00C53016" w:rsidRDefault="00C53016" w:rsidP="00C53016">
      <w:pPr>
        <w:sectPr w:rsidR="00C53016" w:rsidSect="008F0E55">
          <w:type w:val="continuous"/>
          <w:pgSz w:w="16838" w:h="11906" w:orient="landscape"/>
          <w:pgMar w:top="851" w:right="1134" w:bottom="1701" w:left="1134" w:header="709" w:footer="709" w:gutter="0"/>
          <w:cols w:space="708"/>
          <w:docGrid w:linePitch="360"/>
        </w:sectPr>
      </w:pPr>
    </w:p>
    <w:p w:rsidR="00C53016" w:rsidRDefault="00C53016" w:rsidP="00C53016"/>
    <w:p w:rsidR="00C53016" w:rsidRDefault="00C53016" w:rsidP="00C53016"/>
    <w:p w:rsidR="00C53016" w:rsidRDefault="00C53016" w:rsidP="00C53016">
      <w:pPr>
        <w:tabs>
          <w:tab w:val="left" w:pos="8171"/>
        </w:tabs>
        <w:jc w:val="center"/>
      </w:pPr>
      <w:r w:rsidRPr="00F06236">
        <w:rPr>
          <w:noProof/>
          <w:lang w:eastAsia="ru-RU"/>
        </w:rPr>
        <w:drawing>
          <wp:inline distT="0" distB="0" distL="0" distR="0">
            <wp:extent cx="7146074" cy="5358809"/>
            <wp:effectExtent l="19050" t="0" r="0" b="0"/>
            <wp:docPr id="110"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7148574" cy="5360684"/>
                    </a:xfrm>
                    <a:prstGeom prst="rect">
                      <a:avLst/>
                    </a:prstGeom>
                  </pic:spPr>
                </pic:pic>
              </a:graphicData>
            </a:graphic>
          </wp:inline>
        </w:drawing>
      </w:r>
    </w:p>
    <w:p w:rsidR="00C53016" w:rsidRDefault="00C53016" w:rsidP="00C53016">
      <w:pPr>
        <w:tabs>
          <w:tab w:val="left" w:pos="0"/>
          <w:tab w:val="left" w:pos="8171"/>
        </w:tabs>
        <w:ind w:hanging="3119"/>
      </w:pPr>
    </w:p>
    <w:p w:rsidR="00C53016" w:rsidRDefault="00C53016" w:rsidP="00C53016">
      <w:pPr>
        <w:tabs>
          <w:tab w:val="left" w:pos="0"/>
          <w:tab w:val="left" w:pos="8171"/>
        </w:tabs>
        <w:ind w:hanging="3119"/>
      </w:pPr>
    </w:p>
    <w:p w:rsidR="00C53016" w:rsidRDefault="00C53016" w:rsidP="00C53016">
      <w:pPr>
        <w:tabs>
          <w:tab w:val="left" w:pos="0"/>
        </w:tabs>
        <w:ind w:hanging="3119"/>
        <w:jc w:val="center"/>
        <w:sectPr w:rsidR="00C53016" w:rsidSect="00365F85">
          <w:type w:val="continuous"/>
          <w:pgSz w:w="16838" w:h="11906" w:orient="landscape"/>
          <w:pgMar w:top="284" w:right="1134" w:bottom="1701" w:left="1134" w:header="709" w:footer="709" w:gutter="0"/>
          <w:cols w:space="708"/>
          <w:docGrid w:linePitch="360"/>
        </w:sectPr>
      </w:pPr>
    </w:p>
    <w:p w:rsidR="00C53016" w:rsidRDefault="00C53016" w:rsidP="00C53016">
      <w:pPr>
        <w:tabs>
          <w:tab w:val="left" w:pos="0"/>
        </w:tabs>
        <w:ind w:hanging="3119"/>
        <w:jc w:val="center"/>
        <w:sectPr w:rsidR="00C53016" w:rsidSect="00C53016">
          <w:type w:val="continuous"/>
          <w:pgSz w:w="16838" w:h="11906" w:orient="landscape"/>
          <w:pgMar w:top="284" w:right="1134" w:bottom="1701" w:left="1134" w:header="709" w:footer="709" w:gutter="0"/>
          <w:cols w:space="708"/>
          <w:docGrid w:linePitch="360"/>
        </w:sectPr>
      </w:pPr>
      <w:r>
        <w:lastRenderedPageBreak/>
        <w:t xml:space="preserve">                                 </w:t>
      </w:r>
      <w:r w:rsidRPr="00C53016">
        <w:rPr>
          <w:noProof/>
          <w:lang w:eastAsia="ru-RU"/>
        </w:rPr>
        <w:drawing>
          <wp:inline distT="0" distB="0" distL="0" distR="0">
            <wp:extent cx="7272087" cy="5453304"/>
            <wp:effectExtent l="19050" t="0" r="5013" b="0"/>
            <wp:docPr id="111"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7293267" cy="5469187"/>
                    </a:xfrm>
                    <a:prstGeom prst="rect">
                      <a:avLst/>
                    </a:prstGeom>
                  </pic:spPr>
                </pic:pic>
              </a:graphicData>
            </a:graphic>
          </wp:inline>
        </w:drawing>
      </w:r>
    </w:p>
    <w:p w:rsidR="00C53016" w:rsidRDefault="00C53016" w:rsidP="00C53016">
      <w:pPr>
        <w:tabs>
          <w:tab w:val="left" w:pos="0"/>
        </w:tabs>
        <w:ind w:hanging="3119"/>
        <w:jc w:val="center"/>
        <w:sectPr w:rsidR="00C53016" w:rsidSect="00C53016">
          <w:type w:val="continuous"/>
          <w:pgSz w:w="16838" w:h="11906" w:orient="landscape"/>
          <w:pgMar w:top="850" w:right="1134" w:bottom="1701" w:left="1134" w:header="708" w:footer="708" w:gutter="0"/>
          <w:cols w:space="708"/>
          <w:docGrid w:linePitch="360"/>
        </w:sectPr>
      </w:pPr>
    </w:p>
    <w:p w:rsidR="00C53016" w:rsidRDefault="00C53016" w:rsidP="00C53016">
      <w:pPr>
        <w:tabs>
          <w:tab w:val="left" w:pos="0"/>
        </w:tabs>
        <w:ind w:right="-724" w:hanging="3119"/>
        <w:jc w:val="center"/>
      </w:pPr>
      <w:r>
        <w:lastRenderedPageBreak/>
        <w:t xml:space="preserve"> </w:t>
      </w:r>
    </w:p>
    <w:p w:rsidR="00C53016" w:rsidRDefault="00C53016" w:rsidP="00C53016">
      <w:pPr>
        <w:tabs>
          <w:tab w:val="left" w:pos="0"/>
        </w:tabs>
        <w:ind w:hanging="3119"/>
        <w:jc w:val="center"/>
        <w:sectPr w:rsidR="00C53016" w:rsidSect="00C53016">
          <w:type w:val="continuous"/>
          <w:pgSz w:w="16838" w:h="11906" w:orient="landscape"/>
          <w:pgMar w:top="850" w:right="1134" w:bottom="1701" w:left="1134" w:header="708" w:footer="708" w:gutter="0"/>
          <w:cols w:space="708"/>
          <w:docGrid w:linePitch="360"/>
        </w:sectPr>
      </w:pPr>
      <w:r>
        <w:t xml:space="preserve">                                     </w:t>
      </w:r>
      <w:r w:rsidRPr="00C53016">
        <w:rPr>
          <w:noProof/>
          <w:lang w:eastAsia="ru-RU"/>
        </w:rPr>
        <w:drawing>
          <wp:inline distT="0" distB="0" distL="0" distR="0">
            <wp:extent cx="7801477" cy="5245768"/>
            <wp:effectExtent l="19050" t="0" r="9023" b="0"/>
            <wp:docPr id="112"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7818717" cy="5257360"/>
                    </a:xfrm>
                    <a:prstGeom prst="rect">
                      <a:avLst/>
                    </a:prstGeom>
                  </pic:spPr>
                </pic:pic>
              </a:graphicData>
            </a:graphic>
          </wp:inline>
        </w:drawing>
      </w:r>
    </w:p>
    <w:p w:rsidR="00C53016" w:rsidRDefault="00C53016" w:rsidP="00C53016"/>
    <w:p w:rsidR="00B67F30" w:rsidRDefault="00B67F30" w:rsidP="00305102">
      <w:pPr>
        <w:shd w:val="clear" w:color="auto" w:fill="92D050"/>
        <w:spacing w:after="135" w:line="240" w:lineRule="auto"/>
        <w:rPr>
          <w:rFonts w:ascii="Helvetica" w:eastAsia="Times New Roman" w:hAnsi="Helvetica" w:cs="Helvetica"/>
          <w:color w:val="333333"/>
          <w:sz w:val="21"/>
          <w:szCs w:val="21"/>
          <w:lang w:eastAsia="ru-RU"/>
        </w:rPr>
      </w:pPr>
    </w:p>
    <w:tbl>
      <w:tblPr>
        <w:tblpPr w:leftFromText="180" w:rightFromText="180" w:vertAnchor="text" w:horzAnchor="page" w:tblpX="2751" w:tblpY="73"/>
        <w:tblW w:w="228" w:type="dxa"/>
        <w:tblBorders>
          <w:top w:val="single" w:sz="6" w:space="0" w:color="A2A9B1"/>
          <w:left w:val="single" w:sz="6" w:space="0" w:color="A2A9B1"/>
          <w:bottom w:val="single" w:sz="6" w:space="0" w:color="A2A9B1"/>
          <w:right w:val="single" w:sz="6" w:space="0" w:color="A2A9B1"/>
        </w:tblBorders>
        <w:shd w:val="clear" w:color="auto" w:fill="F8F9FA"/>
        <w:tblCellMar>
          <w:top w:w="96" w:type="dxa"/>
          <w:left w:w="96" w:type="dxa"/>
          <w:bottom w:w="96" w:type="dxa"/>
          <w:right w:w="96" w:type="dxa"/>
        </w:tblCellMar>
        <w:tblLook w:val="04A0" w:firstRow="1" w:lastRow="0" w:firstColumn="1" w:lastColumn="0" w:noHBand="0" w:noVBand="1"/>
      </w:tblPr>
      <w:tblGrid>
        <w:gridCol w:w="5137"/>
      </w:tblGrid>
      <w:tr w:rsidR="00A829F1" w:rsidRPr="00A829F1" w:rsidTr="00D313CB">
        <w:trPr>
          <w:trHeight w:val="457"/>
        </w:trPr>
        <w:tc>
          <w:tcPr>
            <w:tcW w:w="228" w:type="dxa"/>
            <w:shd w:val="clear" w:color="auto" w:fill="90EE90"/>
            <w:hideMark/>
          </w:tcPr>
          <w:tbl>
            <w:tblPr>
              <w:tblpPr w:leftFromText="180" w:rightFromText="180" w:vertAnchor="text" w:horzAnchor="margin" w:tblpY="-10702"/>
              <w:tblOverlap w:val="never"/>
              <w:tblW w:w="4929" w:type="dxa"/>
              <w:tblBorders>
                <w:top w:val="single" w:sz="6" w:space="0" w:color="A2A9B1"/>
                <w:left w:val="single" w:sz="6" w:space="0" w:color="A2A9B1"/>
                <w:bottom w:val="single" w:sz="6" w:space="0" w:color="A2A9B1"/>
                <w:right w:val="single" w:sz="6" w:space="0" w:color="A2A9B1"/>
              </w:tblBorders>
              <w:shd w:val="clear" w:color="auto" w:fill="F8F9FA"/>
              <w:tblCellMar>
                <w:top w:w="96" w:type="dxa"/>
                <w:left w:w="96" w:type="dxa"/>
                <w:bottom w:w="96" w:type="dxa"/>
                <w:right w:w="96" w:type="dxa"/>
              </w:tblCellMar>
              <w:tblLook w:val="04A0" w:firstRow="1" w:lastRow="0" w:firstColumn="1" w:lastColumn="0" w:noHBand="0" w:noVBand="1"/>
            </w:tblPr>
            <w:tblGrid>
              <w:gridCol w:w="4929"/>
            </w:tblGrid>
            <w:tr w:rsidR="00C31878" w:rsidRPr="00A829F1" w:rsidTr="00C31878">
              <w:trPr>
                <w:trHeight w:val="856"/>
              </w:trPr>
              <w:tc>
                <w:tcPr>
                  <w:tcW w:w="0" w:type="auto"/>
                  <w:shd w:val="clear" w:color="auto" w:fill="90EE90"/>
                  <w:hideMark/>
                </w:tcPr>
                <w:p w:rsidR="00C31878" w:rsidRDefault="00C31878" w:rsidP="00C31878">
                  <w:pPr>
                    <w:spacing w:after="120" w:line="360" w:lineRule="atLeast"/>
                    <w:rPr>
                      <w:sz w:val="40"/>
                      <w:szCs w:val="40"/>
                    </w:rPr>
                  </w:pPr>
                </w:p>
                <w:p w:rsidR="00C31878" w:rsidRDefault="00C31878" w:rsidP="00C31878">
                  <w:pPr>
                    <w:spacing w:after="120" w:line="360" w:lineRule="atLeast"/>
                    <w:jc w:val="center"/>
                    <w:rPr>
                      <w:sz w:val="40"/>
                      <w:szCs w:val="40"/>
                    </w:rPr>
                  </w:pPr>
                  <w:r w:rsidRPr="00B51734">
                    <w:rPr>
                      <w:rFonts w:ascii="Times New Roman" w:eastAsia="Times New Roman" w:hAnsi="Times New Roman" w:cs="Times New Roman"/>
                      <w:b/>
                      <w:bCs/>
                      <w:color w:val="00B050"/>
                      <w:sz w:val="96"/>
                      <w:szCs w:val="96"/>
                      <w:lang w:eastAsia="ru-RU"/>
                    </w:rPr>
                    <w:t>Багульн</w:t>
                  </w:r>
                  <w:r>
                    <w:rPr>
                      <w:rFonts w:ascii="Times New Roman" w:eastAsia="Times New Roman" w:hAnsi="Times New Roman" w:cs="Times New Roman"/>
                      <w:b/>
                      <w:bCs/>
                      <w:color w:val="00B050"/>
                      <w:sz w:val="96"/>
                      <w:szCs w:val="96"/>
                      <w:lang w:eastAsia="ru-RU"/>
                    </w:rPr>
                    <w:t>ик</w:t>
                  </w:r>
                </w:p>
                <w:p w:rsidR="00C31878" w:rsidRPr="00A819A0" w:rsidRDefault="00A9467E" w:rsidP="00C31878">
                  <w:pPr>
                    <w:spacing w:after="120" w:line="360" w:lineRule="atLeast"/>
                    <w:jc w:val="center"/>
                    <w:rPr>
                      <w:rFonts w:ascii="Arial" w:eastAsia="Times New Roman" w:hAnsi="Arial" w:cs="Arial"/>
                      <w:b/>
                      <w:bCs/>
                      <w:color w:val="222222"/>
                      <w:sz w:val="28"/>
                      <w:szCs w:val="28"/>
                      <w:lang w:eastAsia="ru-RU"/>
                    </w:rPr>
                  </w:pPr>
                  <w:hyperlink r:id="rId15" w:tooltip="Биологическая систематика" w:history="1">
                    <w:r w:rsidR="00C31878" w:rsidRPr="00A819A0">
                      <w:rPr>
                        <w:rFonts w:ascii="Arial" w:eastAsia="Times New Roman" w:hAnsi="Arial" w:cs="Arial"/>
                        <w:b/>
                        <w:bCs/>
                        <w:color w:val="0B0080"/>
                        <w:sz w:val="28"/>
                        <w:szCs w:val="28"/>
                        <w:lang w:eastAsia="ru-RU"/>
                      </w:rPr>
                      <w:t>Научная классификация</w:t>
                    </w:r>
                  </w:hyperlink>
                </w:p>
              </w:tc>
            </w:tr>
            <w:tr w:rsidR="00C31878" w:rsidRPr="00A829F1" w:rsidTr="00C31878">
              <w:trPr>
                <w:trHeight w:val="1409"/>
              </w:trPr>
              <w:tc>
                <w:tcPr>
                  <w:tcW w:w="0" w:type="auto"/>
                  <w:shd w:val="clear" w:color="auto" w:fill="F8F9FA"/>
                  <w:hideMark/>
                </w:tcPr>
                <w:p w:rsidR="00C31878" w:rsidRPr="00AD1954" w:rsidRDefault="00C31878" w:rsidP="00C31878">
                  <w:pPr>
                    <w:spacing w:after="0" w:line="360" w:lineRule="atLeast"/>
                    <w:jc w:val="center"/>
                    <w:rPr>
                      <w:rFonts w:ascii="Arial" w:eastAsia="Times New Roman" w:hAnsi="Arial" w:cs="Arial"/>
                      <w:b/>
                      <w:bCs/>
                      <w:color w:val="222222"/>
                      <w:sz w:val="28"/>
                      <w:szCs w:val="28"/>
                      <w:lang w:eastAsia="ru-RU"/>
                    </w:rPr>
                  </w:pPr>
                  <w:r w:rsidRPr="00AD1954">
                    <w:rPr>
                      <w:rFonts w:ascii="Arial" w:eastAsia="Times New Roman" w:hAnsi="Arial" w:cs="Arial"/>
                      <w:b/>
                      <w:bCs/>
                      <w:color w:val="222222"/>
                      <w:sz w:val="28"/>
                      <w:szCs w:val="28"/>
                      <w:lang w:eastAsia="ru-RU"/>
                    </w:rPr>
                    <w:t>промежуточные ранги</w:t>
                  </w:r>
                </w:p>
                <w:tbl>
                  <w:tblPr>
                    <w:tblW w:w="210" w:type="dxa"/>
                    <w:jc w:val="center"/>
                    <w:tblCellSpacing w:w="0" w:type="dxa"/>
                    <w:tblCellMar>
                      <w:left w:w="0" w:type="dxa"/>
                      <w:right w:w="0" w:type="dxa"/>
                    </w:tblCellMar>
                    <w:tblLook w:val="04A0" w:firstRow="1" w:lastRow="0" w:firstColumn="1" w:lastColumn="0" w:noHBand="0" w:noVBand="1"/>
                  </w:tblPr>
                  <w:tblGrid>
                    <w:gridCol w:w="1064"/>
                    <w:gridCol w:w="1326"/>
                  </w:tblGrid>
                  <w:tr w:rsidR="00C31878" w:rsidRPr="00AD1954" w:rsidTr="00C31878">
                    <w:trPr>
                      <w:trHeight w:val="53"/>
                      <w:tblCellSpacing w:w="0" w:type="dxa"/>
                      <w:jc w:val="center"/>
                    </w:trPr>
                    <w:tc>
                      <w:tcPr>
                        <w:tcW w:w="2000" w:type="pct"/>
                        <w:hideMark/>
                      </w:tcPr>
                      <w:p w:rsidR="00C31878" w:rsidRPr="00AD1954" w:rsidRDefault="00C31878" w:rsidP="00D733A4">
                        <w:pPr>
                          <w:framePr w:hSpace="180" w:wrap="around" w:vAnchor="text" w:hAnchor="page" w:x="2751" w:y="73"/>
                          <w:spacing w:after="0" w:line="240" w:lineRule="auto"/>
                          <w:jc w:val="center"/>
                          <w:rPr>
                            <w:rFonts w:ascii="Times New Roman" w:eastAsia="Times New Roman" w:hAnsi="Times New Roman" w:cs="Times New Roman"/>
                            <w:sz w:val="28"/>
                            <w:szCs w:val="28"/>
                            <w:lang w:eastAsia="ru-RU"/>
                          </w:rPr>
                        </w:pPr>
                        <w:r w:rsidRPr="00AD1954">
                          <w:rPr>
                            <w:rFonts w:ascii="Times New Roman" w:eastAsia="Times New Roman" w:hAnsi="Times New Roman" w:cs="Times New Roman"/>
                            <w:sz w:val="28"/>
                            <w:szCs w:val="28"/>
                            <w:lang w:eastAsia="ru-RU"/>
                          </w:rPr>
                          <w:t>Домен:</w:t>
                        </w:r>
                      </w:p>
                    </w:tc>
                    <w:tc>
                      <w:tcPr>
                        <w:tcW w:w="3000" w:type="pct"/>
                        <w:hideMark/>
                      </w:tcPr>
                      <w:p w:rsidR="00C31878" w:rsidRPr="00AD1954" w:rsidRDefault="00A9467E" w:rsidP="00D733A4">
                        <w:pPr>
                          <w:framePr w:hSpace="180" w:wrap="around" w:vAnchor="text" w:hAnchor="page" w:x="2751" w:y="73"/>
                          <w:spacing w:after="0" w:line="240" w:lineRule="auto"/>
                          <w:jc w:val="center"/>
                          <w:rPr>
                            <w:rFonts w:ascii="Times New Roman" w:eastAsia="Times New Roman" w:hAnsi="Times New Roman" w:cs="Times New Roman"/>
                            <w:sz w:val="28"/>
                            <w:szCs w:val="28"/>
                            <w:lang w:eastAsia="ru-RU"/>
                          </w:rPr>
                        </w:pPr>
                        <w:hyperlink r:id="rId16" w:tooltip="Eukaryota" w:history="1">
                          <w:r w:rsidR="00C31878" w:rsidRPr="00AD1954">
                            <w:rPr>
                              <w:rFonts w:ascii="Times New Roman" w:eastAsia="Times New Roman" w:hAnsi="Times New Roman" w:cs="Times New Roman"/>
                              <w:color w:val="0B0080"/>
                              <w:sz w:val="28"/>
                              <w:szCs w:val="28"/>
                              <w:lang w:eastAsia="ru-RU"/>
                            </w:rPr>
                            <w:t>Эукариоты</w:t>
                          </w:r>
                        </w:hyperlink>
                      </w:p>
                    </w:tc>
                  </w:tr>
                  <w:tr w:rsidR="00C31878" w:rsidRPr="00AD1954" w:rsidTr="00C31878">
                    <w:trPr>
                      <w:trHeight w:val="53"/>
                      <w:tblCellSpacing w:w="0" w:type="dxa"/>
                      <w:jc w:val="center"/>
                    </w:trPr>
                    <w:tc>
                      <w:tcPr>
                        <w:tcW w:w="2000" w:type="pct"/>
                        <w:hideMark/>
                      </w:tcPr>
                      <w:p w:rsidR="00C31878" w:rsidRPr="00AD1954" w:rsidRDefault="00C31878" w:rsidP="00D733A4">
                        <w:pPr>
                          <w:framePr w:hSpace="180" w:wrap="around" w:vAnchor="text" w:hAnchor="page" w:x="2751" w:y="73"/>
                          <w:spacing w:after="0" w:line="240" w:lineRule="auto"/>
                          <w:jc w:val="center"/>
                          <w:rPr>
                            <w:rFonts w:ascii="Times New Roman" w:eastAsia="Times New Roman" w:hAnsi="Times New Roman" w:cs="Times New Roman"/>
                            <w:sz w:val="28"/>
                            <w:szCs w:val="28"/>
                            <w:lang w:eastAsia="ru-RU"/>
                          </w:rPr>
                        </w:pPr>
                        <w:r w:rsidRPr="00AD1954">
                          <w:rPr>
                            <w:rFonts w:ascii="Times New Roman" w:eastAsia="Times New Roman" w:hAnsi="Times New Roman" w:cs="Times New Roman"/>
                            <w:sz w:val="28"/>
                            <w:szCs w:val="28"/>
                            <w:lang w:eastAsia="ru-RU"/>
                          </w:rPr>
                          <w:t>Царство:</w:t>
                        </w:r>
                      </w:p>
                    </w:tc>
                    <w:tc>
                      <w:tcPr>
                        <w:tcW w:w="3000" w:type="pct"/>
                        <w:hideMark/>
                      </w:tcPr>
                      <w:p w:rsidR="00C31878" w:rsidRPr="00AD1954" w:rsidRDefault="00A9467E" w:rsidP="00D733A4">
                        <w:pPr>
                          <w:framePr w:hSpace="180" w:wrap="around" w:vAnchor="text" w:hAnchor="page" w:x="2751" w:y="73"/>
                          <w:spacing w:after="0" w:line="240" w:lineRule="auto"/>
                          <w:jc w:val="center"/>
                          <w:rPr>
                            <w:rFonts w:ascii="Times New Roman" w:eastAsia="Times New Roman" w:hAnsi="Times New Roman" w:cs="Times New Roman"/>
                            <w:sz w:val="28"/>
                            <w:szCs w:val="28"/>
                            <w:lang w:eastAsia="ru-RU"/>
                          </w:rPr>
                        </w:pPr>
                        <w:hyperlink r:id="rId17" w:tooltip="Plantae" w:history="1">
                          <w:r w:rsidR="00C31878" w:rsidRPr="00AD1954">
                            <w:rPr>
                              <w:rFonts w:ascii="Times New Roman" w:eastAsia="Times New Roman" w:hAnsi="Times New Roman" w:cs="Times New Roman"/>
                              <w:color w:val="0B0080"/>
                              <w:sz w:val="28"/>
                              <w:szCs w:val="28"/>
                              <w:lang w:eastAsia="ru-RU"/>
                            </w:rPr>
                            <w:t>Растения</w:t>
                          </w:r>
                        </w:hyperlink>
                      </w:p>
                    </w:tc>
                  </w:tr>
                </w:tbl>
                <w:p w:rsidR="00C31878" w:rsidRPr="00AD1954" w:rsidRDefault="00C31878" w:rsidP="00C31878">
                  <w:pPr>
                    <w:spacing w:after="0" w:line="360" w:lineRule="atLeast"/>
                    <w:jc w:val="center"/>
                    <w:rPr>
                      <w:rFonts w:ascii="Arial" w:eastAsia="Times New Roman" w:hAnsi="Arial" w:cs="Arial"/>
                      <w:vanish/>
                      <w:color w:val="222222"/>
                      <w:sz w:val="28"/>
                      <w:szCs w:val="28"/>
                      <w:lang w:eastAsia="ru-RU"/>
                    </w:rPr>
                  </w:pPr>
                </w:p>
                <w:tbl>
                  <w:tblPr>
                    <w:tblW w:w="210" w:type="dxa"/>
                    <w:jc w:val="center"/>
                    <w:tblCellSpacing w:w="0" w:type="dxa"/>
                    <w:tblCellMar>
                      <w:left w:w="0" w:type="dxa"/>
                      <w:right w:w="0" w:type="dxa"/>
                    </w:tblCellMar>
                    <w:tblLook w:val="04A0" w:firstRow="1" w:lastRow="0" w:firstColumn="1" w:lastColumn="0" w:noHBand="0" w:noVBand="1"/>
                  </w:tblPr>
                  <w:tblGrid>
                    <w:gridCol w:w="809"/>
                    <w:gridCol w:w="1476"/>
                  </w:tblGrid>
                  <w:tr w:rsidR="00C31878" w:rsidRPr="00AD1954" w:rsidTr="00C31878">
                    <w:trPr>
                      <w:trHeight w:val="53"/>
                      <w:tblCellSpacing w:w="0" w:type="dxa"/>
                      <w:jc w:val="center"/>
                    </w:trPr>
                    <w:tc>
                      <w:tcPr>
                        <w:tcW w:w="2000" w:type="pct"/>
                        <w:hideMark/>
                      </w:tcPr>
                      <w:p w:rsidR="00C31878" w:rsidRPr="00AD1954" w:rsidRDefault="00C31878" w:rsidP="00D733A4">
                        <w:pPr>
                          <w:framePr w:hSpace="180" w:wrap="around" w:vAnchor="text" w:hAnchor="page" w:x="2751" w:y="73"/>
                          <w:spacing w:after="0" w:line="240" w:lineRule="auto"/>
                          <w:jc w:val="center"/>
                          <w:rPr>
                            <w:rFonts w:ascii="Times New Roman" w:eastAsia="Times New Roman" w:hAnsi="Times New Roman" w:cs="Times New Roman"/>
                            <w:sz w:val="28"/>
                            <w:szCs w:val="28"/>
                            <w:lang w:eastAsia="ru-RU"/>
                          </w:rPr>
                        </w:pPr>
                        <w:r w:rsidRPr="00AD1954">
                          <w:rPr>
                            <w:rFonts w:ascii="Times New Roman" w:eastAsia="Times New Roman" w:hAnsi="Times New Roman" w:cs="Times New Roman"/>
                            <w:sz w:val="28"/>
                            <w:szCs w:val="28"/>
                            <w:lang w:eastAsia="ru-RU"/>
                          </w:rPr>
                          <w:t>Отдел:</w:t>
                        </w:r>
                      </w:p>
                    </w:tc>
                    <w:tc>
                      <w:tcPr>
                        <w:tcW w:w="3000" w:type="pct"/>
                        <w:hideMark/>
                      </w:tcPr>
                      <w:p w:rsidR="00C31878" w:rsidRPr="00AD1954" w:rsidRDefault="00A9467E" w:rsidP="00D733A4">
                        <w:pPr>
                          <w:framePr w:hSpace="180" w:wrap="around" w:vAnchor="text" w:hAnchor="page" w:x="2751" w:y="73"/>
                          <w:spacing w:after="0" w:line="240" w:lineRule="auto"/>
                          <w:jc w:val="center"/>
                          <w:rPr>
                            <w:rFonts w:ascii="Times New Roman" w:eastAsia="Times New Roman" w:hAnsi="Times New Roman" w:cs="Times New Roman"/>
                            <w:sz w:val="28"/>
                            <w:szCs w:val="28"/>
                            <w:lang w:eastAsia="ru-RU"/>
                          </w:rPr>
                        </w:pPr>
                        <w:hyperlink r:id="rId18" w:tooltip="Magnoliophyta" w:history="1">
                          <w:r w:rsidR="00C31878" w:rsidRPr="00AD1954">
                            <w:rPr>
                              <w:rFonts w:ascii="Times New Roman" w:eastAsia="Times New Roman" w:hAnsi="Times New Roman" w:cs="Times New Roman"/>
                              <w:color w:val="0B0080"/>
                              <w:sz w:val="28"/>
                              <w:szCs w:val="28"/>
                              <w:lang w:eastAsia="ru-RU"/>
                            </w:rPr>
                            <w:t>Цветковые</w:t>
                          </w:r>
                        </w:hyperlink>
                      </w:p>
                    </w:tc>
                  </w:tr>
                  <w:tr w:rsidR="00C31878" w:rsidRPr="00AD1954" w:rsidTr="00C31878">
                    <w:trPr>
                      <w:trHeight w:val="53"/>
                      <w:tblCellSpacing w:w="0" w:type="dxa"/>
                      <w:jc w:val="center"/>
                    </w:trPr>
                    <w:tc>
                      <w:tcPr>
                        <w:tcW w:w="2000" w:type="pct"/>
                        <w:hideMark/>
                      </w:tcPr>
                      <w:p w:rsidR="00C31878" w:rsidRPr="00AD1954" w:rsidRDefault="00C31878" w:rsidP="00D733A4">
                        <w:pPr>
                          <w:framePr w:hSpace="180" w:wrap="around" w:vAnchor="text" w:hAnchor="page" w:x="2751" w:y="73"/>
                          <w:spacing w:after="0" w:line="240" w:lineRule="auto"/>
                          <w:jc w:val="center"/>
                          <w:rPr>
                            <w:rFonts w:ascii="Times New Roman" w:eastAsia="Times New Roman" w:hAnsi="Times New Roman" w:cs="Times New Roman"/>
                            <w:sz w:val="28"/>
                            <w:szCs w:val="28"/>
                            <w:lang w:eastAsia="ru-RU"/>
                          </w:rPr>
                        </w:pPr>
                        <w:r w:rsidRPr="00AD1954">
                          <w:rPr>
                            <w:rFonts w:ascii="Times New Roman" w:eastAsia="Times New Roman" w:hAnsi="Times New Roman" w:cs="Times New Roman"/>
                            <w:sz w:val="28"/>
                            <w:szCs w:val="28"/>
                            <w:lang w:eastAsia="ru-RU"/>
                          </w:rPr>
                          <w:t>Класс:</w:t>
                        </w:r>
                      </w:p>
                    </w:tc>
                    <w:tc>
                      <w:tcPr>
                        <w:tcW w:w="3000" w:type="pct"/>
                        <w:hideMark/>
                      </w:tcPr>
                      <w:p w:rsidR="00C31878" w:rsidRPr="00AD1954" w:rsidRDefault="00A9467E" w:rsidP="00D733A4">
                        <w:pPr>
                          <w:framePr w:hSpace="180" w:wrap="around" w:vAnchor="text" w:hAnchor="page" w:x="2751" w:y="73"/>
                          <w:spacing w:after="0" w:line="240" w:lineRule="auto"/>
                          <w:jc w:val="center"/>
                          <w:rPr>
                            <w:rFonts w:ascii="Times New Roman" w:eastAsia="Times New Roman" w:hAnsi="Times New Roman" w:cs="Times New Roman"/>
                            <w:sz w:val="28"/>
                            <w:szCs w:val="28"/>
                            <w:lang w:eastAsia="ru-RU"/>
                          </w:rPr>
                        </w:pPr>
                        <w:hyperlink r:id="rId19" w:tooltip="Magnoliopsida" w:history="1">
                          <w:r w:rsidR="00C31878" w:rsidRPr="00AD1954">
                            <w:rPr>
                              <w:rFonts w:ascii="Times New Roman" w:eastAsia="Times New Roman" w:hAnsi="Times New Roman" w:cs="Times New Roman"/>
                              <w:color w:val="0B0080"/>
                              <w:sz w:val="28"/>
                              <w:szCs w:val="28"/>
                              <w:lang w:eastAsia="ru-RU"/>
                            </w:rPr>
                            <w:t>Двудольные</w:t>
                          </w:r>
                        </w:hyperlink>
                      </w:p>
                    </w:tc>
                  </w:tr>
                </w:tbl>
                <w:p w:rsidR="00C31878" w:rsidRPr="00AD1954" w:rsidRDefault="00C31878" w:rsidP="00C31878">
                  <w:pPr>
                    <w:spacing w:after="0" w:line="360" w:lineRule="atLeast"/>
                    <w:jc w:val="center"/>
                    <w:rPr>
                      <w:rFonts w:ascii="Arial" w:eastAsia="Times New Roman" w:hAnsi="Arial" w:cs="Arial"/>
                      <w:vanish/>
                      <w:color w:val="222222"/>
                      <w:sz w:val="28"/>
                      <w:szCs w:val="28"/>
                      <w:lang w:eastAsia="ru-RU"/>
                    </w:rPr>
                  </w:pPr>
                </w:p>
                <w:tbl>
                  <w:tblPr>
                    <w:tblW w:w="210" w:type="dxa"/>
                    <w:jc w:val="center"/>
                    <w:tblCellSpacing w:w="0" w:type="dxa"/>
                    <w:tblCellMar>
                      <w:left w:w="0" w:type="dxa"/>
                      <w:right w:w="0" w:type="dxa"/>
                    </w:tblCellMar>
                    <w:tblLook w:val="04A0" w:firstRow="1" w:lastRow="0" w:firstColumn="1" w:lastColumn="0" w:noHBand="0" w:noVBand="1"/>
                  </w:tblPr>
                  <w:tblGrid>
                    <w:gridCol w:w="1359"/>
                    <w:gridCol w:w="1967"/>
                  </w:tblGrid>
                  <w:tr w:rsidR="00C31878" w:rsidRPr="00AD1954" w:rsidTr="00C31878">
                    <w:trPr>
                      <w:trHeight w:val="53"/>
                      <w:tblCellSpacing w:w="0" w:type="dxa"/>
                      <w:jc w:val="center"/>
                    </w:trPr>
                    <w:tc>
                      <w:tcPr>
                        <w:tcW w:w="2000" w:type="pct"/>
                        <w:hideMark/>
                      </w:tcPr>
                      <w:p w:rsidR="00C31878" w:rsidRPr="00AD1954" w:rsidRDefault="00C31878" w:rsidP="00D733A4">
                        <w:pPr>
                          <w:framePr w:hSpace="180" w:wrap="around" w:vAnchor="text" w:hAnchor="page" w:x="2751" w:y="73"/>
                          <w:spacing w:after="0" w:line="240" w:lineRule="auto"/>
                          <w:jc w:val="center"/>
                          <w:rPr>
                            <w:rFonts w:ascii="Times New Roman" w:eastAsia="Times New Roman" w:hAnsi="Times New Roman" w:cs="Times New Roman"/>
                            <w:sz w:val="28"/>
                            <w:szCs w:val="28"/>
                            <w:lang w:eastAsia="ru-RU"/>
                          </w:rPr>
                        </w:pPr>
                        <w:r w:rsidRPr="00AD1954">
                          <w:rPr>
                            <w:rFonts w:ascii="Times New Roman" w:eastAsia="Times New Roman" w:hAnsi="Times New Roman" w:cs="Times New Roman"/>
                            <w:sz w:val="28"/>
                            <w:szCs w:val="28"/>
                            <w:lang w:eastAsia="ru-RU"/>
                          </w:rPr>
                          <w:t>Порядок:</w:t>
                        </w:r>
                      </w:p>
                    </w:tc>
                    <w:tc>
                      <w:tcPr>
                        <w:tcW w:w="3000" w:type="pct"/>
                        <w:hideMark/>
                      </w:tcPr>
                      <w:p w:rsidR="00C31878" w:rsidRPr="00AD1954" w:rsidRDefault="00A9467E" w:rsidP="00D733A4">
                        <w:pPr>
                          <w:framePr w:hSpace="180" w:wrap="around" w:vAnchor="text" w:hAnchor="page" w:x="2751" w:y="73"/>
                          <w:spacing w:after="0" w:line="240" w:lineRule="auto"/>
                          <w:jc w:val="center"/>
                          <w:rPr>
                            <w:rFonts w:ascii="Times New Roman" w:eastAsia="Times New Roman" w:hAnsi="Times New Roman" w:cs="Times New Roman"/>
                            <w:sz w:val="28"/>
                            <w:szCs w:val="28"/>
                            <w:lang w:eastAsia="ru-RU"/>
                          </w:rPr>
                        </w:pPr>
                        <w:hyperlink r:id="rId20" w:tooltip="Ericales" w:history="1">
                          <w:proofErr w:type="spellStart"/>
                          <w:r w:rsidR="00C31878" w:rsidRPr="00AD1954">
                            <w:rPr>
                              <w:rFonts w:ascii="Times New Roman" w:eastAsia="Times New Roman" w:hAnsi="Times New Roman" w:cs="Times New Roman"/>
                              <w:color w:val="0B0080"/>
                              <w:sz w:val="28"/>
                              <w:szCs w:val="28"/>
                              <w:lang w:eastAsia="ru-RU"/>
                            </w:rPr>
                            <w:t>Верескоцветные</w:t>
                          </w:r>
                          <w:proofErr w:type="spellEnd"/>
                        </w:hyperlink>
                      </w:p>
                    </w:tc>
                  </w:tr>
                  <w:tr w:rsidR="00C31878" w:rsidRPr="00AD1954" w:rsidTr="00C31878">
                    <w:trPr>
                      <w:trHeight w:val="53"/>
                      <w:tblCellSpacing w:w="0" w:type="dxa"/>
                      <w:jc w:val="center"/>
                    </w:trPr>
                    <w:tc>
                      <w:tcPr>
                        <w:tcW w:w="2000" w:type="pct"/>
                        <w:hideMark/>
                      </w:tcPr>
                      <w:p w:rsidR="00C31878" w:rsidRPr="00AD1954" w:rsidRDefault="00C31878" w:rsidP="00D733A4">
                        <w:pPr>
                          <w:framePr w:hSpace="180" w:wrap="around" w:vAnchor="text" w:hAnchor="page" w:x="2751" w:y="73"/>
                          <w:spacing w:after="0" w:line="240" w:lineRule="auto"/>
                          <w:jc w:val="center"/>
                          <w:rPr>
                            <w:rFonts w:ascii="Times New Roman" w:eastAsia="Times New Roman" w:hAnsi="Times New Roman" w:cs="Times New Roman"/>
                            <w:sz w:val="28"/>
                            <w:szCs w:val="28"/>
                            <w:lang w:eastAsia="ru-RU"/>
                          </w:rPr>
                        </w:pPr>
                        <w:r w:rsidRPr="00AD1954">
                          <w:rPr>
                            <w:rFonts w:ascii="Times New Roman" w:eastAsia="Times New Roman" w:hAnsi="Times New Roman" w:cs="Times New Roman"/>
                            <w:sz w:val="28"/>
                            <w:szCs w:val="28"/>
                            <w:lang w:eastAsia="ru-RU"/>
                          </w:rPr>
                          <w:t>Семейство:</w:t>
                        </w:r>
                      </w:p>
                    </w:tc>
                    <w:tc>
                      <w:tcPr>
                        <w:tcW w:w="3000" w:type="pct"/>
                        <w:hideMark/>
                      </w:tcPr>
                      <w:p w:rsidR="00C31878" w:rsidRPr="00AD1954" w:rsidRDefault="00A9467E" w:rsidP="00D733A4">
                        <w:pPr>
                          <w:framePr w:hSpace="180" w:wrap="around" w:vAnchor="text" w:hAnchor="page" w:x="2751" w:y="73"/>
                          <w:spacing w:after="0" w:line="240" w:lineRule="auto"/>
                          <w:jc w:val="center"/>
                          <w:rPr>
                            <w:rFonts w:ascii="Times New Roman" w:eastAsia="Times New Roman" w:hAnsi="Times New Roman" w:cs="Times New Roman"/>
                            <w:sz w:val="28"/>
                            <w:szCs w:val="28"/>
                            <w:lang w:eastAsia="ru-RU"/>
                          </w:rPr>
                        </w:pPr>
                        <w:hyperlink r:id="rId21" w:tooltip="Ericaceae" w:history="1">
                          <w:r w:rsidR="00C31878" w:rsidRPr="00AD1954">
                            <w:rPr>
                              <w:rFonts w:ascii="Times New Roman" w:eastAsia="Times New Roman" w:hAnsi="Times New Roman" w:cs="Times New Roman"/>
                              <w:color w:val="0B0080"/>
                              <w:sz w:val="28"/>
                              <w:szCs w:val="28"/>
                              <w:lang w:eastAsia="ru-RU"/>
                            </w:rPr>
                            <w:t>Вересковые</w:t>
                          </w:r>
                        </w:hyperlink>
                      </w:p>
                    </w:tc>
                  </w:tr>
                </w:tbl>
                <w:p w:rsidR="00C31878" w:rsidRPr="00AD1954" w:rsidRDefault="00C31878" w:rsidP="00C31878">
                  <w:pPr>
                    <w:spacing w:after="0" w:line="360" w:lineRule="atLeast"/>
                    <w:jc w:val="center"/>
                    <w:rPr>
                      <w:rFonts w:ascii="Arial" w:eastAsia="Times New Roman" w:hAnsi="Arial" w:cs="Arial"/>
                      <w:vanish/>
                      <w:color w:val="222222"/>
                      <w:sz w:val="28"/>
                      <w:szCs w:val="28"/>
                      <w:lang w:eastAsia="ru-RU"/>
                    </w:rPr>
                  </w:pPr>
                </w:p>
                <w:tbl>
                  <w:tblPr>
                    <w:tblW w:w="210" w:type="dxa"/>
                    <w:jc w:val="center"/>
                    <w:tblCellSpacing w:w="0" w:type="dxa"/>
                    <w:tblCellMar>
                      <w:left w:w="0" w:type="dxa"/>
                      <w:right w:w="0" w:type="dxa"/>
                    </w:tblCellMar>
                    <w:tblLook w:val="04A0" w:firstRow="1" w:lastRow="0" w:firstColumn="1" w:lastColumn="0" w:noHBand="0" w:noVBand="1"/>
                  </w:tblPr>
                  <w:tblGrid>
                    <w:gridCol w:w="516"/>
                    <w:gridCol w:w="1382"/>
                  </w:tblGrid>
                  <w:tr w:rsidR="00C31878" w:rsidRPr="00AD1954" w:rsidTr="00C31878">
                    <w:trPr>
                      <w:trHeight w:val="169"/>
                      <w:tblCellSpacing w:w="0" w:type="dxa"/>
                      <w:jc w:val="center"/>
                    </w:trPr>
                    <w:tc>
                      <w:tcPr>
                        <w:tcW w:w="2000" w:type="pct"/>
                        <w:hideMark/>
                      </w:tcPr>
                      <w:p w:rsidR="00C31878" w:rsidRPr="00AD1954" w:rsidRDefault="00C31878" w:rsidP="00D733A4">
                        <w:pPr>
                          <w:framePr w:hSpace="180" w:wrap="around" w:vAnchor="text" w:hAnchor="page" w:x="2751" w:y="73"/>
                          <w:spacing w:after="0" w:line="240" w:lineRule="auto"/>
                          <w:jc w:val="center"/>
                          <w:rPr>
                            <w:rFonts w:ascii="Times New Roman" w:eastAsia="Times New Roman" w:hAnsi="Times New Roman" w:cs="Times New Roman"/>
                            <w:sz w:val="28"/>
                            <w:szCs w:val="28"/>
                            <w:lang w:eastAsia="ru-RU"/>
                          </w:rPr>
                        </w:pPr>
                        <w:r w:rsidRPr="00AD1954">
                          <w:rPr>
                            <w:rFonts w:ascii="Times New Roman" w:eastAsia="Times New Roman" w:hAnsi="Times New Roman" w:cs="Times New Roman"/>
                            <w:sz w:val="28"/>
                            <w:szCs w:val="28"/>
                            <w:lang w:eastAsia="ru-RU"/>
                          </w:rPr>
                          <w:t>Род:</w:t>
                        </w:r>
                      </w:p>
                    </w:tc>
                    <w:tc>
                      <w:tcPr>
                        <w:tcW w:w="3000" w:type="pct"/>
                        <w:hideMark/>
                      </w:tcPr>
                      <w:p w:rsidR="00C31878" w:rsidRPr="00AD1954" w:rsidRDefault="00C31878" w:rsidP="00D733A4">
                        <w:pPr>
                          <w:framePr w:hSpace="180" w:wrap="around" w:vAnchor="text" w:hAnchor="page" w:x="2751" w:y="73"/>
                          <w:spacing w:after="0" w:line="240" w:lineRule="auto"/>
                          <w:jc w:val="center"/>
                          <w:rPr>
                            <w:rFonts w:ascii="Times New Roman" w:eastAsia="Times New Roman" w:hAnsi="Times New Roman" w:cs="Times New Roman"/>
                            <w:sz w:val="28"/>
                            <w:szCs w:val="28"/>
                            <w:lang w:eastAsia="ru-RU"/>
                          </w:rPr>
                        </w:pPr>
                        <w:r w:rsidRPr="00AD1954">
                          <w:rPr>
                            <w:rFonts w:ascii="Times New Roman" w:eastAsia="Times New Roman" w:hAnsi="Times New Roman" w:cs="Times New Roman"/>
                            <w:b/>
                            <w:bCs/>
                            <w:sz w:val="28"/>
                            <w:szCs w:val="28"/>
                            <w:lang w:eastAsia="ru-RU"/>
                          </w:rPr>
                          <w:t>Багульник</w:t>
                        </w:r>
                      </w:p>
                    </w:tc>
                  </w:tr>
                </w:tbl>
                <w:p w:rsidR="00C31878" w:rsidRPr="00A819A0" w:rsidRDefault="00C31878" w:rsidP="00C31878">
                  <w:pPr>
                    <w:spacing w:after="0" w:line="360" w:lineRule="atLeast"/>
                    <w:jc w:val="center"/>
                    <w:rPr>
                      <w:rFonts w:ascii="Arial" w:eastAsia="Times New Roman" w:hAnsi="Arial" w:cs="Arial"/>
                      <w:color w:val="222222"/>
                      <w:sz w:val="28"/>
                      <w:szCs w:val="28"/>
                      <w:lang w:eastAsia="ru-RU"/>
                    </w:rPr>
                  </w:pPr>
                </w:p>
              </w:tc>
            </w:tr>
            <w:tr w:rsidR="00C31878" w:rsidRPr="00A829F1" w:rsidTr="00C31878">
              <w:trPr>
                <w:trHeight w:val="135"/>
              </w:trPr>
              <w:tc>
                <w:tcPr>
                  <w:tcW w:w="0" w:type="auto"/>
                  <w:shd w:val="clear" w:color="auto" w:fill="90EE90"/>
                  <w:hideMark/>
                </w:tcPr>
                <w:p w:rsidR="00C31878" w:rsidRPr="00A819A0" w:rsidRDefault="00C31878" w:rsidP="00C31878">
                  <w:pPr>
                    <w:spacing w:after="0" w:line="360" w:lineRule="atLeast"/>
                    <w:jc w:val="center"/>
                    <w:rPr>
                      <w:rFonts w:ascii="Arial" w:eastAsia="Times New Roman" w:hAnsi="Arial" w:cs="Arial"/>
                      <w:b/>
                      <w:bCs/>
                      <w:color w:val="222222"/>
                      <w:sz w:val="28"/>
                      <w:szCs w:val="28"/>
                      <w:lang w:eastAsia="ru-RU"/>
                    </w:rPr>
                  </w:pPr>
                  <w:r w:rsidRPr="00A819A0">
                    <w:rPr>
                      <w:rFonts w:ascii="Arial" w:eastAsia="Times New Roman" w:hAnsi="Arial" w:cs="Arial"/>
                      <w:b/>
                      <w:bCs/>
                      <w:color w:val="222222"/>
                      <w:sz w:val="28"/>
                      <w:szCs w:val="28"/>
                      <w:lang w:eastAsia="ru-RU"/>
                    </w:rPr>
                    <w:t>Международное научное название</w:t>
                  </w:r>
                </w:p>
              </w:tc>
            </w:tr>
            <w:tr w:rsidR="00C31878" w:rsidRPr="00A829F1" w:rsidTr="00C31878">
              <w:trPr>
                <w:trHeight w:val="141"/>
              </w:trPr>
              <w:tc>
                <w:tcPr>
                  <w:tcW w:w="0" w:type="auto"/>
                  <w:shd w:val="clear" w:color="auto" w:fill="F8F9FA"/>
                  <w:hideMark/>
                </w:tcPr>
                <w:p w:rsidR="00C31878" w:rsidRPr="00A819A0" w:rsidRDefault="00C31878" w:rsidP="00C31878">
                  <w:pPr>
                    <w:spacing w:before="100" w:beforeAutospacing="1" w:after="100" w:afterAutospacing="1" w:line="360" w:lineRule="atLeast"/>
                    <w:jc w:val="center"/>
                    <w:rPr>
                      <w:rFonts w:ascii="Arial" w:eastAsia="Times New Roman" w:hAnsi="Arial" w:cs="Arial"/>
                      <w:color w:val="222222"/>
                      <w:sz w:val="28"/>
                      <w:szCs w:val="28"/>
                      <w:lang w:eastAsia="ru-RU"/>
                    </w:rPr>
                  </w:pPr>
                  <w:proofErr w:type="spellStart"/>
                  <w:r w:rsidRPr="00A819A0">
                    <w:rPr>
                      <w:rFonts w:ascii="Arial" w:eastAsia="Times New Roman" w:hAnsi="Arial" w:cs="Arial"/>
                      <w:i/>
                      <w:iCs/>
                      <w:color w:val="222222"/>
                      <w:sz w:val="28"/>
                      <w:szCs w:val="28"/>
                      <w:lang w:eastAsia="ru-RU"/>
                    </w:rPr>
                    <w:t>Ledum</w:t>
                  </w:r>
                  <w:proofErr w:type="spellEnd"/>
                  <w:r w:rsidRPr="00A819A0">
                    <w:rPr>
                      <w:rFonts w:ascii="Arial" w:eastAsia="Times New Roman" w:hAnsi="Arial" w:cs="Arial"/>
                      <w:color w:val="222222"/>
                      <w:sz w:val="28"/>
                      <w:szCs w:val="28"/>
                      <w:lang w:eastAsia="ru-RU"/>
                    </w:rPr>
                    <w:t> </w:t>
                  </w:r>
                  <w:hyperlink r:id="rId22" w:tooltip="L." w:history="1">
                    <w:r w:rsidRPr="00A819A0">
                      <w:rPr>
                        <w:rFonts w:ascii="Arial" w:eastAsia="Times New Roman" w:hAnsi="Arial" w:cs="Arial"/>
                        <w:smallCaps/>
                        <w:color w:val="0B0080"/>
                        <w:sz w:val="28"/>
                        <w:szCs w:val="28"/>
                        <w:lang w:eastAsia="ru-RU"/>
                      </w:rPr>
                      <w:t>L.</w:t>
                    </w:r>
                  </w:hyperlink>
                  <w:r w:rsidRPr="00A819A0">
                    <w:rPr>
                      <w:rFonts w:ascii="Arial" w:eastAsia="Times New Roman" w:hAnsi="Arial" w:cs="Arial"/>
                      <w:smallCaps/>
                      <w:color w:val="222222"/>
                      <w:sz w:val="28"/>
                      <w:szCs w:val="28"/>
                      <w:lang w:eastAsia="ru-RU"/>
                    </w:rPr>
                    <w:t>, 1753</w:t>
                  </w:r>
                </w:p>
              </w:tc>
            </w:tr>
            <w:tr w:rsidR="00C31878" w:rsidRPr="00A829F1" w:rsidTr="00C31878">
              <w:trPr>
                <w:trHeight w:val="135"/>
              </w:trPr>
              <w:tc>
                <w:tcPr>
                  <w:tcW w:w="0" w:type="auto"/>
                  <w:shd w:val="clear" w:color="auto" w:fill="90EE90"/>
                  <w:hideMark/>
                </w:tcPr>
                <w:p w:rsidR="00C31878" w:rsidRPr="00A819A0" w:rsidRDefault="00A9467E" w:rsidP="00C31878">
                  <w:pPr>
                    <w:spacing w:after="0" w:line="360" w:lineRule="atLeast"/>
                    <w:jc w:val="center"/>
                    <w:rPr>
                      <w:rFonts w:ascii="Arial" w:eastAsia="Times New Roman" w:hAnsi="Arial" w:cs="Arial"/>
                      <w:b/>
                      <w:bCs/>
                      <w:color w:val="222222"/>
                      <w:sz w:val="28"/>
                      <w:szCs w:val="28"/>
                      <w:lang w:eastAsia="ru-RU"/>
                    </w:rPr>
                  </w:pPr>
                  <w:hyperlink r:id="rId23" w:tooltip="Типовой вид" w:history="1">
                    <w:r w:rsidR="00C31878" w:rsidRPr="00A819A0">
                      <w:rPr>
                        <w:rFonts w:ascii="Arial" w:eastAsia="Times New Roman" w:hAnsi="Arial" w:cs="Arial"/>
                        <w:b/>
                        <w:bCs/>
                        <w:color w:val="0B0080"/>
                        <w:sz w:val="28"/>
                        <w:szCs w:val="28"/>
                        <w:lang w:eastAsia="ru-RU"/>
                      </w:rPr>
                      <w:t>Типовой вид</w:t>
                    </w:r>
                  </w:hyperlink>
                </w:p>
              </w:tc>
            </w:tr>
            <w:tr w:rsidR="00C31878" w:rsidRPr="00A829F1" w:rsidTr="00C31878">
              <w:trPr>
                <w:trHeight w:val="141"/>
              </w:trPr>
              <w:tc>
                <w:tcPr>
                  <w:tcW w:w="0" w:type="auto"/>
                  <w:shd w:val="clear" w:color="auto" w:fill="F8F9FA"/>
                  <w:hideMark/>
                </w:tcPr>
                <w:p w:rsidR="00C31878" w:rsidRDefault="00A9467E" w:rsidP="00C31878">
                  <w:pPr>
                    <w:spacing w:after="0" w:line="360" w:lineRule="atLeast"/>
                    <w:jc w:val="center"/>
                    <w:rPr>
                      <w:rFonts w:ascii="Arial" w:eastAsia="Times New Roman" w:hAnsi="Arial" w:cs="Arial"/>
                      <w:color w:val="222222"/>
                      <w:sz w:val="28"/>
                      <w:szCs w:val="28"/>
                      <w:lang w:eastAsia="ru-RU"/>
                    </w:rPr>
                  </w:pPr>
                  <w:hyperlink r:id="rId24" w:tooltip="Ledum palustre" w:history="1">
                    <w:r w:rsidR="00C31878" w:rsidRPr="00A819A0">
                      <w:rPr>
                        <w:rFonts w:ascii="Arial" w:eastAsia="Times New Roman" w:hAnsi="Arial" w:cs="Arial"/>
                        <w:i/>
                        <w:iCs/>
                        <w:color w:val="0B0080"/>
                        <w:sz w:val="28"/>
                        <w:szCs w:val="28"/>
                        <w:lang w:val="la-Latn" w:eastAsia="ru-RU"/>
                      </w:rPr>
                      <w:t>Ledum palustre</w:t>
                    </w:r>
                  </w:hyperlink>
                  <w:r w:rsidR="00C31878" w:rsidRPr="00A819A0">
                    <w:rPr>
                      <w:rFonts w:ascii="Arial" w:eastAsia="Times New Roman" w:hAnsi="Arial" w:cs="Arial"/>
                      <w:color w:val="222222"/>
                      <w:sz w:val="28"/>
                      <w:szCs w:val="28"/>
                      <w:lang w:eastAsia="ru-RU"/>
                    </w:rPr>
                    <w:t> </w:t>
                  </w:r>
                  <w:hyperlink r:id="rId25" w:tooltip="L." w:history="1">
                    <w:r w:rsidR="00C31878" w:rsidRPr="00A819A0">
                      <w:rPr>
                        <w:rFonts w:ascii="Arial" w:eastAsia="Times New Roman" w:hAnsi="Arial" w:cs="Arial"/>
                        <w:smallCaps/>
                        <w:color w:val="0B0080"/>
                        <w:sz w:val="28"/>
                        <w:szCs w:val="28"/>
                        <w:lang w:eastAsia="ru-RU"/>
                      </w:rPr>
                      <w:t>L.</w:t>
                    </w:r>
                  </w:hyperlink>
                  <w:r w:rsidR="00C31878" w:rsidRPr="00A819A0">
                    <w:rPr>
                      <w:rFonts w:ascii="Arial" w:eastAsia="Times New Roman" w:hAnsi="Arial" w:cs="Arial"/>
                      <w:color w:val="222222"/>
                      <w:sz w:val="28"/>
                      <w:szCs w:val="28"/>
                      <w:lang w:eastAsia="ru-RU"/>
                    </w:rPr>
                    <w:t>  —</w:t>
                  </w:r>
                </w:p>
                <w:p w:rsidR="00C31878" w:rsidRPr="00A819A0" w:rsidRDefault="00C31878" w:rsidP="00C31878">
                  <w:pPr>
                    <w:spacing w:after="0" w:line="360" w:lineRule="atLeast"/>
                    <w:jc w:val="center"/>
                    <w:rPr>
                      <w:rFonts w:ascii="Arial" w:eastAsia="Times New Roman" w:hAnsi="Arial" w:cs="Arial"/>
                      <w:color w:val="222222"/>
                      <w:sz w:val="28"/>
                      <w:szCs w:val="28"/>
                      <w:lang w:eastAsia="ru-RU"/>
                    </w:rPr>
                  </w:pPr>
                  <w:r w:rsidRPr="00A819A0">
                    <w:rPr>
                      <w:rFonts w:ascii="Arial" w:eastAsia="Times New Roman" w:hAnsi="Arial" w:cs="Arial"/>
                      <w:color w:val="222222"/>
                      <w:sz w:val="28"/>
                      <w:szCs w:val="28"/>
                      <w:lang w:eastAsia="ru-RU"/>
                    </w:rPr>
                    <w:t> </w:t>
                  </w:r>
                  <w:hyperlink r:id="rId26" w:tooltip="Багульник болотный" w:history="1">
                    <w:r w:rsidRPr="00A819A0">
                      <w:rPr>
                        <w:rFonts w:ascii="Arial" w:eastAsia="Times New Roman" w:hAnsi="Arial" w:cs="Arial"/>
                        <w:color w:val="0B0080"/>
                        <w:sz w:val="28"/>
                        <w:szCs w:val="28"/>
                        <w:lang w:eastAsia="ru-RU"/>
                      </w:rPr>
                      <w:t>Багульник болотный</w:t>
                    </w:r>
                  </w:hyperlink>
                </w:p>
              </w:tc>
            </w:tr>
          </w:tbl>
          <w:p w:rsidR="00A829F1" w:rsidRPr="00B51734" w:rsidRDefault="00A829F1" w:rsidP="00D313CB">
            <w:pPr>
              <w:spacing w:after="120" w:line="360" w:lineRule="atLeast"/>
              <w:jc w:val="center"/>
              <w:rPr>
                <w:rFonts w:ascii="Times New Roman" w:eastAsia="Times New Roman" w:hAnsi="Times New Roman" w:cs="Times New Roman"/>
                <w:b/>
                <w:bCs/>
                <w:color w:val="222222"/>
                <w:sz w:val="96"/>
                <w:szCs w:val="96"/>
                <w:lang w:eastAsia="ru-RU"/>
              </w:rPr>
            </w:pPr>
          </w:p>
        </w:tc>
      </w:tr>
    </w:tbl>
    <w:p w:rsidR="00286505" w:rsidRDefault="00286505" w:rsidP="00B67F30">
      <w:pPr>
        <w:sectPr w:rsidR="00286505" w:rsidSect="00862A26">
          <w:pgSz w:w="16838" w:h="11906" w:orient="landscape"/>
          <w:pgMar w:top="142" w:right="111" w:bottom="142" w:left="0" w:header="708" w:footer="708" w:gutter="0"/>
          <w:cols w:space="708"/>
          <w:docGrid w:linePitch="360"/>
        </w:sectPr>
      </w:pPr>
    </w:p>
    <w:p w:rsidR="00B67F30" w:rsidRPr="00D73C2C" w:rsidRDefault="00B67F30" w:rsidP="00D73C2C"/>
    <w:p w:rsidR="0097233F" w:rsidRDefault="0097233F"/>
    <w:p w:rsidR="00286505" w:rsidRPr="008F0060" w:rsidRDefault="00D313CB" w:rsidP="00D23E99">
      <w:pPr>
        <w:shd w:val="clear" w:color="auto" w:fill="FFFFFF"/>
        <w:spacing w:before="120" w:after="120" w:line="240" w:lineRule="auto"/>
        <w:rPr>
          <w:rFonts w:ascii="Arial" w:eastAsia="Times New Roman" w:hAnsi="Arial" w:cs="Arial"/>
          <w:b/>
          <w:bCs/>
          <w:sz w:val="21"/>
          <w:szCs w:val="21"/>
          <w:lang w:eastAsia="ru-RU"/>
        </w:rPr>
        <w:sectPr w:rsidR="00286505" w:rsidRPr="008F0060" w:rsidSect="00A829F1">
          <w:type w:val="continuous"/>
          <w:pgSz w:w="16838" w:h="11906" w:orient="landscape"/>
          <w:pgMar w:top="709" w:right="1134" w:bottom="1701" w:left="1134" w:header="708" w:footer="708" w:gutter="0"/>
          <w:cols w:num="2" w:space="708"/>
          <w:docGrid w:linePitch="360"/>
        </w:sectPr>
      </w:pPr>
      <w:r w:rsidRPr="00D313CB">
        <w:rPr>
          <w:rFonts w:ascii="Arial" w:eastAsia="Times New Roman" w:hAnsi="Arial" w:cs="Arial"/>
          <w:noProof/>
          <w:color w:val="0B0080"/>
          <w:sz w:val="18"/>
          <w:szCs w:val="18"/>
          <w:highlight w:val="yellow"/>
          <w:lang w:eastAsia="ru-RU"/>
        </w:rPr>
        <w:lastRenderedPageBreak/>
        <w:drawing>
          <wp:inline distT="0" distB="0" distL="0" distR="0">
            <wp:extent cx="4415883" cy="6077414"/>
            <wp:effectExtent l="228600" t="209550" r="251460" b="228600"/>
            <wp:docPr id="15" name="Рисунок 15" descr="Ledum in the Belarusian swamp.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dum in the Belarusian swamp.JPG">
                      <a:hlinkClick r:id="rId27"/>
                    </pic:cNvPr>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27384" cy="6093242"/>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D313CB" w:rsidRPr="008F0060" w:rsidRDefault="00D313CB" w:rsidP="00D73C2C"/>
    <w:p w:rsidR="007A523F" w:rsidRDefault="007A523F" w:rsidP="007A523F">
      <w:pPr>
        <w:spacing w:line="360" w:lineRule="auto"/>
        <w:rPr>
          <w:rFonts w:ascii="Times New Roman" w:hAnsi="Times New Roman" w:cs="Times New Roman"/>
          <w:sz w:val="24"/>
          <w:szCs w:val="24"/>
        </w:rPr>
        <w:sectPr w:rsidR="007A523F" w:rsidSect="00286505">
          <w:type w:val="continuous"/>
          <w:pgSz w:w="16838" w:h="11906" w:orient="landscape"/>
          <w:pgMar w:top="850" w:right="1134" w:bottom="1701" w:left="1134" w:header="708" w:footer="708" w:gutter="0"/>
          <w:cols w:space="708"/>
          <w:docGrid w:linePitch="360"/>
        </w:sectPr>
      </w:pPr>
    </w:p>
    <w:p w:rsidR="00D23E99" w:rsidRDefault="00D23E99" w:rsidP="00CC795D">
      <w:pPr>
        <w:spacing w:line="360" w:lineRule="auto"/>
        <w:jc w:val="both"/>
        <w:rPr>
          <w:rFonts w:ascii="Times New Roman" w:hAnsi="Times New Roman" w:cs="Times New Roman"/>
          <w:sz w:val="24"/>
          <w:szCs w:val="24"/>
        </w:rPr>
      </w:pPr>
      <w:proofErr w:type="spellStart"/>
      <w:proofErr w:type="gramStart"/>
      <w:r w:rsidRPr="00816882">
        <w:rPr>
          <w:rFonts w:ascii="Times New Roman" w:hAnsi="Times New Roman" w:cs="Times New Roman"/>
          <w:b/>
          <w:sz w:val="24"/>
          <w:szCs w:val="24"/>
        </w:rPr>
        <w:lastRenderedPageBreak/>
        <w:t>Багу́льник</w:t>
      </w:r>
      <w:proofErr w:type="spellEnd"/>
      <w:proofErr w:type="gramEnd"/>
      <w:r w:rsidRPr="007A523F">
        <w:rPr>
          <w:rFonts w:ascii="Times New Roman" w:hAnsi="Times New Roman" w:cs="Times New Roman"/>
          <w:sz w:val="24"/>
          <w:szCs w:val="24"/>
        </w:rPr>
        <w:t> (</w:t>
      </w:r>
      <w:hyperlink r:id="rId29" w:tooltip="Латинский язык" w:history="1">
        <w:r w:rsidRPr="007A523F">
          <w:rPr>
            <w:rStyle w:val="a7"/>
            <w:rFonts w:ascii="Times New Roman" w:hAnsi="Times New Roman" w:cs="Times New Roman"/>
            <w:color w:val="auto"/>
            <w:sz w:val="24"/>
            <w:szCs w:val="24"/>
            <w:u w:val="none"/>
          </w:rPr>
          <w:t>лат.</w:t>
        </w:r>
      </w:hyperlink>
      <w:r w:rsidRPr="007A523F">
        <w:rPr>
          <w:rFonts w:ascii="Times New Roman" w:hAnsi="Times New Roman" w:cs="Times New Roman"/>
          <w:sz w:val="24"/>
          <w:szCs w:val="24"/>
        </w:rPr>
        <w:t> </w:t>
      </w:r>
      <w:proofErr w:type="spellStart"/>
      <w:proofErr w:type="gramStart"/>
      <w:r w:rsidRPr="007A523F">
        <w:rPr>
          <w:rFonts w:ascii="Times New Roman" w:hAnsi="Times New Roman" w:cs="Times New Roman"/>
          <w:sz w:val="24"/>
          <w:szCs w:val="24"/>
        </w:rPr>
        <w:t>Lédum</w:t>
      </w:r>
      <w:proofErr w:type="spellEnd"/>
      <w:r w:rsidRPr="007A523F">
        <w:rPr>
          <w:rFonts w:ascii="Times New Roman" w:hAnsi="Times New Roman" w:cs="Times New Roman"/>
          <w:sz w:val="24"/>
          <w:szCs w:val="24"/>
        </w:rPr>
        <w:t>) — </w:t>
      </w:r>
      <w:hyperlink r:id="rId30" w:tooltip="Род (биология)" w:history="1">
        <w:r w:rsidRPr="007A523F">
          <w:rPr>
            <w:rStyle w:val="a7"/>
            <w:rFonts w:ascii="Times New Roman" w:hAnsi="Times New Roman" w:cs="Times New Roman"/>
            <w:color w:val="auto"/>
            <w:sz w:val="24"/>
            <w:szCs w:val="24"/>
            <w:u w:val="none"/>
          </w:rPr>
          <w:t>род</w:t>
        </w:r>
      </w:hyperlink>
      <w:r w:rsidRPr="007A523F">
        <w:rPr>
          <w:rFonts w:ascii="Times New Roman" w:hAnsi="Times New Roman" w:cs="Times New Roman"/>
          <w:sz w:val="24"/>
          <w:szCs w:val="24"/>
        </w:rPr>
        <w:t> или </w:t>
      </w:r>
      <w:proofErr w:type="spellStart"/>
      <w:r w:rsidR="00DF764F" w:rsidRPr="007A523F">
        <w:rPr>
          <w:rFonts w:ascii="Times New Roman" w:hAnsi="Times New Roman" w:cs="Times New Roman"/>
          <w:sz w:val="24"/>
          <w:szCs w:val="24"/>
        </w:rPr>
        <w:fldChar w:fldCharType="begin"/>
      </w:r>
      <w:r w:rsidR="00283E99" w:rsidRPr="007A523F">
        <w:rPr>
          <w:rFonts w:ascii="Times New Roman" w:hAnsi="Times New Roman" w:cs="Times New Roman"/>
          <w:sz w:val="24"/>
          <w:szCs w:val="24"/>
        </w:rPr>
        <w:instrText xml:space="preserve"> HYPERLINK "https://ru.wikipedia.org/wiki/%D0%9F%D0%BE%D0%B4%D1%80%D0%BE%D0%B4" \o "Подрод" </w:instrText>
      </w:r>
      <w:r w:rsidR="00DF764F" w:rsidRPr="007A523F">
        <w:rPr>
          <w:rFonts w:ascii="Times New Roman" w:hAnsi="Times New Roman" w:cs="Times New Roman"/>
          <w:sz w:val="24"/>
          <w:szCs w:val="24"/>
        </w:rPr>
        <w:fldChar w:fldCharType="separate"/>
      </w:r>
      <w:r w:rsidRPr="007A523F">
        <w:rPr>
          <w:rStyle w:val="a7"/>
          <w:rFonts w:ascii="Times New Roman" w:hAnsi="Times New Roman" w:cs="Times New Roman"/>
          <w:color w:val="auto"/>
          <w:sz w:val="24"/>
          <w:szCs w:val="24"/>
          <w:u w:val="none"/>
        </w:rPr>
        <w:t>подрод</w:t>
      </w:r>
      <w:proofErr w:type="spellEnd"/>
      <w:r w:rsidR="00DF764F" w:rsidRPr="007A523F">
        <w:rPr>
          <w:rFonts w:ascii="Times New Roman" w:hAnsi="Times New Roman" w:cs="Times New Roman"/>
          <w:sz w:val="24"/>
          <w:szCs w:val="24"/>
        </w:rPr>
        <w:fldChar w:fldCharType="end"/>
      </w:r>
      <w:r w:rsidR="00305102">
        <w:rPr>
          <w:rFonts w:ascii="Times New Roman" w:hAnsi="Times New Roman" w:cs="Times New Roman"/>
          <w:sz w:val="24"/>
          <w:szCs w:val="24"/>
        </w:rPr>
        <w:t xml:space="preserve"> растений </w:t>
      </w:r>
      <w:r w:rsidRPr="007A523F">
        <w:rPr>
          <w:rFonts w:ascii="Times New Roman" w:hAnsi="Times New Roman" w:cs="Times New Roman"/>
          <w:sz w:val="24"/>
          <w:szCs w:val="24"/>
        </w:rPr>
        <w:t>из семейства </w:t>
      </w:r>
      <w:hyperlink r:id="rId31" w:tooltip="Вересковые" w:history="1">
        <w:r w:rsidRPr="007A523F">
          <w:rPr>
            <w:rStyle w:val="a7"/>
            <w:rFonts w:ascii="Times New Roman" w:hAnsi="Times New Roman" w:cs="Times New Roman"/>
            <w:color w:val="auto"/>
            <w:sz w:val="24"/>
            <w:szCs w:val="24"/>
            <w:u w:val="none"/>
          </w:rPr>
          <w:t>Вересковые</w:t>
        </w:r>
      </w:hyperlink>
      <w:r w:rsidRPr="007A523F">
        <w:rPr>
          <w:rFonts w:ascii="Times New Roman" w:hAnsi="Times New Roman" w:cs="Times New Roman"/>
          <w:sz w:val="24"/>
          <w:szCs w:val="24"/>
        </w:rPr>
        <w:t> (</w:t>
      </w:r>
      <w:proofErr w:type="spellStart"/>
      <w:r w:rsidRPr="007A523F">
        <w:rPr>
          <w:rFonts w:ascii="Times New Roman" w:hAnsi="Times New Roman" w:cs="Times New Roman"/>
          <w:sz w:val="24"/>
          <w:szCs w:val="24"/>
        </w:rPr>
        <w:t>Ericaceae</w:t>
      </w:r>
      <w:proofErr w:type="spellEnd"/>
      <w:r w:rsidRPr="007A523F">
        <w:rPr>
          <w:rFonts w:ascii="Times New Roman" w:hAnsi="Times New Roman" w:cs="Times New Roman"/>
          <w:sz w:val="24"/>
          <w:szCs w:val="24"/>
        </w:rPr>
        <w:t xml:space="preserve">). </w:t>
      </w:r>
      <w:proofErr w:type="gramEnd"/>
    </w:p>
    <w:p w:rsidR="00816882" w:rsidRDefault="00B72765" w:rsidP="007A523F">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816882" w:rsidRPr="008F0060">
        <w:rPr>
          <w:rFonts w:ascii="Arial" w:eastAsia="Times New Roman" w:hAnsi="Arial" w:cs="Arial"/>
          <w:noProof/>
          <w:sz w:val="20"/>
          <w:szCs w:val="20"/>
          <w:lang w:eastAsia="ru-RU"/>
        </w:rPr>
        <w:drawing>
          <wp:inline distT="0" distB="0" distL="0" distR="0">
            <wp:extent cx="2447925" cy="3352800"/>
            <wp:effectExtent l="266700" t="228600" r="276225" b="266700"/>
            <wp:docPr id="12" name="Рисунок 12" descr="https://upload.wikimedia.org/wikipedia/commons/thumb/a/ac/Illustration_Ledum_palustre0.jpg/220px-Illustration_Ledum_palustre0.jpg">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upload.wikimedia.org/wikipedia/commons/thumb/a/ac/Illustration_Ledum_palustre0.jpg/220px-Illustration_Ledum_palustre0.jpg">
                      <a:hlinkClick r:id="rId32"/>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47925" cy="335280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D827CE" w:rsidRPr="00745C31" w:rsidRDefault="00816882" w:rsidP="00D827CE">
      <w:pPr>
        <w:spacing w:line="360" w:lineRule="auto"/>
        <w:jc w:val="both"/>
        <w:rPr>
          <w:rFonts w:ascii="Times New Roman" w:hAnsi="Times New Roman" w:cs="Times New Roman"/>
          <w:b/>
          <w:i/>
          <w:color w:val="548DD4" w:themeColor="text2" w:themeTint="99"/>
          <w:sz w:val="36"/>
          <w:szCs w:val="36"/>
        </w:rPr>
      </w:pPr>
      <w:r w:rsidRPr="00745C31">
        <w:rPr>
          <w:rFonts w:ascii="Times New Roman" w:hAnsi="Times New Roman" w:cs="Times New Roman"/>
          <w:b/>
          <w:i/>
          <w:color w:val="548DD4" w:themeColor="text2" w:themeTint="99"/>
          <w:sz w:val="36"/>
          <w:szCs w:val="36"/>
        </w:rPr>
        <w:t>Распространение и экология</w:t>
      </w:r>
    </w:p>
    <w:p w:rsidR="00816882" w:rsidRDefault="00365F85" w:rsidP="00D827CE">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Произрастает </w:t>
      </w:r>
      <w:r w:rsidR="00D23E99" w:rsidRPr="007A523F">
        <w:rPr>
          <w:rFonts w:ascii="Times New Roman" w:hAnsi="Times New Roman" w:cs="Times New Roman"/>
          <w:sz w:val="24"/>
          <w:szCs w:val="24"/>
        </w:rPr>
        <w:t>в </w:t>
      </w:r>
      <w:hyperlink r:id="rId34" w:tooltip="Полярный климат" w:history="1">
        <w:r w:rsidR="00D23E99" w:rsidRPr="007A523F">
          <w:rPr>
            <w:rStyle w:val="a7"/>
            <w:rFonts w:ascii="Times New Roman" w:hAnsi="Times New Roman" w:cs="Times New Roman"/>
            <w:color w:val="auto"/>
            <w:sz w:val="24"/>
            <w:szCs w:val="24"/>
            <w:u w:val="none"/>
          </w:rPr>
          <w:t>субарктическом</w:t>
        </w:r>
      </w:hyperlink>
      <w:r w:rsidR="00D23E99" w:rsidRPr="007A523F">
        <w:rPr>
          <w:rFonts w:ascii="Times New Roman" w:hAnsi="Times New Roman" w:cs="Times New Roman"/>
          <w:sz w:val="24"/>
          <w:szCs w:val="24"/>
        </w:rPr>
        <w:t> и </w:t>
      </w:r>
      <w:hyperlink r:id="rId35" w:tooltip="Умеренный пояс" w:history="1">
        <w:r w:rsidR="00D23E99" w:rsidRPr="007A523F">
          <w:rPr>
            <w:rStyle w:val="a7"/>
            <w:rFonts w:ascii="Times New Roman" w:hAnsi="Times New Roman" w:cs="Times New Roman"/>
            <w:color w:val="auto"/>
            <w:sz w:val="24"/>
            <w:szCs w:val="24"/>
            <w:u w:val="none"/>
          </w:rPr>
          <w:t>умеренном</w:t>
        </w:r>
      </w:hyperlink>
      <w:r w:rsidR="00D23E99" w:rsidRPr="007A523F">
        <w:rPr>
          <w:rFonts w:ascii="Times New Roman" w:hAnsi="Times New Roman" w:cs="Times New Roman"/>
          <w:sz w:val="24"/>
          <w:szCs w:val="24"/>
        </w:rPr>
        <w:t> поясах </w:t>
      </w:r>
      <w:hyperlink r:id="rId36" w:tooltip="Северное полушарие" w:history="1">
        <w:r w:rsidR="00D23E99" w:rsidRPr="007A523F">
          <w:rPr>
            <w:rStyle w:val="a7"/>
            <w:rFonts w:ascii="Times New Roman" w:hAnsi="Times New Roman" w:cs="Times New Roman"/>
            <w:color w:val="auto"/>
            <w:sz w:val="24"/>
            <w:szCs w:val="24"/>
            <w:u w:val="none"/>
          </w:rPr>
          <w:t>Северного полушария</w:t>
        </w:r>
      </w:hyperlink>
      <w:r w:rsidR="00D827CE">
        <w:rPr>
          <w:rFonts w:ascii="Times New Roman" w:hAnsi="Times New Roman" w:cs="Times New Roman"/>
          <w:sz w:val="24"/>
          <w:szCs w:val="24"/>
        </w:rPr>
        <w:t>, Сибирь, Дальний Восток</w:t>
      </w:r>
      <w:r w:rsidR="00816882" w:rsidRPr="007A523F">
        <w:rPr>
          <w:rFonts w:ascii="Times New Roman" w:hAnsi="Times New Roman" w:cs="Times New Roman"/>
          <w:sz w:val="24"/>
          <w:szCs w:val="24"/>
        </w:rPr>
        <w:t xml:space="preserve">Насчитывает около </w:t>
      </w:r>
      <w:r w:rsidR="00D827CE" w:rsidRPr="007A523F">
        <w:rPr>
          <w:rFonts w:ascii="Times New Roman" w:hAnsi="Times New Roman" w:cs="Times New Roman"/>
          <w:sz w:val="24"/>
          <w:szCs w:val="24"/>
        </w:rPr>
        <w:t>десяти </w:t>
      </w:r>
      <w:hyperlink r:id="rId37" w:tooltip="Биологический вид" w:history="1">
        <w:r w:rsidR="00D827CE" w:rsidRPr="007A523F">
          <w:rPr>
            <w:rStyle w:val="a7"/>
            <w:rFonts w:ascii="Times New Roman" w:hAnsi="Times New Roman" w:cs="Times New Roman"/>
            <w:color w:val="auto"/>
            <w:sz w:val="24"/>
            <w:szCs w:val="24"/>
            <w:u w:val="none"/>
          </w:rPr>
          <w:t>видов</w:t>
        </w:r>
      </w:hyperlink>
      <w:r w:rsidR="00D827CE" w:rsidRPr="007A523F">
        <w:rPr>
          <w:rFonts w:ascii="Times New Roman" w:hAnsi="Times New Roman" w:cs="Times New Roman"/>
          <w:sz w:val="24"/>
          <w:szCs w:val="24"/>
        </w:rPr>
        <w:t>, четыре из которых распространены на территории </w:t>
      </w:r>
      <w:hyperlink r:id="rId38" w:tooltip="Россия" w:history="1">
        <w:r w:rsidR="00D827CE" w:rsidRPr="007A523F">
          <w:rPr>
            <w:rStyle w:val="a7"/>
            <w:rFonts w:ascii="Times New Roman" w:hAnsi="Times New Roman" w:cs="Times New Roman"/>
            <w:color w:val="auto"/>
            <w:sz w:val="24"/>
            <w:szCs w:val="24"/>
            <w:u w:val="none"/>
          </w:rPr>
          <w:t>России</w:t>
        </w:r>
      </w:hyperlink>
      <w:r w:rsidR="00D827CE" w:rsidRPr="007A523F">
        <w:rPr>
          <w:rFonts w:ascii="Times New Roman" w:hAnsi="Times New Roman" w:cs="Times New Roman"/>
          <w:sz w:val="24"/>
          <w:szCs w:val="24"/>
        </w:rPr>
        <w:t>. род Багульник содержит 6 </w:t>
      </w:r>
      <w:hyperlink r:id="rId39" w:tooltip="Биологический вид" w:history="1">
        <w:r w:rsidR="00D827CE" w:rsidRPr="007A523F">
          <w:rPr>
            <w:rStyle w:val="a7"/>
            <w:rFonts w:ascii="Times New Roman" w:hAnsi="Times New Roman" w:cs="Times New Roman"/>
            <w:color w:val="auto"/>
            <w:sz w:val="24"/>
            <w:szCs w:val="24"/>
            <w:u w:val="none"/>
          </w:rPr>
          <w:t>видов</w:t>
        </w:r>
      </w:hyperlink>
      <w:r w:rsidR="00D827CE" w:rsidRPr="007A523F">
        <w:rPr>
          <w:rFonts w:ascii="Times New Roman" w:hAnsi="Times New Roman" w:cs="Times New Roman"/>
          <w:sz w:val="24"/>
          <w:szCs w:val="24"/>
        </w:rPr>
        <w:t>.</w:t>
      </w:r>
    </w:p>
    <w:p w:rsidR="00D827CE" w:rsidRPr="00745C31" w:rsidRDefault="00D827CE" w:rsidP="00D827CE">
      <w:pPr>
        <w:jc w:val="both"/>
        <w:rPr>
          <w:rFonts w:ascii="Times New Roman" w:hAnsi="Times New Roman" w:cs="Times New Roman"/>
          <w:b/>
          <w:i/>
          <w:color w:val="548DD4" w:themeColor="text2" w:themeTint="99"/>
          <w:sz w:val="36"/>
          <w:szCs w:val="36"/>
        </w:rPr>
      </w:pPr>
      <w:r w:rsidRPr="00745C31">
        <w:rPr>
          <w:rFonts w:ascii="Times New Roman" w:hAnsi="Times New Roman" w:cs="Times New Roman"/>
          <w:b/>
          <w:i/>
          <w:color w:val="548DD4" w:themeColor="text2" w:themeTint="99"/>
          <w:sz w:val="36"/>
          <w:szCs w:val="36"/>
        </w:rPr>
        <w:lastRenderedPageBreak/>
        <w:t>Биологическое описание</w:t>
      </w:r>
    </w:p>
    <w:p w:rsidR="00D827CE" w:rsidRPr="00E235C6" w:rsidRDefault="00D827CE" w:rsidP="00CE64E7">
      <w:pPr>
        <w:spacing w:line="360" w:lineRule="auto"/>
        <w:jc w:val="both"/>
        <w:rPr>
          <w:rFonts w:ascii="Times New Roman" w:hAnsi="Times New Roman" w:cs="Times New Roman"/>
          <w:sz w:val="24"/>
          <w:szCs w:val="24"/>
        </w:rPr>
      </w:pPr>
      <w:r w:rsidRPr="00E235C6">
        <w:rPr>
          <w:rFonts w:ascii="Times New Roman" w:hAnsi="Times New Roman" w:cs="Times New Roman"/>
          <w:sz w:val="24"/>
          <w:szCs w:val="24"/>
        </w:rPr>
        <w:t xml:space="preserve">         Багульник       представлен </w:t>
      </w:r>
      <w:hyperlink r:id="rId40" w:tooltip="Кустарник" w:history="1">
        <w:r w:rsidRPr="00E235C6">
          <w:rPr>
            <w:rStyle w:val="a7"/>
            <w:rFonts w:ascii="Times New Roman" w:hAnsi="Times New Roman" w:cs="Times New Roman"/>
            <w:color w:val="auto"/>
            <w:sz w:val="24"/>
            <w:szCs w:val="24"/>
            <w:u w:val="none"/>
          </w:rPr>
          <w:t>кустарниками</w:t>
        </w:r>
      </w:hyperlink>
      <w:r w:rsidRPr="00E235C6">
        <w:rPr>
          <w:rFonts w:ascii="Times New Roman" w:hAnsi="Times New Roman" w:cs="Times New Roman"/>
          <w:sz w:val="24"/>
          <w:szCs w:val="24"/>
        </w:rPr>
        <w:t> и </w:t>
      </w:r>
      <w:hyperlink r:id="rId41" w:tooltip="Кустарничек" w:history="1">
        <w:r w:rsidRPr="00E235C6">
          <w:rPr>
            <w:rStyle w:val="a7"/>
            <w:rFonts w:ascii="Times New Roman" w:hAnsi="Times New Roman" w:cs="Times New Roman"/>
            <w:color w:val="auto"/>
            <w:sz w:val="24"/>
            <w:szCs w:val="24"/>
            <w:u w:val="none"/>
          </w:rPr>
          <w:t>кустарничками</w:t>
        </w:r>
      </w:hyperlink>
      <w:r w:rsidRPr="00E235C6">
        <w:rPr>
          <w:rFonts w:ascii="Times New Roman" w:hAnsi="Times New Roman" w:cs="Times New Roman"/>
          <w:sz w:val="24"/>
          <w:szCs w:val="24"/>
        </w:rPr>
        <w:t xml:space="preserve"> с вечнозелёными, </w:t>
      </w:r>
      <w:proofErr w:type="spellStart"/>
      <w:r w:rsidRPr="00E235C6">
        <w:rPr>
          <w:rFonts w:ascii="Times New Roman" w:hAnsi="Times New Roman" w:cs="Times New Roman"/>
          <w:sz w:val="24"/>
          <w:szCs w:val="24"/>
        </w:rPr>
        <w:t>очерёдными</w:t>
      </w:r>
      <w:proofErr w:type="spellEnd"/>
      <w:r w:rsidRPr="00E235C6">
        <w:rPr>
          <w:rFonts w:ascii="Times New Roman" w:hAnsi="Times New Roman" w:cs="Times New Roman"/>
          <w:sz w:val="24"/>
          <w:szCs w:val="24"/>
        </w:rPr>
        <w:t xml:space="preserve">, </w:t>
      </w:r>
      <w:proofErr w:type="spellStart"/>
      <w:r w:rsidRPr="00E235C6">
        <w:rPr>
          <w:rFonts w:ascii="Times New Roman" w:hAnsi="Times New Roman" w:cs="Times New Roman"/>
          <w:sz w:val="24"/>
          <w:szCs w:val="24"/>
        </w:rPr>
        <w:t>цельнокрайними</w:t>
      </w:r>
      <w:proofErr w:type="spellEnd"/>
      <w:r w:rsidRPr="00E235C6">
        <w:rPr>
          <w:rFonts w:ascii="Times New Roman" w:hAnsi="Times New Roman" w:cs="Times New Roman"/>
          <w:sz w:val="24"/>
          <w:szCs w:val="24"/>
        </w:rPr>
        <w:t>, кожистыми, часто с завёрнутым краем, </w:t>
      </w:r>
      <w:hyperlink r:id="rId42" w:tooltip="Лист" w:history="1">
        <w:r w:rsidRPr="00E235C6">
          <w:rPr>
            <w:rStyle w:val="a7"/>
            <w:rFonts w:ascii="Times New Roman" w:hAnsi="Times New Roman" w:cs="Times New Roman"/>
            <w:color w:val="auto"/>
            <w:sz w:val="24"/>
            <w:szCs w:val="24"/>
            <w:u w:val="none"/>
          </w:rPr>
          <w:t>листьями</w:t>
        </w:r>
      </w:hyperlink>
      <w:r w:rsidRPr="00E235C6">
        <w:rPr>
          <w:rFonts w:ascii="Times New Roman" w:hAnsi="Times New Roman" w:cs="Times New Roman"/>
          <w:sz w:val="24"/>
          <w:szCs w:val="24"/>
        </w:rPr>
        <w:t>.</w:t>
      </w:r>
    </w:p>
    <w:p w:rsidR="00D827CE" w:rsidRPr="00E235C6" w:rsidRDefault="00D827CE" w:rsidP="00CE64E7">
      <w:pPr>
        <w:spacing w:line="360" w:lineRule="auto"/>
        <w:jc w:val="both"/>
        <w:rPr>
          <w:rFonts w:ascii="Times New Roman" w:hAnsi="Times New Roman" w:cs="Times New Roman"/>
          <w:sz w:val="24"/>
          <w:szCs w:val="24"/>
        </w:rPr>
      </w:pPr>
      <w:r w:rsidRPr="00E235C6">
        <w:rPr>
          <w:rFonts w:ascii="Times New Roman" w:hAnsi="Times New Roman" w:cs="Times New Roman"/>
          <w:sz w:val="24"/>
          <w:szCs w:val="24"/>
        </w:rPr>
        <w:t xml:space="preserve">       Лист на солнце, а также к осени приобретает буро-коричневый оттенок, тёмно-зелёный лист только у кустов, растущих в устойчивой тени, а также у ветвей, перезимовавших под снегом. Растение произрастает в хвойных и смешанных, часто лиственничных лесах с повышенной влажностью почвы, а также вдоль ручьёв и на </w:t>
      </w:r>
      <w:hyperlink r:id="rId43" w:tooltip="Марь (рельеф)" w:history="1">
        <w:r w:rsidRPr="00E235C6">
          <w:rPr>
            <w:rStyle w:val="a7"/>
            <w:rFonts w:ascii="Times New Roman" w:hAnsi="Times New Roman" w:cs="Times New Roman"/>
            <w:color w:val="auto"/>
            <w:sz w:val="24"/>
            <w:szCs w:val="24"/>
            <w:u w:val="none"/>
          </w:rPr>
          <w:t>марях</w:t>
        </w:r>
      </w:hyperlink>
      <w:r w:rsidRPr="00E235C6">
        <w:rPr>
          <w:rFonts w:ascii="Times New Roman" w:hAnsi="Times New Roman" w:cs="Times New Roman"/>
          <w:sz w:val="24"/>
          <w:szCs w:val="24"/>
        </w:rPr>
        <w:t>, нередко образуя сплошной труднопроходимый ковёр подлеска. В зарослях багульника может расти </w:t>
      </w:r>
      <w:hyperlink r:id="rId44" w:tooltip="Брусника" w:history="1">
        <w:r w:rsidRPr="00E235C6">
          <w:rPr>
            <w:rStyle w:val="a7"/>
            <w:rFonts w:ascii="Times New Roman" w:hAnsi="Times New Roman" w:cs="Times New Roman"/>
            <w:color w:val="auto"/>
            <w:sz w:val="24"/>
            <w:szCs w:val="24"/>
            <w:u w:val="none"/>
          </w:rPr>
          <w:t>брусника</w:t>
        </w:r>
      </w:hyperlink>
      <w:r w:rsidRPr="00E235C6">
        <w:rPr>
          <w:rFonts w:ascii="Times New Roman" w:hAnsi="Times New Roman" w:cs="Times New Roman"/>
          <w:sz w:val="24"/>
          <w:szCs w:val="24"/>
        </w:rPr>
        <w:t>, плодонося редкими, но крупными ягодами.</w:t>
      </w:r>
    </w:p>
    <w:p w:rsidR="00D827CE" w:rsidRPr="00E235C6" w:rsidRDefault="00D827CE" w:rsidP="00CE64E7">
      <w:pPr>
        <w:spacing w:line="360" w:lineRule="auto"/>
        <w:jc w:val="both"/>
        <w:rPr>
          <w:rFonts w:ascii="Times New Roman" w:hAnsi="Times New Roman" w:cs="Times New Roman"/>
          <w:sz w:val="24"/>
          <w:szCs w:val="24"/>
        </w:rPr>
      </w:pPr>
      <w:r w:rsidRPr="00E235C6">
        <w:rPr>
          <w:rFonts w:ascii="Times New Roman" w:hAnsi="Times New Roman" w:cs="Times New Roman"/>
          <w:sz w:val="24"/>
          <w:szCs w:val="24"/>
        </w:rPr>
        <w:t xml:space="preserve">     Листья и ветви багульника (а особенно цветки, пыльца и семена) издают резкий, специфический</w:t>
      </w:r>
      <w:r w:rsidRPr="00E235C6">
        <w:rPr>
          <w:rFonts w:ascii="Times New Roman" w:hAnsi="Times New Roman" w:cs="Times New Roman"/>
          <w:sz w:val="24"/>
          <w:szCs w:val="24"/>
          <w:lang w:eastAsia="ru-RU"/>
        </w:rPr>
        <w:t xml:space="preserve"> одурманивающий </w:t>
      </w:r>
      <w:hyperlink r:id="rId45" w:tooltip="Запах" w:history="1">
        <w:r w:rsidRPr="00E235C6">
          <w:rPr>
            <w:rFonts w:ascii="Times New Roman" w:hAnsi="Times New Roman" w:cs="Times New Roman"/>
            <w:sz w:val="24"/>
            <w:szCs w:val="24"/>
            <w:lang w:eastAsia="ru-RU"/>
          </w:rPr>
          <w:t>запах</w:t>
        </w:r>
      </w:hyperlink>
      <w:r w:rsidRPr="00E235C6">
        <w:rPr>
          <w:rFonts w:ascii="Times New Roman" w:hAnsi="Times New Roman" w:cs="Times New Roman"/>
          <w:sz w:val="24"/>
          <w:szCs w:val="24"/>
          <w:lang w:eastAsia="ru-RU"/>
        </w:rPr>
        <w:t>, что объясняется содержанием в растении </w:t>
      </w:r>
      <w:hyperlink r:id="rId46" w:tooltip="Эфирное масло" w:history="1">
        <w:r w:rsidRPr="00E235C6">
          <w:rPr>
            <w:rFonts w:ascii="Times New Roman" w:hAnsi="Times New Roman" w:cs="Times New Roman"/>
            <w:sz w:val="24"/>
            <w:szCs w:val="24"/>
            <w:lang w:eastAsia="ru-RU"/>
          </w:rPr>
          <w:t>эфирного масла</w:t>
        </w:r>
      </w:hyperlink>
      <w:r w:rsidRPr="00E235C6">
        <w:rPr>
          <w:rFonts w:ascii="Times New Roman" w:hAnsi="Times New Roman" w:cs="Times New Roman"/>
          <w:sz w:val="24"/>
          <w:szCs w:val="24"/>
          <w:lang w:eastAsia="ru-RU"/>
        </w:rPr>
        <w:t xml:space="preserve"> сложного </w:t>
      </w:r>
      <w:proofErr w:type="spellStart"/>
      <w:r w:rsidRPr="00E235C6">
        <w:rPr>
          <w:rFonts w:ascii="Times New Roman" w:hAnsi="Times New Roman" w:cs="Times New Roman"/>
          <w:sz w:val="24"/>
          <w:szCs w:val="24"/>
          <w:lang w:eastAsia="ru-RU"/>
        </w:rPr>
        <w:t>состава.</w:t>
      </w:r>
      <w:hyperlink r:id="rId47" w:tooltip="Плод" w:history="1">
        <w:r w:rsidRPr="00E235C6">
          <w:rPr>
            <w:rStyle w:val="a7"/>
            <w:rFonts w:ascii="Times New Roman" w:hAnsi="Times New Roman" w:cs="Times New Roman"/>
            <w:color w:val="auto"/>
            <w:sz w:val="24"/>
            <w:szCs w:val="24"/>
            <w:u w:val="none"/>
          </w:rPr>
          <w:t>Плод</w:t>
        </w:r>
        <w:proofErr w:type="spellEnd"/>
      </w:hyperlink>
      <w:r w:rsidRPr="00E235C6">
        <w:rPr>
          <w:rFonts w:ascii="Times New Roman" w:hAnsi="Times New Roman" w:cs="Times New Roman"/>
          <w:sz w:val="24"/>
          <w:szCs w:val="24"/>
        </w:rPr>
        <w:t xml:space="preserve"> представляет собой </w:t>
      </w:r>
      <w:proofErr w:type="spellStart"/>
      <w:r w:rsidRPr="00E235C6">
        <w:rPr>
          <w:rFonts w:ascii="Times New Roman" w:hAnsi="Times New Roman" w:cs="Times New Roman"/>
          <w:sz w:val="24"/>
          <w:szCs w:val="24"/>
        </w:rPr>
        <w:t>пятигнёздную</w:t>
      </w:r>
      <w:proofErr w:type="spellEnd"/>
      <w:r w:rsidRPr="00E235C6">
        <w:rPr>
          <w:rFonts w:ascii="Times New Roman" w:hAnsi="Times New Roman" w:cs="Times New Roman"/>
          <w:sz w:val="24"/>
          <w:szCs w:val="24"/>
        </w:rPr>
        <w:t> </w:t>
      </w:r>
      <w:hyperlink r:id="rId48" w:tooltip="Коробочка" w:history="1">
        <w:r w:rsidRPr="00E235C6">
          <w:rPr>
            <w:rStyle w:val="a7"/>
            <w:rFonts w:ascii="Times New Roman" w:hAnsi="Times New Roman" w:cs="Times New Roman"/>
            <w:color w:val="auto"/>
            <w:sz w:val="24"/>
            <w:szCs w:val="24"/>
            <w:u w:val="none"/>
          </w:rPr>
          <w:t>коробочку</w:t>
        </w:r>
      </w:hyperlink>
      <w:r w:rsidRPr="00E235C6">
        <w:rPr>
          <w:rFonts w:ascii="Times New Roman" w:hAnsi="Times New Roman" w:cs="Times New Roman"/>
          <w:sz w:val="24"/>
          <w:szCs w:val="24"/>
        </w:rPr>
        <w:t>, раскрывающуюся от основания кверху. </w:t>
      </w:r>
      <w:hyperlink r:id="rId49" w:tooltip="Семя" w:history="1">
        <w:r w:rsidRPr="00E235C6">
          <w:rPr>
            <w:rStyle w:val="a7"/>
            <w:rFonts w:ascii="Times New Roman" w:hAnsi="Times New Roman" w:cs="Times New Roman"/>
            <w:color w:val="auto"/>
            <w:sz w:val="24"/>
            <w:szCs w:val="24"/>
            <w:u w:val="none"/>
          </w:rPr>
          <w:t>Семена</w:t>
        </w:r>
      </w:hyperlink>
      <w:r w:rsidRPr="00E235C6">
        <w:rPr>
          <w:rFonts w:ascii="Times New Roman" w:hAnsi="Times New Roman" w:cs="Times New Roman"/>
          <w:sz w:val="24"/>
          <w:szCs w:val="24"/>
        </w:rPr>
        <w:t> очень мелкие, крылатые.</w:t>
      </w:r>
    </w:p>
    <w:p w:rsidR="00D827CE" w:rsidRPr="008F0060" w:rsidRDefault="00365F85" w:rsidP="00CE64E7">
      <w:pPr>
        <w:spacing w:line="360" w:lineRule="auto"/>
      </w:pPr>
      <w:r>
        <w:rPr>
          <w:rFonts w:ascii="Times New Roman" w:hAnsi="Times New Roman" w:cs="Times New Roman"/>
          <w:sz w:val="24"/>
          <w:szCs w:val="24"/>
        </w:rPr>
        <w:t xml:space="preserve">       </w:t>
      </w:r>
      <w:r w:rsidR="00D827CE" w:rsidRPr="00E235C6">
        <w:rPr>
          <w:rFonts w:ascii="Times New Roman" w:hAnsi="Times New Roman" w:cs="Times New Roman"/>
          <w:sz w:val="24"/>
          <w:szCs w:val="24"/>
        </w:rPr>
        <w:t>Багульник размножается семенами, в культуре — </w:t>
      </w:r>
      <w:hyperlink r:id="rId50" w:tooltip="Черенок" w:history="1">
        <w:r w:rsidR="00D827CE" w:rsidRPr="00E235C6">
          <w:rPr>
            <w:rStyle w:val="a7"/>
            <w:rFonts w:ascii="Times New Roman" w:hAnsi="Times New Roman" w:cs="Times New Roman"/>
            <w:color w:val="auto"/>
            <w:sz w:val="24"/>
            <w:szCs w:val="24"/>
            <w:u w:val="none"/>
          </w:rPr>
          <w:t>черенками</w:t>
        </w:r>
      </w:hyperlink>
      <w:r w:rsidR="00D827CE" w:rsidRPr="00E235C6">
        <w:rPr>
          <w:rFonts w:ascii="Times New Roman" w:hAnsi="Times New Roman" w:cs="Times New Roman"/>
          <w:sz w:val="24"/>
          <w:szCs w:val="24"/>
        </w:rPr>
        <w:t>, </w:t>
      </w:r>
      <w:hyperlink r:id="rId51" w:tooltip="Отводок (страница отсутствует)" w:history="1">
        <w:r w:rsidR="00D827CE" w:rsidRPr="00E235C6">
          <w:rPr>
            <w:rStyle w:val="a7"/>
            <w:rFonts w:ascii="Times New Roman" w:hAnsi="Times New Roman" w:cs="Times New Roman"/>
            <w:color w:val="auto"/>
            <w:sz w:val="24"/>
            <w:szCs w:val="24"/>
            <w:u w:val="none"/>
          </w:rPr>
          <w:t>отводками</w:t>
        </w:r>
      </w:hyperlink>
      <w:r w:rsidR="00D827CE" w:rsidRPr="00E235C6">
        <w:rPr>
          <w:rFonts w:ascii="Times New Roman" w:hAnsi="Times New Roman" w:cs="Times New Roman"/>
          <w:sz w:val="24"/>
          <w:szCs w:val="24"/>
        </w:rPr>
        <w:t>, делением кустов и </w:t>
      </w:r>
      <w:hyperlink r:id="rId52" w:tooltip="Корневые отпрыски" w:history="1">
        <w:r w:rsidR="00D827CE" w:rsidRPr="00E235C6">
          <w:rPr>
            <w:rStyle w:val="a7"/>
            <w:rFonts w:ascii="Times New Roman" w:hAnsi="Times New Roman" w:cs="Times New Roman"/>
            <w:color w:val="auto"/>
            <w:sz w:val="24"/>
            <w:szCs w:val="24"/>
            <w:u w:val="none"/>
          </w:rPr>
          <w:t>корневыми отпрысками</w:t>
        </w:r>
      </w:hyperlink>
      <w:r w:rsidR="00D827CE" w:rsidRPr="00E235C6">
        <w:rPr>
          <w:rFonts w:ascii="Times New Roman" w:hAnsi="Times New Roman" w:cs="Times New Roman"/>
          <w:sz w:val="24"/>
          <w:szCs w:val="24"/>
        </w:rPr>
        <w:t>.</w:t>
      </w:r>
    </w:p>
    <w:p w:rsidR="00D827CE" w:rsidRPr="00E235C6" w:rsidRDefault="00365F85" w:rsidP="00C31878">
      <w:pPr>
        <w:spacing w:line="360" w:lineRule="auto"/>
        <w:jc w:val="both"/>
        <w:rPr>
          <w:rFonts w:ascii="Times New Roman" w:hAnsi="Times New Roman" w:cs="Times New Roman"/>
          <w:sz w:val="24"/>
          <w:szCs w:val="24"/>
        </w:rPr>
      </w:pPr>
      <w:r>
        <w:t xml:space="preserve">        </w:t>
      </w:r>
      <w:hyperlink r:id="rId53" w:tooltip="Цветок" w:history="1">
        <w:r w:rsidR="00D827CE" w:rsidRPr="00A10F10">
          <w:rPr>
            <w:rStyle w:val="a7"/>
            <w:rFonts w:ascii="Times New Roman" w:hAnsi="Times New Roman" w:cs="Times New Roman"/>
            <w:color w:val="auto"/>
            <w:sz w:val="24"/>
            <w:szCs w:val="24"/>
            <w:u w:val="none"/>
          </w:rPr>
          <w:t>Цветки</w:t>
        </w:r>
      </w:hyperlink>
      <w:r w:rsidR="00A10F10">
        <w:rPr>
          <w:rFonts w:ascii="Times New Roman" w:hAnsi="Times New Roman" w:cs="Times New Roman"/>
          <w:sz w:val="24"/>
          <w:szCs w:val="24"/>
        </w:rPr>
        <w:t> об</w:t>
      </w:r>
      <w:r w:rsidR="00C31878">
        <w:rPr>
          <w:rFonts w:ascii="Times New Roman" w:hAnsi="Times New Roman" w:cs="Times New Roman"/>
          <w:sz w:val="24"/>
          <w:szCs w:val="24"/>
        </w:rPr>
        <w:t>оеполые белые, пятимерные.</w:t>
      </w:r>
    </w:p>
    <w:p w:rsidR="00F33098" w:rsidRPr="00D827CE" w:rsidRDefault="00F33098" w:rsidP="00D827CE">
      <w:pPr>
        <w:spacing w:line="360" w:lineRule="auto"/>
        <w:rPr>
          <w:rFonts w:ascii="Times New Roman" w:hAnsi="Times New Roman" w:cs="Times New Roman"/>
          <w:sz w:val="24"/>
          <w:szCs w:val="24"/>
        </w:rPr>
        <w:sectPr w:rsidR="00F33098" w:rsidRPr="00D827CE" w:rsidSect="00C31878">
          <w:type w:val="continuous"/>
          <w:pgSz w:w="16838" w:h="11906" w:orient="landscape"/>
          <w:pgMar w:top="709" w:right="1134" w:bottom="851" w:left="1134" w:header="708" w:footer="708" w:gutter="0"/>
          <w:cols w:num="2" w:space="708"/>
          <w:docGrid w:linePitch="360"/>
        </w:sectPr>
      </w:pPr>
    </w:p>
    <w:p w:rsidR="00F33098" w:rsidRPr="00745C31" w:rsidRDefault="00F33098" w:rsidP="00D827CE">
      <w:pPr>
        <w:jc w:val="both"/>
        <w:rPr>
          <w:rFonts w:ascii="Times New Roman" w:hAnsi="Times New Roman" w:cs="Times New Roman"/>
          <w:b/>
          <w:i/>
          <w:color w:val="548DD4" w:themeColor="text2" w:themeTint="99"/>
          <w:sz w:val="36"/>
          <w:szCs w:val="36"/>
        </w:rPr>
      </w:pPr>
      <w:r w:rsidRPr="00745C31">
        <w:rPr>
          <w:rFonts w:ascii="Times New Roman" w:hAnsi="Times New Roman" w:cs="Times New Roman"/>
          <w:b/>
          <w:i/>
          <w:color w:val="548DD4" w:themeColor="text2" w:themeTint="99"/>
          <w:sz w:val="36"/>
          <w:szCs w:val="36"/>
        </w:rPr>
        <w:lastRenderedPageBreak/>
        <w:t>Фармакологические  свойства</w:t>
      </w:r>
    </w:p>
    <w:p w:rsidR="0049682A" w:rsidRPr="00C31878" w:rsidRDefault="00365F85" w:rsidP="00002AC3">
      <w:pPr>
        <w:pStyle w:val="a3"/>
        <w:spacing w:line="360" w:lineRule="auto"/>
      </w:pPr>
      <w:r>
        <w:t xml:space="preserve">          </w:t>
      </w:r>
      <w:r w:rsidR="0049682A" w:rsidRPr="00C31878">
        <w:t xml:space="preserve">Активные вещества: </w:t>
      </w:r>
      <w:proofErr w:type="spellStart"/>
      <w:r w:rsidR="0049682A" w:rsidRPr="00C31878">
        <w:t>палюстрол</w:t>
      </w:r>
      <w:proofErr w:type="spellEnd"/>
      <w:r w:rsidR="0049682A" w:rsidRPr="00C31878">
        <w:t xml:space="preserve">, эфирное масло, дубильные вещества, </w:t>
      </w:r>
      <w:proofErr w:type="spellStart"/>
      <w:r w:rsidR="0049682A" w:rsidRPr="00C31878">
        <w:t>ледол</w:t>
      </w:r>
      <w:proofErr w:type="gramStart"/>
      <w:r w:rsidR="0049682A" w:rsidRPr="00C31878">
        <w:t>,г</w:t>
      </w:r>
      <w:proofErr w:type="gramEnd"/>
      <w:r w:rsidR="0049682A" w:rsidRPr="00C31878">
        <w:t>еранилацетатфлавоноиды</w:t>
      </w:r>
      <w:proofErr w:type="spellEnd"/>
      <w:r w:rsidR="0049682A" w:rsidRPr="00C31878">
        <w:t xml:space="preserve">, гликозид арбутин, </w:t>
      </w:r>
      <w:proofErr w:type="spellStart"/>
      <w:r w:rsidR="0049682A" w:rsidRPr="00C31878">
        <w:t>цимол</w:t>
      </w:r>
      <w:proofErr w:type="spellEnd"/>
      <w:r w:rsidR="0049682A" w:rsidRPr="00C31878">
        <w:t xml:space="preserve">, </w:t>
      </w:r>
      <w:proofErr w:type="spellStart"/>
      <w:r w:rsidR="0049682A" w:rsidRPr="00C31878">
        <w:t>кверцитрин</w:t>
      </w:r>
      <w:proofErr w:type="spellEnd"/>
      <w:r w:rsidR="0049682A" w:rsidRPr="00C31878">
        <w:t>, витамины, органические кислоты, смолистые вещества, фитонциды.</w:t>
      </w:r>
    </w:p>
    <w:p w:rsidR="0049682A" w:rsidRPr="00C31878" w:rsidRDefault="00365F85" w:rsidP="00002AC3">
      <w:pPr>
        <w:spacing w:after="225" w:line="36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49682A" w:rsidRPr="00C31878">
        <w:rPr>
          <w:rFonts w:ascii="Times New Roman" w:eastAsia="Times New Roman" w:hAnsi="Times New Roman" w:cs="Times New Roman"/>
          <w:color w:val="000000"/>
          <w:sz w:val="24"/>
          <w:szCs w:val="24"/>
          <w:lang w:eastAsia="ru-RU"/>
        </w:rPr>
        <w:t>При заболевании органов дыхания, употребляют траву багульника в виде настоев, также является как мочегонное, дезинфицирующее так и антисептическое средство</w:t>
      </w:r>
      <w:proofErr w:type="gramStart"/>
      <w:r w:rsidR="0049682A" w:rsidRPr="00C31878">
        <w:rPr>
          <w:rFonts w:ascii="Times New Roman" w:eastAsia="Times New Roman" w:hAnsi="Times New Roman" w:cs="Times New Roman"/>
          <w:color w:val="000000"/>
          <w:sz w:val="24"/>
          <w:szCs w:val="24"/>
          <w:lang w:eastAsia="ru-RU"/>
        </w:rPr>
        <w:t>.М</w:t>
      </w:r>
      <w:proofErr w:type="gramEnd"/>
      <w:r w:rsidR="0049682A" w:rsidRPr="00C31878">
        <w:rPr>
          <w:rFonts w:ascii="Times New Roman" w:eastAsia="Times New Roman" w:hAnsi="Times New Roman" w:cs="Times New Roman"/>
          <w:color w:val="000000"/>
          <w:sz w:val="24"/>
          <w:szCs w:val="24"/>
          <w:lang w:eastAsia="ru-RU"/>
        </w:rPr>
        <w:t>асло из растения багульника это идеальное средство против насморка.</w:t>
      </w:r>
    </w:p>
    <w:p w:rsidR="00C31878" w:rsidRPr="00C31878" w:rsidRDefault="00365F85" w:rsidP="00002AC3">
      <w:pPr>
        <w:spacing w:after="225" w:line="360" w:lineRule="auto"/>
        <w:jc w:val="both"/>
        <w:rPr>
          <w:rFonts w:ascii="Arial" w:eastAsia="Times New Roman" w:hAnsi="Arial" w:cs="Arial"/>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C31878" w:rsidRPr="00C31878">
        <w:rPr>
          <w:rFonts w:ascii="Times New Roman" w:eastAsia="Times New Roman" w:hAnsi="Times New Roman" w:cs="Times New Roman"/>
          <w:color w:val="000000"/>
          <w:sz w:val="24"/>
          <w:szCs w:val="24"/>
          <w:lang w:eastAsia="ru-RU"/>
        </w:rPr>
        <w:t>Применяют как противокашлевое и отхаркивающее средство, при хронических и острых бронхитах, ларингитах, трахеитах, коклюше, бронхиальной астмы, бронхопневмонии, способствуют разжижению мокроты и ускоряют ее отхаркивание</w:t>
      </w:r>
      <w:r w:rsidR="00C31878" w:rsidRPr="00C31878">
        <w:rPr>
          <w:rFonts w:ascii="Arial" w:eastAsia="Times New Roman" w:hAnsi="Arial" w:cs="Arial"/>
          <w:color w:val="000000"/>
          <w:sz w:val="24"/>
          <w:szCs w:val="24"/>
          <w:lang w:eastAsia="ru-RU"/>
        </w:rPr>
        <w:t xml:space="preserve">, </w:t>
      </w:r>
      <w:r w:rsidR="00C31878" w:rsidRPr="00C31878">
        <w:rPr>
          <w:rFonts w:ascii="Times New Roman" w:eastAsia="Times New Roman" w:hAnsi="Times New Roman" w:cs="Times New Roman"/>
          <w:color w:val="000000"/>
          <w:sz w:val="24"/>
          <w:szCs w:val="24"/>
          <w:lang w:eastAsia="ru-RU"/>
        </w:rPr>
        <w:t>смягчает кашель, назначают как антибактериальное средство.</w:t>
      </w:r>
    </w:p>
    <w:p w:rsidR="00C31878" w:rsidRPr="000B425D" w:rsidRDefault="00365F85" w:rsidP="00002AC3">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C31878" w:rsidRPr="000B425D">
        <w:rPr>
          <w:rFonts w:ascii="Times New Roman" w:hAnsi="Times New Roman" w:cs="Times New Roman"/>
          <w:sz w:val="24"/>
          <w:szCs w:val="24"/>
        </w:rPr>
        <w:t xml:space="preserve">Искусственное разведение затруднительно, поскольку необходима </w:t>
      </w:r>
      <w:proofErr w:type="spellStart"/>
      <w:r w:rsidR="00C31878" w:rsidRPr="000B425D">
        <w:rPr>
          <w:rFonts w:ascii="Times New Roman" w:hAnsi="Times New Roman" w:cs="Times New Roman"/>
          <w:sz w:val="24"/>
          <w:szCs w:val="24"/>
        </w:rPr>
        <w:t>безызвестковая</w:t>
      </w:r>
      <w:proofErr w:type="spellEnd"/>
      <w:r w:rsidR="00C31878" w:rsidRPr="000B425D">
        <w:rPr>
          <w:rFonts w:ascii="Times New Roman" w:hAnsi="Times New Roman" w:cs="Times New Roman"/>
          <w:sz w:val="24"/>
          <w:szCs w:val="24"/>
        </w:rPr>
        <w:t> </w:t>
      </w:r>
      <w:hyperlink r:id="rId54" w:tooltip="Почва" w:history="1">
        <w:r w:rsidR="00C31878" w:rsidRPr="000B425D">
          <w:rPr>
            <w:rStyle w:val="a7"/>
            <w:rFonts w:ascii="Times New Roman" w:hAnsi="Times New Roman" w:cs="Times New Roman"/>
            <w:color w:val="auto"/>
            <w:sz w:val="24"/>
            <w:szCs w:val="24"/>
            <w:u w:val="none"/>
          </w:rPr>
          <w:t>почва</w:t>
        </w:r>
      </w:hyperlink>
      <w:r w:rsidR="00C31878" w:rsidRPr="000B425D">
        <w:rPr>
          <w:rFonts w:ascii="Times New Roman" w:hAnsi="Times New Roman" w:cs="Times New Roman"/>
          <w:sz w:val="24"/>
          <w:szCs w:val="24"/>
        </w:rPr>
        <w:t>, а семена надлежит высевать сразу же после сбора в песчаную либо торфянистую почву.</w:t>
      </w:r>
    </w:p>
    <w:p w:rsidR="00C31878" w:rsidRPr="0049682A" w:rsidRDefault="00C31878" w:rsidP="00002AC3">
      <w:pPr>
        <w:spacing w:after="225" w:line="360" w:lineRule="auto"/>
        <w:jc w:val="both"/>
        <w:rPr>
          <w:rFonts w:ascii="Times New Roman" w:eastAsia="Times New Roman" w:hAnsi="Times New Roman" w:cs="Times New Roman"/>
          <w:color w:val="000000"/>
          <w:sz w:val="24"/>
          <w:szCs w:val="24"/>
          <w:lang w:eastAsia="ru-RU"/>
        </w:rPr>
      </w:pPr>
    </w:p>
    <w:p w:rsidR="00C31878" w:rsidRPr="00C31878" w:rsidRDefault="00365F85" w:rsidP="00002AC3">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C31878" w:rsidRPr="000B425D">
        <w:rPr>
          <w:rFonts w:ascii="Times New Roman" w:hAnsi="Times New Roman" w:cs="Times New Roman"/>
          <w:sz w:val="24"/>
          <w:szCs w:val="24"/>
        </w:rPr>
        <w:t>Вместе с </w:t>
      </w:r>
      <w:hyperlink r:id="rId55" w:tooltip="Дёготь" w:history="1">
        <w:r w:rsidR="00C31878" w:rsidRPr="000B425D">
          <w:rPr>
            <w:rStyle w:val="a7"/>
            <w:rFonts w:ascii="Times New Roman" w:hAnsi="Times New Roman" w:cs="Times New Roman"/>
            <w:color w:val="auto"/>
            <w:sz w:val="24"/>
            <w:szCs w:val="24"/>
            <w:u w:val="none"/>
          </w:rPr>
          <w:t>дёгтем</w:t>
        </w:r>
      </w:hyperlink>
      <w:r w:rsidR="00C31878" w:rsidRPr="000B425D">
        <w:rPr>
          <w:rFonts w:ascii="Times New Roman" w:hAnsi="Times New Roman" w:cs="Times New Roman"/>
          <w:sz w:val="24"/>
          <w:szCs w:val="24"/>
        </w:rPr>
        <w:t> эфирное багульниковое масло может применяться при обработке кож, его можно использовать в мыловарении и парфюмерии, а также в текстильной промышленности в качестве закрепителя.</w:t>
      </w:r>
    </w:p>
    <w:p w:rsidR="00C31878" w:rsidRDefault="000B425D" w:rsidP="00002AC3">
      <w:pPr>
        <w:spacing w:line="360" w:lineRule="auto"/>
        <w:jc w:val="both"/>
        <w:rPr>
          <w:rFonts w:ascii="Times New Roman" w:hAnsi="Times New Roman" w:cs="Times New Roman"/>
          <w:sz w:val="24"/>
          <w:szCs w:val="24"/>
        </w:rPr>
      </w:pPr>
      <w:r w:rsidRPr="000B425D">
        <w:rPr>
          <w:rFonts w:ascii="Times New Roman" w:hAnsi="Times New Roman" w:cs="Times New Roman"/>
          <w:sz w:val="24"/>
          <w:szCs w:val="24"/>
        </w:rPr>
        <w:t xml:space="preserve">       Все виды багульника являются хорошими </w:t>
      </w:r>
      <w:hyperlink r:id="rId56" w:tooltip="Медонос" w:history="1">
        <w:r w:rsidRPr="000B425D">
          <w:rPr>
            <w:rStyle w:val="a7"/>
            <w:rFonts w:ascii="Times New Roman" w:hAnsi="Times New Roman" w:cs="Times New Roman"/>
            <w:color w:val="auto"/>
            <w:sz w:val="24"/>
            <w:szCs w:val="24"/>
            <w:u w:val="none"/>
          </w:rPr>
          <w:t>медоносами</w:t>
        </w:r>
      </w:hyperlink>
      <w:r w:rsidRPr="000B425D">
        <w:rPr>
          <w:rFonts w:ascii="Times New Roman" w:hAnsi="Times New Roman" w:cs="Times New Roman"/>
          <w:sz w:val="24"/>
          <w:szCs w:val="24"/>
        </w:rPr>
        <w:t>, дают небольшой сбор мёда, но багульниковый </w:t>
      </w:r>
      <w:hyperlink r:id="rId57" w:tooltip="Мёд" w:history="1">
        <w:r w:rsidRPr="000B425D">
          <w:rPr>
            <w:rStyle w:val="a7"/>
            <w:rFonts w:ascii="Times New Roman" w:hAnsi="Times New Roman" w:cs="Times New Roman"/>
            <w:color w:val="auto"/>
            <w:sz w:val="24"/>
            <w:szCs w:val="24"/>
            <w:u w:val="none"/>
          </w:rPr>
          <w:t>мёд</w:t>
        </w:r>
      </w:hyperlink>
      <w:r w:rsidRPr="000B425D">
        <w:rPr>
          <w:rFonts w:ascii="Times New Roman" w:hAnsi="Times New Roman" w:cs="Times New Roman"/>
          <w:sz w:val="24"/>
          <w:szCs w:val="24"/>
        </w:rPr>
        <w:t> ядовит (так называемый «пьяный» мёд), его нельзя употреблять в пищу без кипячения. Он может лишь использоваться самими </w:t>
      </w:r>
      <w:hyperlink r:id="rId58" w:tooltip="Пчела" w:history="1">
        <w:r w:rsidRPr="000B425D">
          <w:rPr>
            <w:rStyle w:val="a7"/>
            <w:rFonts w:ascii="Times New Roman" w:hAnsi="Times New Roman" w:cs="Times New Roman"/>
            <w:color w:val="auto"/>
            <w:sz w:val="24"/>
            <w:szCs w:val="24"/>
            <w:u w:val="none"/>
          </w:rPr>
          <w:t>пчелами</w:t>
        </w:r>
      </w:hyperlink>
      <w:r w:rsidR="0049682A">
        <w:rPr>
          <w:rFonts w:ascii="Times New Roman" w:hAnsi="Times New Roman" w:cs="Times New Roman"/>
          <w:sz w:val="24"/>
          <w:szCs w:val="24"/>
        </w:rPr>
        <w:t> </w:t>
      </w:r>
      <w:proofErr w:type="gramStart"/>
      <w:r w:rsidR="0049682A">
        <w:rPr>
          <w:rFonts w:ascii="Times New Roman" w:hAnsi="Times New Roman" w:cs="Times New Roman"/>
          <w:sz w:val="24"/>
          <w:szCs w:val="24"/>
        </w:rPr>
        <w:t>для</w:t>
      </w:r>
      <w:proofErr w:type="gramEnd"/>
      <w:r w:rsidR="0049682A">
        <w:rPr>
          <w:rFonts w:ascii="Times New Roman" w:hAnsi="Times New Roman" w:cs="Times New Roman"/>
          <w:sz w:val="24"/>
          <w:szCs w:val="24"/>
        </w:rPr>
        <w:t xml:space="preserve"> развит</w:t>
      </w:r>
    </w:p>
    <w:p w:rsidR="00C31878" w:rsidRPr="000B425D" w:rsidRDefault="00C31878" w:rsidP="000B425D">
      <w:pPr>
        <w:spacing w:line="360" w:lineRule="auto"/>
        <w:jc w:val="both"/>
        <w:rPr>
          <w:rFonts w:ascii="Times New Roman" w:hAnsi="Times New Roman" w:cs="Times New Roman"/>
          <w:sz w:val="24"/>
          <w:szCs w:val="24"/>
        </w:rPr>
        <w:sectPr w:rsidR="00C31878" w:rsidRPr="000B425D" w:rsidSect="00F33098">
          <w:type w:val="continuous"/>
          <w:pgSz w:w="16838" w:h="11906" w:orient="landscape"/>
          <w:pgMar w:top="850" w:right="1134" w:bottom="851" w:left="1134" w:header="708" w:footer="708" w:gutter="0"/>
          <w:cols w:num="2" w:space="708"/>
          <w:docGrid w:linePitch="360"/>
        </w:sectPr>
      </w:pPr>
      <w:r>
        <w:rPr>
          <w:noProof/>
          <w:lang w:eastAsia="ru-RU"/>
        </w:rPr>
        <w:drawing>
          <wp:inline distT="0" distB="0" distL="0" distR="0">
            <wp:extent cx="3581400" cy="2200275"/>
            <wp:effectExtent l="247650" t="266700" r="247650" b="295275"/>
            <wp:docPr id="3" name="Рисунок 3" descr="ÐÐ°Ð³ÑÐ»ÑÐ½Ð¸Ð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ÐÐ°Ð³ÑÐ»ÑÐ½Ð¸Ðº"/>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95478" cy="2208924"/>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F33098" w:rsidRPr="000B425D" w:rsidRDefault="00F33098" w:rsidP="000B425D">
      <w:pPr>
        <w:jc w:val="both"/>
        <w:rPr>
          <w:rFonts w:ascii="Times New Roman" w:hAnsi="Times New Roman" w:cs="Times New Roman"/>
          <w:sz w:val="24"/>
          <w:szCs w:val="24"/>
        </w:rPr>
        <w:sectPr w:rsidR="00F33098" w:rsidRPr="000B425D" w:rsidSect="00F33098">
          <w:type w:val="continuous"/>
          <w:pgSz w:w="16838" w:h="11906" w:orient="landscape"/>
          <w:pgMar w:top="850" w:right="1134" w:bottom="851" w:left="1134" w:header="708" w:footer="708" w:gutter="0"/>
          <w:cols w:num="2" w:space="708"/>
          <w:docGrid w:linePitch="360"/>
        </w:sectPr>
      </w:pPr>
    </w:p>
    <w:tbl>
      <w:tblPr>
        <w:tblpPr w:leftFromText="180" w:rightFromText="180" w:vertAnchor="text" w:horzAnchor="page" w:tblpX="9530" w:tblpY="189"/>
        <w:tblOverlap w:val="never"/>
        <w:tblW w:w="5145" w:type="dxa"/>
        <w:tblBorders>
          <w:top w:val="single" w:sz="6" w:space="0" w:color="A2A9B1"/>
          <w:left w:val="single" w:sz="6" w:space="0" w:color="A2A9B1"/>
          <w:bottom w:val="single" w:sz="6" w:space="0" w:color="A2A9B1"/>
          <w:right w:val="single" w:sz="6" w:space="0" w:color="A2A9B1"/>
        </w:tblBorders>
        <w:shd w:val="clear" w:color="auto" w:fill="F8F9FA"/>
        <w:tblCellMar>
          <w:top w:w="96" w:type="dxa"/>
          <w:left w:w="96" w:type="dxa"/>
          <w:bottom w:w="96" w:type="dxa"/>
          <w:right w:w="96" w:type="dxa"/>
        </w:tblCellMar>
        <w:tblLook w:val="04A0" w:firstRow="1" w:lastRow="0" w:firstColumn="1" w:lastColumn="0" w:noHBand="0" w:noVBand="1"/>
      </w:tblPr>
      <w:tblGrid>
        <w:gridCol w:w="5145"/>
      </w:tblGrid>
      <w:tr w:rsidR="00942CBC" w:rsidRPr="003D00DE" w:rsidTr="008F0E55">
        <w:trPr>
          <w:trHeight w:val="1120"/>
        </w:trPr>
        <w:tc>
          <w:tcPr>
            <w:tcW w:w="0" w:type="auto"/>
            <w:shd w:val="clear" w:color="auto" w:fill="F8F9FA"/>
            <w:tcMar>
              <w:top w:w="0" w:type="dxa"/>
              <w:left w:w="0" w:type="dxa"/>
              <w:bottom w:w="0" w:type="dxa"/>
              <w:right w:w="0" w:type="dxa"/>
            </w:tcMar>
            <w:hideMark/>
          </w:tcPr>
          <w:p w:rsidR="00942CBC" w:rsidRPr="003D00DE" w:rsidRDefault="00942CBC" w:rsidP="008F0E55">
            <w:pPr>
              <w:rPr>
                <w:rFonts w:ascii="Times New Roman" w:eastAsia="Times New Roman" w:hAnsi="Times New Roman" w:cs="Times New Roman"/>
                <w:sz w:val="18"/>
                <w:szCs w:val="18"/>
                <w:lang w:eastAsia="ru-RU"/>
              </w:rPr>
            </w:pPr>
          </w:p>
        </w:tc>
      </w:tr>
      <w:tr w:rsidR="00942CBC" w:rsidRPr="00952816" w:rsidTr="008F0E55">
        <w:trPr>
          <w:trHeight w:val="108"/>
        </w:trPr>
        <w:tc>
          <w:tcPr>
            <w:tcW w:w="0" w:type="auto"/>
            <w:shd w:val="clear" w:color="auto" w:fill="90EE90"/>
            <w:hideMark/>
          </w:tcPr>
          <w:p w:rsidR="00942CBC" w:rsidRPr="00952816" w:rsidRDefault="00942CBC" w:rsidP="008F0E55">
            <w:pPr>
              <w:spacing w:after="120" w:line="360" w:lineRule="atLeast"/>
              <w:rPr>
                <w:sz w:val="32"/>
                <w:szCs w:val="32"/>
              </w:rPr>
            </w:pPr>
          </w:p>
          <w:p w:rsidR="00942CBC" w:rsidRPr="00FD0554" w:rsidRDefault="00942CBC" w:rsidP="008F0E55">
            <w:pPr>
              <w:spacing w:after="120" w:line="360" w:lineRule="atLeast"/>
              <w:jc w:val="center"/>
              <w:rPr>
                <w:rFonts w:ascii="Times New Roman" w:hAnsi="Times New Roman" w:cs="Times New Roman"/>
                <w:b/>
                <w:color w:val="00B050"/>
                <w:sz w:val="48"/>
                <w:szCs w:val="48"/>
              </w:rPr>
            </w:pPr>
            <w:proofErr w:type="spellStart"/>
            <w:r w:rsidRPr="00FD0554">
              <w:rPr>
                <w:rFonts w:ascii="Times New Roman" w:hAnsi="Times New Roman" w:cs="Times New Roman"/>
                <w:b/>
                <w:color w:val="00B050"/>
                <w:sz w:val="48"/>
                <w:szCs w:val="48"/>
              </w:rPr>
              <w:t>Грушанка</w:t>
            </w:r>
            <w:proofErr w:type="spellEnd"/>
          </w:p>
          <w:p w:rsidR="00942CBC" w:rsidRPr="00952816" w:rsidRDefault="00A9467E" w:rsidP="008F0E55">
            <w:pPr>
              <w:spacing w:after="120" w:line="360" w:lineRule="atLeast"/>
              <w:jc w:val="center"/>
              <w:rPr>
                <w:rFonts w:ascii="Times New Roman" w:eastAsia="Times New Roman" w:hAnsi="Times New Roman" w:cs="Times New Roman"/>
                <w:b/>
                <w:bCs/>
                <w:sz w:val="32"/>
                <w:szCs w:val="32"/>
                <w:lang w:eastAsia="ru-RU"/>
              </w:rPr>
            </w:pPr>
            <w:hyperlink r:id="rId60" w:tooltip="Биологическая систематика" w:history="1">
              <w:r w:rsidR="00942CBC" w:rsidRPr="00952816">
                <w:rPr>
                  <w:rFonts w:ascii="Times New Roman" w:eastAsia="Times New Roman" w:hAnsi="Times New Roman" w:cs="Times New Roman"/>
                  <w:b/>
                  <w:bCs/>
                  <w:color w:val="0B0080"/>
                  <w:sz w:val="32"/>
                  <w:szCs w:val="32"/>
                  <w:lang w:eastAsia="ru-RU"/>
                </w:rPr>
                <w:t>Научная классификация</w:t>
              </w:r>
            </w:hyperlink>
          </w:p>
        </w:tc>
      </w:tr>
      <w:tr w:rsidR="00942CBC" w:rsidRPr="00952816" w:rsidTr="008F0E55">
        <w:trPr>
          <w:trHeight w:val="108"/>
        </w:trPr>
        <w:tc>
          <w:tcPr>
            <w:tcW w:w="0" w:type="auto"/>
            <w:shd w:val="clear" w:color="auto" w:fill="F8F9FA"/>
            <w:hideMark/>
          </w:tcPr>
          <w:p w:rsidR="00942CBC" w:rsidRPr="00952816" w:rsidRDefault="00942CBC" w:rsidP="008F0E55">
            <w:pPr>
              <w:spacing w:after="0" w:line="360" w:lineRule="atLeast"/>
              <w:jc w:val="center"/>
              <w:rPr>
                <w:rFonts w:ascii="Times New Roman" w:eastAsia="Times New Roman" w:hAnsi="Times New Roman" w:cs="Times New Roman"/>
                <w:b/>
                <w:bCs/>
                <w:sz w:val="32"/>
                <w:szCs w:val="32"/>
                <w:lang w:eastAsia="ru-RU"/>
              </w:rPr>
            </w:pPr>
          </w:p>
          <w:tbl>
            <w:tblPr>
              <w:tblW w:w="1856" w:type="dxa"/>
              <w:jc w:val="center"/>
              <w:tblCellSpacing w:w="0" w:type="dxa"/>
              <w:tblCellMar>
                <w:left w:w="0" w:type="dxa"/>
                <w:right w:w="0" w:type="dxa"/>
              </w:tblCellMar>
              <w:tblLook w:val="04A0" w:firstRow="1" w:lastRow="0" w:firstColumn="1" w:lastColumn="0" w:noHBand="0" w:noVBand="1"/>
            </w:tblPr>
            <w:tblGrid>
              <w:gridCol w:w="1295"/>
              <w:gridCol w:w="1515"/>
            </w:tblGrid>
            <w:tr w:rsidR="00942CBC" w:rsidRPr="00952816" w:rsidTr="00D313CB">
              <w:trPr>
                <w:trHeight w:val="108"/>
                <w:tblCellSpacing w:w="0" w:type="dxa"/>
                <w:jc w:val="center"/>
              </w:trPr>
              <w:tc>
                <w:tcPr>
                  <w:tcW w:w="2303" w:type="pct"/>
                  <w:hideMark/>
                </w:tcPr>
                <w:p w:rsidR="00942CBC" w:rsidRPr="00952816" w:rsidRDefault="00942CBC" w:rsidP="00D733A4">
                  <w:pPr>
                    <w:framePr w:hSpace="180" w:wrap="around" w:vAnchor="text" w:hAnchor="page" w:x="9530" w:y="189"/>
                    <w:spacing w:after="0" w:line="240" w:lineRule="auto"/>
                    <w:suppressOverlap/>
                    <w:jc w:val="right"/>
                    <w:rPr>
                      <w:rFonts w:ascii="Times New Roman" w:eastAsia="Times New Roman" w:hAnsi="Times New Roman" w:cs="Times New Roman"/>
                      <w:sz w:val="32"/>
                      <w:szCs w:val="32"/>
                      <w:lang w:eastAsia="ru-RU"/>
                    </w:rPr>
                  </w:pPr>
                  <w:r w:rsidRPr="00952816">
                    <w:rPr>
                      <w:rFonts w:ascii="Times New Roman" w:eastAsia="Times New Roman" w:hAnsi="Times New Roman" w:cs="Times New Roman"/>
                      <w:sz w:val="32"/>
                      <w:szCs w:val="32"/>
                      <w:lang w:eastAsia="ru-RU"/>
                    </w:rPr>
                    <w:t>Домен: </w:t>
                  </w:r>
                </w:p>
              </w:tc>
              <w:tc>
                <w:tcPr>
                  <w:tcW w:w="2697" w:type="pct"/>
                  <w:hideMark/>
                </w:tcPr>
                <w:p w:rsidR="00942CBC" w:rsidRPr="00952816" w:rsidRDefault="00A9467E" w:rsidP="00D733A4">
                  <w:pPr>
                    <w:framePr w:hSpace="180" w:wrap="around" w:vAnchor="text" w:hAnchor="page" w:x="9530" w:y="189"/>
                    <w:spacing w:after="0" w:line="240" w:lineRule="auto"/>
                    <w:suppressOverlap/>
                    <w:rPr>
                      <w:rFonts w:ascii="Times New Roman" w:eastAsia="Times New Roman" w:hAnsi="Times New Roman" w:cs="Times New Roman"/>
                      <w:sz w:val="32"/>
                      <w:szCs w:val="32"/>
                      <w:lang w:eastAsia="ru-RU"/>
                    </w:rPr>
                  </w:pPr>
                  <w:hyperlink r:id="rId61" w:tooltip="Eukaryota" w:history="1">
                    <w:r w:rsidR="00942CBC" w:rsidRPr="00952816">
                      <w:rPr>
                        <w:rFonts w:ascii="Times New Roman" w:eastAsia="Times New Roman" w:hAnsi="Times New Roman" w:cs="Times New Roman"/>
                        <w:color w:val="0B0080"/>
                        <w:sz w:val="32"/>
                        <w:szCs w:val="32"/>
                        <w:lang w:eastAsia="ru-RU"/>
                      </w:rPr>
                      <w:t>Эукариоты</w:t>
                    </w:r>
                  </w:hyperlink>
                </w:p>
              </w:tc>
            </w:tr>
            <w:tr w:rsidR="00942CBC" w:rsidRPr="00952816" w:rsidTr="00D313CB">
              <w:trPr>
                <w:trHeight w:val="108"/>
                <w:tblCellSpacing w:w="0" w:type="dxa"/>
                <w:jc w:val="center"/>
              </w:trPr>
              <w:tc>
                <w:tcPr>
                  <w:tcW w:w="2303" w:type="pct"/>
                  <w:hideMark/>
                </w:tcPr>
                <w:p w:rsidR="00942CBC" w:rsidRPr="00952816" w:rsidRDefault="00942CBC" w:rsidP="00D733A4">
                  <w:pPr>
                    <w:framePr w:hSpace="180" w:wrap="around" w:vAnchor="text" w:hAnchor="page" w:x="9530" w:y="189"/>
                    <w:spacing w:after="0" w:line="240" w:lineRule="auto"/>
                    <w:suppressOverlap/>
                    <w:jc w:val="right"/>
                    <w:rPr>
                      <w:rFonts w:ascii="Times New Roman" w:eastAsia="Times New Roman" w:hAnsi="Times New Roman" w:cs="Times New Roman"/>
                      <w:sz w:val="32"/>
                      <w:szCs w:val="32"/>
                      <w:lang w:eastAsia="ru-RU"/>
                    </w:rPr>
                  </w:pPr>
                  <w:r w:rsidRPr="00952816">
                    <w:rPr>
                      <w:rFonts w:ascii="Times New Roman" w:eastAsia="Times New Roman" w:hAnsi="Times New Roman" w:cs="Times New Roman"/>
                      <w:sz w:val="32"/>
                      <w:szCs w:val="32"/>
                      <w:lang w:eastAsia="ru-RU"/>
                    </w:rPr>
                    <w:t>Царство: </w:t>
                  </w:r>
                </w:p>
              </w:tc>
              <w:tc>
                <w:tcPr>
                  <w:tcW w:w="2697" w:type="pct"/>
                  <w:hideMark/>
                </w:tcPr>
                <w:p w:rsidR="00942CBC" w:rsidRPr="00952816" w:rsidRDefault="00A9467E" w:rsidP="00D733A4">
                  <w:pPr>
                    <w:framePr w:hSpace="180" w:wrap="around" w:vAnchor="text" w:hAnchor="page" w:x="9530" w:y="189"/>
                    <w:spacing w:after="0" w:line="240" w:lineRule="auto"/>
                    <w:suppressOverlap/>
                    <w:rPr>
                      <w:rFonts w:ascii="Times New Roman" w:eastAsia="Times New Roman" w:hAnsi="Times New Roman" w:cs="Times New Roman"/>
                      <w:sz w:val="32"/>
                      <w:szCs w:val="32"/>
                      <w:lang w:eastAsia="ru-RU"/>
                    </w:rPr>
                  </w:pPr>
                  <w:hyperlink r:id="rId62" w:tooltip="Plantae" w:history="1">
                    <w:r w:rsidR="00942CBC" w:rsidRPr="00952816">
                      <w:rPr>
                        <w:rFonts w:ascii="Times New Roman" w:eastAsia="Times New Roman" w:hAnsi="Times New Roman" w:cs="Times New Roman"/>
                        <w:color w:val="0B0080"/>
                        <w:sz w:val="32"/>
                        <w:szCs w:val="32"/>
                        <w:lang w:eastAsia="ru-RU"/>
                      </w:rPr>
                      <w:t>Растения</w:t>
                    </w:r>
                  </w:hyperlink>
                </w:p>
              </w:tc>
            </w:tr>
          </w:tbl>
          <w:p w:rsidR="00942CBC" w:rsidRDefault="00942CBC" w:rsidP="008F0E55">
            <w:pPr>
              <w:spacing w:after="0" w:line="360" w:lineRule="atLeast"/>
              <w:rPr>
                <w:rFonts w:ascii="Times New Roman" w:eastAsia="Times New Roman" w:hAnsi="Times New Roman" w:cs="Times New Roman"/>
                <w:sz w:val="32"/>
                <w:szCs w:val="32"/>
                <w:lang w:eastAsia="ru-RU"/>
              </w:rPr>
            </w:pPr>
            <w:r>
              <w:rPr>
                <w:rFonts w:ascii="Times New Roman" w:eastAsia="Times New Roman" w:hAnsi="Times New Roman" w:cs="Times New Roman"/>
                <w:sz w:val="32"/>
                <w:szCs w:val="32"/>
                <w:lang w:eastAsia="ru-RU"/>
              </w:rPr>
              <w:t xml:space="preserve">             Род </w:t>
            </w:r>
            <w:proofErr w:type="spellStart"/>
            <w:r>
              <w:rPr>
                <w:rFonts w:ascii="Times New Roman" w:eastAsia="Times New Roman" w:hAnsi="Times New Roman" w:cs="Times New Roman"/>
                <w:sz w:val="32"/>
                <w:szCs w:val="32"/>
                <w:lang w:eastAsia="ru-RU"/>
              </w:rPr>
              <w:t>Грушанка</w:t>
            </w:r>
            <w:proofErr w:type="spellEnd"/>
          </w:p>
          <w:p w:rsidR="00942CBC" w:rsidRPr="00952816" w:rsidRDefault="00942CBC" w:rsidP="008F0E55">
            <w:pPr>
              <w:spacing w:after="0" w:line="360" w:lineRule="atLeast"/>
              <w:rPr>
                <w:rFonts w:ascii="Times New Roman" w:eastAsia="Times New Roman" w:hAnsi="Times New Roman" w:cs="Times New Roman"/>
                <w:vanish/>
                <w:sz w:val="32"/>
                <w:szCs w:val="32"/>
                <w:lang w:eastAsia="ru-RU"/>
              </w:rPr>
            </w:pPr>
            <w:r>
              <w:rPr>
                <w:rFonts w:ascii="Times New Roman" w:eastAsia="Times New Roman" w:hAnsi="Times New Roman" w:cs="Times New Roman"/>
                <w:sz w:val="32"/>
                <w:szCs w:val="32"/>
                <w:lang w:eastAsia="ru-RU"/>
              </w:rPr>
              <w:t xml:space="preserve">             Семейство </w:t>
            </w:r>
            <w:proofErr w:type="gramStart"/>
            <w:r>
              <w:rPr>
                <w:rFonts w:ascii="Times New Roman" w:eastAsia="Times New Roman" w:hAnsi="Times New Roman" w:cs="Times New Roman"/>
                <w:sz w:val="32"/>
                <w:szCs w:val="32"/>
                <w:lang w:eastAsia="ru-RU"/>
              </w:rPr>
              <w:t>Вересковых</w:t>
            </w:r>
            <w:proofErr w:type="gramEnd"/>
          </w:p>
          <w:tbl>
            <w:tblPr>
              <w:tblW w:w="1907" w:type="dxa"/>
              <w:jc w:val="center"/>
              <w:tblCellSpacing w:w="0" w:type="dxa"/>
              <w:tblCellMar>
                <w:left w:w="0" w:type="dxa"/>
                <w:right w:w="0" w:type="dxa"/>
              </w:tblCellMar>
              <w:tblLook w:val="04A0" w:firstRow="1" w:lastRow="0" w:firstColumn="1" w:lastColumn="0" w:noHBand="0" w:noVBand="1"/>
            </w:tblPr>
            <w:tblGrid>
              <w:gridCol w:w="1005"/>
              <w:gridCol w:w="1931"/>
            </w:tblGrid>
            <w:tr w:rsidR="00942CBC" w:rsidRPr="00952816" w:rsidTr="00D313CB">
              <w:trPr>
                <w:trHeight w:val="108"/>
                <w:tblCellSpacing w:w="0" w:type="dxa"/>
                <w:jc w:val="center"/>
              </w:trPr>
              <w:tc>
                <w:tcPr>
                  <w:tcW w:w="1741" w:type="pct"/>
                  <w:hideMark/>
                </w:tcPr>
                <w:p w:rsidR="00942CBC" w:rsidRPr="00952816" w:rsidRDefault="00942CBC" w:rsidP="00D733A4">
                  <w:pPr>
                    <w:framePr w:hSpace="180" w:wrap="around" w:vAnchor="text" w:hAnchor="page" w:x="9530" w:y="189"/>
                    <w:spacing w:after="0" w:line="240" w:lineRule="auto"/>
                    <w:suppressOverlap/>
                    <w:jc w:val="right"/>
                    <w:rPr>
                      <w:rFonts w:ascii="Times New Roman" w:eastAsia="Times New Roman" w:hAnsi="Times New Roman" w:cs="Times New Roman"/>
                      <w:sz w:val="32"/>
                      <w:szCs w:val="32"/>
                      <w:lang w:eastAsia="ru-RU"/>
                    </w:rPr>
                  </w:pPr>
                  <w:r w:rsidRPr="00952816">
                    <w:rPr>
                      <w:rFonts w:ascii="Times New Roman" w:eastAsia="Times New Roman" w:hAnsi="Times New Roman" w:cs="Times New Roman"/>
                      <w:sz w:val="32"/>
                      <w:szCs w:val="32"/>
                      <w:lang w:eastAsia="ru-RU"/>
                    </w:rPr>
                    <w:t>Отдел: </w:t>
                  </w:r>
                </w:p>
              </w:tc>
              <w:tc>
                <w:tcPr>
                  <w:tcW w:w="3259" w:type="pct"/>
                  <w:hideMark/>
                </w:tcPr>
                <w:p w:rsidR="00942CBC" w:rsidRPr="00952816" w:rsidRDefault="00A9467E" w:rsidP="00D733A4">
                  <w:pPr>
                    <w:framePr w:hSpace="180" w:wrap="around" w:vAnchor="text" w:hAnchor="page" w:x="9530" w:y="189"/>
                    <w:spacing w:after="0" w:line="240" w:lineRule="auto"/>
                    <w:suppressOverlap/>
                    <w:rPr>
                      <w:rFonts w:ascii="Times New Roman" w:eastAsia="Times New Roman" w:hAnsi="Times New Roman" w:cs="Times New Roman"/>
                      <w:sz w:val="32"/>
                      <w:szCs w:val="32"/>
                      <w:lang w:eastAsia="ru-RU"/>
                    </w:rPr>
                  </w:pPr>
                  <w:hyperlink r:id="rId63" w:tooltip="Magnoliophyta" w:history="1">
                    <w:r w:rsidR="00942CBC" w:rsidRPr="00952816">
                      <w:rPr>
                        <w:rFonts w:ascii="Times New Roman" w:eastAsia="Times New Roman" w:hAnsi="Times New Roman" w:cs="Times New Roman"/>
                        <w:color w:val="0B0080"/>
                        <w:sz w:val="32"/>
                        <w:szCs w:val="32"/>
                        <w:lang w:eastAsia="ru-RU"/>
                      </w:rPr>
                      <w:t>Цветковые</w:t>
                    </w:r>
                  </w:hyperlink>
                </w:p>
              </w:tc>
            </w:tr>
            <w:tr w:rsidR="00942CBC" w:rsidRPr="00952816" w:rsidTr="00D313CB">
              <w:trPr>
                <w:trHeight w:val="108"/>
                <w:tblCellSpacing w:w="0" w:type="dxa"/>
                <w:jc w:val="center"/>
              </w:trPr>
              <w:tc>
                <w:tcPr>
                  <w:tcW w:w="1741" w:type="pct"/>
                  <w:hideMark/>
                </w:tcPr>
                <w:p w:rsidR="00942CBC" w:rsidRPr="00952816" w:rsidRDefault="00942CBC" w:rsidP="00D733A4">
                  <w:pPr>
                    <w:framePr w:hSpace="180" w:wrap="around" w:vAnchor="text" w:hAnchor="page" w:x="9530" w:y="189"/>
                    <w:spacing w:after="0" w:line="240" w:lineRule="auto"/>
                    <w:suppressOverlap/>
                    <w:jc w:val="right"/>
                    <w:rPr>
                      <w:rFonts w:ascii="Times New Roman" w:eastAsia="Times New Roman" w:hAnsi="Times New Roman" w:cs="Times New Roman"/>
                      <w:sz w:val="32"/>
                      <w:szCs w:val="32"/>
                      <w:lang w:eastAsia="ru-RU"/>
                    </w:rPr>
                  </w:pPr>
                  <w:r>
                    <w:rPr>
                      <w:rFonts w:ascii="Times New Roman" w:eastAsia="Times New Roman" w:hAnsi="Times New Roman" w:cs="Times New Roman"/>
                      <w:sz w:val="32"/>
                      <w:szCs w:val="32"/>
                      <w:lang w:eastAsia="ru-RU"/>
                    </w:rPr>
                    <w:t>Клас</w:t>
                  </w:r>
                  <w:r w:rsidRPr="00952816">
                    <w:rPr>
                      <w:rFonts w:ascii="Times New Roman" w:eastAsia="Times New Roman" w:hAnsi="Times New Roman" w:cs="Times New Roman"/>
                      <w:sz w:val="32"/>
                      <w:szCs w:val="32"/>
                      <w:lang w:eastAsia="ru-RU"/>
                    </w:rPr>
                    <w:t>с: </w:t>
                  </w:r>
                </w:p>
              </w:tc>
              <w:tc>
                <w:tcPr>
                  <w:tcW w:w="3259" w:type="pct"/>
                  <w:hideMark/>
                </w:tcPr>
                <w:p w:rsidR="00942CBC" w:rsidRPr="00952816" w:rsidRDefault="00A9467E" w:rsidP="00D733A4">
                  <w:pPr>
                    <w:framePr w:hSpace="180" w:wrap="around" w:vAnchor="text" w:hAnchor="page" w:x="9530" w:y="189"/>
                    <w:spacing w:after="0" w:line="240" w:lineRule="auto"/>
                    <w:suppressOverlap/>
                    <w:rPr>
                      <w:rFonts w:ascii="Times New Roman" w:eastAsia="Times New Roman" w:hAnsi="Times New Roman" w:cs="Times New Roman"/>
                      <w:sz w:val="32"/>
                      <w:szCs w:val="32"/>
                      <w:lang w:eastAsia="ru-RU"/>
                    </w:rPr>
                  </w:pPr>
                  <w:hyperlink r:id="rId64" w:tooltip="Magnoliopsida" w:history="1">
                    <w:r w:rsidR="00942CBC" w:rsidRPr="00952816">
                      <w:rPr>
                        <w:rFonts w:ascii="Times New Roman" w:eastAsia="Times New Roman" w:hAnsi="Times New Roman" w:cs="Times New Roman"/>
                        <w:color w:val="0B0080"/>
                        <w:sz w:val="32"/>
                        <w:szCs w:val="32"/>
                        <w:lang w:eastAsia="ru-RU"/>
                      </w:rPr>
                      <w:t>Двудольные</w:t>
                    </w:r>
                  </w:hyperlink>
                  <w:hyperlink r:id="rId65" w:anchor="cite_note-1" w:history="1">
                    <w:r w:rsidR="00942CBC" w:rsidRPr="00952816">
                      <w:rPr>
                        <w:rFonts w:ascii="Times New Roman" w:eastAsia="Times New Roman" w:hAnsi="Times New Roman" w:cs="Times New Roman"/>
                        <w:color w:val="0B0080"/>
                        <w:sz w:val="32"/>
                        <w:szCs w:val="32"/>
                        <w:vertAlign w:val="superscript"/>
                        <w:lang w:eastAsia="ru-RU"/>
                      </w:rPr>
                      <w:t>[1]</w:t>
                    </w:r>
                  </w:hyperlink>
                </w:p>
              </w:tc>
            </w:tr>
          </w:tbl>
          <w:p w:rsidR="00942CBC" w:rsidRPr="00952816" w:rsidRDefault="00942CBC" w:rsidP="008F0E55">
            <w:pPr>
              <w:spacing w:after="0" w:line="360" w:lineRule="atLeast"/>
              <w:jc w:val="center"/>
              <w:rPr>
                <w:rFonts w:ascii="Times New Roman" w:eastAsia="Times New Roman" w:hAnsi="Times New Roman" w:cs="Times New Roman"/>
                <w:vanish/>
                <w:sz w:val="32"/>
                <w:szCs w:val="32"/>
                <w:lang w:eastAsia="ru-RU"/>
              </w:rPr>
            </w:pPr>
          </w:p>
          <w:p w:rsidR="00942CBC" w:rsidRPr="00952816" w:rsidRDefault="00942CBC" w:rsidP="008F0E55">
            <w:pPr>
              <w:spacing w:after="0" w:line="360" w:lineRule="atLeast"/>
              <w:jc w:val="center"/>
              <w:rPr>
                <w:rFonts w:ascii="Times New Roman" w:eastAsia="Times New Roman" w:hAnsi="Times New Roman" w:cs="Times New Roman"/>
                <w:vanish/>
                <w:sz w:val="32"/>
                <w:szCs w:val="32"/>
                <w:lang w:eastAsia="ru-RU"/>
              </w:rPr>
            </w:pPr>
          </w:p>
          <w:tbl>
            <w:tblPr>
              <w:tblW w:w="1434" w:type="dxa"/>
              <w:jc w:val="center"/>
              <w:tblCellSpacing w:w="0" w:type="dxa"/>
              <w:tblCellMar>
                <w:left w:w="0" w:type="dxa"/>
                <w:right w:w="0" w:type="dxa"/>
              </w:tblCellMar>
              <w:tblLook w:val="04A0" w:firstRow="1" w:lastRow="0" w:firstColumn="1" w:lastColumn="0" w:noHBand="0" w:noVBand="1"/>
            </w:tblPr>
            <w:tblGrid>
              <w:gridCol w:w="670"/>
              <w:gridCol w:w="1501"/>
            </w:tblGrid>
            <w:tr w:rsidR="00942CBC" w:rsidRPr="00952816" w:rsidTr="00D313CB">
              <w:trPr>
                <w:trHeight w:val="108"/>
                <w:tblCellSpacing w:w="0" w:type="dxa"/>
                <w:jc w:val="center"/>
              </w:trPr>
              <w:tc>
                <w:tcPr>
                  <w:tcW w:w="1545" w:type="pct"/>
                  <w:hideMark/>
                </w:tcPr>
                <w:p w:rsidR="00942CBC" w:rsidRPr="00952816" w:rsidRDefault="00942CBC" w:rsidP="00D733A4">
                  <w:pPr>
                    <w:framePr w:hSpace="180" w:wrap="around" w:vAnchor="text" w:hAnchor="page" w:x="9530" w:y="189"/>
                    <w:spacing w:after="0" w:line="240" w:lineRule="auto"/>
                    <w:suppressOverlap/>
                    <w:jc w:val="right"/>
                    <w:rPr>
                      <w:rFonts w:ascii="Times New Roman" w:eastAsia="Times New Roman" w:hAnsi="Times New Roman" w:cs="Times New Roman"/>
                      <w:sz w:val="32"/>
                      <w:szCs w:val="32"/>
                      <w:lang w:eastAsia="ru-RU"/>
                    </w:rPr>
                  </w:pPr>
                  <w:r w:rsidRPr="00952816">
                    <w:rPr>
                      <w:rFonts w:ascii="Times New Roman" w:eastAsia="Times New Roman" w:hAnsi="Times New Roman" w:cs="Times New Roman"/>
                      <w:sz w:val="32"/>
                      <w:szCs w:val="32"/>
                      <w:lang w:eastAsia="ru-RU"/>
                    </w:rPr>
                    <w:t>Род: </w:t>
                  </w:r>
                </w:p>
              </w:tc>
              <w:tc>
                <w:tcPr>
                  <w:tcW w:w="3455" w:type="pct"/>
                  <w:hideMark/>
                </w:tcPr>
                <w:p w:rsidR="00942CBC" w:rsidRPr="00952816" w:rsidRDefault="00942CBC" w:rsidP="00D733A4">
                  <w:pPr>
                    <w:framePr w:hSpace="180" w:wrap="around" w:vAnchor="text" w:hAnchor="page" w:x="9530" w:y="189"/>
                    <w:spacing w:after="0" w:line="240" w:lineRule="auto"/>
                    <w:suppressOverlap/>
                    <w:rPr>
                      <w:rFonts w:ascii="Times New Roman" w:eastAsia="Times New Roman" w:hAnsi="Times New Roman" w:cs="Times New Roman"/>
                      <w:sz w:val="32"/>
                      <w:szCs w:val="32"/>
                      <w:lang w:eastAsia="ru-RU"/>
                    </w:rPr>
                  </w:pPr>
                  <w:proofErr w:type="spellStart"/>
                  <w:r w:rsidRPr="00952816">
                    <w:rPr>
                      <w:rFonts w:ascii="Times New Roman" w:eastAsia="Times New Roman" w:hAnsi="Times New Roman" w:cs="Times New Roman"/>
                      <w:b/>
                      <w:bCs/>
                      <w:sz w:val="32"/>
                      <w:szCs w:val="32"/>
                      <w:lang w:eastAsia="ru-RU"/>
                    </w:rPr>
                    <w:t>Грушанка</w:t>
                  </w:r>
                  <w:proofErr w:type="spellEnd"/>
                </w:p>
              </w:tc>
            </w:tr>
          </w:tbl>
          <w:p w:rsidR="00942CBC" w:rsidRPr="00952816" w:rsidRDefault="00942CBC" w:rsidP="008F0E55">
            <w:pPr>
              <w:spacing w:after="0" w:line="360" w:lineRule="atLeast"/>
              <w:jc w:val="center"/>
              <w:rPr>
                <w:rFonts w:ascii="Times New Roman" w:eastAsia="Times New Roman" w:hAnsi="Times New Roman" w:cs="Times New Roman"/>
                <w:sz w:val="32"/>
                <w:szCs w:val="32"/>
                <w:lang w:eastAsia="ru-RU"/>
              </w:rPr>
            </w:pPr>
          </w:p>
        </w:tc>
      </w:tr>
      <w:tr w:rsidR="00942CBC" w:rsidRPr="00952816" w:rsidTr="008F0E55">
        <w:trPr>
          <w:trHeight w:val="108"/>
        </w:trPr>
        <w:tc>
          <w:tcPr>
            <w:tcW w:w="0" w:type="auto"/>
            <w:shd w:val="clear" w:color="auto" w:fill="90EE90"/>
            <w:hideMark/>
          </w:tcPr>
          <w:p w:rsidR="00942CBC" w:rsidRPr="00952816" w:rsidRDefault="00942CBC" w:rsidP="008F0E55">
            <w:pPr>
              <w:spacing w:after="0" w:line="360" w:lineRule="atLeast"/>
              <w:jc w:val="center"/>
              <w:rPr>
                <w:rFonts w:ascii="Times New Roman" w:eastAsia="Times New Roman" w:hAnsi="Times New Roman" w:cs="Times New Roman"/>
                <w:b/>
                <w:bCs/>
                <w:sz w:val="32"/>
                <w:szCs w:val="32"/>
                <w:lang w:eastAsia="ru-RU"/>
              </w:rPr>
            </w:pPr>
            <w:r w:rsidRPr="00952816">
              <w:rPr>
                <w:rFonts w:ascii="Times New Roman" w:eastAsia="Times New Roman" w:hAnsi="Times New Roman" w:cs="Times New Roman"/>
                <w:b/>
                <w:bCs/>
                <w:sz w:val="32"/>
                <w:szCs w:val="32"/>
                <w:lang w:eastAsia="ru-RU"/>
              </w:rPr>
              <w:t>Международное научное название</w:t>
            </w:r>
          </w:p>
        </w:tc>
      </w:tr>
      <w:tr w:rsidR="00942CBC" w:rsidRPr="00952816" w:rsidTr="008F0E55">
        <w:trPr>
          <w:trHeight w:val="108"/>
        </w:trPr>
        <w:tc>
          <w:tcPr>
            <w:tcW w:w="0" w:type="auto"/>
            <w:shd w:val="clear" w:color="auto" w:fill="F8F9FA"/>
            <w:hideMark/>
          </w:tcPr>
          <w:p w:rsidR="00942CBC" w:rsidRPr="00952816" w:rsidRDefault="00942CBC" w:rsidP="008F0E55">
            <w:pPr>
              <w:spacing w:before="100" w:beforeAutospacing="1" w:after="100" w:afterAutospacing="1" w:line="360" w:lineRule="atLeast"/>
              <w:jc w:val="center"/>
              <w:rPr>
                <w:rFonts w:ascii="Times New Roman" w:eastAsia="Times New Roman" w:hAnsi="Times New Roman" w:cs="Times New Roman"/>
                <w:sz w:val="32"/>
                <w:szCs w:val="32"/>
                <w:lang w:eastAsia="ru-RU"/>
              </w:rPr>
            </w:pPr>
            <w:proofErr w:type="spellStart"/>
            <w:r w:rsidRPr="00952816">
              <w:rPr>
                <w:rFonts w:ascii="Times New Roman" w:eastAsia="Times New Roman" w:hAnsi="Times New Roman" w:cs="Times New Roman"/>
                <w:i/>
                <w:iCs/>
                <w:sz w:val="32"/>
                <w:szCs w:val="32"/>
                <w:lang w:eastAsia="ru-RU"/>
              </w:rPr>
              <w:t>Pyrola</w:t>
            </w:r>
            <w:proofErr w:type="spellEnd"/>
            <w:r w:rsidRPr="00952816">
              <w:rPr>
                <w:rFonts w:ascii="Times New Roman" w:eastAsia="Times New Roman" w:hAnsi="Times New Roman" w:cs="Times New Roman"/>
                <w:sz w:val="32"/>
                <w:szCs w:val="32"/>
                <w:lang w:eastAsia="ru-RU"/>
              </w:rPr>
              <w:t> </w:t>
            </w:r>
            <w:hyperlink r:id="rId66" w:tooltip="L." w:history="1">
              <w:r w:rsidRPr="00952816">
                <w:rPr>
                  <w:rFonts w:ascii="Times New Roman" w:eastAsia="Times New Roman" w:hAnsi="Times New Roman" w:cs="Times New Roman"/>
                  <w:smallCaps/>
                  <w:color w:val="0B0080"/>
                  <w:sz w:val="32"/>
                  <w:szCs w:val="32"/>
                  <w:lang w:eastAsia="ru-RU"/>
                </w:rPr>
                <w:t>L.</w:t>
              </w:r>
            </w:hyperlink>
          </w:p>
        </w:tc>
      </w:tr>
    </w:tbl>
    <w:p w:rsidR="00B96FDA" w:rsidRDefault="00B96FDA" w:rsidP="00040DDF">
      <w:pPr>
        <w:spacing w:after="120" w:line="360" w:lineRule="atLeast"/>
        <w:rPr>
          <w:rFonts w:ascii="Times New Roman" w:eastAsia="Times New Roman" w:hAnsi="Times New Roman" w:cs="Times New Roman"/>
          <w:sz w:val="18"/>
          <w:szCs w:val="18"/>
          <w:lang w:eastAsia="ru-RU"/>
        </w:rPr>
        <w:sectPr w:rsidR="00B96FDA" w:rsidSect="00286505">
          <w:type w:val="continuous"/>
          <w:pgSz w:w="16838" w:h="11906" w:orient="landscape"/>
          <w:pgMar w:top="850" w:right="1134" w:bottom="1701" w:left="1134" w:header="708" w:footer="708" w:gutter="0"/>
          <w:cols w:space="708"/>
          <w:docGrid w:linePitch="360"/>
        </w:sectPr>
      </w:pPr>
    </w:p>
    <w:p w:rsidR="00B96FDA" w:rsidRDefault="00B96FDA" w:rsidP="00040DDF">
      <w:pPr>
        <w:spacing w:after="0" w:line="207" w:lineRule="atLeast"/>
        <w:rPr>
          <w:rFonts w:ascii="Times New Roman" w:eastAsia="Times New Roman" w:hAnsi="Times New Roman" w:cs="Times New Roman"/>
          <w:sz w:val="15"/>
          <w:szCs w:val="15"/>
          <w:lang w:eastAsia="ru-RU"/>
        </w:rPr>
        <w:sectPr w:rsidR="00B96FDA" w:rsidSect="00B96FDA">
          <w:type w:val="continuous"/>
          <w:pgSz w:w="16838" w:h="11906" w:orient="landscape"/>
          <w:pgMar w:top="850" w:right="1134" w:bottom="1701" w:left="1134" w:header="708" w:footer="708" w:gutter="0"/>
          <w:cols w:num="2" w:space="708"/>
          <w:docGrid w:linePitch="360"/>
        </w:sectPr>
      </w:pPr>
    </w:p>
    <w:p w:rsidR="00B96FDA" w:rsidRDefault="00942CBC" w:rsidP="003D00DE">
      <w:pPr>
        <w:spacing w:before="120" w:after="120" w:line="240" w:lineRule="auto"/>
        <w:rPr>
          <w:rFonts w:ascii="Arial" w:eastAsia="Times New Roman" w:hAnsi="Arial" w:cs="Arial"/>
          <w:b/>
          <w:bCs/>
          <w:color w:val="222222"/>
          <w:sz w:val="21"/>
          <w:szCs w:val="21"/>
          <w:lang w:eastAsia="ru-RU"/>
        </w:rPr>
      </w:pPr>
      <w:r w:rsidRPr="003D00DE">
        <w:rPr>
          <w:rFonts w:ascii="Times New Roman" w:eastAsia="Times New Roman" w:hAnsi="Times New Roman" w:cs="Times New Roman"/>
          <w:noProof/>
          <w:color w:val="0B0080"/>
          <w:sz w:val="18"/>
          <w:szCs w:val="18"/>
          <w:lang w:eastAsia="ru-RU"/>
        </w:rPr>
        <w:lastRenderedPageBreak/>
        <w:drawing>
          <wp:inline distT="0" distB="0" distL="0" distR="0">
            <wp:extent cx="3352800" cy="4473027"/>
            <wp:effectExtent l="247650" t="228600" r="247650" b="251460"/>
            <wp:docPr id="19" name="Рисунок 19" descr="DwPinkwintergreen.jpg">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wPinkwintergreen.jpg">
                      <a:hlinkClick r:id="rId67"/>
                    </pic:cNvPr>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367277" cy="4492341"/>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B96FDA" w:rsidRDefault="00B96FDA" w:rsidP="003D00DE">
      <w:pPr>
        <w:spacing w:before="120" w:after="120" w:line="240" w:lineRule="auto"/>
        <w:rPr>
          <w:rFonts w:ascii="Arial" w:eastAsia="Times New Roman" w:hAnsi="Arial" w:cs="Arial"/>
          <w:b/>
          <w:bCs/>
          <w:color w:val="222222"/>
          <w:sz w:val="21"/>
          <w:szCs w:val="21"/>
          <w:lang w:eastAsia="ru-RU"/>
        </w:rPr>
      </w:pPr>
    </w:p>
    <w:p w:rsidR="00942CBC" w:rsidRDefault="00942CBC" w:rsidP="003D00DE">
      <w:pPr>
        <w:spacing w:before="120" w:after="120" w:line="240" w:lineRule="auto"/>
        <w:rPr>
          <w:rFonts w:ascii="Arial" w:eastAsia="Times New Roman" w:hAnsi="Arial" w:cs="Arial"/>
          <w:b/>
          <w:bCs/>
          <w:color w:val="222222"/>
          <w:sz w:val="21"/>
          <w:szCs w:val="21"/>
          <w:lang w:eastAsia="ru-RU"/>
        </w:rPr>
      </w:pPr>
    </w:p>
    <w:p w:rsidR="000A6606" w:rsidRDefault="000A6606" w:rsidP="003D00DE">
      <w:pPr>
        <w:spacing w:before="120" w:after="120" w:line="240" w:lineRule="auto"/>
        <w:rPr>
          <w:rFonts w:ascii="Arial" w:eastAsia="Times New Roman" w:hAnsi="Arial" w:cs="Arial"/>
          <w:b/>
          <w:bCs/>
          <w:color w:val="222222"/>
          <w:sz w:val="21"/>
          <w:szCs w:val="21"/>
          <w:lang w:eastAsia="ru-RU"/>
        </w:rPr>
        <w:sectPr w:rsidR="000A6606" w:rsidSect="00286505">
          <w:type w:val="continuous"/>
          <w:pgSz w:w="16838" w:h="11906" w:orient="landscape"/>
          <w:pgMar w:top="850" w:right="1134" w:bottom="1701" w:left="1134" w:header="708" w:footer="708" w:gutter="0"/>
          <w:cols w:space="708"/>
          <w:docGrid w:linePitch="360"/>
        </w:sectPr>
      </w:pPr>
    </w:p>
    <w:p w:rsidR="008E72B0" w:rsidRPr="00C31878" w:rsidRDefault="00365F85" w:rsidP="00C31878">
      <w:pPr>
        <w:spacing w:before="120" w:after="120" w:line="240" w:lineRule="auto"/>
        <w:jc w:val="both"/>
        <w:rPr>
          <w:rFonts w:ascii="Times New Roman" w:eastAsia="Times New Roman" w:hAnsi="Times New Roman" w:cs="Times New Roman"/>
          <w:b/>
          <w:bCs/>
          <w:i/>
          <w:color w:val="00B050"/>
          <w:sz w:val="32"/>
          <w:szCs w:val="32"/>
          <w:lang w:eastAsia="ru-RU"/>
        </w:rPr>
      </w:pPr>
      <w:r>
        <w:rPr>
          <w:rFonts w:ascii="Times New Roman" w:eastAsia="Times New Roman" w:hAnsi="Times New Roman" w:cs="Times New Roman"/>
          <w:b/>
          <w:bCs/>
          <w:sz w:val="24"/>
          <w:szCs w:val="24"/>
          <w:lang w:eastAsia="ru-RU"/>
        </w:rPr>
        <w:lastRenderedPageBreak/>
        <w:t xml:space="preserve">       </w:t>
      </w:r>
      <w:proofErr w:type="spellStart"/>
      <w:r w:rsidR="003D00DE" w:rsidRPr="00FD0554">
        <w:rPr>
          <w:rFonts w:ascii="Times New Roman" w:eastAsia="Times New Roman" w:hAnsi="Times New Roman" w:cs="Times New Roman"/>
          <w:b/>
          <w:bCs/>
          <w:sz w:val="24"/>
          <w:szCs w:val="24"/>
          <w:lang w:eastAsia="ru-RU"/>
        </w:rPr>
        <w:t>Груша́нка</w:t>
      </w:r>
      <w:proofErr w:type="spellEnd"/>
      <w:r w:rsidR="003D00DE" w:rsidRPr="00FD0554">
        <w:rPr>
          <w:rFonts w:ascii="Times New Roman" w:eastAsia="Times New Roman" w:hAnsi="Times New Roman" w:cs="Times New Roman"/>
          <w:sz w:val="24"/>
          <w:szCs w:val="24"/>
          <w:lang w:eastAsia="ru-RU"/>
        </w:rPr>
        <w:t>, или </w:t>
      </w:r>
      <w:proofErr w:type="spellStart"/>
      <w:proofErr w:type="gramStart"/>
      <w:r w:rsidR="003D00DE" w:rsidRPr="00FD0554">
        <w:rPr>
          <w:rFonts w:ascii="Times New Roman" w:eastAsia="Times New Roman" w:hAnsi="Times New Roman" w:cs="Times New Roman"/>
          <w:b/>
          <w:bCs/>
          <w:sz w:val="24"/>
          <w:szCs w:val="24"/>
          <w:lang w:eastAsia="ru-RU"/>
        </w:rPr>
        <w:t>грушо́вка</w:t>
      </w:r>
      <w:proofErr w:type="spellEnd"/>
      <w:proofErr w:type="gramEnd"/>
      <w:r w:rsidR="003D00DE" w:rsidRPr="00FD0554">
        <w:rPr>
          <w:rFonts w:ascii="Times New Roman" w:eastAsia="Times New Roman" w:hAnsi="Times New Roman" w:cs="Times New Roman"/>
          <w:sz w:val="24"/>
          <w:szCs w:val="24"/>
          <w:lang w:eastAsia="ru-RU"/>
        </w:rPr>
        <w:t> (</w:t>
      </w:r>
      <w:hyperlink r:id="rId69" w:tooltip="Латинский язык" w:history="1">
        <w:r w:rsidR="003D00DE" w:rsidRPr="00FD0554">
          <w:rPr>
            <w:rFonts w:ascii="Times New Roman" w:eastAsia="Times New Roman" w:hAnsi="Times New Roman" w:cs="Times New Roman"/>
            <w:sz w:val="24"/>
            <w:szCs w:val="24"/>
            <w:lang w:eastAsia="ru-RU"/>
          </w:rPr>
          <w:t>лат.</w:t>
        </w:r>
      </w:hyperlink>
      <w:r w:rsidR="003D00DE" w:rsidRPr="00FD0554">
        <w:rPr>
          <w:rFonts w:ascii="Times New Roman" w:eastAsia="Times New Roman" w:hAnsi="Times New Roman" w:cs="Times New Roman"/>
          <w:sz w:val="24"/>
          <w:szCs w:val="24"/>
          <w:lang w:eastAsia="ru-RU"/>
        </w:rPr>
        <w:t> </w:t>
      </w:r>
      <w:r w:rsidR="003D00DE" w:rsidRPr="00FD0554">
        <w:rPr>
          <w:rFonts w:ascii="Times New Roman" w:eastAsia="Times New Roman" w:hAnsi="Times New Roman" w:cs="Times New Roman"/>
          <w:i/>
          <w:iCs/>
          <w:sz w:val="24"/>
          <w:szCs w:val="24"/>
          <w:lang w:val="la-Latn" w:eastAsia="ru-RU"/>
        </w:rPr>
        <w:t>Pýrola</w:t>
      </w:r>
      <w:r w:rsidR="003D00DE" w:rsidRPr="00FD0554">
        <w:rPr>
          <w:rFonts w:ascii="Times New Roman" w:eastAsia="Times New Roman" w:hAnsi="Times New Roman" w:cs="Times New Roman"/>
          <w:sz w:val="24"/>
          <w:szCs w:val="24"/>
          <w:lang w:eastAsia="ru-RU"/>
        </w:rPr>
        <w:t>) — </w:t>
      </w:r>
      <w:hyperlink r:id="rId70" w:tooltip="Род (биология)" w:history="1">
        <w:r w:rsidR="003D00DE" w:rsidRPr="00FD0554">
          <w:rPr>
            <w:rFonts w:ascii="Times New Roman" w:eastAsia="Times New Roman" w:hAnsi="Times New Roman" w:cs="Times New Roman"/>
            <w:sz w:val="24"/>
            <w:szCs w:val="24"/>
            <w:lang w:eastAsia="ru-RU"/>
          </w:rPr>
          <w:t>род</w:t>
        </w:r>
      </w:hyperlink>
      <w:r w:rsidR="003D00DE" w:rsidRPr="00FD0554">
        <w:rPr>
          <w:rFonts w:ascii="Times New Roman" w:eastAsia="Times New Roman" w:hAnsi="Times New Roman" w:cs="Times New Roman"/>
          <w:sz w:val="24"/>
          <w:szCs w:val="24"/>
          <w:lang w:eastAsia="ru-RU"/>
        </w:rPr>
        <w:t> цветковых растений семейства </w:t>
      </w:r>
      <w:hyperlink r:id="rId71" w:tooltip="Вересковые" w:history="1">
        <w:r w:rsidR="003D00DE" w:rsidRPr="00FD0554">
          <w:rPr>
            <w:rFonts w:ascii="Times New Roman" w:eastAsia="Times New Roman" w:hAnsi="Times New Roman" w:cs="Times New Roman"/>
            <w:sz w:val="24"/>
            <w:szCs w:val="24"/>
            <w:lang w:eastAsia="ru-RU"/>
          </w:rPr>
          <w:t>Вересковые</w:t>
        </w:r>
      </w:hyperlink>
      <w:r w:rsidR="003D00DE" w:rsidRPr="00FD0554">
        <w:rPr>
          <w:rFonts w:ascii="Times New Roman" w:eastAsia="Times New Roman" w:hAnsi="Times New Roman" w:cs="Times New Roman"/>
          <w:sz w:val="24"/>
          <w:szCs w:val="24"/>
          <w:lang w:eastAsia="ru-RU"/>
        </w:rPr>
        <w:t>.</w:t>
      </w:r>
    </w:p>
    <w:p w:rsidR="003D00DE" w:rsidRPr="00745C31" w:rsidRDefault="003D00DE" w:rsidP="00002AC3">
      <w:pPr>
        <w:spacing w:before="120" w:after="120" w:line="360" w:lineRule="auto"/>
        <w:jc w:val="both"/>
        <w:rPr>
          <w:rFonts w:ascii="Times New Roman" w:eastAsia="Times New Roman" w:hAnsi="Times New Roman" w:cs="Times New Roman"/>
          <w:i/>
          <w:color w:val="548DD4" w:themeColor="text2" w:themeTint="99"/>
          <w:sz w:val="36"/>
          <w:szCs w:val="36"/>
          <w:lang w:eastAsia="ru-RU"/>
        </w:rPr>
      </w:pPr>
      <w:r w:rsidRPr="00745C31">
        <w:rPr>
          <w:rFonts w:ascii="Times New Roman" w:eastAsia="Times New Roman" w:hAnsi="Times New Roman" w:cs="Times New Roman"/>
          <w:i/>
          <w:color w:val="548DD4" w:themeColor="text2" w:themeTint="99"/>
          <w:sz w:val="36"/>
          <w:szCs w:val="36"/>
          <w:lang w:eastAsia="ru-RU"/>
        </w:rPr>
        <w:t>Распространение и экология</w:t>
      </w:r>
    </w:p>
    <w:p w:rsidR="00983BA6" w:rsidRPr="00983BA6" w:rsidRDefault="00365F85" w:rsidP="00002AC3">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983BA6" w:rsidRPr="00983BA6">
        <w:rPr>
          <w:rFonts w:ascii="Times New Roman" w:eastAsia="Times New Roman" w:hAnsi="Times New Roman" w:cs="Times New Roman"/>
          <w:sz w:val="24"/>
          <w:szCs w:val="24"/>
          <w:lang w:eastAsia="ru-RU"/>
        </w:rPr>
        <w:t>Р</w:t>
      </w:r>
      <w:r w:rsidR="00983BA6">
        <w:rPr>
          <w:rFonts w:ascii="Times New Roman" w:eastAsia="Times New Roman" w:hAnsi="Times New Roman" w:cs="Times New Roman"/>
          <w:sz w:val="24"/>
          <w:szCs w:val="24"/>
          <w:lang w:eastAsia="ru-RU"/>
        </w:rPr>
        <w:t xml:space="preserve">аспространение вида </w:t>
      </w:r>
      <w:proofErr w:type="spellStart"/>
      <w:r w:rsidR="00983BA6">
        <w:rPr>
          <w:rFonts w:ascii="Times New Roman" w:eastAsia="Times New Roman" w:hAnsi="Times New Roman" w:cs="Times New Roman"/>
          <w:sz w:val="24"/>
          <w:szCs w:val="24"/>
          <w:lang w:eastAsia="ru-RU"/>
        </w:rPr>
        <w:t>Грушанка</w:t>
      </w:r>
      <w:proofErr w:type="spellEnd"/>
      <w:r w:rsidR="00983BA6">
        <w:rPr>
          <w:rFonts w:ascii="Times New Roman" w:eastAsia="Times New Roman" w:hAnsi="Times New Roman" w:cs="Times New Roman"/>
          <w:sz w:val="24"/>
          <w:szCs w:val="24"/>
          <w:lang w:eastAsia="ru-RU"/>
        </w:rPr>
        <w:t xml:space="preserve"> в лесах Европейской России, Восточной Сибири. Предпочитает хвойные леса, преимущественно тенистые. Произрастает  на почвах различного типа как слабокислыми, так и нейтральные</w:t>
      </w:r>
      <w:proofErr w:type="gramStart"/>
      <w:r w:rsidR="00983BA6">
        <w:rPr>
          <w:rFonts w:ascii="Times New Roman" w:eastAsia="Times New Roman" w:hAnsi="Times New Roman" w:cs="Times New Roman"/>
          <w:sz w:val="24"/>
          <w:szCs w:val="24"/>
          <w:lang w:eastAsia="ru-RU"/>
        </w:rPr>
        <w:t xml:space="preserve"> ,</w:t>
      </w:r>
      <w:proofErr w:type="gramEnd"/>
      <w:r w:rsidR="00983BA6">
        <w:rPr>
          <w:rFonts w:ascii="Times New Roman" w:eastAsia="Times New Roman" w:hAnsi="Times New Roman" w:cs="Times New Roman"/>
          <w:sz w:val="24"/>
          <w:szCs w:val="24"/>
          <w:lang w:eastAsia="ru-RU"/>
        </w:rPr>
        <w:t xml:space="preserve"> так и слабощелочные.</w:t>
      </w:r>
    </w:p>
    <w:p w:rsidR="00FD0554" w:rsidRDefault="003D00DE" w:rsidP="00002AC3">
      <w:pPr>
        <w:spacing w:before="120" w:after="120" w:line="360" w:lineRule="auto"/>
        <w:jc w:val="both"/>
        <w:rPr>
          <w:rFonts w:ascii="Times New Roman" w:eastAsia="Times New Roman" w:hAnsi="Times New Roman" w:cs="Times New Roman"/>
          <w:sz w:val="24"/>
          <w:szCs w:val="24"/>
          <w:lang w:eastAsia="ru-RU"/>
        </w:rPr>
      </w:pPr>
      <w:r w:rsidRPr="00FD0554">
        <w:rPr>
          <w:rFonts w:ascii="Times New Roman" w:eastAsia="Times New Roman" w:hAnsi="Times New Roman" w:cs="Times New Roman"/>
          <w:sz w:val="24"/>
          <w:szCs w:val="24"/>
          <w:lang w:eastAsia="ru-RU"/>
        </w:rPr>
        <w:t>В </w:t>
      </w:r>
      <w:hyperlink r:id="rId72" w:tooltip="Россия" w:history="1">
        <w:r w:rsidRPr="00FD0554">
          <w:rPr>
            <w:rFonts w:ascii="Times New Roman" w:eastAsia="Times New Roman" w:hAnsi="Times New Roman" w:cs="Times New Roman"/>
            <w:sz w:val="24"/>
            <w:szCs w:val="24"/>
            <w:lang w:eastAsia="ru-RU"/>
          </w:rPr>
          <w:t>России</w:t>
        </w:r>
      </w:hyperlink>
      <w:r w:rsidRPr="00FD0554">
        <w:rPr>
          <w:rFonts w:ascii="Times New Roman" w:eastAsia="Times New Roman" w:hAnsi="Times New Roman" w:cs="Times New Roman"/>
          <w:sz w:val="24"/>
          <w:szCs w:val="24"/>
          <w:lang w:eastAsia="ru-RU"/>
        </w:rPr>
        <w:t> — четыре </w:t>
      </w:r>
      <w:hyperlink r:id="rId73" w:tooltip="Биологический вид" w:history="1">
        <w:r w:rsidRPr="00FD0554">
          <w:rPr>
            <w:rFonts w:ascii="Times New Roman" w:eastAsia="Times New Roman" w:hAnsi="Times New Roman" w:cs="Times New Roman"/>
            <w:sz w:val="24"/>
            <w:szCs w:val="24"/>
            <w:lang w:eastAsia="ru-RU"/>
          </w:rPr>
          <w:t>вида</w:t>
        </w:r>
      </w:hyperlink>
      <w:r w:rsidR="000A6606" w:rsidRPr="00FD0554">
        <w:rPr>
          <w:rFonts w:ascii="Times New Roman" w:eastAsia="Times New Roman" w:hAnsi="Times New Roman" w:cs="Times New Roman"/>
          <w:sz w:val="24"/>
          <w:szCs w:val="24"/>
          <w:lang w:eastAsia="ru-RU"/>
        </w:rPr>
        <w:t xml:space="preserve">. </w:t>
      </w:r>
    </w:p>
    <w:p w:rsidR="00FD0554" w:rsidRPr="00745C31" w:rsidRDefault="00FD0554" w:rsidP="00002AC3">
      <w:pPr>
        <w:spacing w:before="120" w:after="120" w:line="360" w:lineRule="auto"/>
        <w:jc w:val="both"/>
        <w:rPr>
          <w:rFonts w:ascii="Times New Roman" w:eastAsia="Times New Roman" w:hAnsi="Times New Roman" w:cs="Times New Roman"/>
          <w:color w:val="548DD4" w:themeColor="text2" w:themeTint="99"/>
          <w:sz w:val="24"/>
          <w:szCs w:val="24"/>
          <w:lang w:eastAsia="ru-RU"/>
        </w:rPr>
      </w:pPr>
      <w:r w:rsidRPr="00745C31">
        <w:rPr>
          <w:rFonts w:ascii="Times New Roman" w:eastAsia="Times New Roman" w:hAnsi="Times New Roman" w:cs="Times New Roman"/>
          <w:b/>
          <w:bCs/>
          <w:i/>
          <w:color w:val="548DD4" w:themeColor="text2" w:themeTint="99"/>
          <w:sz w:val="32"/>
          <w:szCs w:val="32"/>
          <w:lang w:eastAsia="ru-RU"/>
        </w:rPr>
        <w:t>Ботаническое описание</w:t>
      </w:r>
    </w:p>
    <w:p w:rsidR="008E72B0" w:rsidRPr="00FD0554" w:rsidRDefault="00365F85" w:rsidP="00002AC3">
      <w:pPr>
        <w:spacing w:before="120" w:after="120" w:line="360" w:lineRule="auto"/>
        <w:jc w:val="both"/>
        <w:rPr>
          <w:rFonts w:ascii="Times New Roman" w:eastAsia="Times New Roman" w:hAnsi="Times New Roman" w:cs="Times New Roman"/>
          <w:sz w:val="24"/>
          <w:szCs w:val="24"/>
          <w:lang w:eastAsia="ru-RU"/>
        </w:rPr>
      </w:pPr>
      <w:r>
        <w:t xml:space="preserve">       </w:t>
      </w:r>
      <w:hyperlink r:id="rId74" w:tooltip="Многолетнее растение" w:history="1">
        <w:r w:rsidR="003D00DE" w:rsidRPr="00FD0554">
          <w:rPr>
            <w:rFonts w:ascii="Times New Roman" w:eastAsia="Times New Roman" w:hAnsi="Times New Roman" w:cs="Times New Roman"/>
            <w:sz w:val="24"/>
            <w:szCs w:val="24"/>
            <w:lang w:eastAsia="ru-RU"/>
          </w:rPr>
          <w:t xml:space="preserve">Многолетнее </w:t>
        </w:r>
        <w:proofErr w:type="spellStart"/>
        <w:r w:rsidR="003D00DE" w:rsidRPr="00FD0554">
          <w:rPr>
            <w:rFonts w:ascii="Times New Roman" w:eastAsia="Times New Roman" w:hAnsi="Times New Roman" w:cs="Times New Roman"/>
            <w:sz w:val="24"/>
            <w:szCs w:val="24"/>
            <w:lang w:eastAsia="ru-RU"/>
          </w:rPr>
          <w:t>растение</w:t>
        </w:r>
        <w:proofErr w:type="gramStart"/>
      </w:hyperlink>
      <w:r w:rsidR="008E72B0" w:rsidRPr="00FD0554">
        <w:rPr>
          <w:rFonts w:ascii="Times New Roman" w:eastAsia="Times New Roman" w:hAnsi="Times New Roman" w:cs="Times New Roman"/>
          <w:sz w:val="24"/>
          <w:szCs w:val="24"/>
          <w:lang w:eastAsia="ru-RU"/>
        </w:rPr>
        <w:t>.</w:t>
      </w:r>
      <w:proofErr w:type="gramEnd"/>
      <w:r w:rsidR="008E72B0" w:rsidRPr="00FD0554">
        <w:rPr>
          <w:rFonts w:ascii="Times New Roman" w:hAnsi="Times New Roman" w:cs="Times New Roman"/>
          <w:sz w:val="24"/>
          <w:szCs w:val="24"/>
        </w:rPr>
        <w:t>Кора</w:t>
      </w:r>
      <w:proofErr w:type="spellEnd"/>
      <w:r w:rsidR="008E72B0" w:rsidRPr="00FD0554">
        <w:rPr>
          <w:rFonts w:ascii="Times New Roman" w:hAnsi="Times New Roman" w:cs="Times New Roman"/>
          <w:sz w:val="24"/>
          <w:szCs w:val="24"/>
        </w:rPr>
        <w:t xml:space="preserve"> у молодых веток темно-вишневая. Ветви фиолетово-коричневого оттенка, иногда бывают со смолистыми железами.</w:t>
      </w:r>
    </w:p>
    <w:p w:rsidR="008E72B0" w:rsidRPr="00FD0554" w:rsidRDefault="008E72B0" w:rsidP="00002AC3">
      <w:pPr>
        <w:pStyle w:val="a3"/>
        <w:spacing w:line="360" w:lineRule="auto"/>
        <w:jc w:val="both"/>
      </w:pPr>
      <w:r w:rsidRPr="00FD0554">
        <w:t xml:space="preserve">     Листья на черешке, яйцевидные, овально-эллиптические или эллиптические, 4—8 см длиной, 2,5—4,5 см шириной, схожи с листьями </w:t>
      </w:r>
      <w:hyperlink r:id="rId75" w:tooltip="Ольха серая" w:history="1">
        <w:r w:rsidRPr="00FD0554">
          <w:rPr>
            <w:rStyle w:val="a7"/>
            <w:color w:val="auto"/>
            <w:u w:val="none"/>
          </w:rPr>
          <w:t>ольхи серой</w:t>
        </w:r>
      </w:hyperlink>
      <w:r w:rsidRPr="00FD0554">
        <w:t xml:space="preserve">, с 7—10 парами резко обозначенных снизу жилок, голые сверху, с </w:t>
      </w:r>
      <w:proofErr w:type="spellStart"/>
      <w:r w:rsidRPr="00FD0554">
        <w:t>опушением</w:t>
      </w:r>
      <w:proofErr w:type="spellEnd"/>
      <w:r w:rsidRPr="00FD0554">
        <w:t xml:space="preserve"> и железками по жилкам снизу, короткочерешковые. Край листа нерегулярно или двукратно зазубренный.</w:t>
      </w:r>
    </w:p>
    <w:p w:rsidR="003D00DE" w:rsidRPr="00FD0554" w:rsidRDefault="008E72B0" w:rsidP="00002AC3">
      <w:pPr>
        <w:pStyle w:val="a3"/>
        <w:spacing w:line="360" w:lineRule="auto"/>
        <w:jc w:val="both"/>
      </w:pPr>
      <w:r w:rsidRPr="00FD0554">
        <w:lastRenderedPageBreak/>
        <w:t xml:space="preserve">      Женские сережки длиной до 3 см, с 200—300 бескрылых, длинной до 2 мм плодов, созревающих в конце лет</w:t>
      </w:r>
      <w:proofErr w:type="gramStart"/>
      <w:r w:rsidRPr="00FD0554">
        <w:t>а-</w:t>
      </w:r>
      <w:proofErr w:type="gramEnd"/>
      <w:r w:rsidRPr="00FD0554">
        <w:t xml:space="preserve"> начале осени. Размножается семенами, а до 100—120 лет еще и </w:t>
      </w:r>
      <w:proofErr w:type="spellStart"/>
      <w:r w:rsidRPr="00FD0554">
        <w:t>пневойпорослью.</w:t>
      </w:r>
      <w:hyperlink r:id="rId76" w:tooltip="Цветок" w:history="1">
        <w:r w:rsidR="003D00DE" w:rsidRPr="00FD0554">
          <w:t>Цветки</w:t>
        </w:r>
        <w:proofErr w:type="spellEnd"/>
      </w:hyperlink>
      <w:r w:rsidR="003D00DE" w:rsidRPr="00FD0554">
        <w:t> в </w:t>
      </w:r>
      <w:hyperlink r:id="rId77" w:tooltip="Кисть (соцветие)" w:history="1">
        <w:r w:rsidR="003D00DE" w:rsidRPr="00FD0554">
          <w:t>кистевидном</w:t>
        </w:r>
      </w:hyperlink>
      <w:r w:rsidR="003D00DE" w:rsidRPr="00FD0554">
        <w:t> равностороннем </w:t>
      </w:r>
      <w:hyperlink r:id="rId78" w:tooltip="Соцветие" w:history="1">
        <w:r w:rsidR="003D00DE" w:rsidRPr="00FD0554">
          <w:t>соцветии</w:t>
        </w:r>
      </w:hyperlink>
      <w:r w:rsidR="003D00DE" w:rsidRPr="00FD0554">
        <w:t>. Кисть редкая, прямая, многоцветковая. </w:t>
      </w:r>
      <w:hyperlink r:id="rId79" w:tooltip="Венчик" w:history="1">
        <w:r w:rsidR="003D00DE" w:rsidRPr="00FD0554">
          <w:t>Венчик</w:t>
        </w:r>
      </w:hyperlink>
      <w:r w:rsidR="003D00DE" w:rsidRPr="00FD0554">
        <w:t> </w:t>
      </w:r>
      <w:proofErr w:type="spellStart"/>
      <w:r w:rsidR="003D00DE" w:rsidRPr="00FD0554">
        <w:t>пятилепестный</w:t>
      </w:r>
      <w:proofErr w:type="spellEnd"/>
      <w:r w:rsidR="003D00DE" w:rsidRPr="00FD0554">
        <w:t xml:space="preserve">, чашевидный, </w:t>
      </w:r>
      <w:proofErr w:type="spellStart"/>
      <w:r w:rsidR="003D00DE" w:rsidRPr="00FD0554">
        <w:t>бокальчатый</w:t>
      </w:r>
      <w:proofErr w:type="spellEnd"/>
      <w:r w:rsidR="003D00DE" w:rsidRPr="00FD0554">
        <w:t xml:space="preserve"> или почти шаровидный, </w:t>
      </w:r>
      <w:hyperlink r:id="rId80" w:tooltip="Лепесток" w:history="1">
        <w:r w:rsidR="003D00DE" w:rsidRPr="00FD0554">
          <w:t>лепестки</w:t>
        </w:r>
      </w:hyperlink>
      <w:r w:rsidR="003D00DE" w:rsidRPr="00FD0554">
        <w:t> вогнутые. Цветки без </w:t>
      </w:r>
      <w:hyperlink r:id="rId81" w:tooltip="Подпестичный диск (страница отсутствует)" w:history="1">
        <w:r w:rsidR="003D00DE" w:rsidRPr="00FD0554">
          <w:t>подпестичного диска</w:t>
        </w:r>
      </w:hyperlink>
      <w:r w:rsidR="003D00DE" w:rsidRPr="00FD0554">
        <w:t>. Тычинки в числе 10 с шиловидными, голыми нитями и тупыми на верхушке </w:t>
      </w:r>
      <w:hyperlink r:id="rId82" w:tooltip="Пыльник" w:history="1">
        <w:r w:rsidR="003D00DE" w:rsidRPr="00FD0554">
          <w:t>пыльниками</w:t>
        </w:r>
      </w:hyperlink>
      <w:r w:rsidR="003D00DE" w:rsidRPr="00FD0554">
        <w:t>, раскрывающимися на верхушке двумя дырочками. </w:t>
      </w:r>
      <w:hyperlink r:id="rId83" w:tooltip="Рыльце" w:history="1">
        <w:r w:rsidR="003D00DE" w:rsidRPr="00FD0554">
          <w:t>Рыльца</w:t>
        </w:r>
      </w:hyperlink>
      <w:r w:rsidR="003D00DE" w:rsidRPr="00FD0554">
        <w:t xml:space="preserve"> пятиугольные или </w:t>
      </w:r>
      <w:proofErr w:type="spellStart"/>
      <w:r w:rsidR="003D00DE" w:rsidRPr="00FD0554">
        <w:t>пятилопастные</w:t>
      </w:r>
      <w:proofErr w:type="spellEnd"/>
      <w:r w:rsidR="003D00DE" w:rsidRPr="00FD0554">
        <w:t>.</w:t>
      </w:r>
    </w:p>
    <w:p w:rsidR="003D00DE" w:rsidRPr="00FD0554" w:rsidRDefault="00A9467E" w:rsidP="00002AC3">
      <w:pPr>
        <w:spacing w:before="120" w:after="120" w:line="360" w:lineRule="auto"/>
        <w:jc w:val="both"/>
        <w:rPr>
          <w:rFonts w:ascii="Times New Roman" w:eastAsia="Times New Roman" w:hAnsi="Times New Roman" w:cs="Times New Roman"/>
          <w:sz w:val="24"/>
          <w:szCs w:val="24"/>
          <w:lang w:eastAsia="ru-RU"/>
        </w:rPr>
      </w:pPr>
      <w:hyperlink r:id="rId84" w:tooltip="Плод" w:history="1">
        <w:r w:rsidR="003D00DE" w:rsidRPr="00FD0554">
          <w:rPr>
            <w:rFonts w:ascii="Times New Roman" w:eastAsia="Times New Roman" w:hAnsi="Times New Roman" w:cs="Times New Roman"/>
            <w:sz w:val="24"/>
            <w:szCs w:val="24"/>
            <w:lang w:eastAsia="ru-RU"/>
          </w:rPr>
          <w:t>Плод</w:t>
        </w:r>
      </w:hyperlink>
      <w:r w:rsidR="003D00DE" w:rsidRPr="00FD0554">
        <w:rPr>
          <w:rFonts w:ascii="Times New Roman" w:eastAsia="Times New Roman" w:hAnsi="Times New Roman" w:cs="Times New Roman"/>
          <w:sz w:val="24"/>
          <w:szCs w:val="24"/>
          <w:lang w:eastAsia="ru-RU"/>
        </w:rPr>
        <w:t> — поникающая </w:t>
      </w:r>
      <w:hyperlink r:id="rId85" w:tooltip="Коробочка" w:history="1">
        <w:r w:rsidR="003D00DE" w:rsidRPr="00FD0554">
          <w:rPr>
            <w:rFonts w:ascii="Times New Roman" w:eastAsia="Times New Roman" w:hAnsi="Times New Roman" w:cs="Times New Roman"/>
            <w:sz w:val="24"/>
            <w:szCs w:val="24"/>
            <w:lang w:eastAsia="ru-RU"/>
          </w:rPr>
          <w:t>коробочка</w:t>
        </w:r>
      </w:hyperlink>
      <w:r w:rsidR="008E72B0" w:rsidRPr="00FD0554">
        <w:rPr>
          <w:rFonts w:ascii="Times New Roman" w:eastAsia="Times New Roman" w:hAnsi="Times New Roman" w:cs="Times New Roman"/>
          <w:sz w:val="24"/>
          <w:szCs w:val="24"/>
          <w:lang w:eastAsia="ru-RU"/>
        </w:rPr>
        <w:t>.</w:t>
      </w:r>
    </w:p>
    <w:p w:rsidR="00132690" w:rsidRDefault="00983BA6" w:rsidP="00002AC3">
      <w:pPr>
        <w:spacing w:line="360" w:lineRule="auto"/>
        <w:jc w:val="both"/>
        <w:rPr>
          <w:rFonts w:ascii="Times New Roman" w:hAnsi="Times New Roman" w:cs="Times New Roman"/>
          <w:sz w:val="24"/>
          <w:szCs w:val="24"/>
          <w:lang w:eastAsia="ru-RU"/>
        </w:rPr>
      </w:pPr>
      <w:r>
        <w:rPr>
          <w:noProof/>
          <w:lang w:eastAsia="ru-RU"/>
        </w:rPr>
        <w:drawing>
          <wp:inline distT="0" distB="0" distL="0" distR="0">
            <wp:extent cx="1975104" cy="2091975"/>
            <wp:effectExtent l="266700" t="266700" r="273050" b="289560"/>
            <wp:docPr id="5" name="Рисунок 5" descr="Pyrola minor 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yrola minor a1.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986140" cy="2103664"/>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FD0554" w:rsidRDefault="00FD0554" w:rsidP="00FD0554">
      <w:pPr>
        <w:spacing w:line="360" w:lineRule="auto"/>
        <w:jc w:val="both"/>
        <w:rPr>
          <w:rFonts w:ascii="Times New Roman" w:hAnsi="Times New Roman" w:cs="Times New Roman"/>
          <w:sz w:val="24"/>
          <w:szCs w:val="24"/>
          <w:lang w:eastAsia="ru-RU"/>
        </w:rPr>
      </w:pPr>
    </w:p>
    <w:p w:rsidR="000A6606" w:rsidRPr="00745C31" w:rsidRDefault="000A6606" w:rsidP="00FD0554">
      <w:pPr>
        <w:spacing w:line="360" w:lineRule="auto"/>
        <w:jc w:val="both"/>
        <w:rPr>
          <w:rFonts w:ascii="Times New Roman" w:hAnsi="Times New Roman" w:cs="Times New Roman"/>
          <w:b/>
          <w:i/>
          <w:color w:val="548DD4" w:themeColor="text2" w:themeTint="99"/>
          <w:sz w:val="36"/>
          <w:szCs w:val="36"/>
        </w:rPr>
      </w:pPr>
      <w:r w:rsidRPr="00745C31">
        <w:rPr>
          <w:rFonts w:ascii="Times New Roman" w:hAnsi="Times New Roman" w:cs="Times New Roman"/>
          <w:b/>
          <w:i/>
          <w:color w:val="548DD4" w:themeColor="text2" w:themeTint="99"/>
          <w:sz w:val="36"/>
          <w:szCs w:val="36"/>
        </w:rPr>
        <w:t>Фармакологические свойства</w:t>
      </w:r>
    </w:p>
    <w:p w:rsidR="004A54C5" w:rsidRPr="004A54C5" w:rsidRDefault="00365F85" w:rsidP="004A54C5">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proofErr w:type="gramStart"/>
      <w:r w:rsidR="004A54C5" w:rsidRPr="004A54C5">
        <w:rPr>
          <w:rFonts w:ascii="Times New Roman" w:hAnsi="Times New Roman" w:cs="Times New Roman"/>
          <w:sz w:val="24"/>
          <w:szCs w:val="24"/>
        </w:rPr>
        <w:t xml:space="preserve">В составе </w:t>
      </w:r>
      <w:proofErr w:type="spellStart"/>
      <w:r w:rsidR="004A54C5" w:rsidRPr="004A54C5">
        <w:rPr>
          <w:rFonts w:ascii="Times New Roman" w:hAnsi="Times New Roman" w:cs="Times New Roman"/>
          <w:sz w:val="24"/>
          <w:szCs w:val="24"/>
        </w:rPr>
        <w:t>грушанки</w:t>
      </w:r>
      <w:proofErr w:type="spellEnd"/>
      <w:r w:rsidR="004A54C5" w:rsidRPr="004A54C5">
        <w:rPr>
          <w:rFonts w:ascii="Times New Roman" w:hAnsi="Times New Roman" w:cs="Times New Roman"/>
          <w:sz w:val="24"/>
          <w:szCs w:val="24"/>
        </w:rPr>
        <w:t xml:space="preserve"> круглолистной содержатся </w:t>
      </w:r>
      <w:proofErr w:type="spellStart"/>
      <w:r w:rsidR="004A54C5" w:rsidRPr="004A54C5">
        <w:rPr>
          <w:rFonts w:ascii="Times New Roman" w:hAnsi="Times New Roman" w:cs="Times New Roman"/>
          <w:sz w:val="24"/>
          <w:szCs w:val="24"/>
        </w:rPr>
        <w:t>флавоноиды</w:t>
      </w:r>
      <w:proofErr w:type="spellEnd"/>
      <w:r w:rsidR="004A54C5" w:rsidRPr="004A54C5">
        <w:rPr>
          <w:rFonts w:ascii="Times New Roman" w:hAnsi="Times New Roman" w:cs="Times New Roman"/>
          <w:sz w:val="24"/>
          <w:szCs w:val="24"/>
        </w:rPr>
        <w:t xml:space="preserve"> (</w:t>
      </w:r>
      <w:proofErr w:type="spellStart"/>
      <w:r w:rsidR="004A54C5" w:rsidRPr="004A54C5">
        <w:rPr>
          <w:rFonts w:ascii="Times New Roman" w:hAnsi="Times New Roman" w:cs="Times New Roman"/>
          <w:sz w:val="24"/>
          <w:szCs w:val="24"/>
        </w:rPr>
        <w:t>комиферол</w:t>
      </w:r>
      <w:proofErr w:type="spellEnd"/>
      <w:r w:rsidR="004A54C5" w:rsidRPr="004A54C5">
        <w:rPr>
          <w:rFonts w:ascii="Times New Roman" w:hAnsi="Times New Roman" w:cs="Times New Roman"/>
          <w:sz w:val="24"/>
          <w:szCs w:val="24"/>
        </w:rPr>
        <w:t xml:space="preserve">, </w:t>
      </w:r>
      <w:proofErr w:type="spellStart"/>
      <w:r w:rsidR="004A54C5" w:rsidRPr="004A54C5">
        <w:rPr>
          <w:rFonts w:ascii="Times New Roman" w:hAnsi="Times New Roman" w:cs="Times New Roman"/>
          <w:sz w:val="24"/>
          <w:szCs w:val="24"/>
        </w:rPr>
        <w:t>кверцетин</w:t>
      </w:r>
      <w:proofErr w:type="spellEnd"/>
      <w:r w:rsidR="004A54C5" w:rsidRPr="004A54C5">
        <w:rPr>
          <w:rFonts w:ascii="Times New Roman" w:hAnsi="Times New Roman" w:cs="Times New Roman"/>
          <w:sz w:val="24"/>
          <w:szCs w:val="24"/>
        </w:rPr>
        <w:t xml:space="preserve">, </w:t>
      </w:r>
      <w:proofErr w:type="spellStart"/>
      <w:r w:rsidR="004A54C5" w:rsidRPr="004A54C5">
        <w:rPr>
          <w:rFonts w:ascii="Times New Roman" w:hAnsi="Times New Roman" w:cs="Times New Roman"/>
          <w:sz w:val="24"/>
          <w:szCs w:val="24"/>
        </w:rPr>
        <w:t>авикулярин</w:t>
      </w:r>
      <w:proofErr w:type="spellEnd"/>
      <w:r w:rsidR="004A54C5" w:rsidRPr="004A54C5">
        <w:rPr>
          <w:rFonts w:ascii="Times New Roman" w:hAnsi="Times New Roman" w:cs="Times New Roman"/>
          <w:sz w:val="24"/>
          <w:szCs w:val="24"/>
        </w:rPr>
        <w:t xml:space="preserve">, </w:t>
      </w:r>
      <w:proofErr w:type="spellStart"/>
      <w:r w:rsidR="004A54C5" w:rsidRPr="004A54C5">
        <w:rPr>
          <w:rFonts w:ascii="Times New Roman" w:hAnsi="Times New Roman" w:cs="Times New Roman"/>
          <w:sz w:val="24"/>
          <w:szCs w:val="24"/>
        </w:rPr>
        <w:t>кемпферол</w:t>
      </w:r>
      <w:proofErr w:type="spellEnd"/>
      <w:r w:rsidR="004A54C5" w:rsidRPr="004A54C5">
        <w:rPr>
          <w:rFonts w:ascii="Times New Roman" w:hAnsi="Times New Roman" w:cs="Times New Roman"/>
          <w:sz w:val="24"/>
          <w:szCs w:val="24"/>
        </w:rPr>
        <w:t xml:space="preserve">), арбутин, гидрохинон, </w:t>
      </w:r>
      <w:proofErr w:type="spellStart"/>
      <w:r w:rsidR="004A54C5" w:rsidRPr="004A54C5">
        <w:rPr>
          <w:rFonts w:ascii="Times New Roman" w:hAnsi="Times New Roman" w:cs="Times New Roman"/>
          <w:sz w:val="24"/>
          <w:szCs w:val="24"/>
        </w:rPr>
        <w:t>метиларбутин</w:t>
      </w:r>
      <w:proofErr w:type="spellEnd"/>
      <w:r w:rsidR="004A54C5" w:rsidRPr="004A54C5">
        <w:rPr>
          <w:rFonts w:ascii="Times New Roman" w:hAnsi="Times New Roman" w:cs="Times New Roman"/>
          <w:sz w:val="24"/>
          <w:szCs w:val="24"/>
        </w:rPr>
        <w:t xml:space="preserve">, эфирное масло, слизи, дубильные вещества, смолы, сапонины, </w:t>
      </w:r>
      <w:proofErr w:type="spellStart"/>
      <w:r w:rsidR="004A54C5" w:rsidRPr="004A54C5">
        <w:rPr>
          <w:rFonts w:ascii="Times New Roman" w:hAnsi="Times New Roman" w:cs="Times New Roman"/>
          <w:sz w:val="24"/>
          <w:szCs w:val="24"/>
        </w:rPr>
        <w:t>гиперозид</w:t>
      </w:r>
      <w:proofErr w:type="spellEnd"/>
      <w:r w:rsidR="004A54C5" w:rsidRPr="004A54C5">
        <w:rPr>
          <w:rFonts w:ascii="Times New Roman" w:hAnsi="Times New Roman" w:cs="Times New Roman"/>
          <w:sz w:val="24"/>
          <w:szCs w:val="24"/>
        </w:rPr>
        <w:t xml:space="preserve">, </w:t>
      </w:r>
      <w:proofErr w:type="spellStart"/>
      <w:r w:rsidR="004A54C5" w:rsidRPr="004A54C5">
        <w:rPr>
          <w:rFonts w:ascii="Times New Roman" w:hAnsi="Times New Roman" w:cs="Times New Roman"/>
          <w:sz w:val="24"/>
          <w:szCs w:val="24"/>
        </w:rPr>
        <w:t>гомоарбутин</w:t>
      </w:r>
      <w:proofErr w:type="spellEnd"/>
      <w:r w:rsidR="004A54C5" w:rsidRPr="004A54C5">
        <w:rPr>
          <w:rFonts w:ascii="Times New Roman" w:hAnsi="Times New Roman" w:cs="Times New Roman"/>
          <w:sz w:val="24"/>
          <w:szCs w:val="24"/>
        </w:rPr>
        <w:t xml:space="preserve">, </w:t>
      </w:r>
      <w:proofErr w:type="spellStart"/>
      <w:r w:rsidR="004A54C5" w:rsidRPr="004A54C5">
        <w:rPr>
          <w:rFonts w:ascii="Times New Roman" w:hAnsi="Times New Roman" w:cs="Times New Roman"/>
          <w:sz w:val="24"/>
          <w:szCs w:val="24"/>
        </w:rPr>
        <w:t>химафилин</w:t>
      </w:r>
      <w:proofErr w:type="spellEnd"/>
      <w:r w:rsidR="004A54C5" w:rsidRPr="004A54C5">
        <w:rPr>
          <w:rFonts w:ascii="Times New Roman" w:hAnsi="Times New Roman" w:cs="Times New Roman"/>
          <w:sz w:val="24"/>
          <w:szCs w:val="24"/>
        </w:rPr>
        <w:t xml:space="preserve">, </w:t>
      </w:r>
      <w:proofErr w:type="spellStart"/>
      <w:r w:rsidR="004A54C5" w:rsidRPr="004A54C5">
        <w:rPr>
          <w:rFonts w:ascii="Times New Roman" w:hAnsi="Times New Roman" w:cs="Times New Roman"/>
          <w:sz w:val="24"/>
          <w:szCs w:val="24"/>
        </w:rPr>
        <w:t>авикулирин</w:t>
      </w:r>
      <w:proofErr w:type="spellEnd"/>
      <w:r w:rsidR="004A54C5" w:rsidRPr="004A54C5">
        <w:rPr>
          <w:rFonts w:ascii="Times New Roman" w:hAnsi="Times New Roman" w:cs="Times New Roman"/>
          <w:sz w:val="24"/>
          <w:szCs w:val="24"/>
        </w:rPr>
        <w:t xml:space="preserve">, </w:t>
      </w:r>
      <w:proofErr w:type="spellStart"/>
      <w:r w:rsidR="004A54C5" w:rsidRPr="004A54C5">
        <w:rPr>
          <w:rFonts w:ascii="Times New Roman" w:hAnsi="Times New Roman" w:cs="Times New Roman"/>
          <w:sz w:val="24"/>
          <w:szCs w:val="24"/>
        </w:rPr>
        <w:t>амирин</w:t>
      </w:r>
      <w:proofErr w:type="spellEnd"/>
      <w:r w:rsidR="004A54C5" w:rsidRPr="004A54C5">
        <w:rPr>
          <w:rFonts w:ascii="Times New Roman" w:hAnsi="Times New Roman" w:cs="Times New Roman"/>
          <w:sz w:val="24"/>
          <w:szCs w:val="24"/>
        </w:rPr>
        <w:t xml:space="preserve">, горькое вещество </w:t>
      </w:r>
      <w:proofErr w:type="spellStart"/>
      <w:r w:rsidR="004A54C5" w:rsidRPr="004A54C5">
        <w:rPr>
          <w:rFonts w:ascii="Times New Roman" w:hAnsi="Times New Roman" w:cs="Times New Roman"/>
          <w:sz w:val="24"/>
          <w:szCs w:val="24"/>
        </w:rPr>
        <w:t>урсон</w:t>
      </w:r>
      <w:proofErr w:type="spellEnd"/>
      <w:r w:rsidR="004A54C5" w:rsidRPr="004A54C5">
        <w:rPr>
          <w:rFonts w:ascii="Times New Roman" w:hAnsi="Times New Roman" w:cs="Times New Roman"/>
          <w:sz w:val="24"/>
          <w:szCs w:val="24"/>
        </w:rPr>
        <w:t xml:space="preserve">, </w:t>
      </w:r>
      <w:proofErr w:type="spellStart"/>
      <w:r w:rsidR="004A54C5" w:rsidRPr="004A54C5">
        <w:rPr>
          <w:rFonts w:ascii="Times New Roman" w:hAnsi="Times New Roman" w:cs="Times New Roman"/>
          <w:sz w:val="24"/>
          <w:szCs w:val="24"/>
        </w:rPr>
        <w:t>эриколин</w:t>
      </w:r>
      <w:proofErr w:type="spellEnd"/>
      <w:r w:rsidR="004A54C5" w:rsidRPr="004A54C5">
        <w:rPr>
          <w:rFonts w:ascii="Times New Roman" w:hAnsi="Times New Roman" w:cs="Times New Roman"/>
          <w:sz w:val="24"/>
          <w:szCs w:val="24"/>
        </w:rPr>
        <w:t xml:space="preserve">, органические кислоты (галловая, хинная, аскорбиновая), камедь, </w:t>
      </w:r>
      <w:proofErr w:type="spellStart"/>
      <w:r w:rsidR="004A54C5" w:rsidRPr="004A54C5">
        <w:rPr>
          <w:rFonts w:ascii="Times New Roman" w:hAnsi="Times New Roman" w:cs="Times New Roman"/>
          <w:sz w:val="24"/>
          <w:szCs w:val="24"/>
        </w:rPr>
        <w:t>андромедоксин</w:t>
      </w:r>
      <w:proofErr w:type="spellEnd"/>
      <w:r w:rsidR="004A54C5" w:rsidRPr="004A54C5">
        <w:rPr>
          <w:rFonts w:ascii="Times New Roman" w:hAnsi="Times New Roman" w:cs="Times New Roman"/>
          <w:sz w:val="24"/>
          <w:szCs w:val="24"/>
        </w:rPr>
        <w:t>, микроэлементы (цинк, медь, магний, барий и др.), хиноны (</w:t>
      </w:r>
      <w:proofErr w:type="spellStart"/>
      <w:r w:rsidR="004A54C5" w:rsidRPr="004A54C5">
        <w:rPr>
          <w:rFonts w:ascii="Times New Roman" w:hAnsi="Times New Roman" w:cs="Times New Roman"/>
          <w:sz w:val="24"/>
          <w:szCs w:val="24"/>
        </w:rPr>
        <w:t>химафилин</w:t>
      </w:r>
      <w:proofErr w:type="spellEnd"/>
      <w:r w:rsidR="004A54C5" w:rsidRPr="004A54C5">
        <w:rPr>
          <w:rFonts w:ascii="Times New Roman" w:hAnsi="Times New Roman" w:cs="Times New Roman"/>
          <w:sz w:val="24"/>
          <w:szCs w:val="24"/>
        </w:rPr>
        <w:t xml:space="preserve">, </w:t>
      </w:r>
      <w:proofErr w:type="spellStart"/>
      <w:r w:rsidR="004A54C5" w:rsidRPr="004A54C5">
        <w:rPr>
          <w:rFonts w:ascii="Times New Roman" w:hAnsi="Times New Roman" w:cs="Times New Roman"/>
          <w:sz w:val="24"/>
          <w:szCs w:val="24"/>
        </w:rPr>
        <w:t>ренифолин</w:t>
      </w:r>
      <w:proofErr w:type="spellEnd"/>
      <w:r w:rsidR="004A54C5" w:rsidRPr="004A54C5">
        <w:rPr>
          <w:rFonts w:ascii="Times New Roman" w:hAnsi="Times New Roman" w:cs="Times New Roman"/>
          <w:sz w:val="24"/>
          <w:szCs w:val="24"/>
        </w:rPr>
        <w:t>).</w:t>
      </w:r>
      <w:proofErr w:type="gramEnd"/>
    </w:p>
    <w:p w:rsidR="00837F2B" w:rsidRPr="00FD0554" w:rsidRDefault="00365F85" w:rsidP="00FD0554">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proofErr w:type="spellStart"/>
      <w:r w:rsidR="000A6606" w:rsidRPr="00FD0554">
        <w:rPr>
          <w:rFonts w:ascii="Times New Roman" w:hAnsi="Times New Roman" w:cs="Times New Roman"/>
          <w:sz w:val="24"/>
          <w:szCs w:val="24"/>
        </w:rPr>
        <w:t>Грушанка</w:t>
      </w:r>
      <w:proofErr w:type="spellEnd"/>
      <w:r w:rsidR="000A6606" w:rsidRPr="00FD0554">
        <w:rPr>
          <w:rFonts w:ascii="Times New Roman" w:hAnsi="Times New Roman" w:cs="Times New Roman"/>
          <w:sz w:val="24"/>
          <w:szCs w:val="24"/>
        </w:rPr>
        <w:t xml:space="preserve"> широко применяется в народной и в традиционной медицине, а также в фитотерапии.</w:t>
      </w:r>
      <w:r w:rsidR="00837F2B" w:rsidRPr="00FD0554">
        <w:rPr>
          <w:rFonts w:ascii="Times New Roman" w:hAnsi="Times New Roman" w:cs="Times New Roman"/>
          <w:sz w:val="24"/>
          <w:szCs w:val="24"/>
        </w:rPr>
        <w:t xml:space="preserve"> С давних времен её стебель, листья, цветки (значительно реже – корень и зерна) использовались народными целителями для лечения различного рода заболеваний.</w:t>
      </w:r>
    </w:p>
    <w:p w:rsidR="000A6606" w:rsidRPr="00FD0554" w:rsidRDefault="00365F85" w:rsidP="00FD0554">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A6606" w:rsidRPr="00FD0554">
        <w:rPr>
          <w:rFonts w:ascii="Times New Roman" w:hAnsi="Times New Roman" w:cs="Times New Roman"/>
          <w:sz w:val="24"/>
          <w:szCs w:val="24"/>
        </w:rPr>
        <w:t>Препараты на основе растения оказывают антисептическое, вяжущее действие при сильном расстройстве (диарее). Показаниями к применению являются заболевания желудочно-кишечного тракта, радикулит, </w:t>
      </w:r>
      <w:hyperlink r:id="rId87" w:history="1">
        <w:r w:rsidR="000A6606" w:rsidRPr="00FD0554">
          <w:rPr>
            <w:rStyle w:val="a7"/>
            <w:rFonts w:ascii="Times New Roman" w:hAnsi="Times New Roman" w:cs="Times New Roman"/>
            <w:color w:val="auto"/>
            <w:sz w:val="24"/>
            <w:szCs w:val="24"/>
            <w:u w:val="none"/>
          </w:rPr>
          <w:t>грыжа</w:t>
        </w:r>
      </w:hyperlink>
      <w:r w:rsidR="000A6606" w:rsidRPr="00FD0554">
        <w:rPr>
          <w:rFonts w:ascii="Times New Roman" w:hAnsi="Times New Roman" w:cs="Times New Roman"/>
          <w:sz w:val="24"/>
          <w:szCs w:val="24"/>
        </w:rPr>
        <w:t>, боли в суставах, </w:t>
      </w:r>
      <w:hyperlink r:id="rId88" w:history="1">
        <w:r w:rsidR="000A6606" w:rsidRPr="00FD0554">
          <w:rPr>
            <w:rStyle w:val="a7"/>
            <w:rFonts w:ascii="Times New Roman" w:hAnsi="Times New Roman" w:cs="Times New Roman"/>
            <w:color w:val="auto"/>
            <w:sz w:val="24"/>
            <w:szCs w:val="24"/>
            <w:u w:val="none"/>
          </w:rPr>
          <w:t>головные боли</w:t>
        </w:r>
      </w:hyperlink>
      <w:r w:rsidR="000A6606" w:rsidRPr="00FD0554">
        <w:rPr>
          <w:rFonts w:ascii="Times New Roman" w:hAnsi="Times New Roman" w:cs="Times New Roman"/>
          <w:sz w:val="24"/>
          <w:szCs w:val="24"/>
        </w:rPr>
        <w:t>, эпилепсия.</w:t>
      </w:r>
    </w:p>
    <w:p w:rsidR="00B118CC" w:rsidRPr="00FD0554" w:rsidRDefault="00365F85" w:rsidP="00FD0554">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B118CC" w:rsidRPr="00FD0554">
        <w:rPr>
          <w:rFonts w:ascii="Times New Roman" w:hAnsi="Times New Roman" w:cs="Times New Roman"/>
          <w:sz w:val="24"/>
          <w:szCs w:val="24"/>
        </w:rPr>
        <w:t xml:space="preserve">Листья, цветы и стебель растения содержат дубильные вещества, </w:t>
      </w:r>
      <w:proofErr w:type="spellStart"/>
      <w:r w:rsidR="00B118CC" w:rsidRPr="00FD0554">
        <w:rPr>
          <w:rFonts w:ascii="Times New Roman" w:hAnsi="Times New Roman" w:cs="Times New Roman"/>
          <w:sz w:val="24"/>
          <w:szCs w:val="24"/>
        </w:rPr>
        <w:t>иридоиды</w:t>
      </w:r>
      <w:proofErr w:type="spellEnd"/>
      <w:r w:rsidR="00B118CC" w:rsidRPr="00FD0554">
        <w:rPr>
          <w:rFonts w:ascii="Times New Roman" w:hAnsi="Times New Roman" w:cs="Times New Roman"/>
          <w:sz w:val="24"/>
          <w:szCs w:val="24"/>
        </w:rPr>
        <w:t xml:space="preserve"> (</w:t>
      </w:r>
      <w:proofErr w:type="spellStart"/>
      <w:r w:rsidR="00B118CC" w:rsidRPr="00FD0554">
        <w:rPr>
          <w:rFonts w:ascii="Times New Roman" w:hAnsi="Times New Roman" w:cs="Times New Roman"/>
          <w:sz w:val="24"/>
          <w:szCs w:val="24"/>
        </w:rPr>
        <w:t>монотропеин</w:t>
      </w:r>
      <w:proofErr w:type="spellEnd"/>
      <w:r w:rsidR="00B118CC" w:rsidRPr="00FD0554">
        <w:rPr>
          <w:rFonts w:ascii="Times New Roman" w:hAnsi="Times New Roman" w:cs="Times New Roman"/>
          <w:sz w:val="24"/>
          <w:szCs w:val="24"/>
        </w:rPr>
        <w:t xml:space="preserve">), </w:t>
      </w:r>
      <w:proofErr w:type="spellStart"/>
      <w:r w:rsidR="00B118CC" w:rsidRPr="00FD0554">
        <w:rPr>
          <w:rFonts w:ascii="Times New Roman" w:hAnsi="Times New Roman" w:cs="Times New Roman"/>
          <w:sz w:val="24"/>
          <w:szCs w:val="24"/>
        </w:rPr>
        <w:t>тритерпеноиды</w:t>
      </w:r>
      <w:proofErr w:type="spellEnd"/>
      <w:r w:rsidR="00B118CC" w:rsidRPr="00FD0554">
        <w:rPr>
          <w:rFonts w:ascii="Times New Roman" w:hAnsi="Times New Roman" w:cs="Times New Roman"/>
          <w:sz w:val="24"/>
          <w:szCs w:val="24"/>
        </w:rPr>
        <w:t xml:space="preserve"> (</w:t>
      </w:r>
      <w:proofErr w:type="spellStart"/>
      <w:r w:rsidR="00B118CC" w:rsidRPr="00FD0554">
        <w:rPr>
          <w:rFonts w:ascii="Times New Roman" w:hAnsi="Times New Roman" w:cs="Times New Roman"/>
          <w:sz w:val="24"/>
          <w:szCs w:val="24"/>
        </w:rPr>
        <w:t>тараксерол</w:t>
      </w:r>
      <w:proofErr w:type="spellEnd"/>
      <w:r w:rsidR="00B118CC" w:rsidRPr="00FD0554">
        <w:rPr>
          <w:rFonts w:ascii="Times New Roman" w:hAnsi="Times New Roman" w:cs="Times New Roman"/>
          <w:sz w:val="24"/>
          <w:szCs w:val="24"/>
        </w:rPr>
        <w:t xml:space="preserve">), фенолы, </w:t>
      </w:r>
      <w:proofErr w:type="spellStart"/>
      <w:r w:rsidR="00B118CC" w:rsidRPr="00FD0554">
        <w:rPr>
          <w:rFonts w:ascii="Times New Roman" w:hAnsi="Times New Roman" w:cs="Times New Roman"/>
          <w:sz w:val="24"/>
          <w:szCs w:val="24"/>
        </w:rPr>
        <w:t>эриколин</w:t>
      </w:r>
      <w:proofErr w:type="spellEnd"/>
      <w:r w:rsidR="00B118CC" w:rsidRPr="00FD0554">
        <w:rPr>
          <w:rFonts w:ascii="Times New Roman" w:hAnsi="Times New Roman" w:cs="Times New Roman"/>
          <w:sz w:val="24"/>
          <w:szCs w:val="24"/>
        </w:rPr>
        <w:t xml:space="preserve">, нафтохинон, </w:t>
      </w:r>
      <w:proofErr w:type="spellStart"/>
      <w:r w:rsidR="00B118CC" w:rsidRPr="00FD0554">
        <w:rPr>
          <w:rFonts w:ascii="Times New Roman" w:hAnsi="Times New Roman" w:cs="Times New Roman"/>
          <w:sz w:val="24"/>
          <w:szCs w:val="24"/>
        </w:rPr>
        <w:t>химафилин</w:t>
      </w:r>
      <w:proofErr w:type="spellEnd"/>
      <w:r w:rsidR="00B118CC" w:rsidRPr="00FD0554">
        <w:rPr>
          <w:rFonts w:ascii="Times New Roman" w:hAnsi="Times New Roman" w:cs="Times New Roman"/>
          <w:sz w:val="24"/>
          <w:szCs w:val="24"/>
        </w:rPr>
        <w:t xml:space="preserve">, а также витамины, микроэлементы, эфирные масла и смолы, чем и объясняются удивительные возможности </w:t>
      </w:r>
      <w:proofErr w:type="spellStart"/>
      <w:r w:rsidR="00B118CC" w:rsidRPr="00FD0554">
        <w:rPr>
          <w:rFonts w:ascii="Times New Roman" w:hAnsi="Times New Roman" w:cs="Times New Roman"/>
          <w:sz w:val="24"/>
          <w:szCs w:val="24"/>
        </w:rPr>
        <w:t>грушанки</w:t>
      </w:r>
      <w:proofErr w:type="spellEnd"/>
      <w:r w:rsidR="00B118CC" w:rsidRPr="00FD0554">
        <w:rPr>
          <w:rFonts w:ascii="Times New Roman" w:hAnsi="Times New Roman" w:cs="Times New Roman"/>
          <w:sz w:val="24"/>
          <w:szCs w:val="24"/>
        </w:rPr>
        <w:t>. В корнях обнаружены стероиды, гликозиды, хиноны и органические кислоты.</w:t>
      </w:r>
    </w:p>
    <w:p w:rsidR="000A6606" w:rsidRDefault="00B118CC" w:rsidP="00FD0554">
      <w:pPr>
        <w:spacing w:line="360" w:lineRule="auto"/>
        <w:jc w:val="both"/>
        <w:rPr>
          <w:rFonts w:ascii="Times New Roman" w:hAnsi="Times New Roman" w:cs="Times New Roman"/>
          <w:sz w:val="24"/>
          <w:szCs w:val="24"/>
        </w:rPr>
      </w:pPr>
      <w:r w:rsidRPr="00FD0554">
        <w:rPr>
          <w:rFonts w:ascii="Times New Roman" w:hAnsi="Times New Roman" w:cs="Times New Roman"/>
          <w:sz w:val="24"/>
          <w:szCs w:val="24"/>
        </w:rPr>
        <w:t xml:space="preserve">Заготавливается растение в период цветения. </w:t>
      </w:r>
    </w:p>
    <w:p w:rsidR="004A54C5" w:rsidRDefault="004A54C5" w:rsidP="00FD0554">
      <w:pPr>
        <w:spacing w:line="360" w:lineRule="auto"/>
        <w:jc w:val="both"/>
        <w:rPr>
          <w:rFonts w:ascii="Times New Roman" w:hAnsi="Times New Roman" w:cs="Times New Roman"/>
          <w:sz w:val="24"/>
          <w:szCs w:val="24"/>
        </w:rPr>
      </w:pPr>
    </w:p>
    <w:p w:rsidR="004A54C5" w:rsidRPr="00FD0554" w:rsidRDefault="004A54C5" w:rsidP="00FD0554">
      <w:pPr>
        <w:spacing w:line="360" w:lineRule="auto"/>
        <w:jc w:val="both"/>
        <w:rPr>
          <w:rFonts w:ascii="Times New Roman" w:hAnsi="Times New Roman" w:cs="Times New Roman"/>
          <w:sz w:val="24"/>
          <w:szCs w:val="24"/>
        </w:rPr>
        <w:sectPr w:rsidR="004A54C5" w:rsidRPr="00FD0554" w:rsidSect="000A6606">
          <w:type w:val="continuous"/>
          <w:pgSz w:w="16838" w:h="11906" w:orient="landscape"/>
          <w:pgMar w:top="850" w:right="1134" w:bottom="1701" w:left="1134" w:header="708" w:footer="708" w:gutter="0"/>
          <w:cols w:num="2" w:space="708"/>
          <w:docGrid w:linePitch="360"/>
        </w:sectPr>
      </w:pPr>
      <w:r>
        <w:rPr>
          <w:noProof/>
          <w:lang w:eastAsia="ru-RU"/>
        </w:rPr>
        <w:drawing>
          <wp:inline distT="0" distB="0" distL="0" distR="0">
            <wp:extent cx="2233161" cy="2655431"/>
            <wp:effectExtent l="266700" t="266700" r="262890" b="278765"/>
            <wp:docPr id="4" name="Рисунок 4" descr="ÐÑÑÑÐ°Ð½ÐºÐ° ÐºÑÑÐ³Ð»Ð¾Ð»Ð¸ÑÑÐ½Ð°Ñ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ÐÑÑÑÐ°Ð½ÐºÐ° ÐºÑÑÐ³Ð»Ð¾Ð»Ð¸ÑÑÐ½Ð°Ñ "/>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239325" cy="266276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903347" w:rsidRDefault="00903347" w:rsidP="00A7738D">
      <w:pPr>
        <w:spacing w:after="120" w:line="360" w:lineRule="atLeast"/>
        <w:sectPr w:rsidR="00903347" w:rsidSect="00A7738D">
          <w:type w:val="continuous"/>
          <w:pgSz w:w="16838" w:h="11906" w:orient="landscape"/>
          <w:pgMar w:top="850" w:right="1134" w:bottom="1701" w:left="1134" w:header="708" w:footer="708" w:gutter="0"/>
          <w:cols w:num="2" w:space="708"/>
          <w:docGrid w:linePitch="360"/>
        </w:sectPr>
      </w:pPr>
    </w:p>
    <w:p w:rsidR="00A7738D" w:rsidRPr="00A81F60" w:rsidRDefault="00A7738D" w:rsidP="00812218">
      <w:pPr>
        <w:spacing w:after="0" w:line="240" w:lineRule="auto"/>
        <w:rPr>
          <w:rFonts w:ascii="Arial" w:hAnsi="Arial" w:cs="Arial"/>
          <w:color w:val="FF0000"/>
          <w:sz w:val="28"/>
          <w:szCs w:val="28"/>
        </w:rPr>
        <w:sectPr w:rsidR="00A7738D" w:rsidRPr="00A81F60" w:rsidSect="00A81F60">
          <w:type w:val="continuous"/>
          <w:pgSz w:w="16838" w:h="11906" w:orient="landscape"/>
          <w:pgMar w:top="850" w:right="1134" w:bottom="1701" w:left="1134" w:header="708" w:footer="708" w:gutter="0"/>
          <w:cols w:num="2" w:space="708"/>
          <w:docGrid w:linePitch="360"/>
        </w:sectPr>
      </w:pPr>
    </w:p>
    <w:p w:rsidR="00812218" w:rsidRDefault="00812218" w:rsidP="00754848">
      <w:pPr>
        <w:pStyle w:val="a3"/>
        <w:sectPr w:rsidR="00812218" w:rsidSect="00A81F60">
          <w:type w:val="continuous"/>
          <w:pgSz w:w="16838" w:h="11906" w:orient="landscape"/>
          <w:pgMar w:top="850" w:right="1134" w:bottom="1701" w:left="1134" w:header="708" w:footer="708" w:gutter="0"/>
          <w:cols w:num="2" w:space="708"/>
          <w:docGrid w:linePitch="360"/>
        </w:sectPr>
      </w:pPr>
    </w:p>
    <w:tbl>
      <w:tblPr>
        <w:tblpPr w:leftFromText="180" w:rightFromText="180" w:vertAnchor="text" w:horzAnchor="page" w:tblpX="9577" w:tblpY="-377"/>
        <w:tblOverlap w:val="never"/>
        <w:tblW w:w="5305" w:type="dxa"/>
        <w:tblBorders>
          <w:top w:val="single" w:sz="6" w:space="0" w:color="A2A9B1"/>
          <w:left w:val="single" w:sz="6" w:space="0" w:color="A2A9B1"/>
          <w:bottom w:val="single" w:sz="6" w:space="0" w:color="A2A9B1"/>
          <w:right w:val="single" w:sz="6" w:space="0" w:color="A2A9B1"/>
        </w:tblBorders>
        <w:shd w:val="clear" w:color="auto" w:fill="F8F9FA"/>
        <w:tblCellMar>
          <w:top w:w="96" w:type="dxa"/>
          <w:left w:w="96" w:type="dxa"/>
          <w:bottom w:w="96" w:type="dxa"/>
          <w:right w:w="96" w:type="dxa"/>
        </w:tblCellMar>
        <w:tblLook w:val="04A0" w:firstRow="1" w:lastRow="0" w:firstColumn="1" w:lastColumn="0" w:noHBand="0" w:noVBand="1"/>
      </w:tblPr>
      <w:tblGrid>
        <w:gridCol w:w="5305"/>
      </w:tblGrid>
      <w:tr w:rsidR="00802703" w:rsidRPr="00952816" w:rsidTr="00305102">
        <w:trPr>
          <w:trHeight w:val="108"/>
        </w:trPr>
        <w:tc>
          <w:tcPr>
            <w:tcW w:w="0" w:type="auto"/>
            <w:shd w:val="clear" w:color="auto" w:fill="90EE90"/>
            <w:hideMark/>
          </w:tcPr>
          <w:p w:rsidR="00802703" w:rsidRPr="00952816" w:rsidRDefault="00802703" w:rsidP="00305102">
            <w:pPr>
              <w:spacing w:after="120" w:line="360" w:lineRule="atLeast"/>
              <w:rPr>
                <w:sz w:val="32"/>
                <w:szCs w:val="32"/>
              </w:rPr>
            </w:pPr>
          </w:p>
          <w:p w:rsidR="00802703" w:rsidRPr="00FD0554" w:rsidRDefault="00802703" w:rsidP="00305102">
            <w:pPr>
              <w:spacing w:after="120" w:line="360" w:lineRule="atLeast"/>
              <w:jc w:val="center"/>
              <w:rPr>
                <w:rFonts w:ascii="Times New Roman" w:hAnsi="Times New Roman" w:cs="Times New Roman"/>
                <w:b/>
                <w:color w:val="00B050"/>
                <w:sz w:val="48"/>
                <w:szCs w:val="48"/>
              </w:rPr>
            </w:pPr>
            <w:r>
              <w:rPr>
                <w:rFonts w:ascii="Times New Roman" w:hAnsi="Times New Roman" w:cs="Times New Roman"/>
                <w:b/>
                <w:color w:val="00B050"/>
                <w:sz w:val="48"/>
                <w:szCs w:val="48"/>
              </w:rPr>
              <w:t>Морошка</w:t>
            </w:r>
          </w:p>
          <w:p w:rsidR="00802703" w:rsidRPr="00952816" w:rsidRDefault="00A9467E" w:rsidP="00305102">
            <w:pPr>
              <w:spacing w:after="120" w:line="360" w:lineRule="atLeast"/>
              <w:jc w:val="center"/>
              <w:rPr>
                <w:rFonts w:ascii="Times New Roman" w:eastAsia="Times New Roman" w:hAnsi="Times New Roman" w:cs="Times New Roman"/>
                <w:b/>
                <w:bCs/>
                <w:sz w:val="32"/>
                <w:szCs w:val="32"/>
                <w:lang w:eastAsia="ru-RU"/>
              </w:rPr>
            </w:pPr>
            <w:hyperlink r:id="rId90" w:tooltip="Биологическая систематика" w:history="1">
              <w:r w:rsidR="00802703" w:rsidRPr="00952816">
                <w:rPr>
                  <w:rFonts w:ascii="Times New Roman" w:eastAsia="Times New Roman" w:hAnsi="Times New Roman" w:cs="Times New Roman"/>
                  <w:b/>
                  <w:bCs/>
                  <w:color w:val="0B0080"/>
                  <w:sz w:val="32"/>
                  <w:szCs w:val="32"/>
                  <w:lang w:eastAsia="ru-RU"/>
                </w:rPr>
                <w:t>Научная классификация</w:t>
              </w:r>
            </w:hyperlink>
          </w:p>
        </w:tc>
      </w:tr>
      <w:tr w:rsidR="00802703" w:rsidRPr="00952816" w:rsidTr="00305102">
        <w:trPr>
          <w:trHeight w:val="108"/>
        </w:trPr>
        <w:tc>
          <w:tcPr>
            <w:tcW w:w="0" w:type="auto"/>
            <w:shd w:val="clear" w:color="auto" w:fill="F8F9FA"/>
            <w:hideMark/>
          </w:tcPr>
          <w:p w:rsidR="00802703" w:rsidRPr="00952816" w:rsidRDefault="00802703" w:rsidP="00305102">
            <w:pPr>
              <w:spacing w:after="0" w:line="240" w:lineRule="auto"/>
              <w:jc w:val="center"/>
              <w:rPr>
                <w:rFonts w:ascii="Times New Roman" w:eastAsia="Times New Roman" w:hAnsi="Times New Roman" w:cs="Times New Roman"/>
                <w:b/>
                <w:bCs/>
                <w:sz w:val="32"/>
                <w:szCs w:val="32"/>
                <w:lang w:eastAsia="ru-RU"/>
              </w:rPr>
            </w:pPr>
          </w:p>
          <w:tbl>
            <w:tblPr>
              <w:tblW w:w="5113" w:type="dxa"/>
              <w:jc w:val="center"/>
              <w:tblCellSpacing w:w="0" w:type="dxa"/>
              <w:tblCellMar>
                <w:left w:w="0" w:type="dxa"/>
                <w:right w:w="0" w:type="dxa"/>
              </w:tblCellMar>
              <w:tblLook w:val="04A0" w:firstRow="1" w:lastRow="0" w:firstColumn="1" w:lastColumn="0" w:noHBand="0" w:noVBand="1"/>
            </w:tblPr>
            <w:tblGrid>
              <w:gridCol w:w="2450"/>
              <w:gridCol w:w="1515"/>
              <w:gridCol w:w="1148"/>
            </w:tblGrid>
            <w:tr w:rsidR="00802703" w:rsidRPr="00952816" w:rsidTr="00802703">
              <w:trPr>
                <w:gridAfter w:val="1"/>
                <w:wAfter w:w="1124" w:type="pct"/>
                <w:trHeight w:val="108"/>
                <w:tblCellSpacing w:w="0" w:type="dxa"/>
                <w:jc w:val="center"/>
              </w:trPr>
              <w:tc>
                <w:tcPr>
                  <w:tcW w:w="2395" w:type="pct"/>
                  <w:hideMark/>
                </w:tcPr>
                <w:p w:rsidR="00802703" w:rsidRPr="00952816" w:rsidRDefault="00802703" w:rsidP="00D733A4">
                  <w:pPr>
                    <w:framePr w:hSpace="180" w:wrap="around" w:vAnchor="text" w:hAnchor="page" w:x="9577" w:y="-377"/>
                    <w:spacing w:after="0" w:line="240" w:lineRule="auto"/>
                    <w:suppressOverlap/>
                    <w:jc w:val="center"/>
                    <w:rPr>
                      <w:rFonts w:ascii="Times New Roman" w:eastAsia="Times New Roman" w:hAnsi="Times New Roman" w:cs="Times New Roman"/>
                      <w:sz w:val="32"/>
                      <w:szCs w:val="32"/>
                      <w:lang w:eastAsia="ru-RU"/>
                    </w:rPr>
                  </w:pPr>
                  <w:r w:rsidRPr="00952816">
                    <w:rPr>
                      <w:rFonts w:ascii="Times New Roman" w:eastAsia="Times New Roman" w:hAnsi="Times New Roman" w:cs="Times New Roman"/>
                      <w:sz w:val="32"/>
                      <w:szCs w:val="32"/>
                      <w:lang w:eastAsia="ru-RU"/>
                    </w:rPr>
                    <w:t>Домен:</w:t>
                  </w:r>
                </w:p>
              </w:tc>
              <w:tc>
                <w:tcPr>
                  <w:tcW w:w="1482" w:type="pct"/>
                  <w:hideMark/>
                </w:tcPr>
                <w:p w:rsidR="00802703" w:rsidRPr="00952816" w:rsidRDefault="00A9467E" w:rsidP="00D733A4">
                  <w:pPr>
                    <w:framePr w:hSpace="180" w:wrap="around" w:vAnchor="text" w:hAnchor="page" w:x="9577" w:y="-377"/>
                    <w:spacing w:after="0" w:line="240" w:lineRule="auto"/>
                    <w:suppressOverlap/>
                    <w:rPr>
                      <w:rFonts w:ascii="Times New Roman" w:eastAsia="Times New Roman" w:hAnsi="Times New Roman" w:cs="Times New Roman"/>
                      <w:sz w:val="32"/>
                      <w:szCs w:val="32"/>
                      <w:lang w:eastAsia="ru-RU"/>
                    </w:rPr>
                  </w:pPr>
                  <w:hyperlink r:id="rId91" w:tooltip="Eukaryota" w:history="1">
                    <w:r w:rsidR="00802703" w:rsidRPr="00952816">
                      <w:rPr>
                        <w:rFonts w:ascii="Times New Roman" w:eastAsia="Times New Roman" w:hAnsi="Times New Roman" w:cs="Times New Roman"/>
                        <w:color w:val="0B0080"/>
                        <w:sz w:val="32"/>
                        <w:szCs w:val="32"/>
                        <w:lang w:eastAsia="ru-RU"/>
                      </w:rPr>
                      <w:t>Эукариоты</w:t>
                    </w:r>
                  </w:hyperlink>
                </w:p>
              </w:tc>
            </w:tr>
            <w:tr w:rsidR="00802703" w:rsidRPr="00952816" w:rsidTr="00802703">
              <w:trPr>
                <w:trHeight w:val="108"/>
                <w:tblCellSpacing w:w="0" w:type="dxa"/>
                <w:jc w:val="center"/>
              </w:trPr>
              <w:tc>
                <w:tcPr>
                  <w:tcW w:w="1266" w:type="pct"/>
                  <w:hideMark/>
                </w:tcPr>
                <w:p w:rsidR="00802703" w:rsidRPr="00952816" w:rsidRDefault="00802703" w:rsidP="00D733A4">
                  <w:pPr>
                    <w:framePr w:hSpace="180" w:wrap="around" w:vAnchor="text" w:hAnchor="page" w:x="9577" w:y="-377"/>
                    <w:spacing w:after="0" w:line="240" w:lineRule="auto"/>
                    <w:suppressOverlap/>
                    <w:jc w:val="center"/>
                    <w:rPr>
                      <w:rFonts w:ascii="Times New Roman" w:eastAsia="Times New Roman" w:hAnsi="Times New Roman" w:cs="Times New Roman"/>
                      <w:sz w:val="32"/>
                      <w:szCs w:val="32"/>
                      <w:lang w:eastAsia="ru-RU"/>
                    </w:rPr>
                  </w:pPr>
                  <w:proofErr w:type="spellStart"/>
                  <w:r w:rsidRPr="00952816">
                    <w:rPr>
                      <w:rFonts w:ascii="Times New Roman" w:eastAsia="Times New Roman" w:hAnsi="Times New Roman" w:cs="Times New Roman"/>
                      <w:sz w:val="32"/>
                      <w:szCs w:val="32"/>
                      <w:lang w:eastAsia="ru-RU"/>
                    </w:rPr>
                    <w:t>Царство</w:t>
                  </w:r>
                  <w:proofErr w:type="gramStart"/>
                  <w:r w:rsidRPr="00952816">
                    <w:rPr>
                      <w:rFonts w:ascii="Times New Roman" w:eastAsia="Times New Roman" w:hAnsi="Times New Roman" w:cs="Times New Roman"/>
                      <w:sz w:val="32"/>
                      <w:szCs w:val="32"/>
                      <w:lang w:eastAsia="ru-RU"/>
                    </w:rPr>
                    <w:t>:</w:t>
                  </w:r>
                  <w:r>
                    <w:rPr>
                      <w:rFonts w:ascii="Times New Roman" w:eastAsia="Times New Roman" w:hAnsi="Times New Roman" w:cs="Times New Roman"/>
                      <w:sz w:val="32"/>
                      <w:szCs w:val="32"/>
                      <w:lang w:eastAsia="ru-RU"/>
                    </w:rPr>
                    <w:t>Р</w:t>
                  </w:r>
                  <w:proofErr w:type="gramEnd"/>
                  <w:r>
                    <w:rPr>
                      <w:rFonts w:ascii="Times New Roman" w:eastAsia="Times New Roman" w:hAnsi="Times New Roman" w:cs="Times New Roman"/>
                      <w:sz w:val="32"/>
                      <w:szCs w:val="32"/>
                      <w:lang w:eastAsia="ru-RU"/>
                    </w:rPr>
                    <w:t>астения</w:t>
                  </w:r>
                  <w:proofErr w:type="spellEnd"/>
                </w:p>
              </w:tc>
              <w:tc>
                <w:tcPr>
                  <w:tcW w:w="1482" w:type="pct"/>
                  <w:hideMark/>
                </w:tcPr>
                <w:p w:rsidR="00802703" w:rsidRDefault="00802703" w:rsidP="00D733A4">
                  <w:pPr>
                    <w:framePr w:hSpace="180" w:wrap="around" w:vAnchor="text" w:hAnchor="page" w:x="9577" w:y="-377"/>
                    <w:spacing w:after="0" w:line="240" w:lineRule="auto"/>
                    <w:suppressOverlap/>
                    <w:jc w:val="center"/>
                    <w:rPr>
                      <w:rFonts w:ascii="Times New Roman" w:eastAsia="Times New Roman" w:hAnsi="Times New Roman" w:cs="Times New Roman"/>
                      <w:sz w:val="28"/>
                      <w:szCs w:val="28"/>
                      <w:lang w:eastAsia="ru-RU"/>
                    </w:rPr>
                  </w:pPr>
                </w:p>
                <w:p w:rsidR="00802703" w:rsidRDefault="00802703" w:rsidP="00D733A4">
                  <w:pPr>
                    <w:framePr w:hSpace="180" w:wrap="around" w:vAnchor="text" w:hAnchor="page" w:x="9577" w:y="-377"/>
                    <w:spacing w:after="0" w:line="240" w:lineRule="auto"/>
                    <w:suppressOverlap/>
                    <w:jc w:val="center"/>
                    <w:rPr>
                      <w:rFonts w:ascii="Times New Roman" w:eastAsia="Times New Roman" w:hAnsi="Times New Roman" w:cs="Times New Roman"/>
                      <w:sz w:val="28"/>
                      <w:szCs w:val="28"/>
                      <w:lang w:eastAsia="ru-RU"/>
                    </w:rPr>
                  </w:pPr>
                </w:p>
                <w:p w:rsidR="00802703" w:rsidRPr="00FD0554" w:rsidRDefault="00802703" w:rsidP="00D733A4">
                  <w:pPr>
                    <w:framePr w:hSpace="180" w:wrap="around" w:vAnchor="text" w:hAnchor="page" w:x="9577" w:y="-377"/>
                    <w:spacing w:after="0" w:line="240" w:lineRule="auto"/>
                    <w:suppressOverlap/>
                    <w:jc w:val="center"/>
                    <w:rPr>
                      <w:rFonts w:ascii="Times New Roman" w:eastAsia="Times New Roman" w:hAnsi="Times New Roman" w:cs="Times New Roman"/>
                      <w:sz w:val="28"/>
                      <w:szCs w:val="28"/>
                      <w:lang w:eastAsia="ru-RU"/>
                    </w:rPr>
                  </w:pPr>
                </w:p>
              </w:tc>
              <w:tc>
                <w:tcPr>
                  <w:tcW w:w="2252" w:type="pct"/>
                </w:tcPr>
                <w:p w:rsidR="00802703" w:rsidRDefault="00802703" w:rsidP="00D733A4">
                  <w:pPr>
                    <w:framePr w:hSpace="180" w:wrap="around" w:vAnchor="text" w:hAnchor="page" w:x="9577" w:y="-377"/>
                    <w:spacing w:after="0" w:line="240" w:lineRule="auto"/>
                    <w:suppressOverlap/>
                    <w:jc w:val="center"/>
                  </w:pPr>
                </w:p>
                <w:p w:rsidR="00802703" w:rsidRPr="00FD0554" w:rsidRDefault="00802703" w:rsidP="00D733A4">
                  <w:pPr>
                    <w:framePr w:hSpace="180" w:wrap="around" w:vAnchor="text" w:hAnchor="page" w:x="9577" w:y="-377"/>
                    <w:spacing w:after="0" w:line="240" w:lineRule="auto"/>
                    <w:suppressOverlap/>
                    <w:jc w:val="center"/>
                    <w:rPr>
                      <w:rFonts w:ascii="Times New Roman" w:eastAsia="Times New Roman" w:hAnsi="Times New Roman" w:cs="Times New Roman"/>
                      <w:sz w:val="28"/>
                      <w:szCs w:val="28"/>
                      <w:lang w:eastAsia="ru-RU"/>
                    </w:rPr>
                  </w:pPr>
                </w:p>
              </w:tc>
            </w:tr>
          </w:tbl>
          <w:p w:rsidR="00802703" w:rsidRPr="00952816" w:rsidRDefault="00802703" w:rsidP="00305102">
            <w:pPr>
              <w:spacing w:after="0" w:line="240" w:lineRule="auto"/>
              <w:jc w:val="center"/>
              <w:rPr>
                <w:rFonts w:ascii="Times New Roman" w:eastAsia="Times New Roman" w:hAnsi="Times New Roman" w:cs="Times New Roman"/>
                <w:vanish/>
                <w:sz w:val="32"/>
                <w:szCs w:val="32"/>
                <w:lang w:eastAsia="ru-RU"/>
              </w:rPr>
            </w:pPr>
            <w:r>
              <w:rPr>
                <w:rFonts w:ascii="Times New Roman" w:eastAsia="Times New Roman" w:hAnsi="Times New Roman" w:cs="Times New Roman"/>
                <w:sz w:val="32"/>
                <w:szCs w:val="32"/>
                <w:lang w:eastAsia="ru-RU"/>
              </w:rPr>
              <w:t xml:space="preserve">Семейство </w:t>
            </w:r>
            <w:proofErr w:type="gramStart"/>
            <w:r>
              <w:rPr>
                <w:rFonts w:ascii="Times New Roman" w:eastAsia="Times New Roman" w:hAnsi="Times New Roman" w:cs="Times New Roman"/>
                <w:sz w:val="32"/>
                <w:szCs w:val="32"/>
                <w:lang w:eastAsia="ru-RU"/>
              </w:rPr>
              <w:t>Розовые</w:t>
            </w:r>
            <w:proofErr w:type="gramEnd"/>
          </w:p>
          <w:tbl>
            <w:tblPr>
              <w:tblW w:w="1907" w:type="dxa"/>
              <w:jc w:val="center"/>
              <w:tblCellSpacing w:w="0" w:type="dxa"/>
              <w:tblCellMar>
                <w:left w:w="0" w:type="dxa"/>
                <w:right w:w="0" w:type="dxa"/>
              </w:tblCellMar>
              <w:tblLook w:val="04A0" w:firstRow="1" w:lastRow="0" w:firstColumn="1" w:lastColumn="0" w:noHBand="0" w:noVBand="1"/>
            </w:tblPr>
            <w:tblGrid>
              <w:gridCol w:w="1757"/>
              <w:gridCol w:w="1826"/>
            </w:tblGrid>
            <w:tr w:rsidR="00802703" w:rsidRPr="00952816" w:rsidTr="00DF0BFE">
              <w:trPr>
                <w:trHeight w:val="108"/>
                <w:tblCellSpacing w:w="0" w:type="dxa"/>
                <w:jc w:val="center"/>
              </w:trPr>
              <w:tc>
                <w:tcPr>
                  <w:tcW w:w="1741" w:type="pct"/>
                  <w:hideMark/>
                </w:tcPr>
                <w:p w:rsidR="00802703" w:rsidRPr="00952816" w:rsidRDefault="00802703" w:rsidP="00D733A4">
                  <w:pPr>
                    <w:framePr w:hSpace="180" w:wrap="around" w:vAnchor="text" w:hAnchor="page" w:x="9577" w:y="-377"/>
                    <w:spacing w:after="0" w:line="240" w:lineRule="auto"/>
                    <w:suppressOverlap/>
                    <w:jc w:val="center"/>
                    <w:rPr>
                      <w:rFonts w:ascii="Times New Roman" w:eastAsia="Times New Roman" w:hAnsi="Times New Roman" w:cs="Times New Roman"/>
                      <w:sz w:val="32"/>
                      <w:szCs w:val="32"/>
                      <w:lang w:eastAsia="ru-RU"/>
                    </w:rPr>
                  </w:pPr>
                  <w:r w:rsidRPr="00952816">
                    <w:rPr>
                      <w:rFonts w:ascii="Times New Roman" w:eastAsia="Times New Roman" w:hAnsi="Times New Roman" w:cs="Times New Roman"/>
                      <w:sz w:val="32"/>
                      <w:szCs w:val="32"/>
                      <w:lang w:eastAsia="ru-RU"/>
                    </w:rPr>
                    <w:t>Отдел:</w:t>
                  </w:r>
                </w:p>
              </w:tc>
              <w:tc>
                <w:tcPr>
                  <w:tcW w:w="3259" w:type="pct"/>
                  <w:hideMark/>
                </w:tcPr>
                <w:p w:rsidR="00802703" w:rsidRPr="00952816" w:rsidRDefault="00A9467E" w:rsidP="00D733A4">
                  <w:pPr>
                    <w:framePr w:hSpace="180" w:wrap="around" w:vAnchor="text" w:hAnchor="page" w:x="9577" w:y="-377"/>
                    <w:spacing w:after="0" w:line="240" w:lineRule="auto"/>
                    <w:suppressOverlap/>
                    <w:jc w:val="center"/>
                    <w:rPr>
                      <w:rFonts w:ascii="Times New Roman" w:eastAsia="Times New Roman" w:hAnsi="Times New Roman" w:cs="Times New Roman"/>
                      <w:sz w:val="32"/>
                      <w:szCs w:val="32"/>
                      <w:lang w:eastAsia="ru-RU"/>
                    </w:rPr>
                  </w:pPr>
                  <w:hyperlink r:id="rId92" w:tooltip="Magnoliophyta" w:history="1">
                    <w:r w:rsidR="00802703" w:rsidRPr="00952816">
                      <w:rPr>
                        <w:rFonts w:ascii="Times New Roman" w:eastAsia="Times New Roman" w:hAnsi="Times New Roman" w:cs="Times New Roman"/>
                        <w:color w:val="0B0080"/>
                        <w:sz w:val="32"/>
                        <w:szCs w:val="32"/>
                        <w:lang w:eastAsia="ru-RU"/>
                      </w:rPr>
                      <w:t>Цветковые</w:t>
                    </w:r>
                  </w:hyperlink>
                </w:p>
              </w:tc>
            </w:tr>
            <w:tr w:rsidR="00802703" w:rsidRPr="00952816" w:rsidTr="00DF0BFE">
              <w:trPr>
                <w:trHeight w:val="108"/>
                <w:tblCellSpacing w:w="0" w:type="dxa"/>
                <w:jc w:val="center"/>
              </w:trPr>
              <w:tc>
                <w:tcPr>
                  <w:tcW w:w="1741" w:type="pct"/>
                  <w:hideMark/>
                </w:tcPr>
                <w:p w:rsidR="00802703" w:rsidRPr="00952816" w:rsidRDefault="00802703" w:rsidP="00D733A4">
                  <w:pPr>
                    <w:framePr w:hSpace="180" w:wrap="around" w:vAnchor="text" w:hAnchor="page" w:x="9577" w:y="-377"/>
                    <w:spacing w:after="0" w:line="240" w:lineRule="auto"/>
                    <w:suppressOverlap/>
                    <w:jc w:val="center"/>
                    <w:rPr>
                      <w:rFonts w:ascii="Times New Roman" w:eastAsia="Times New Roman" w:hAnsi="Times New Roman" w:cs="Times New Roman"/>
                      <w:sz w:val="32"/>
                      <w:szCs w:val="32"/>
                      <w:lang w:eastAsia="ru-RU"/>
                    </w:rPr>
                  </w:pPr>
                  <w:r>
                    <w:rPr>
                      <w:rFonts w:ascii="Times New Roman" w:eastAsia="Times New Roman" w:hAnsi="Times New Roman" w:cs="Times New Roman"/>
                      <w:sz w:val="32"/>
                      <w:szCs w:val="32"/>
                      <w:lang w:eastAsia="ru-RU"/>
                    </w:rPr>
                    <w:t>Клас</w:t>
                  </w:r>
                  <w:r w:rsidRPr="00952816">
                    <w:rPr>
                      <w:rFonts w:ascii="Times New Roman" w:eastAsia="Times New Roman" w:hAnsi="Times New Roman" w:cs="Times New Roman"/>
                      <w:sz w:val="32"/>
                      <w:szCs w:val="32"/>
                      <w:lang w:eastAsia="ru-RU"/>
                    </w:rPr>
                    <w:t>с:</w:t>
                  </w:r>
                </w:p>
              </w:tc>
              <w:tc>
                <w:tcPr>
                  <w:tcW w:w="3259" w:type="pct"/>
                  <w:hideMark/>
                </w:tcPr>
                <w:p w:rsidR="00802703" w:rsidRPr="00952816" w:rsidRDefault="00A9467E" w:rsidP="00D733A4">
                  <w:pPr>
                    <w:framePr w:hSpace="180" w:wrap="around" w:vAnchor="text" w:hAnchor="page" w:x="9577" w:y="-377"/>
                    <w:spacing w:after="0" w:line="240" w:lineRule="auto"/>
                    <w:suppressOverlap/>
                    <w:jc w:val="center"/>
                    <w:rPr>
                      <w:rFonts w:ascii="Times New Roman" w:eastAsia="Times New Roman" w:hAnsi="Times New Roman" w:cs="Times New Roman"/>
                      <w:sz w:val="32"/>
                      <w:szCs w:val="32"/>
                      <w:lang w:eastAsia="ru-RU"/>
                    </w:rPr>
                  </w:pPr>
                  <w:hyperlink r:id="rId93" w:tooltip="Magnoliopsida" w:history="1">
                    <w:r w:rsidR="00802703" w:rsidRPr="00952816">
                      <w:rPr>
                        <w:rFonts w:ascii="Times New Roman" w:eastAsia="Times New Roman" w:hAnsi="Times New Roman" w:cs="Times New Roman"/>
                        <w:color w:val="0B0080"/>
                        <w:sz w:val="32"/>
                        <w:szCs w:val="32"/>
                        <w:lang w:eastAsia="ru-RU"/>
                      </w:rPr>
                      <w:t>Двудольные</w:t>
                    </w:r>
                    <w:proofErr w:type="gramStart"/>
                  </w:hyperlink>
                  <w:hyperlink r:id="rId94" w:anchor="cite_note-1" w:history="1">
                    <w:r w:rsidR="00C31878">
                      <w:rPr>
                        <w:rFonts w:ascii="Times New Roman" w:eastAsia="Times New Roman" w:hAnsi="Times New Roman" w:cs="Times New Roman"/>
                        <w:color w:val="0B0080"/>
                        <w:sz w:val="32"/>
                        <w:szCs w:val="32"/>
                        <w:vertAlign w:val="superscript"/>
                        <w:lang w:eastAsia="ru-RU"/>
                      </w:rPr>
                      <w:t>[</w:t>
                    </w:r>
                    <w:r w:rsidR="00802703" w:rsidRPr="00952816">
                      <w:rPr>
                        <w:rFonts w:ascii="Times New Roman" w:eastAsia="Times New Roman" w:hAnsi="Times New Roman" w:cs="Times New Roman"/>
                        <w:color w:val="0B0080"/>
                        <w:sz w:val="32"/>
                        <w:szCs w:val="32"/>
                        <w:vertAlign w:val="superscript"/>
                        <w:lang w:eastAsia="ru-RU"/>
                      </w:rPr>
                      <w:t>]</w:t>
                    </w:r>
                  </w:hyperlink>
                  <w:proofErr w:type="gramEnd"/>
                </w:p>
              </w:tc>
            </w:tr>
            <w:tr w:rsidR="00802703" w:rsidRPr="00952816" w:rsidTr="00DF0BFE">
              <w:trPr>
                <w:trHeight w:val="108"/>
                <w:tblCellSpacing w:w="0" w:type="dxa"/>
                <w:jc w:val="center"/>
              </w:trPr>
              <w:tc>
                <w:tcPr>
                  <w:tcW w:w="1741" w:type="pct"/>
                </w:tcPr>
                <w:p w:rsidR="00802703" w:rsidRDefault="00802703" w:rsidP="00D733A4">
                  <w:pPr>
                    <w:framePr w:hSpace="180" w:wrap="around" w:vAnchor="text" w:hAnchor="page" w:x="9577" w:y="-377"/>
                    <w:spacing w:after="0" w:line="240" w:lineRule="auto"/>
                    <w:suppressOverlap/>
                    <w:jc w:val="center"/>
                    <w:rPr>
                      <w:rFonts w:ascii="Times New Roman" w:eastAsia="Times New Roman" w:hAnsi="Times New Roman" w:cs="Times New Roman"/>
                      <w:sz w:val="32"/>
                      <w:szCs w:val="32"/>
                      <w:lang w:eastAsia="ru-RU"/>
                    </w:rPr>
                  </w:pPr>
                  <w:r>
                    <w:rPr>
                      <w:rFonts w:ascii="Times New Roman" w:eastAsia="Times New Roman" w:hAnsi="Times New Roman" w:cs="Times New Roman"/>
                      <w:sz w:val="32"/>
                      <w:szCs w:val="32"/>
                      <w:lang w:eastAsia="ru-RU"/>
                    </w:rPr>
                    <w:t xml:space="preserve">Порядок </w:t>
                  </w:r>
                  <w:proofErr w:type="gramStart"/>
                  <w:r>
                    <w:rPr>
                      <w:rFonts w:ascii="Times New Roman" w:eastAsia="Times New Roman" w:hAnsi="Times New Roman" w:cs="Times New Roman"/>
                      <w:sz w:val="32"/>
                      <w:szCs w:val="32"/>
                      <w:lang w:eastAsia="ru-RU"/>
                    </w:rPr>
                    <w:t>Розоцветные</w:t>
                  </w:r>
                  <w:proofErr w:type="gramEnd"/>
                </w:p>
              </w:tc>
              <w:tc>
                <w:tcPr>
                  <w:tcW w:w="3259" w:type="pct"/>
                </w:tcPr>
                <w:p w:rsidR="00802703" w:rsidRDefault="00802703" w:rsidP="00D733A4">
                  <w:pPr>
                    <w:framePr w:hSpace="180" w:wrap="around" w:vAnchor="text" w:hAnchor="page" w:x="9577" w:y="-377"/>
                    <w:spacing w:after="0" w:line="240" w:lineRule="auto"/>
                    <w:suppressOverlap/>
                    <w:jc w:val="center"/>
                  </w:pPr>
                </w:p>
              </w:tc>
            </w:tr>
          </w:tbl>
          <w:p w:rsidR="00802703" w:rsidRDefault="00802703" w:rsidP="00305102">
            <w:pPr>
              <w:spacing w:after="0" w:line="240" w:lineRule="auto"/>
              <w:jc w:val="center"/>
              <w:rPr>
                <w:rFonts w:ascii="Times New Roman" w:eastAsia="Times New Roman" w:hAnsi="Times New Roman" w:cs="Times New Roman"/>
                <w:sz w:val="32"/>
                <w:szCs w:val="32"/>
                <w:lang w:eastAsia="ru-RU"/>
              </w:rPr>
            </w:pPr>
            <w:r>
              <w:rPr>
                <w:rFonts w:ascii="Times New Roman" w:eastAsia="Times New Roman" w:hAnsi="Times New Roman" w:cs="Times New Roman"/>
                <w:sz w:val="32"/>
                <w:szCs w:val="32"/>
                <w:lang w:eastAsia="ru-RU"/>
              </w:rPr>
              <w:t xml:space="preserve">Семейство </w:t>
            </w:r>
            <w:proofErr w:type="gramStart"/>
            <w:r>
              <w:rPr>
                <w:rFonts w:ascii="Times New Roman" w:eastAsia="Times New Roman" w:hAnsi="Times New Roman" w:cs="Times New Roman"/>
                <w:sz w:val="32"/>
                <w:szCs w:val="32"/>
                <w:lang w:eastAsia="ru-RU"/>
              </w:rPr>
              <w:t>Розовые</w:t>
            </w:r>
            <w:proofErr w:type="gramEnd"/>
          </w:p>
          <w:p w:rsidR="00802703" w:rsidRDefault="00802703" w:rsidP="00305102">
            <w:pPr>
              <w:spacing w:after="0" w:line="240" w:lineRule="auto"/>
              <w:jc w:val="center"/>
              <w:rPr>
                <w:rFonts w:ascii="Times New Roman" w:eastAsia="Times New Roman" w:hAnsi="Times New Roman" w:cs="Times New Roman"/>
                <w:sz w:val="32"/>
                <w:szCs w:val="32"/>
                <w:lang w:eastAsia="ru-RU"/>
              </w:rPr>
            </w:pPr>
            <w:r>
              <w:rPr>
                <w:rFonts w:ascii="Times New Roman" w:eastAsia="Times New Roman" w:hAnsi="Times New Roman" w:cs="Times New Roman"/>
                <w:sz w:val="32"/>
                <w:szCs w:val="32"/>
                <w:lang w:eastAsia="ru-RU"/>
              </w:rPr>
              <w:t xml:space="preserve">Род </w:t>
            </w:r>
            <w:proofErr w:type="spellStart"/>
            <w:r>
              <w:rPr>
                <w:rFonts w:ascii="Times New Roman" w:eastAsia="Times New Roman" w:hAnsi="Times New Roman" w:cs="Times New Roman"/>
                <w:sz w:val="32"/>
                <w:szCs w:val="32"/>
                <w:lang w:eastAsia="ru-RU"/>
              </w:rPr>
              <w:t>Рубус</w:t>
            </w:r>
            <w:proofErr w:type="spellEnd"/>
          </w:p>
          <w:p w:rsidR="00802703" w:rsidRPr="00952816" w:rsidRDefault="00802703" w:rsidP="00305102">
            <w:pPr>
              <w:spacing w:after="0" w:line="240" w:lineRule="auto"/>
              <w:jc w:val="center"/>
              <w:rPr>
                <w:rFonts w:ascii="Times New Roman" w:eastAsia="Times New Roman" w:hAnsi="Times New Roman" w:cs="Times New Roman"/>
                <w:vanish/>
                <w:sz w:val="32"/>
                <w:szCs w:val="32"/>
                <w:lang w:eastAsia="ru-RU"/>
              </w:rPr>
            </w:pPr>
            <w:r>
              <w:rPr>
                <w:rFonts w:ascii="Times New Roman" w:eastAsia="Times New Roman" w:hAnsi="Times New Roman" w:cs="Times New Roman"/>
                <w:sz w:val="32"/>
                <w:szCs w:val="32"/>
                <w:lang w:eastAsia="ru-RU"/>
              </w:rPr>
              <w:t>Вид Морошка</w:t>
            </w:r>
          </w:p>
          <w:p w:rsidR="00802703" w:rsidRPr="00952816" w:rsidRDefault="00802703" w:rsidP="00305102">
            <w:pPr>
              <w:spacing w:after="0" w:line="360" w:lineRule="atLeast"/>
              <w:jc w:val="center"/>
              <w:rPr>
                <w:rFonts w:ascii="Times New Roman" w:eastAsia="Times New Roman" w:hAnsi="Times New Roman" w:cs="Times New Roman"/>
                <w:vanish/>
                <w:sz w:val="32"/>
                <w:szCs w:val="32"/>
                <w:lang w:eastAsia="ru-RU"/>
              </w:rPr>
            </w:pPr>
          </w:p>
          <w:p w:rsidR="00802703" w:rsidRPr="00952816" w:rsidRDefault="00802703" w:rsidP="00305102">
            <w:pPr>
              <w:spacing w:after="0" w:line="360" w:lineRule="atLeast"/>
              <w:jc w:val="center"/>
              <w:rPr>
                <w:rFonts w:ascii="Times New Roman" w:eastAsia="Times New Roman" w:hAnsi="Times New Roman" w:cs="Times New Roman"/>
                <w:sz w:val="32"/>
                <w:szCs w:val="32"/>
                <w:lang w:eastAsia="ru-RU"/>
              </w:rPr>
            </w:pPr>
          </w:p>
        </w:tc>
      </w:tr>
      <w:tr w:rsidR="00802703" w:rsidRPr="00952816" w:rsidTr="00305102">
        <w:trPr>
          <w:trHeight w:val="108"/>
        </w:trPr>
        <w:tc>
          <w:tcPr>
            <w:tcW w:w="0" w:type="auto"/>
            <w:shd w:val="clear" w:color="auto" w:fill="90EE90"/>
            <w:hideMark/>
          </w:tcPr>
          <w:p w:rsidR="00802703" w:rsidRPr="00952816" w:rsidRDefault="00802703" w:rsidP="00305102">
            <w:pPr>
              <w:spacing w:after="0" w:line="360" w:lineRule="atLeast"/>
              <w:jc w:val="center"/>
              <w:rPr>
                <w:rFonts w:ascii="Times New Roman" w:eastAsia="Times New Roman" w:hAnsi="Times New Roman" w:cs="Times New Roman"/>
                <w:b/>
                <w:bCs/>
                <w:sz w:val="32"/>
                <w:szCs w:val="32"/>
                <w:lang w:eastAsia="ru-RU"/>
              </w:rPr>
            </w:pPr>
            <w:r w:rsidRPr="00952816">
              <w:rPr>
                <w:rFonts w:ascii="Times New Roman" w:eastAsia="Times New Roman" w:hAnsi="Times New Roman" w:cs="Times New Roman"/>
                <w:b/>
                <w:bCs/>
                <w:sz w:val="32"/>
                <w:szCs w:val="32"/>
                <w:lang w:eastAsia="ru-RU"/>
              </w:rPr>
              <w:t>Международное научное название</w:t>
            </w:r>
          </w:p>
        </w:tc>
      </w:tr>
      <w:tr w:rsidR="00802703" w:rsidRPr="00952816" w:rsidTr="00305102">
        <w:trPr>
          <w:trHeight w:val="108"/>
        </w:trPr>
        <w:tc>
          <w:tcPr>
            <w:tcW w:w="0" w:type="auto"/>
            <w:shd w:val="clear" w:color="auto" w:fill="F8F9FA"/>
            <w:hideMark/>
          </w:tcPr>
          <w:p w:rsidR="00802703" w:rsidRDefault="00802703" w:rsidP="00305102">
            <w:pPr>
              <w:spacing w:before="100" w:beforeAutospacing="1" w:after="100" w:afterAutospacing="1" w:line="360" w:lineRule="atLeast"/>
              <w:jc w:val="center"/>
              <w:rPr>
                <w:rFonts w:ascii="Times New Roman" w:eastAsia="Times New Roman" w:hAnsi="Times New Roman" w:cs="Times New Roman"/>
                <w:smallCaps/>
                <w:color w:val="0B0080"/>
                <w:sz w:val="32"/>
                <w:szCs w:val="32"/>
                <w:lang w:eastAsia="ru-RU"/>
              </w:rPr>
            </w:pPr>
            <w:proofErr w:type="spellStart"/>
            <w:r w:rsidRPr="00952816">
              <w:rPr>
                <w:rFonts w:ascii="Times New Roman" w:eastAsia="Times New Roman" w:hAnsi="Times New Roman" w:cs="Times New Roman"/>
                <w:i/>
                <w:iCs/>
                <w:sz w:val="32"/>
                <w:szCs w:val="32"/>
                <w:lang w:eastAsia="ru-RU"/>
              </w:rPr>
              <w:t>Pyrola</w:t>
            </w:r>
            <w:proofErr w:type="spellEnd"/>
            <w:r w:rsidRPr="00952816">
              <w:rPr>
                <w:rFonts w:ascii="Times New Roman" w:eastAsia="Times New Roman" w:hAnsi="Times New Roman" w:cs="Times New Roman"/>
                <w:sz w:val="32"/>
                <w:szCs w:val="32"/>
                <w:lang w:eastAsia="ru-RU"/>
              </w:rPr>
              <w:t> </w:t>
            </w:r>
            <w:hyperlink r:id="rId95" w:tooltip="L." w:history="1">
              <w:r w:rsidRPr="00952816">
                <w:rPr>
                  <w:rFonts w:ascii="Times New Roman" w:eastAsia="Times New Roman" w:hAnsi="Times New Roman" w:cs="Times New Roman"/>
                  <w:smallCaps/>
                  <w:color w:val="0B0080"/>
                  <w:sz w:val="32"/>
                  <w:szCs w:val="32"/>
                  <w:lang w:eastAsia="ru-RU"/>
                </w:rPr>
                <w:t>L.</w:t>
              </w:r>
            </w:hyperlink>
          </w:p>
          <w:p w:rsidR="00802703" w:rsidRDefault="00802703" w:rsidP="00305102">
            <w:pPr>
              <w:spacing w:before="100" w:beforeAutospacing="1" w:after="100" w:afterAutospacing="1" w:line="360" w:lineRule="atLeast"/>
              <w:jc w:val="center"/>
              <w:rPr>
                <w:rFonts w:ascii="Times New Roman" w:eastAsia="Times New Roman" w:hAnsi="Times New Roman" w:cs="Times New Roman"/>
                <w:sz w:val="32"/>
                <w:szCs w:val="32"/>
                <w:lang w:eastAsia="ru-RU"/>
              </w:rPr>
            </w:pPr>
            <w:r w:rsidRPr="00745D9F">
              <w:rPr>
                <w:rFonts w:ascii="Arial" w:hAnsi="Arial" w:cs="Arial"/>
                <w:noProof/>
                <w:color w:val="222222"/>
                <w:sz w:val="20"/>
                <w:szCs w:val="20"/>
                <w:lang w:eastAsia="ru-RU"/>
              </w:rPr>
              <w:drawing>
                <wp:inline distT="0" distB="0" distL="0" distR="0">
                  <wp:extent cx="1196622" cy="519289"/>
                  <wp:effectExtent l="0" t="0" r="0" b="0"/>
                  <wp:docPr id="22" name="Рисунок 22" descr="изображение">
                    <a:hlinkClick xmlns:a="http://schemas.openxmlformats.org/drawingml/2006/main" r:id="rId96" tooltip="&quot;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изображение">
                            <a:hlinkClick r:id="rId96" tooltip="&quot;изображение&quot;"/>
                          </pic:cNvPr>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211877" cy="525909"/>
                          </a:xfrm>
                          <a:prstGeom prst="rect">
                            <a:avLst/>
                          </a:prstGeom>
                          <a:noFill/>
                          <a:ln>
                            <a:noFill/>
                          </a:ln>
                        </pic:spPr>
                      </pic:pic>
                    </a:graphicData>
                  </a:graphic>
                </wp:inline>
              </w:drawing>
            </w:r>
          </w:p>
          <w:p w:rsidR="00802703" w:rsidRPr="00C31878" w:rsidRDefault="00802703" w:rsidP="00305102">
            <w:pPr>
              <w:spacing w:before="100" w:beforeAutospacing="1" w:after="100" w:afterAutospacing="1" w:line="360" w:lineRule="atLeast"/>
              <w:jc w:val="center"/>
              <w:rPr>
                <w:rFonts w:ascii="Times New Roman" w:eastAsia="Times New Roman" w:hAnsi="Times New Roman" w:cs="Times New Roman"/>
                <w:b/>
                <w:color w:val="FF0000"/>
                <w:sz w:val="44"/>
                <w:szCs w:val="44"/>
                <w:u w:val="single"/>
                <w:lang w:eastAsia="ru-RU"/>
              </w:rPr>
            </w:pPr>
            <w:r w:rsidRPr="00C31878">
              <w:rPr>
                <w:rFonts w:ascii="Times New Roman" w:eastAsia="Times New Roman" w:hAnsi="Times New Roman" w:cs="Times New Roman"/>
                <w:b/>
                <w:color w:val="FF0000"/>
                <w:sz w:val="44"/>
                <w:szCs w:val="44"/>
                <w:u w:val="single"/>
                <w:lang w:eastAsia="ru-RU"/>
              </w:rPr>
              <w:t>Охранный статус</w:t>
            </w:r>
          </w:p>
        </w:tc>
      </w:tr>
    </w:tbl>
    <w:p w:rsidR="008F0060" w:rsidRDefault="008F0060" w:rsidP="008F0060">
      <w:pPr>
        <w:rPr>
          <w:rFonts w:ascii="Arial" w:hAnsi="Arial" w:cs="Arial"/>
          <w:noProof/>
          <w:color w:val="0B0080"/>
          <w:sz w:val="20"/>
          <w:szCs w:val="20"/>
          <w:lang w:eastAsia="ru-RU"/>
        </w:rPr>
      </w:pPr>
    </w:p>
    <w:p w:rsidR="00E6393C" w:rsidRDefault="00E6393C" w:rsidP="008F0060">
      <w:pPr>
        <w:rPr>
          <w:rFonts w:ascii="Arial" w:hAnsi="Arial" w:cs="Arial"/>
          <w:noProof/>
          <w:color w:val="0B0080"/>
          <w:sz w:val="20"/>
          <w:szCs w:val="20"/>
          <w:lang w:eastAsia="ru-RU"/>
        </w:rPr>
      </w:pPr>
    </w:p>
    <w:p w:rsidR="00E6393C" w:rsidRDefault="00E6393C" w:rsidP="008F0060">
      <w:pPr>
        <w:rPr>
          <w:rFonts w:ascii="Arial" w:hAnsi="Arial" w:cs="Arial"/>
          <w:noProof/>
          <w:color w:val="0B0080"/>
          <w:sz w:val="20"/>
          <w:szCs w:val="20"/>
          <w:lang w:eastAsia="ru-RU"/>
        </w:rPr>
      </w:pPr>
    </w:p>
    <w:p w:rsidR="00E6393C" w:rsidRDefault="004D2162" w:rsidP="008F0060">
      <w:pPr>
        <w:rPr>
          <w:rFonts w:ascii="Arial" w:hAnsi="Arial" w:cs="Arial"/>
          <w:noProof/>
          <w:color w:val="0B0080"/>
          <w:sz w:val="20"/>
          <w:szCs w:val="20"/>
          <w:lang w:eastAsia="ru-RU"/>
        </w:rPr>
      </w:pPr>
      <w:r>
        <w:rPr>
          <w:noProof/>
          <w:color w:val="0000FF"/>
          <w:lang w:eastAsia="ru-RU"/>
        </w:rPr>
        <w:drawing>
          <wp:inline distT="0" distB="0" distL="0" distR="0">
            <wp:extent cx="3025423" cy="4538133"/>
            <wp:effectExtent l="247650" t="228600" r="251460" b="243840"/>
            <wp:docPr id="17" name="Рисунок 17" descr="Moltebeere Bluete.JPG">
              <a:hlinkClick xmlns:a="http://schemas.openxmlformats.org/drawingml/2006/main" r:id="rId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Moltebeere Bluete.JPG">
                      <a:hlinkClick r:id="rId98"/>
                    </pic:cNvPr>
                    <pic:cNvPicPr>
                      <a:picLocks noChangeAspect="1" noChangeArrowheads="1"/>
                    </pic:cNvPicPr>
                  </pic:nvPicPr>
                  <pic:blipFill>
                    <a:blip r:embed="rId99" cstate="print"/>
                    <a:srcRect/>
                    <a:stretch>
                      <a:fillRect/>
                    </a:stretch>
                  </pic:blipFill>
                  <pic:spPr bwMode="auto">
                    <a:xfrm>
                      <a:off x="0" y="0"/>
                      <a:ext cx="3113028" cy="466954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E6393C" w:rsidRDefault="00E6393C" w:rsidP="008F0060">
      <w:pPr>
        <w:rPr>
          <w:rFonts w:ascii="Arial" w:hAnsi="Arial" w:cs="Arial"/>
          <w:noProof/>
          <w:color w:val="0B0080"/>
          <w:sz w:val="20"/>
          <w:szCs w:val="20"/>
          <w:lang w:eastAsia="ru-RU"/>
        </w:rPr>
      </w:pPr>
    </w:p>
    <w:p w:rsidR="00305102" w:rsidRDefault="00305102" w:rsidP="008F0060">
      <w:pPr>
        <w:rPr>
          <w:rFonts w:ascii="Arial" w:hAnsi="Arial" w:cs="Arial"/>
          <w:noProof/>
          <w:color w:val="0B0080"/>
          <w:sz w:val="20"/>
          <w:szCs w:val="20"/>
          <w:lang w:eastAsia="ru-RU"/>
        </w:rPr>
      </w:pPr>
    </w:p>
    <w:p w:rsidR="00305102" w:rsidRDefault="00305102" w:rsidP="008F0060">
      <w:pPr>
        <w:rPr>
          <w:rFonts w:ascii="Arial" w:hAnsi="Arial" w:cs="Arial"/>
          <w:noProof/>
          <w:color w:val="0B0080"/>
          <w:sz w:val="20"/>
          <w:szCs w:val="20"/>
          <w:lang w:eastAsia="ru-RU"/>
        </w:rPr>
      </w:pPr>
    </w:p>
    <w:p w:rsidR="00E6393C" w:rsidRDefault="00E6393C" w:rsidP="008F0060">
      <w:pPr>
        <w:rPr>
          <w:rFonts w:ascii="Arial" w:hAnsi="Arial" w:cs="Arial"/>
          <w:noProof/>
          <w:color w:val="0B0080"/>
          <w:sz w:val="20"/>
          <w:szCs w:val="20"/>
          <w:lang w:eastAsia="ru-RU"/>
        </w:rPr>
      </w:pPr>
    </w:p>
    <w:p w:rsidR="00E6393C" w:rsidRDefault="00E6393C" w:rsidP="008F0060">
      <w:pPr>
        <w:rPr>
          <w:rFonts w:ascii="Arial" w:hAnsi="Arial" w:cs="Arial"/>
          <w:noProof/>
          <w:color w:val="0B0080"/>
          <w:sz w:val="20"/>
          <w:szCs w:val="20"/>
          <w:lang w:eastAsia="ru-RU"/>
        </w:rPr>
      </w:pPr>
    </w:p>
    <w:p w:rsidR="00E6393C" w:rsidRDefault="00E6393C" w:rsidP="008F0060">
      <w:pPr>
        <w:rPr>
          <w:rFonts w:ascii="Arial" w:hAnsi="Arial" w:cs="Arial"/>
          <w:noProof/>
          <w:color w:val="0B0080"/>
          <w:sz w:val="20"/>
          <w:szCs w:val="20"/>
          <w:lang w:eastAsia="ru-RU"/>
        </w:rPr>
      </w:pPr>
    </w:p>
    <w:p w:rsidR="00E6393C" w:rsidRDefault="00E6393C" w:rsidP="008F0060">
      <w:pPr>
        <w:rPr>
          <w:rFonts w:ascii="Arial" w:hAnsi="Arial" w:cs="Arial"/>
          <w:noProof/>
          <w:color w:val="0B0080"/>
          <w:sz w:val="20"/>
          <w:szCs w:val="20"/>
          <w:lang w:eastAsia="ru-RU"/>
        </w:rPr>
      </w:pPr>
    </w:p>
    <w:p w:rsidR="00E6393C" w:rsidRDefault="00E6393C" w:rsidP="008F0060">
      <w:pPr>
        <w:rPr>
          <w:rFonts w:ascii="Arial" w:hAnsi="Arial" w:cs="Arial"/>
          <w:noProof/>
          <w:color w:val="0B0080"/>
          <w:sz w:val="20"/>
          <w:szCs w:val="20"/>
          <w:lang w:eastAsia="ru-RU"/>
        </w:rPr>
      </w:pPr>
    </w:p>
    <w:p w:rsidR="00E6393C" w:rsidRDefault="00E6393C" w:rsidP="008F0060"/>
    <w:p w:rsidR="00CE64E7" w:rsidRDefault="00FD0554" w:rsidP="00CE64E7">
      <w:pPr>
        <w:spacing w:line="360" w:lineRule="auto"/>
        <w:jc w:val="both"/>
        <w:rPr>
          <w:rFonts w:ascii="Times New Roman" w:hAnsi="Times New Roman" w:cs="Times New Roman"/>
          <w:b/>
          <w:i/>
          <w:color w:val="00B050"/>
          <w:sz w:val="36"/>
          <w:szCs w:val="36"/>
        </w:rPr>
      </w:pPr>
      <w:proofErr w:type="spellStart"/>
      <w:proofErr w:type="gramStart"/>
      <w:r w:rsidRPr="00FD0554">
        <w:rPr>
          <w:rFonts w:ascii="Times New Roman" w:hAnsi="Times New Roman" w:cs="Times New Roman"/>
          <w:b/>
          <w:sz w:val="24"/>
          <w:szCs w:val="24"/>
        </w:rPr>
        <w:lastRenderedPageBreak/>
        <w:t>Моро́шка</w:t>
      </w:r>
      <w:proofErr w:type="spellEnd"/>
      <w:proofErr w:type="gramEnd"/>
      <w:r w:rsidRPr="00FD0554">
        <w:rPr>
          <w:rFonts w:ascii="Times New Roman" w:hAnsi="Times New Roman" w:cs="Times New Roman"/>
          <w:b/>
          <w:sz w:val="24"/>
          <w:szCs w:val="24"/>
        </w:rPr>
        <w:t> </w:t>
      </w:r>
      <w:r w:rsidRPr="00FD0554">
        <w:rPr>
          <w:rFonts w:ascii="Times New Roman" w:hAnsi="Times New Roman" w:cs="Times New Roman"/>
          <w:sz w:val="24"/>
          <w:szCs w:val="24"/>
        </w:rPr>
        <w:t>(</w:t>
      </w:r>
      <w:hyperlink r:id="rId100" w:tooltip="Латинский язык" w:history="1">
        <w:r w:rsidRPr="00FD0554">
          <w:rPr>
            <w:rStyle w:val="a7"/>
            <w:rFonts w:ascii="Times New Roman" w:hAnsi="Times New Roman" w:cs="Times New Roman"/>
            <w:color w:val="auto"/>
            <w:sz w:val="24"/>
            <w:szCs w:val="24"/>
            <w:u w:val="none"/>
          </w:rPr>
          <w:t>лат.</w:t>
        </w:r>
      </w:hyperlink>
      <w:r w:rsidRPr="00FD0554">
        <w:rPr>
          <w:rFonts w:ascii="Times New Roman" w:hAnsi="Times New Roman" w:cs="Times New Roman"/>
          <w:sz w:val="24"/>
          <w:szCs w:val="24"/>
        </w:rPr>
        <w:t> </w:t>
      </w:r>
      <w:proofErr w:type="spellStart"/>
      <w:proofErr w:type="gramStart"/>
      <w:r w:rsidRPr="00FD0554">
        <w:rPr>
          <w:rFonts w:ascii="Times New Roman" w:hAnsi="Times New Roman" w:cs="Times New Roman"/>
          <w:sz w:val="24"/>
          <w:szCs w:val="24"/>
        </w:rPr>
        <w:t>Rubuschamaemorus</w:t>
      </w:r>
      <w:proofErr w:type="spellEnd"/>
      <w:r w:rsidRPr="00FD0554">
        <w:rPr>
          <w:rFonts w:ascii="Times New Roman" w:hAnsi="Times New Roman" w:cs="Times New Roman"/>
          <w:sz w:val="24"/>
          <w:szCs w:val="24"/>
        </w:rPr>
        <w:t>) — </w:t>
      </w:r>
      <w:hyperlink r:id="rId101" w:tooltip="Биологический вид" w:history="1">
        <w:r w:rsidRPr="00FD0554">
          <w:rPr>
            <w:rStyle w:val="a7"/>
            <w:rFonts w:ascii="Times New Roman" w:hAnsi="Times New Roman" w:cs="Times New Roman"/>
            <w:color w:val="auto"/>
            <w:sz w:val="24"/>
            <w:szCs w:val="24"/>
            <w:u w:val="none"/>
          </w:rPr>
          <w:t>вид</w:t>
        </w:r>
      </w:hyperlink>
      <w:r w:rsidRPr="00FD0554">
        <w:rPr>
          <w:rFonts w:ascii="Times New Roman" w:hAnsi="Times New Roman" w:cs="Times New Roman"/>
          <w:sz w:val="24"/>
          <w:szCs w:val="24"/>
        </w:rPr>
        <w:t> многолетних травянистых растений рода </w:t>
      </w:r>
      <w:proofErr w:type="spellStart"/>
      <w:r w:rsidR="00A9467E">
        <w:fldChar w:fldCharType="begin"/>
      </w:r>
      <w:r w:rsidR="00A9467E">
        <w:instrText xml:space="preserve"> HYPERLINK "https://ru.wikipedia.org/wiki/%D0%A0%D1%83%D0%B1%D1%83%D1%81" \o "Рубус" </w:instrText>
      </w:r>
      <w:r w:rsidR="00A9467E">
        <w:fldChar w:fldCharType="separate"/>
      </w:r>
      <w:r w:rsidRPr="00FD0554">
        <w:rPr>
          <w:rStyle w:val="a7"/>
          <w:rFonts w:ascii="Times New Roman" w:hAnsi="Times New Roman" w:cs="Times New Roman"/>
          <w:color w:val="auto"/>
          <w:sz w:val="24"/>
          <w:szCs w:val="24"/>
          <w:u w:val="none"/>
        </w:rPr>
        <w:t>Рубус</w:t>
      </w:r>
      <w:proofErr w:type="spellEnd"/>
      <w:r w:rsidRPr="00FD0554">
        <w:rPr>
          <w:rStyle w:val="a7"/>
          <w:rFonts w:ascii="Times New Roman" w:hAnsi="Times New Roman" w:cs="Times New Roman"/>
          <w:color w:val="auto"/>
          <w:sz w:val="24"/>
          <w:szCs w:val="24"/>
          <w:u w:val="none"/>
        </w:rPr>
        <w:t xml:space="preserve"> (Малина)</w:t>
      </w:r>
      <w:r w:rsidR="00A9467E">
        <w:rPr>
          <w:rStyle w:val="a7"/>
          <w:rFonts w:ascii="Times New Roman" w:hAnsi="Times New Roman" w:cs="Times New Roman"/>
          <w:color w:val="auto"/>
          <w:sz w:val="24"/>
          <w:szCs w:val="24"/>
          <w:u w:val="none"/>
        </w:rPr>
        <w:fldChar w:fldCharType="end"/>
      </w:r>
      <w:r w:rsidRPr="00FD0554">
        <w:rPr>
          <w:rFonts w:ascii="Times New Roman" w:hAnsi="Times New Roman" w:cs="Times New Roman"/>
          <w:sz w:val="24"/>
          <w:szCs w:val="24"/>
        </w:rPr>
        <w:t> семейства </w:t>
      </w:r>
      <w:hyperlink r:id="rId102" w:tooltip="Розовые" w:history="1">
        <w:r w:rsidRPr="00FD0554">
          <w:rPr>
            <w:rStyle w:val="a7"/>
            <w:rFonts w:ascii="Times New Roman" w:hAnsi="Times New Roman" w:cs="Times New Roman"/>
            <w:color w:val="auto"/>
            <w:sz w:val="24"/>
            <w:szCs w:val="24"/>
            <w:u w:val="none"/>
          </w:rPr>
          <w:t>Розовые</w:t>
        </w:r>
      </w:hyperlink>
      <w:r w:rsidRPr="00FD0554">
        <w:rPr>
          <w:rFonts w:ascii="Times New Roman" w:hAnsi="Times New Roman" w:cs="Times New Roman"/>
          <w:sz w:val="24"/>
          <w:szCs w:val="24"/>
        </w:rPr>
        <w:t>.</w:t>
      </w:r>
      <w:proofErr w:type="gramEnd"/>
    </w:p>
    <w:p w:rsidR="008F0060" w:rsidRPr="00745C31" w:rsidRDefault="00FD0554" w:rsidP="00CE64E7">
      <w:pPr>
        <w:spacing w:line="360" w:lineRule="auto"/>
        <w:jc w:val="both"/>
        <w:rPr>
          <w:rFonts w:ascii="Times New Roman" w:hAnsi="Times New Roman" w:cs="Times New Roman"/>
          <w:b/>
          <w:i/>
          <w:color w:val="548DD4" w:themeColor="text2" w:themeTint="99"/>
          <w:sz w:val="36"/>
          <w:szCs w:val="36"/>
        </w:rPr>
      </w:pPr>
      <w:r w:rsidRPr="00745C31">
        <w:rPr>
          <w:rFonts w:ascii="Times New Roman" w:hAnsi="Times New Roman" w:cs="Times New Roman"/>
          <w:b/>
          <w:i/>
          <w:color w:val="548DD4" w:themeColor="text2" w:themeTint="99"/>
          <w:sz w:val="36"/>
          <w:szCs w:val="36"/>
        </w:rPr>
        <w:t>Распространение и экология</w:t>
      </w:r>
    </w:p>
    <w:p w:rsidR="007A523F" w:rsidRDefault="00365F85" w:rsidP="00CE64E7">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FD0554" w:rsidRPr="00FD0554">
        <w:rPr>
          <w:rFonts w:ascii="Times New Roman" w:hAnsi="Times New Roman" w:cs="Times New Roman"/>
          <w:sz w:val="24"/>
          <w:szCs w:val="24"/>
        </w:rPr>
        <w:t xml:space="preserve">Морошка произрастает в северном полушарии от 78°N </w:t>
      </w:r>
      <w:proofErr w:type="gramStart"/>
      <w:r w:rsidR="00FD0554" w:rsidRPr="00FD0554">
        <w:rPr>
          <w:rFonts w:ascii="Times New Roman" w:hAnsi="Times New Roman" w:cs="Times New Roman"/>
          <w:sz w:val="24"/>
          <w:szCs w:val="24"/>
        </w:rPr>
        <w:t>до</w:t>
      </w:r>
      <w:proofErr w:type="gramEnd"/>
      <w:r w:rsidR="00FD0554" w:rsidRPr="00FD0554">
        <w:rPr>
          <w:rFonts w:ascii="Times New Roman" w:hAnsi="Times New Roman" w:cs="Times New Roman"/>
          <w:sz w:val="24"/>
          <w:szCs w:val="24"/>
        </w:rPr>
        <w:t xml:space="preserve"> примерно 55°N на болоте. В очень редких случаях встречается вплоть до 44°N, в основном в </w:t>
      </w:r>
      <w:hyperlink r:id="rId103" w:tooltip="Гора" w:history="1">
        <w:r w:rsidR="00FD0554" w:rsidRPr="00FD0554">
          <w:rPr>
            <w:rStyle w:val="a7"/>
            <w:rFonts w:ascii="Times New Roman" w:hAnsi="Times New Roman" w:cs="Times New Roman"/>
            <w:color w:val="auto"/>
            <w:sz w:val="24"/>
            <w:szCs w:val="24"/>
            <w:u w:val="none"/>
          </w:rPr>
          <w:t>горных</w:t>
        </w:r>
      </w:hyperlink>
      <w:r w:rsidR="00FD0554" w:rsidRPr="00FD0554">
        <w:rPr>
          <w:rFonts w:ascii="Times New Roman" w:hAnsi="Times New Roman" w:cs="Times New Roman"/>
          <w:sz w:val="24"/>
          <w:szCs w:val="24"/>
        </w:rPr>
        <w:t> районах.</w:t>
      </w:r>
    </w:p>
    <w:p w:rsidR="00E6393C" w:rsidRDefault="00B72765" w:rsidP="00CE64E7">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E6393C">
        <w:rPr>
          <w:rFonts w:ascii="Arial" w:hAnsi="Arial" w:cs="Arial"/>
          <w:noProof/>
          <w:color w:val="0B0080"/>
          <w:sz w:val="20"/>
          <w:szCs w:val="20"/>
          <w:lang w:eastAsia="ru-RU"/>
        </w:rPr>
        <w:drawing>
          <wp:inline distT="0" distB="0" distL="0" distR="0">
            <wp:extent cx="2291645" cy="3104444"/>
            <wp:effectExtent l="266700" t="247650" r="261620" b="248920"/>
            <wp:docPr id="32" name="Рисунок 32" descr="https://upload.wikimedia.org/wikipedia/commons/thumb/b/b4/Rubus_cham%C3%A6morus.jpg/220px-Rubus_cham%C3%A6morus.jpg">
              <a:hlinkClick xmlns:a="http://schemas.openxmlformats.org/drawingml/2006/main" r:id="rId1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upload.wikimedia.org/wikipedia/commons/thumb/b/b4/Rubus_cham%C3%A6morus.jpg/220px-Rubus_cham%C3%A6morus.jpg">
                      <a:hlinkClick r:id="rId104"/>
                    </pic:cNvPr>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301340" cy="3117578"/>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FD0554" w:rsidRPr="00745C31" w:rsidRDefault="00FD0554" w:rsidP="00CE64E7">
      <w:pPr>
        <w:spacing w:line="360" w:lineRule="auto"/>
        <w:jc w:val="both"/>
        <w:rPr>
          <w:rFonts w:ascii="Times New Roman" w:hAnsi="Times New Roman" w:cs="Times New Roman"/>
          <w:color w:val="548DD4" w:themeColor="text2" w:themeTint="99"/>
          <w:sz w:val="24"/>
          <w:szCs w:val="24"/>
        </w:rPr>
      </w:pPr>
      <w:r w:rsidRPr="00745C31">
        <w:rPr>
          <w:rFonts w:ascii="Times New Roman" w:hAnsi="Times New Roman" w:cs="Times New Roman"/>
          <w:b/>
          <w:i/>
          <w:color w:val="548DD4" w:themeColor="text2" w:themeTint="99"/>
          <w:sz w:val="36"/>
          <w:szCs w:val="36"/>
        </w:rPr>
        <w:lastRenderedPageBreak/>
        <w:t>Биологическое описание</w:t>
      </w:r>
    </w:p>
    <w:p w:rsidR="007A523F" w:rsidRPr="00FD0554" w:rsidRDefault="00365F85" w:rsidP="00CE64E7">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7A523F" w:rsidRPr="00FD0554">
        <w:rPr>
          <w:rFonts w:ascii="Times New Roman" w:hAnsi="Times New Roman" w:cs="Times New Roman"/>
          <w:sz w:val="24"/>
          <w:szCs w:val="24"/>
        </w:rPr>
        <w:t>Научное видовое название происходит от </w:t>
      </w:r>
      <w:hyperlink r:id="rId106" w:tooltip="Древнегреческий язык" w:history="1">
        <w:r w:rsidR="007A523F" w:rsidRPr="00FD0554">
          <w:rPr>
            <w:rStyle w:val="a7"/>
            <w:rFonts w:ascii="Times New Roman" w:hAnsi="Times New Roman" w:cs="Times New Roman"/>
            <w:color w:val="auto"/>
            <w:sz w:val="24"/>
            <w:szCs w:val="24"/>
            <w:u w:val="none"/>
          </w:rPr>
          <w:t>др</w:t>
        </w:r>
        <w:proofErr w:type="gramStart"/>
        <w:r w:rsidR="007A523F" w:rsidRPr="00FD0554">
          <w:rPr>
            <w:rStyle w:val="a7"/>
            <w:rFonts w:ascii="Times New Roman" w:hAnsi="Times New Roman" w:cs="Times New Roman"/>
            <w:color w:val="auto"/>
            <w:sz w:val="24"/>
            <w:szCs w:val="24"/>
            <w:u w:val="none"/>
          </w:rPr>
          <w:t>.-</w:t>
        </w:r>
        <w:proofErr w:type="gramEnd"/>
        <w:r w:rsidR="007A523F" w:rsidRPr="00FD0554">
          <w:rPr>
            <w:rStyle w:val="a7"/>
            <w:rFonts w:ascii="Times New Roman" w:hAnsi="Times New Roman" w:cs="Times New Roman"/>
            <w:color w:val="auto"/>
            <w:sz w:val="24"/>
            <w:szCs w:val="24"/>
            <w:u w:val="none"/>
          </w:rPr>
          <w:t>греч.</w:t>
        </w:r>
      </w:hyperlink>
      <w:r w:rsidR="007A523F" w:rsidRPr="00FD0554">
        <w:rPr>
          <w:rFonts w:ascii="Times New Roman" w:hAnsi="Times New Roman" w:cs="Times New Roman"/>
          <w:sz w:val="24"/>
          <w:szCs w:val="24"/>
        </w:rPr>
        <w:t> χαμαί («на земле») и </w:t>
      </w:r>
      <w:hyperlink r:id="rId107" w:tooltip="Латинский язык" w:history="1">
        <w:r w:rsidR="007A523F" w:rsidRPr="00FD0554">
          <w:rPr>
            <w:rStyle w:val="a7"/>
            <w:rFonts w:ascii="Times New Roman" w:hAnsi="Times New Roman" w:cs="Times New Roman"/>
            <w:color w:val="auto"/>
            <w:sz w:val="24"/>
            <w:szCs w:val="24"/>
            <w:u w:val="none"/>
          </w:rPr>
          <w:t>лат.</w:t>
        </w:r>
      </w:hyperlink>
      <w:r w:rsidR="007A523F" w:rsidRPr="00FD0554">
        <w:rPr>
          <w:rFonts w:ascii="Times New Roman" w:hAnsi="Times New Roman" w:cs="Times New Roman"/>
          <w:sz w:val="24"/>
          <w:szCs w:val="24"/>
        </w:rPr>
        <w:t> </w:t>
      </w:r>
      <w:proofErr w:type="spellStart"/>
      <w:r w:rsidR="007A523F" w:rsidRPr="00FD0554">
        <w:rPr>
          <w:rFonts w:ascii="Times New Roman" w:hAnsi="Times New Roman" w:cs="Times New Roman"/>
          <w:sz w:val="24"/>
          <w:szCs w:val="24"/>
        </w:rPr>
        <w:t>morus</w:t>
      </w:r>
      <w:proofErr w:type="spellEnd"/>
      <w:r w:rsidR="007A523F" w:rsidRPr="00FD0554">
        <w:rPr>
          <w:rFonts w:ascii="Times New Roman" w:hAnsi="Times New Roman" w:cs="Times New Roman"/>
          <w:sz w:val="24"/>
          <w:szCs w:val="24"/>
        </w:rPr>
        <w:t> («</w:t>
      </w:r>
      <w:hyperlink r:id="rId108" w:tooltip="Шелковица" w:history="1">
        <w:r w:rsidR="007A523F" w:rsidRPr="00FD0554">
          <w:rPr>
            <w:rStyle w:val="a7"/>
            <w:rFonts w:ascii="Times New Roman" w:hAnsi="Times New Roman" w:cs="Times New Roman"/>
            <w:color w:val="auto"/>
            <w:sz w:val="24"/>
            <w:szCs w:val="24"/>
            <w:u w:val="none"/>
          </w:rPr>
          <w:t>шелковица</w:t>
        </w:r>
      </w:hyperlink>
      <w:r w:rsidR="007A523F" w:rsidRPr="00FD0554">
        <w:rPr>
          <w:rFonts w:ascii="Times New Roman" w:hAnsi="Times New Roman" w:cs="Times New Roman"/>
          <w:sz w:val="24"/>
          <w:szCs w:val="24"/>
        </w:rPr>
        <w:t>»). «Морошка» является одновременно н</w:t>
      </w:r>
      <w:r w:rsidR="007A523F">
        <w:rPr>
          <w:rFonts w:ascii="Times New Roman" w:hAnsi="Times New Roman" w:cs="Times New Roman"/>
          <w:sz w:val="24"/>
          <w:szCs w:val="24"/>
        </w:rPr>
        <w:t xml:space="preserve">азванием растения и его </w:t>
      </w:r>
      <w:proofErr w:type="spellStart"/>
      <w:r w:rsidR="007A523F">
        <w:rPr>
          <w:rFonts w:ascii="Times New Roman" w:hAnsi="Times New Roman" w:cs="Times New Roman"/>
          <w:sz w:val="24"/>
          <w:szCs w:val="24"/>
        </w:rPr>
        <w:t>плодов</w:t>
      </w:r>
      <w:proofErr w:type="gramStart"/>
      <w:r w:rsidR="007A523F">
        <w:rPr>
          <w:rFonts w:ascii="Times New Roman" w:hAnsi="Times New Roman" w:cs="Times New Roman"/>
          <w:sz w:val="24"/>
          <w:szCs w:val="24"/>
        </w:rPr>
        <w:t>.</w:t>
      </w:r>
      <w:r w:rsidR="007A523F" w:rsidRPr="00FD0554">
        <w:rPr>
          <w:rFonts w:ascii="Times New Roman" w:hAnsi="Times New Roman" w:cs="Times New Roman"/>
          <w:sz w:val="24"/>
          <w:szCs w:val="24"/>
        </w:rPr>
        <w:t>В</w:t>
      </w:r>
      <w:proofErr w:type="spellEnd"/>
      <w:proofErr w:type="gramEnd"/>
      <w:r w:rsidR="007A523F" w:rsidRPr="00FD0554">
        <w:rPr>
          <w:rFonts w:ascii="Times New Roman" w:hAnsi="Times New Roman" w:cs="Times New Roman"/>
          <w:sz w:val="24"/>
          <w:szCs w:val="24"/>
        </w:rPr>
        <w:t xml:space="preserve"> древности называли «болотный янтарь», «очи болота», «болотный стражник». На севере укоренилось название «царская ягода».</w:t>
      </w:r>
    </w:p>
    <w:p w:rsidR="007A523F" w:rsidRDefault="00365F85" w:rsidP="00CE64E7">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7A523F" w:rsidRPr="00FD0554">
        <w:rPr>
          <w:rFonts w:ascii="Times New Roman" w:hAnsi="Times New Roman" w:cs="Times New Roman"/>
          <w:sz w:val="24"/>
          <w:szCs w:val="24"/>
        </w:rPr>
        <w:t xml:space="preserve">Народные названия: моховая смородина, </w:t>
      </w:r>
      <w:proofErr w:type="spellStart"/>
      <w:r w:rsidR="007A523F" w:rsidRPr="00FD0554">
        <w:rPr>
          <w:rFonts w:ascii="Times New Roman" w:hAnsi="Times New Roman" w:cs="Times New Roman"/>
          <w:sz w:val="24"/>
          <w:szCs w:val="24"/>
        </w:rPr>
        <w:t>глошина</w:t>
      </w:r>
      <w:proofErr w:type="spellEnd"/>
      <w:r w:rsidR="007A523F" w:rsidRPr="00FD0554">
        <w:rPr>
          <w:rFonts w:ascii="Times New Roman" w:hAnsi="Times New Roman" w:cs="Times New Roman"/>
          <w:sz w:val="24"/>
          <w:szCs w:val="24"/>
        </w:rPr>
        <w:t>,</w:t>
      </w:r>
      <w:r w:rsidR="007A523F">
        <w:rPr>
          <w:rFonts w:ascii="Times New Roman" w:hAnsi="Times New Roman" w:cs="Times New Roman"/>
          <w:sz w:val="24"/>
          <w:szCs w:val="24"/>
        </w:rPr>
        <w:t xml:space="preserve"> северный апельсин, арктическая </w:t>
      </w:r>
      <w:proofErr w:type="spellStart"/>
      <w:r w:rsidR="007A523F" w:rsidRPr="00FD0554">
        <w:rPr>
          <w:rFonts w:ascii="Times New Roman" w:hAnsi="Times New Roman" w:cs="Times New Roman"/>
          <w:sz w:val="24"/>
          <w:szCs w:val="24"/>
        </w:rPr>
        <w:t>малина</w:t>
      </w:r>
      <w:r w:rsidR="007A523F">
        <w:rPr>
          <w:rFonts w:ascii="Times New Roman" w:hAnsi="Times New Roman" w:cs="Times New Roman"/>
          <w:sz w:val="24"/>
          <w:szCs w:val="24"/>
        </w:rPr>
        <w:t>.</w:t>
      </w:r>
      <w:hyperlink r:id="rId109" w:tooltip="Трава" w:history="1">
        <w:r w:rsidR="007A523F" w:rsidRPr="00FD0554">
          <w:rPr>
            <w:rStyle w:val="a7"/>
            <w:rFonts w:ascii="Times New Roman" w:hAnsi="Times New Roman" w:cs="Times New Roman"/>
            <w:color w:val="auto"/>
            <w:sz w:val="24"/>
            <w:szCs w:val="24"/>
            <w:u w:val="none"/>
          </w:rPr>
          <w:t>Травянистое</w:t>
        </w:r>
        <w:proofErr w:type="spellEnd"/>
      </w:hyperlink>
      <w:r w:rsidR="007A523F" w:rsidRPr="00FD0554">
        <w:rPr>
          <w:rFonts w:ascii="Times New Roman" w:hAnsi="Times New Roman" w:cs="Times New Roman"/>
          <w:sz w:val="24"/>
          <w:szCs w:val="24"/>
        </w:rPr>
        <w:t> или </w:t>
      </w:r>
      <w:hyperlink r:id="rId110" w:tooltip="Полукустарник" w:history="1">
        <w:r w:rsidR="007A523F" w:rsidRPr="00FD0554">
          <w:rPr>
            <w:rStyle w:val="a7"/>
            <w:rFonts w:ascii="Times New Roman" w:hAnsi="Times New Roman" w:cs="Times New Roman"/>
            <w:color w:val="auto"/>
            <w:sz w:val="24"/>
            <w:szCs w:val="24"/>
            <w:u w:val="none"/>
          </w:rPr>
          <w:t>полукустарниковое</w:t>
        </w:r>
      </w:hyperlink>
      <w:r w:rsidR="007A523F" w:rsidRPr="00FD0554">
        <w:rPr>
          <w:rFonts w:ascii="Times New Roman" w:hAnsi="Times New Roman" w:cs="Times New Roman"/>
          <w:sz w:val="24"/>
          <w:szCs w:val="24"/>
        </w:rPr>
        <w:t> растение высотой до 30 см, с ползучим </w:t>
      </w:r>
      <w:hyperlink r:id="rId111" w:tooltip="Корневище" w:history="1">
        <w:r w:rsidR="007A523F" w:rsidRPr="00FD0554">
          <w:rPr>
            <w:rStyle w:val="a7"/>
            <w:rFonts w:ascii="Times New Roman" w:hAnsi="Times New Roman" w:cs="Times New Roman"/>
            <w:color w:val="auto"/>
            <w:sz w:val="24"/>
            <w:szCs w:val="24"/>
            <w:u w:val="none"/>
          </w:rPr>
          <w:t>корневищем</w:t>
        </w:r>
      </w:hyperlink>
      <w:r w:rsidR="007A523F" w:rsidRPr="00FD0554">
        <w:rPr>
          <w:rFonts w:ascii="Times New Roman" w:hAnsi="Times New Roman" w:cs="Times New Roman"/>
          <w:sz w:val="24"/>
          <w:szCs w:val="24"/>
        </w:rPr>
        <w:t>.</w:t>
      </w:r>
    </w:p>
    <w:p w:rsidR="007A523F" w:rsidRPr="00FD0554" w:rsidRDefault="00365F85" w:rsidP="00CE64E7">
      <w:pPr>
        <w:spacing w:line="360" w:lineRule="auto"/>
        <w:jc w:val="both"/>
        <w:rPr>
          <w:rFonts w:ascii="Times New Roman" w:hAnsi="Times New Roman" w:cs="Times New Roman"/>
          <w:sz w:val="24"/>
          <w:szCs w:val="24"/>
        </w:rPr>
      </w:pPr>
      <w:r>
        <w:t xml:space="preserve">           </w:t>
      </w:r>
      <w:hyperlink r:id="rId112" w:tooltip="Стебли" w:history="1">
        <w:r w:rsidR="007A523F" w:rsidRPr="00FD0554">
          <w:rPr>
            <w:rStyle w:val="a7"/>
            <w:rFonts w:ascii="Times New Roman" w:hAnsi="Times New Roman" w:cs="Times New Roman"/>
            <w:color w:val="auto"/>
            <w:sz w:val="24"/>
            <w:szCs w:val="24"/>
            <w:u w:val="none"/>
          </w:rPr>
          <w:t>Стебли</w:t>
        </w:r>
      </w:hyperlink>
      <w:r w:rsidR="007A523F" w:rsidRPr="00FD0554">
        <w:rPr>
          <w:rFonts w:ascii="Times New Roman" w:hAnsi="Times New Roman" w:cs="Times New Roman"/>
          <w:sz w:val="24"/>
          <w:szCs w:val="24"/>
        </w:rPr>
        <w:t> тонкие, прямостоячие, с двумя — тремя </w:t>
      </w:r>
      <w:hyperlink r:id="rId113" w:tooltip="Лист" w:history="1">
        <w:r w:rsidR="007A523F" w:rsidRPr="00FD0554">
          <w:rPr>
            <w:rStyle w:val="a7"/>
            <w:rFonts w:ascii="Times New Roman" w:hAnsi="Times New Roman" w:cs="Times New Roman"/>
            <w:color w:val="auto"/>
            <w:sz w:val="24"/>
            <w:szCs w:val="24"/>
            <w:u w:val="none"/>
          </w:rPr>
          <w:t>листьями</w:t>
        </w:r>
      </w:hyperlink>
      <w:r w:rsidR="007A523F" w:rsidRPr="00FD0554">
        <w:rPr>
          <w:rFonts w:ascii="Times New Roman" w:hAnsi="Times New Roman" w:cs="Times New Roman"/>
          <w:sz w:val="24"/>
          <w:szCs w:val="24"/>
        </w:rPr>
        <w:t> и одним верхушечным цветком с белыми лепестками.</w:t>
      </w:r>
    </w:p>
    <w:p w:rsidR="007A523F" w:rsidRPr="00FD0554" w:rsidRDefault="00365F85" w:rsidP="00CE64E7">
      <w:pPr>
        <w:spacing w:line="360" w:lineRule="auto"/>
        <w:jc w:val="both"/>
        <w:rPr>
          <w:rFonts w:ascii="Times New Roman" w:hAnsi="Times New Roman" w:cs="Times New Roman"/>
          <w:sz w:val="24"/>
          <w:szCs w:val="24"/>
        </w:rPr>
      </w:pPr>
      <w:r>
        <w:t xml:space="preserve">          </w:t>
      </w:r>
      <w:hyperlink r:id="rId114" w:tooltip="Лист" w:history="1">
        <w:r w:rsidR="007A523F" w:rsidRPr="00FD0554">
          <w:rPr>
            <w:rStyle w:val="a7"/>
            <w:rFonts w:ascii="Times New Roman" w:hAnsi="Times New Roman" w:cs="Times New Roman"/>
            <w:color w:val="auto"/>
            <w:sz w:val="24"/>
            <w:szCs w:val="24"/>
            <w:u w:val="none"/>
          </w:rPr>
          <w:t>Листья</w:t>
        </w:r>
      </w:hyperlink>
      <w:r w:rsidR="007A523F" w:rsidRPr="00FD0554">
        <w:rPr>
          <w:rFonts w:ascii="Times New Roman" w:hAnsi="Times New Roman" w:cs="Times New Roman"/>
          <w:sz w:val="24"/>
          <w:szCs w:val="24"/>
        </w:rPr>
        <w:t xml:space="preserve"> морщинистые округло-почковидные, </w:t>
      </w:r>
      <w:proofErr w:type="spellStart"/>
      <w:r w:rsidR="007A523F" w:rsidRPr="00FD0554">
        <w:rPr>
          <w:rFonts w:ascii="Times New Roman" w:hAnsi="Times New Roman" w:cs="Times New Roman"/>
          <w:sz w:val="24"/>
          <w:szCs w:val="24"/>
        </w:rPr>
        <w:t>пятилопастные</w:t>
      </w:r>
      <w:proofErr w:type="spellEnd"/>
      <w:r w:rsidR="007A523F" w:rsidRPr="00FD0554">
        <w:rPr>
          <w:rFonts w:ascii="Times New Roman" w:hAnsi="Times New Roman" w:cs="Times New Roman"/>
          <w:sz w:val="24"/>
          <w:szCs w:val="24"/>
        </w:rPr>
        <w:t>, по краю неровно-городчатые.</w:t>
      </w:r>
    </w:p>
    <w:p w:rsidR="007A523F" w:rsidRPr="00FD0554" w:rsidRDefault="00365F85" w:rsidP="00CE64E7">
      <w:pPr>
        <w:spacing w:line="360" w:lineRule="auto"/>
        <w:jc w:val="both"/>
        <w:rPr>
          <w:rFonts w:ascii="Times New Roman" w:hAnsi="Times New Roman" w:cs="Times New Roman"/>
          <w:sz w:val="24"/>
          <w:szCs w:val="24"/>
        </w:rPr>
      </w:pPr>
      <w:r>
        <w:t xml:space="preserve">           </w:t>
      </w:r>
      <w:hyperlink r:id="rId115" w:tooltip="Цветок" w:history="1">
        <w:r w:rsidR="007A523F" w:rsidRPr="00FD0554">
          <w:rPr>
            <w:rStyle w:val="a7"/>
            <w:rFonts w:ascii="Times New Roman" w:hAnsi="Times New Roman" w:cs="Times New Roman"/>
            <w:color w:val="auto"/>
            <w:sz w:val="24"/>
            <w:szCs w:val="24"/>
            <w:u w:val="none"/>
          </w:rPr>
          <w:t>Цветки</w:t>
        </w:r>
      </w:hyperlink>
      <w:r w:rsidR="007A523F" w:rsidRPr="00FD0554">
        <w:rPr>
          <w:rFonts w:ascii="Times New Roman" w:hAnsi="Times New Roman" w:cs="Times New Roman"/>
          <w:sz w:val="24"/>
          <w:szCs w:val="24"/>
        </w:rPr>
        <w:t> однополые, одиночные, белые. Тычиночные и пестичные цветки находятся на разных растениях, мужские цветки несколько крупнее. Чашелистиков и лепестков по пять; тычинки и пестики многочисленные. Цветёт в июне — июле, а через 40—45 дней созревают ягоды.</w:t>
      </w:r>
    </w:p>
    <w:p w:rsidR="00207CD2" w:rsidRDefault="00365F85" w:rsidP="00CE64E7">
      <w:pPr>
        <w:spacing w:line="360" w:lineRule="auto"/>
        <w:jc w:val="both"/>
        <w:rPr>
          <w:rFonts w:ascii="Times New Roman" w:hAnsi="Times New Roman" w:cs="Times New Roman"/>
          <w:sz w:val="24"/>
          <w:szCs w:val="24"/>
        </w:rPr>
      </w:pPr>
      <w:r>
        <w:lastRenderedPageBreak/>
        <w:t xml:space="preserve">           </w:t>
      </w:r>
      <w:hyperlink r:id="rId116" w:tooltip="Плод" w:history="1">
        <w:r w:rsidR="007A523F" w:rsidRPr="00FD0554">
          <w:rPr>
            <w:rStyle w:val="a7"/>
            <w:rFonts w:ascii="Times New Roman" w:hAnsi="Times New Roman" w:cs="Times New Roman"/>
            <w:color w:val="auto"/>
            <w:sz w:val="24"/>
            <w:szCs w:val="24"/>
            <w:u w:val="none"/>
          </w:rPr>
          <w:t>Плод</w:t>
        </w:r>
      </w:hyperlink>
      <w:r w:rsidR="007A523F" w:rsidRPr="00FD0554">
        <w:rPr>
          <w:rFonts w:ascii="Times New Roman" w:hAnsi="Times New Roman" w:cs="Times New Roman"/>
          <w:sz w:val="24"/>
          <w:szCs w:val="24"/>
        </w:rPr>
        <w:t> — сборная </w:t>
      </w:r>
      <w:hyperlink r:id="rId117" w:tooltip="Костянка" w:history="1">
        <w:r w:rsidR="007A523F" w:rsidRPr="00FD0554">
          <w:rPr>
            <w:rStyle w:val="a7"/>
            <w:rFonts w:ascii="Times New Roman" w:hAnsi="Times New Roman" w:cs="Times New Roman"/>
            <w:color w:val="auto"/>
            <w:sz w:val="24"/>
            <w:szCs w:val="24"/>
            <w:u w:val="none"/>
          </w:rPr>
          <w:t>костянка</w:t>
        </w:r>
      </w:hyperlink>
      <w:r w:rsidR="007A523F" w:rsidRPr="00FD0554">
        <w:rPr>
          <w:rFonts w:ascii="Times New Roman" w:hAnsi="Times New Roman" w:cs="Times New Roman"/>
          <w:sz w:val="24"/>
          <w:szCs w:val="24"/>
        </w:rPr>
        <w:t> диаметром 1,5 см, по форме напоминает плоды малины,</w:t>
      </w:r>
      <w:r w:rsidR="00207CD2">
        <w:rPr>
          <w:rFonts w:ascii="Times New Roman" w:hAnsi="Times New Roman" w:cs="Times New Roman"/>
          <w:sz w:val="24"/>
          <w:szCs w:val="24"/>
        </w:rPr>
        <w:t xml:space="preserve"> но отличается особым запахом </w:t>
      </w:r>
    </w:p>
    <w:p w:rsidR="00207CD2" w:rsidRPr="00FD0554" w:rsidRDefault="00207CD2" w:rsidP="00207CD2">
      <w:pPr>
        <w:spacing w:line="360" w:lineRule="auto"/>
        <w:jc w:val="both"/>
        <w:rPr>
          <w:rFonts w:ascii="Times New Roman" w:hAnsi="Times New Roman" w:cs="Times New Roman"/>
          <w:sz w:val="24"/>
          <w:szCs w:val="24"/>
        </w:rPr>
      </w:pPr>
      <w:proofErr w:type="spellStart"/>
      <w:r>
        <w:rPr>
          <w:rFonts w:ascii="Times New Roman" w:hAnsi="Times New Roman" w:cs="Times New Roman"/>
          <w:sz w:val="24"/>
          <w:szCs w:val="24"/>
        </w:rPr>
        <w:t>и</w:t>
      </w:r>
      <w:r w:rsidRPr="00FD0554">
        <w:rPr>
          <w:rFonts w:ascii="Times New Roman" w:hAnsi="Times New Roman" w:cs="Times New Roman"/>
          <w:sz w:val="24"/>
          <w:szCs w:val="24"/>
        </w:rPr>
        <w:t>вкусом</w:t>
      </w:r>
      <w:proofErr w:type="spellEnd"/>
      <w:r w:rsidRPr="00FD0554">
        <w:rPr>
          <w:rFonts w:ascii="Times New Roman" w:hAnsi="Times New Roman" w:cs="Times New Roman"/>
          <w:sz w:val="24"/>
          <w:szCs w:val="24"/>
        </w:rPr>
        <w:t xml:space="preserve">. Незрелые ягоды — желто-красные, </w:t>
      </w:r>
      <w:proofErr w:type="gramStart"/>
      <w:r w:rsidRPr="00FD0554">
        <w:rPr>
          <w:rFonts w:ascii="Times New Roman" w:hAnsi="Times New Roman" w:cs="Times New Roman"/>
          <w:sz w:val="24"/>
          <w:szCs w:val="24"/>
        </w:rPr>
        <w:t>с</w:t>
      </w:r>
      <w:proofErr w:type="gramEnd"/>
      <w:r w:rsidRPr="00FD0554">
        <w:rPr>
          <w:rFonts w:ascii="Times New Roman" w:hAnsi="Times New Roman" w:cs="Times New Roman"/>
          <w:sz w:val="24"/>
          <w:szCs w:val="24"/>
        </w:rPr>
        <w:t xml:space="preserve"> некоторой </w:t>
      </w:r>
    </w:p>
    <w:p w:rsidR="007F4DCA" w:rsidRDefault="007F4DCA" w:rsidP="00002AC3">
      <w:pPr>
        <w:pStyle w:val="a9"/>
        <w:spacing w:line="360" w:lineRule="auto"/>
      </w:pPr>
      <w:r>
        <w:t xml:space="preserve">медом можно давать при питании ослабленных больных. Морошка </w:t>
      </w:r>
    </w:p>
    <w:p w:rsidR="00207CD2" w:rsidRDefault="00002AC3" w:rsidP="00002AC3">
      <w:pPr>
        <w:pStyle w:val="a9"/>
        <w:spacing w:line="360" w:lineRule="auto"/>
      </w:pPr>
      <w:r>
        <w:lastRenderedPageBreak/>
        <w:t xml:space="preserve">       </w:t>
      </w:r>
      <w:r w:rsidR="007F4DCA" w:rsidRPr="00FD0554">
        <w:t>Морошка</w:t>
      </w:r>
      <w:r w:rsidR="007F4DCA" w:rsidRPr="007F4DCA">
        <w:t xml:space="preserve"> </w:t>
      </w:r>
      <w:r w:rsidR="007F4DCA" w:rsidRPr="00FD0554">
        <w:t>способна</w:t>
      </w:r>
      <w:r w:rsidR="007F4DCA" w:rsidRPr="007F4DCA">
        <w:t xml:space="preserve"> </w:t>
      </w:r>
      <w:r w:rsidR="007F4DCA" w:rsidRPr="00FD0554">
        <w:t>усиливать</w:t>
      </w:r>
      <w:r w:rsidR="007F4DCA" w:rsidRPr="007F4DCA">
        <w:t xml:space="preserve"> </w:t>
      </w:r>
      <w:r w:rsidR="007F4DCA" w:rsidRPr="00FD0554">
        <w:t>свёртываемость</w:t>
      </w:r>
      <w:r w:rsidR="007F4DCA" w:rsidRPr="007F4DCA">
        <w:t xml:space="preserve"> </w:t>
      </w:r>
      <w:r w:rsidR="007F4DCA" w:rsidRPr="00FD0554">
        <w:t>крови,</w:t>
      </w:r>
    </w:p>
    <w:p w:rsidR="008F0060" w:rsidRPr="008F0060" w:rsidRDefault="007F4DCA" w:rsidP="00002AC3">
      <w:pPr>
        <w:pStyle w:val="a9"/>
        <w:spacing w:line="360" w:lineRule="auto"/>
        <w:sectPr w:rsidR="008F0060" w:rsidRPr="008F0060" w:rsidSect="00A81F60">
          <w:type w:val="continuous"/>
          <w:pgSz w:w="16838" w:h="11906" w:orient="landscape"/>
          <w:pgMar w:top="850" w:right="1134" w:bottom="1701" w:left="1134" w:header="708" w:footer="708" w:gutter="0"/>
          <w:cols w:num="2" w:space="708"/>
          <w:docGrid w:linePitch="360"/>
        </w:sectPr>
      </w:pPr>
      <w:r w:rsidRPr="00FD0554">
        <w:rPr>
          <w:rFonts w:ascii="Times New Roman" w:hAnsi="Times New Roman" w:cs="Times New Roman"/>
          <w:sz w:val="24"/>
          <w:szCs w:val="24"/>
        </w:rPr>
        <w:t>обладает</w:t>
      </w:r>
      <w:r w:rsidRPr="007F4DCA">
        <w:rPr>
          <w:rFonts w:ascii="Times New Roman" w:hAnsi="Times New Roman" w:cs="Times New Roman"/>
          <w:sz w:val="24"/>
          <w:szCs w:val="24"/>
        </w:rPr>
        <w:t xml:space="preserve"> </w:t>
      </w:r>
      <w:r w:rsidRPr="00FD0554">
        <w:rPr>
          <w:rFonts w:ascii="Times New Roman" w:hAnsi="Times New Roman" w:cs="Times New Roman"/>
          <w:sz w:val="24"/>
          <w:szCs w:val="24"/>
        </w:rPr>
        <w:t>закрепляющим действием.</w:t>
      </w:r>
      <w:r w:rsidRPr="007F4DCA">
        <w:rPr>
          <w:rFonts w:ascii="Times New Roman" w:hAnsi="Times New Roman" w:cs="Times New Roman"/>
          <w:sz w:val="24"/>
          <w:szCs w:val="24"/>
        </w:rPr>
        <w:t xml:space="preserve"> </w:t>
      </w:r>
      <w:r w:rsidRPr="00FD0554">
        <w:rPr>
          <w:rFonts w:ascii="Times New Roman" w:hAnsi="Times New Roman" w:cs="Times New Roman"/>
          <w:sz w:val="24"/>
          <w:szCs w:val="24"/>
        </w:rPr>
        <w:t>Однако при </w:t>
      </w:r>
      <w:hyperlink r:id="rId118" w:tooltip="Язва желудка" w:history="1">
        <w:r w:rsidRPr="00FD0554">
          <w:rPr>
            <w:rStyle w:val="a7"/>
            <w:rFonts w:ascii="Times New Roman" w:hAnsi="Times New Roman" w:cs="Times New Roman"/>
            <w:color w:val="auto"/>
            <w:sz w:val="24"/>
            <w:szCs w:val="24"/>
            <w:u w:val="none"/>
          </w:rPr>
          <w:t>язвенной болезни желудка</w:t>
        </w:r>
      </w:hyperlink>
      <w:r w:rsidRPr="00FD0554">
        <w:rPr>
          <w:rFonts w:ascii="Times New Roman" w:hAnsi="Times New Roman" w:cs="Times New Roman"/>
          <w:sz w:val="24"/>
          <w:szCs w:val="24"/>
        </w:rPr>
        <w:t>, </w:t>
      </w:r>
      <w:hyperlink r:id="rId119" w:tooltip="Язва двенадцатиперстной кишки" w:history="1">
        <w:r w:rsidRPr="00FD0554">
          <w:rPr>
            <w:rStyle w:val="a7"/>
            <w:rFonts w:ascii="Times New Roman" w:hAnsi="Times New Roman" w:cs="Times New Roman"/>
            <w:color w:val="auto"/>
            <w:sz w:val="24"/>
            <w:szCs w:val="24"/>
            <w:u w:val="none"/>
          </w:rPr>
          <w:t>двенадцатиперстной кишки</w:t>
        </w:r>
      </w:hyperlink>
      <w:r w:rsidRPr="00FD0554">
        <w:rPr>
          <w:rFonts w:ascii="Times New Roman" w:hAnsi="Times New Roman" w:cs="Times New Roman"/>
          <w:sz w:val="24"/>
          <w:szCs w:val="24"/>
        </w:rPr>
        <w:t> и </w:t>
      </w:r>
      <w:hyperlink r:id="rId120" w:tooltip="Гастрит" w:history="1">
        <w:r w:rsidRPr="00FD0554">
          <w:rPr>
            <w:rStyle w:val="a7"/>
            <w:rFonts w:ascii="Times New Roman" w:hAnsi="Times New Roman" w:cs="Times New Roman"/>
            <w:color w:val="auto"/>
            <w:sz w:val="24"/>
            <w:szCs w:val="24"/>
            <w:u w:val="none"/>
          </w:rPr>
          <w:t>гастритах</w:t>
        </w:r>
      </w:hyperlink>
      <w:r w:rsidRPr="00FD0554">
        <w:rPr>
          <w:rFonts w:ascii="Times New Roman" w:hAnsi="Times New Roman" w:cs="Times New Roman"/>
          <w:sz w:val="24"/>
          <w:szCs w:val="24"/>
        </w:rPr>
        <w:t> с повышенной кислотностью, особенно в период обострения, употреблять морошку не следует.</w:t>
      </w:r>
    </w:p>
    <w:p w:rsidR="00207CD2" w:rsidRPr="00207CD2" w:rsidRDefault="00207CD2" w:rsidP="00002AC3">
      <w:pPr>
        <w:spacing w:line="360" w:lineRule="auto"/>
        <w:jc w:val="both"/>
        <w:rPr>
          <w:rFonts w:ascii="Times New Roman" w:hAnsi="Times New Roman" w:cs="Times New Roman"/>
          <w:sz w:val="24"/>
          <w:szCs w:val="24"/>
        </w:rPr>
      </w:pPr>
      <w:r w:rsidRPr="00FD0554">
        <w:rPr>
          <w:rFonts w:ascii="Times New Roman" w:hAnsi="Times New Roman" w:cs="Times New Roman"/>
          <w:sz w:val="24"/>
          <w:szCs w:val="24"/>
        </w:rPr>
        <w:lastRenderedPageBreak/>
        <w:t>«скрипучестью», плотные, а зрелые — оранжевого цвета, почти прозрачные, напоминают чистый яркий </w:t>
      </w:r>
      <w:hyperlink r:id="rId121" w:tooltip="Янтарь" w:history="1">
        <w:r w:rsidRPr="00FD0554">
          <w:rPr>
            <w:rStyle w:val="a7"/>
            <w:rFonts w:ascii="Times New Roman" w:hAnsi="Times New Roman" w:cs="Times New Roman"/>
            <w:color w:val="auto"/>
            <w:sz w:val="24"/>
            <w:szCs w:val="24"/>
            <w:u w:val="none"/>
          </w:rPr>
          <w:t>янтарь</w:t>
        </w:r>
        <w:proofErr w:type="gramStart"/>
      </w:hyperlink>
      <w:r w:rsidRPr="00FD0554">
        <w:rPr>
          <w:rFonts w:ascii="Times New Roman" w:hAnsi="Times New Roman" w:cs="Times New Roman"/>
          <w:sz w:val="24"/>
          <w:szCs w:val="24"/>
        </w:rPr>
        <w:t>.</w:t>
      </w:r>
      <w:proofErr w:type="gramEnd"/>
      <w:r w:rsidRPr="00FD0554">
        <w:rPr>
          <w:rFonts w:ascii="Times New Roman" w:hAnsi="Times New Roman" w:cs="Times New Roman"/>
          <w:sz w:val="24"/>
          <w:szCs w:val="24"/>
        </w:rPr>
        <w:t xml:space="preserve">Плоды </w:t>
      </w:r>
      <w:r>
        <w:rPr>
          <w:rFonts w:ascii="Times New Roman" w:hAnsi="Times New Roman" w:cs="Times New Roman"/>
          <w:sz w:val="24"/>
          <w:szCs w:val="24"/>
        </w:rPr>
        <w:t>съедобны.</w:t>
      </w:r>
    </w:p>
    <w:p w:rsidR="00745D9F" w:rsidRPr="00745C31" w:rsidRDefault="00BE6B48" w:rsidP="00002AC3">
      <w:pPr>
        <w:spacing w:line="360" w:lineRule="auto"/>
        <w:rPr>
          <w:rFonts w:ascii="Times New Roman" w:hAnsi="Times New Roman" w:cs="Times New Roman"/>
          <w:color w:val="548DD4" w:themeColor="text2" w:themeTint="99"/>
          <w:sz w:val="24"/>
          <w:szCs w:val="24"/>
        </w:rPr>
      </w:pPr>
      <w:r w:rsidRPr="00745C31">
        <w:rPr>
          <w:rFonts w:ascii="Times New Roman" w:hAnsi="Times New Roman" w:cs="Times New Roman"/>
          <w:b/>
          <w:i/>
          <w:color w:val="548DD4" w:themeColor="text2" w:themeTint="99"/>
          <w:sz w:val="36"/>
          <w:szCs w:val="36"/>
        </w:rPr>
        <w:t>Фармакологические свойства</w:t>
      </w:r>
    </w:p>
    <w:p w:rsidR="00745D9F" w:rsidRPr="00FD0554" w:rsidRDefault="00365F85" w:rsidP="00002AC3">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745D9F" w:rsidRPr="00FD0554">
        <w:rPr>
          <w:rFonts w:ascii="Times New Roman" w:hAnsi="Times New Roman" w:cs="Times New Roman"/>
          <w:sz w:val="24"/>
          <w:szCs w:val="24"/>
        </w:rPr>
        <w:t xml:space="preserve">Морошку используют в диетическом и лечебном питании, для лечения </w:t>
      </w:r>
      <w:proofErr w:type="gramStart"/>
      <w:r w:rsidR="00745D9F" w:rsidRPr="00FD0554">
        <w:rPr>
          <w:rFonts w:ascii="Times New Roman" w:hAnsi="Times New Roman" w:cs="Times New Roman"/>
          <w:sz w:val="24"/>
          <w:szCs w:val="24"/>
        </w:rPr>
        <w:t>сердечно-сосудистых</w:t>
      </w:r>
      <w:proofErr w:type="gramEnd"/>
      <w:r w:rsidR="00745D9F" w:rsidRPr="00FD0554">
        <w:rPr>
          <w:rFonts w:ascii="Times New Roman" w:hAnsi="Times New Roman" w:cs="Times New Roman"/>
          <w:sz w:val="24"/>
          <w:szCs w:val="24"/>
        </w:rPr>
        <w:t xml:space="preserve"> и желудочно-кишечных заболеваний, ожогов и кожных болезней, при отравлении тяжёлыми металлами, как противолихорадочное средство.</w:t>
      </w:r>
    </w:p>
    <w:p w:rsidR="00745D9F" w:rsidRPr="00FD0554" w:rsidRDefault="00365F85" w:rsidP="00002AC3">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745D9F" w:rsidRPr="00FD0554">
        <w:rPr>
          <w:rFonts w:ascii="Times New Roman" w:hAnsi="Times New Roman" w:cs="Times New Roman"/>
          <w:sz w:val="24"/>
          <w:szCs w:val="24"/>
        </w:rPr>
        <w:t>Ягоды морошки обладают противомикробным, потогонным, спазмолитическим действиями. По содержанию провитамина</w:t>
      </w:r>
      <w:proofErr w:type="gramStart"/>
      <w:r w:rsidR="00745D9F" w:rsidRPr="00FD0554">
        <w:rPr>
          <w:rFonts w:ascii="Times New Roman" w:hAnsi="Times New Roman" w:cs="Times New Roman"/>
          <w:sz w:val="24"/>
          <w:szCs w:val="24"/>
        </w:rPr>
        <w:t xml:space="preserve"> А</w:t>
      </w:r>
      <w:proofErr w:type="gramEnd"/>
      <w:r w:rsidR="00745D9F" w:rsidRPr="00FD0554">
        <w:rPr>
          <w:rFonts w:ascii="Times New Roman" w:hAnsi="Times New Roman" w:cs="Times New Roman"/>
          <w:sz w:val="24"/>
          <w:szCs w:val="24"/>
        </w:rPr>
        <w:t xml:space="preserve"> морошка превосходит морковь. Морошка — источник </w:t>
      </w:r>
      <w:hyperlink r:id="rId122" w:tooltip="Токоферол" w:history="1">
        <w:r w:rsidR="00745D9F" w:rsidRPr="00FD0554">
          <w:rPr>
            <w:rStyle w:val="a7"/>
            <w:rFonts w:ascii="Times New Roman" w:hAnsi="Times New Roman" w:cs="Times New Roman"/>
            <w:color w:val="auto"/>
            <w:sz w:val="24"/>
            <w:szCs w:val="24"/>
            <w:u w:val="none"/>
          </w:rPr>
          <w:t>токоферолов</w:t>
        </w:r>
      </w:hyperlink>
      <w:r w:rsidR="00745D9F" w:rsidRPr="00FD0554">
        <w:rPr>
          <w:rFonts w:ascii="Times New Roman" w:hAnsi="Times New Roman" w:cs="Times New Roman"/>
          <w:sz w:val="24"/>
          <w:szCs w:val="24"/>
        </w:rPr>
        <w:t>, которые необходимы для нормального течения беременности и рождения здорового ребёнка.</w:t>
      </w:r>
    </w:p>
    <w:p w:rsidR="007F4DCA" w:rsidRPr="00002AC3" w:rsidRDefault="00365F85" w:rsidP="001C3A7C">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745D9F" w:rsidRPr="00FD0554">
        <w:rPr>
          <w:rFonts w:ascii="Times New Roman" w:hAnsi="Times New Roman" w:cs="Times New Roman"/>
          <w:sz w:val="24"/>
          <w:szCs w:val="24"/>
        </w:rPr>
        <w:t>Плоды можно использовать в качестве вспомогательного средства при лечении </w:t>
      </w:r>
      <w:hyperlink r:id="rId123" w:tooltip="Авитаминоз" w:history="1">
        <w:r w:rsidR="00745D9F" w:rsidRPr="00FD0554">
          <w:rPr>
            <w:rStyle w:val="a7"/>
            <w:rFonts w:ascii="Times New Roman" w:hAnsi="Times New Roman" w:cs="Times New Roman"/>
            <w:color w:val="auto"/>
            <w:sz w:val="24"/>
            <w:szCs w:val="24"/>
            <w:u w:val="none"/>
          </w:rPr>
          <w:t>авитаминозов</w:t>
        </w:r>
      </w:hyperlink>
      <w:r w:rsidR="00745D9F" w:rsidRPr="00FD0554">
        <w:rPr>
          <w:rFonts w:ascii="Times New Roman" w:hAnsi="Times New Roman" w:cs="Times New Roman"/>
          <w:sz w:val="24"/>
          <w:szCs w:val="24"/>
        </w:rPr>
        <w:t> и </w:t>
      </w:r>
      <w:hyperlink r:id="rId124" w:tooltip="Гиповитаминоз" w:history="1">
        <w:r w:rsidR="00745D9F" w:rsidRPr="00FD0554">
          <w:rPr>
            <w:rStyle w:val="a7"/>
            <w:rFonts w:ascii="Times New Roman" w:hAnsi="Times New Roman" w:cs="Times New Roman"/>
            <w:color w:val="auto"/>
            <w:sz w:val="24"/>
            <w:szCs w:val="24"/>
            <w:u w:val="none"/>
          </w:rPr>
          <w:t>гиповитаминозов</w:t>
        </w:r>
      </w:hyperlink>
      <w:r w:rsidR="00745D9F" w:rsidRPr="00FD0554">
        <w:rPr>
          <w:rFonts w:ascii="Times New Roman" w:hAnsi="Times New Roman" w:cs="Times New Roman"/>
          <w:sz w:val="24"/>
          <w:szCs w:val="24"/>
        </w:rPr>
        <w:t xml:space="preserve">. Кроме </w:t>
      </w:r>
      <w:r w:rsidR="00745D9F" w:rsidRPr="00FD0554">
        <w:rPr>
          <w:rFonts w:ascii="Times New Roman" w:hAnsi="Times New Roman" w:cs="Times New Roman"/>
          <w:sz w:val="24"/>
          <w:szCs w:val="24"/>
        </w:rPr>
        <w:lastRenderedPageBreak/>
        <w:t xml:space="preserve">того, они оказывают мочегонное действие. Используют ягоду как </w:t>
      </w:r>
      <w:proofErr w:type="gramStart"/>
      <w:r w:rsidR="00745D9F" w:rsidRPr="00FD0554">
        <w:rPr>
          <w:rFonts w:ascii="Times New Roman" w:hAnsi="Times New Roman" w:cs="Times New Roman"/>
          <w:sz w:val="24"/>
          <w:szCs w:val="24"/>
        </w:rPr>
        <w:t>жаждоутоляющее</w:t>
      </w:r>
      <w:proofErr w:type="gramEnd"/>
      <w:r w:rsidR="00745D9F" w:rsidRPr="00FD0554">
        <w:rPr>
          <w:rFonts w:ascii="Times New Roman" w:hAnsi="Times New Roman" w:cs="Times New Roman"/>
          <w:sz w:val="24"/>
          <w:szCs w:val="24"/>
        </w:rPr>
        <w:t>, которое п</w:t>
      </w:r>
      <w:r w:rsidR="00305102">
        <w:rPr>
          <w:rFonts w:ascii="Times New Roman" w:hAnsi="Times New Roman" w:cs="Times New Roman"/>
          <w:sz w:val="24"/>
          <w:szCs w:val="24"/>
        </w:rPr>
        <w:t xml:space="preserve">олезно при простудах. Морошку </w:t>
      </w:r>
      <w:proofErr w:type="gramStart"/>
      <w:r w:rsidR="00305102">
        <w:rPr>
          <w:rFonts w:ascii="Times New Roman" w:hAnsi="Times New Roman" w:cs="Times New Roman"/>
          <w:sz w:val="24"/>
          <w:szCs w:val="24"/>
        </w:rPr>
        <w:t>с</w:t>
      </w:r>
      <w:proofErr w:type="gramEnd"/>
      <w:r w:rsidR="00305102">
        <w:rPr>
          <w:rFonts w:ascii="Times New Roman" w:hAnsi="Times New Roman" w:cs="Times New Roman"/>
          <w:sz w:val="24"/>
          <w:szCs w:val="24"/>
        </w:rPr>
        <w:t xml:space="preserve">  </w:t>
      </w:r>
    </w:p>
    <w:p w:rsidR="000E2D85" w:rsidRDefault="00365F85" w:rsidP="001C3A7C">
      <w:pPr>
        <w:spacing w:line="360" w:lineRule="auto"/>
        <w:jc w:val="both"/>
        <w:rPr>
          <w:rFonts w:ascii="Times New Roman" w:hAnsi="Times New Roman" w:cs="Times New Roman"/>
          <w:sz w:val="24"/>
          <w:szCs w:val="24"/>
        </w:rPr>
      </w:pPr>
      <w:r>
        <w:t xml:space="preserve">         </w:t>
      </w:r>
      <w:hyperlink r:id="rId125" w:tooltip="Лист" w:history="1">
        <w:r w:rsidR="00745D9F" w:rsidRPr="00FD0554">
          <w:rPr>
            <w:rStyle w:val="a7"/>
            <w:rFonts w:ascii="Times New Roman" w:hAnsi="Times New Roman" w:cs="Times New Roman"/>
            <w:color w:val="auto"/>
            <w:sz w:val="24"/>
            <w:szCs w:val="24"/>
            <w:u w:val="none"/>
          </w:rPr>
          <w:t>Листья</w:t>
        </w:r>
      </w:hyperlink>
      <w:r w:rsidR="00745D9F" w:rsidRPr="00FD0554">
        <w:rPr>
          <w:rFonts w:ascii="Times New Roman" w:hAnsi="Times New Roman" w:cs="Times New Roman"/>
          <w:sz w:val="24"/>
          <w:szCs w:val="24"/>
        </w:rPr>
        <w:t> обладают вяжущим, ранозаживляющим, противовоспалительным, кровоостанавливающим и мочегонным действиями. Отвар листьев применяют при </w:t>
      </w:r>
      <w:hyperlink r:id="rId126" w:tooltip="Асцит" w:history="1">
        <w:r w:rsidR="00745D9F" w:rsidRPr="00FD0554">
          <w:rPr>
            <w:rStyle w:val="a7"/>
            <w:rFonts w:ascii="Times New Roman" w:hAnsi="Times New Roman" w:cs="Times New Roman"/>
            <w:color w:val="auto"/>
            <w:sz w:val="24"/>
            <w:szCs w:val="24"/>
            <w:u w:val="none"/>
          </w:rPr>
          <w:t>асците</w:t>
        </w:r>
      </w:hyperlink>
      <w:r w:rsidR="00745D9F" w:rsidRPr="00FD0554">
        <w:rPr>
          <w:rFonts w:ascii="Times New Roman" w:hAnsi="Times New Roman" w:cs="Times New Roman"/>
          <w:sz w:val="24"/>
          <w:szCs w:val="24"/>
        </w:rPr>
        <w:t>. Их можно использовать в качестве вспомогательного средства при </w:t>
      </w:r>
      <w:hyperlink r:id="rId127" w:tooltip="Понос" w:history="1">
        <w:r w:rsidR="00745D9F" w:rsidRPr="00FD0554">
          <w:rPr>
            <w:rStyle w:val="a7"/>
            <w:rFonts w:ascii="Times New Roman" w:hAnsi="Times New Roman" w:cs="Times New Roman"/>
            <w:color w:val="auto"/>
            <w:sz w:val="24"/>
            <w:szCs w:val="24"/>
            <w:u w:val="none"/>
          </w:rPr>
          <w:t>поносах</w:t>
        </w:r>
      </w:hyperlink>
      <w:r w:rsidR="00745D9F" w:rsidRPr="00FD0554">
        <w:rPr>
          <w:rFonts w:ascii="Times New Roman" w:hAnsi="Times New Roman" w:cs="Times New Roman"/>
          <w:sz w:val="24"/>
          <w:szCs w:val="24"/>
        </w:rPr>
        <w:t>, </w:t>
      </w:r>
      <w:hyperlink r:id="rId128" w:tooltip="Водянка" w:history="1">
        <w:r w:rsidR="00745D9F" w:rsidRPr="00FD0554">
          <w:rPr>
            <w:rStyle w:val="a7"/>
            <w:rFonts w:ascii="Times New Roman" w:hAnsi="Times New Roman" w:cs="Times New Roman"/>
            <w:color w:val="auto"/>
            <w:sz w:val="24"/>
            <w:szCs w:val="24"/>
            <w:u w:val="none"/>
          </w:rPr>
          <w:t>водянке</w:t>
        </w:r>
      </w:hyperlink>
      <w:r w:rsidR="00745D9F" w:rsidRPr="00FD0554">
        <w:rPr>
          <w:rFonts w:ascii="Times New Roman" w:hAnsi="Times New Roman" w:cs="Times New Roman"/>
          <w:sz w:val="24"/>
          <w:szCs w:val="24"/>
        </w:rPr>
        <w:t>, </w:t>
      </w:r>
      <w:hyperlink r:id="rId129" w:tooltip="Цистит" w:history="1">
        <w:r w:rsidR="00745D9F" w:rsidRPr="00FD0554">
          <w:rPr>
            <w:rStyle w:val="a7"/>
            <w:rFonts w:ascii="Times New Roman" w:hAnsi="Times New Roman" w:cs="Times New Roman"/>
            <w:color w:val="auto"/>
            <w:sz w:val="24"/>
            <w:szCs w:val="24"/>
            <w:u w:val="none"/>
          </w:rPr>
          <w:t>цистите</w:t>
        </w:r>
      </w:hyperlink>
      <w:r w:rsidR="00745D9F" w:rsidRPr="00FD0554">
        <w:rPr>
          <w:rFonts w:ascii="Times New Roman" w:hAnsi="Times New Roman" w:cs="Times New Roman"/>
          <w:sz w:val="24"/>
          <w:szCs w:val="24"/>
        </w:rPr>
        <w:t>, </w:t>
      </w:r>
      <w:hyperlink r:id="rId130" w:tooltip="Подагра" w:history="1">
        <w:r w:rsidR="00745D9F" w:rsidRPr="00FD0554">
          <w:rPr>
            <w:rStyle w:val="a7"/>
            <w:rFonts w:ascii="Times New Roman" w:hAnsi="Times New Roman" w:cs="Times New Roman"/>
            <w:color w:val="auto"/>
            <w:sz w:val="24"/>
            <w:szCs w:val="24"/>
            <w:u w:val="none"/>
          </w:rPr>
          <w:t>подагре</w:t>
        </w:r>
      </w:hyperlink>
      <w:r w:rsidR="001C3A7C">
        <w:rPr>
          <w:rFonts w:ascii="Times New Roman" w:hAnsi="Times New Roman" w:cs="Times New Roman"/>
          <w:sz w:val="24"/>
          <w:szCs w:val="24"/>
        </w:rPr>
        <w:t> </w:t>
      </w:r>
    </w:p>
    <w:p w:rsidR="001C3A7C" w:rsidRDefault="00002AC3" w:rsidP="007F4DCA">
      <w:pPr>
        <w:spacing w:line="360" w:lineRule="auto"/>
        <w:jc w:val="both"/>
        <w:rPr>
          <w:rFonts w:ascii="Times New Roman" w:hAnsi="Times New Roman" w:cs="Times New Roman"/>
          <w:sz w:val="24"/>
          <w:szCs w:val="24"/>
        </w:rPr>
      </w:pPr>
      <w:r w:rsidRPr="00002AC3">
        <w:rPr>
          <w:rFonts w:ascii="Times New Roman" w:hAnsi="Times New Roman" w:cs="Times New Roman"/>
          <w:noProof/>
          <w:sz w:val="24"/>
          <w:szCs w:val="24"/>
          <w:lang w:eastAsia="ru-RU"/>
        </w:rPr>
        <w:drawing>
          <wp:inline distT="0" distB="0" distL="0" distR="0">
            <wp:extent cx="2178050" cy="1745703"/>
            <wp:effectExtent l="304800" t="266700" r="279400" b="235497"/>
            <wp:docPr id="7" name="Рисунок 30" descr="https://upload.wikimedia.org/wikipedia/commons/thumb/1/18/%D0%9C%D0%BE%D1%80%D0%BE%D1%88%D0%BA%D0%B0.jpg/220px-%D0%9C%D0%BE%D1%80%D0%BE%D1%88%D0%BA%D0%B0.jpg">
              <a:hlinkClick xmlns:a="http://schemas.openxmlformats.org/drawingml/2006/main" r:id="rId1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upload.wikimedia.org/wikipedia/commons/thumb/1/18/%D0%9C%D0%BE%D1%80%D0%BE%D1%88%D0%BA%D0%B0.jpg/220px-%D0%9C%D0%BE%D1%80%D0%BE%D1%88%D0%BA%D0%B0.jpg">
                      <a:hlinkClick r:id="rId131"/>
                    </pic:cNvPr>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rot="10800000" flipV="1">
                      <a:off x="0" y="0"/>
                      <a:ext cx="2186742" cy="175267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tbl>
      <w:tblPr>
        <w:tblpPr w:leftFromText="180" w:rightFromText="180" w:vertAnchor="text" w:horzAnchor="margin" w:tblpY="261"/>
        <w:tblW w:w="6705" w:type="dxa"/>
        <w:tblCellSpacing w:w="15" w:type="dxa"/>
        <w:tblBorders>
          <w:top w:val="single" w:sz="6" w:space="0" w:color="A2A9B1"/>
          <w:left w:val="single" w:sz="6" w:space="0" w:color="A2A9B1"/>
          <w:bottom w:val="single" w:sz="6" w:space="0" w:color="A2A9B1"/>
          <w:right w:val="single" w:sz="6" w:space="0" w:color="A2A9B1"/>
        </w:tblBorders>
        <w:shd w:val="clear" w:color="auto" w:fill="F8F9FA"/>
        <w:tblCellMar>
          <w:top w:w="96" w:type="dxa"/>
          <w:left w:w="96" w:type="dxa"/>
          <w:bottom w:w="96" w:type="dxa"/>
          <w:right w:w="96" w:type="dxa"/>
        </w:tblCellMar>
        <w:tblLook w:val="04A0" w:firstRow="1" w:lastRow="0" w:firstColumn="1" w:lastColumn="0" w:noHBand="0" w:noVBand="1"/>
      </w:tblPr>
      <w:tblGrid>
        <w:gridCol w:w="6705"/>
      </w:tblGrid>
      <w:tr w:rsidR="008F0060" w:rsidTr="008F0060">
        <w:trPr>
          <w:tblCellSpacing w:w="15" w:type="dxa"/>
        </w:trPr>
        <w:tc>
          <w:tcPr>
            <w:tcW w:w="6645" w:type="dxa"/>
            <w:shd w:val="clear" w:color="auto" w:fill="90EE90"/>
            <w:hideMark/>
          </w:tcPr>
          <w:p w:rsidR="008F0060" w:rsidRDefault="008F0060" w:rsidP="008F0060">
            <w:pPr>
              <w:spacing w:after="120" w:line="360" w:lineRule="atLeast"/>
              <w:rPr>
                <w:b/>
                <w:bCs/>
                <w:sz w:val="18"/>
                <w:szCs w:val="18"/>
              </w:rPr>
            </w:pPr>
          </w:p>
          <w:p w:rsidR="008F0060" w:rsidRPr="00D827CE" w:rsidRDefault="008F0060" w:rsidP="008F0060">
            <w:pPr>
              <w:spacing w:after="120" w:line="360" w:lineRule="atLeast"/>
              <w:jc w:val="center"/>
              <w:rPr>
                <w:rFonts w:ascii="Times New Roman" w:hAnsi="Times New Roman" w:cs="Times New Roman"/>
                <w:b/>
                <w:bCs/>
                <w:color w:val="00B050"/>
                <w:sz w:val="56"/>
                <w:szCs w:val="56"/>
                <w:bdr w:val="single" w:sz="4" w:space="0" w:color="auto"/>
              </w:rPr>
            </w:pPr>
            <w:r w:rsidRPr="00D827CE">
              <w:rPr>
                <w:rFonts w:ascii="Times New Roman" w:hAnsi="Times New Roman" w:cs="Times New Roman"/>
                <w:b/>
                <w:bCs/>
                <w:color w:val="00B050"/>
                <w:sz w:val="56"/>
                <w:szCs w:val="56"/>
                <w:bdr w:val="single" w:sz="4" w:space="0" w:color="auto"/>
              </w:rPr>
              <w:t>Сердечник</w:t>
            </w:r>
          </w:p>
          <w:p w:rsidR="008F0060" w:rsidRPr="0002755E" w:rsidRDefault="008F0060" w:rsidP="008F0060">
            <w:pPr>
              <w:spacing w:after="120" w:line="360" w:lineRule="atLeast"/>
              <w:jc w:val="center"/>
              <w:rPr>
                <w:rFonts w:ascii="Times New Roman" w:hAnsi="Times New Roman" w:cs="Times New Roman"/>
                <w:b/>
                <w:bCs/>
                <w:sz w:val="72"/>
                <w:szCs w:val="72"/>
              </w:rPr>
            </w:pPr>
            <w:r w:rsidRPr="00D827CE">
              <w:rPr>
                <w:rFonts w:ascii="Times New Roman" w:hAnsi="Times New Roman" w:cs="Times New Roman"/>
                <w:b/>
                <w:bCs/>
                <w:color w:val="00B050"/>
                <w:sz w:val="56"/>
                <w:szCs w:val="56"/>
                <w:bdr w:val="single" w:sz="4" w:space="0" w:color="auto"/>
              </w:rPr>
              <w:t>луговой</w:t>
            </w:r>
          </w:p>
        </w:tc>
      </w:tr>
      <w:tr w:rsidR="008F0060" w:rsidTr="008F0060">
        <w:trPr>
          <w:tblCellSpacing w:w="15" w:type="dxa"/>
        </w:trPr>
        <w:tc>
          <w:tcPr>
            <w:tcW w:w="6645" w:type="dxa"/>
            <w:shd w:val="clear" w:color="auto" w:fill="F8F9FA"/>
            <w:tcMar>
              <w:top w:w="0" w:type="dxa"/>
              <w:left w:w="0" w:type="dxa"/>
              <w:bottom w:w="0" w:type="dxa"/>
              <w:right w:w="0" w:type="dxa"/>
            </w:tcMar>
            <w:hideMark/>
          </w:tcPr>
          <w:p w:rsidR="008F0060" w:rsidRDefault="008F0060" w:rsidP="008F0060">
            <w:pPr>
              <w:spacing w:after="120" w:line="360" w:lineRule="atLeast"/>
              <w:rPr>
                <w:sz w:val="18"/>
                <w:szCs w:val="18"/>
              </w:rPr>
            </w:pPr>
          </w:p>
        </w:tc>
      </w:tr>
      <w:tr w:rsidR="008F0060" w:rsidTr="008F0060">
        <w:trPr>
          <w:tblCellSpacing w:w="15" w:type="dxa"/>
        </w:trPr>
        <w:tc>
          <w:tcPr>
            <w:tcW w:w="6645" w:type="dxa"/>
            <w:shd w:val="clear" w:color="auto" w:fill="90EE90"/>
            <w:hideMark/>
          </w:tcPr>
          <w:p w:rsidR="008F0060" w:rsidRPr="00F759C5" w:rsidRDefault="00A9467E" w:rsidP="008F0060">
            <w:pPr>
              <w:spacing w:after="120" w:line="360" w:lineRule="atLeast"/>
              <w:jc w:val="center"/>
              <w:rPr>
                <w:rFonts w:ascii="Times New Roman" w:hAnsi="Times New Roman" w:cs="Times New Roman"/>
                <w:b/>
                <w:bCs/>
                <w:sz w:val="28"/>
                <w:szCs w:val="28"/>
              </w:rPr>
            </w:pPr>
            <w:hyperlink r:id="rId133" w:tooltip="Биологическая систематика" w:history="1">
              <w:r w:rsidR="008F0060" w:rsidRPr="00F759C5">
                <w:rPr>
                  <w:rStyle w:val="a7"/>
                  <w:rFonts w:ascii="Times New Roman" w:hAnsi="Times New Roman" w:cs="Times New Roman"/>
                  <w:b/>
                  <w:bCs/>
                  <w:color w:val="0B0080"/>
                  <w:sz w:val="28"/>
                  <w:szCs w:val="28"/>
                  <w:u w:val="none"/>
                </w:rPr>
                <w:t>Научная классификация</w:t>
              </w:r>
            </w:hyperlink>
          </w:p>
        </w:tc>
      </w:tr>
      <w:tr w:rsidR="008F0060" w:rsidTr="008F0060">
        <w:trPr>
          <w:tblCellSpacing w:w="15" w:type="dxa"/>
        </w:trPr>
        <w:tc>
          <w:tcPr>
            <w:tcW w:w="6645" w:type="dxa"/>
            <w:shd w:val="clear" w:color="auto" w:fill="F8F9FA"/>
            <w:hideMark/>
          </w:tcPr>
          <w:tbl>
            <w:tblPr>
              <w:tblW w:w="4233" w:type="dxa"/>
              <w:tblCellSpacing w:w="15" w:type="dxa"/>
              <w:tblCellMar>
                <w:top w:w="15" w:type="dxa"/>
                <w:left w:w="15" w:type="dxa"/>
                <w:bottom w:w="15" w:type="dxa"/>
                <w:right w:w="15" w:type="dxa"/>
              </w:tblCellMar>
              <w:tblLook w:val="04A0" w:firstRow="1" w:lastRow="0" w:firstColumn="1" w:lastColumn="0" w:noHBand="0" w:noVBand="1"/>
            </w:tblPr>
            <w:tblGrid>
              <w:gridCol w:w="1927"/>
              <w:gridCol w:w="2306"/>
            </w:tblGrid>
            <w:tr w:rsidR="008F0060" w:rsidRPr="00F759C5" w:rsidTr="0006732B">
              <w:trPr>
                <w:trHeight w:val="559"/>
                <w:tblCellSpacing w:w="15" w:type="dxa"/>
              </w:trPr>
              <w:tc>
                <w:tcPr>
                  <w:tcW w:w="0" w:type="auto"/>
                  <w:hideMark/>
                </w:tcPr>
                <w:p w:rsidR="008F0060" w:rsidRPr="00445CEC" w:rsidRDefault="008F0060" w:rsidP="008F0060">
                  <w:pPr>
                    <w:framePr w:hSpace="180" w:wrap="around" w:vAnchor="text" w:hAnchor="margin" w:y="261"/>
                    <w:jc w:val="right"/>
                    <w:rPr>
                      <w:rFonts w:ascii="Times New Roman" w:hAnsi="Times New Roman" w:cs="Times New Roman"/>
                      <w:sz w:val="28"/>
                      <w:szCs w:val="28"/>
                    </w:rPr>
                  </w:pPr>
                  <w:r w:rsidRPr="00445CEC">
                    <w:rPr>
                      <w:rFonts w:ascii="Times New Roman" w:hAnsi="Times New Roman" w:cs="Times New Roman"/>
                      <w:sz w:val="28"/>
                      <w:szCs w:val="28"/>
                    </w:rPr>
                    <w:t>Царство:</w:t>
                  </w:r>
                </w:p>
              </w:tc>
              <w:tc>
                <w:tcPr>
                  <w:tcW w:w="0" w:type="auto"/>
                  <w:hideMark/>
                </w:tcPr>
                <w:p w:rsidR="008F0060" w:rsidRPr="00445CEC" w:rsidRDefault="00A9467E" w:rsidP="008F0060">
                  <w:pPr>
                    <w:framePr w:hSpace="180" w:wrap="around" w:vAnchor="text" w:hAnchor="margin" w:y="261"/>
                    <w:rPr>
                      <w:rFonts w:ascii="Times New Roman" w:hAnsi="Times New Roman" w:cs="Times New Roman"/>
                      <w:sz w:val="28"/>
                      <w:szCs w:val="28"/>
                    </w:rPr>
                  </w:pPr>
                  <w:hyperlink r:id="rId134" w:tooltip="Растения" w:history="1">
                    <w:r w:rsidR="008F0060" w:rsidRPr="00445CEC">
                      <w:rPr>
                        <w:rStyle w:val="a7"/>
                        <w:rFonts w:ascii="Times New Roman" w:hAnsi="Times New Roman" w:cs="Times New Roman"/>
                        <w:color w:val="0B0080"/>
                        <w:sz w:val="28"/>
                        <w:szCs w:val="28"/>
                        <w:u w:val="none"/>
                      </w:rPr>
                      <w:t>Растения</w:t>
                    </w:r>
                  </w:hyperlink>
                </w:p>
              </w:tc>
            </w:tr>
            <w:tr w:rsidR="008F0060" w:rsidRPr="00F759C5" w:rsidTr="0006732B">
              <w:trPr>
                <w:trHeight w:val="559"/>
                <w:tblCellSpacing w:w="15" w:type="dxa"/>
              </w:trPr>
              <w:tc>
                <w:tcPr>
                  <w:tcW w:w="0" w:type="auto"/>
                  <w:hideMark/>
                </w:tcPr>
                <w:p w:rsidR="008F0060" w:rsidRPr="00445CEC" w:rsidRDefault="008F0060" w:rsidP="008F0060">
                  <w:pPr>
                    <w:framePr w:hSpace="180" w:wrap="around" w:vAnchor="text" w:hAnchor="margin" w:y="261"/>
                    <w:jc w:val="right"/>
                    <w:rPr>
                      <w:rFonts w:ascii="Times New Roman" w:hAnsi="Times New Roman" w:cs="Times New Roman"/>
                      <w:sz w:val="28"/>
                      <w:szCs w:val="28"/>
                    </w:rPr>
                  </w:pPr>
                  <w:r w:rsidRPr="00445CEC">
                    <w:rPr>
                      <w:rFonts w:ascii="Times New Roman" w:hAnsi="Times New Roman" w:cs="Times New Roman"/>
                      <w:sz w:val="28"/>
                      <w:szCs w:val="28"/>
                    </w:rPr>
                    <w:t>Отдел:</w:t>
                  </w:r>
                </w:p>
              </w:tc>
              <w:tc>
                <w:tcPr>
                  <w:tcW w:w="0" w:type="auto"/>
                  <w:hideMark/>
                </w:tcPr>
                <w:p w:rsidR="008F0060" w:rsidRPr="00445CEC" w:rsidRDefault="00A9467E" w:rsidP="008F0060">
                  <w:pPr>
                    <w:framePr w:hSpace="180" w:wrap="around" w:vAnchor="text" w:hAnchor="margin" w:y="261"/>
                    <w:rPr>
                      <w:rFonts w:ascii="Times New Roman" w:hAnsi="Times New Roman" w:cs="Times New Roman"/>
                      <w:sz w:val="28"/>
                      <w:szCs w:val="28"/>
                    </w:rPr>
                  </w:pPr>
                  <w:hyperlink r:id="rId135" w:tooltip="Покрытосеменные" w:history="1">
                    <w:r w:rsidR="008F0060" w:rsidRPr="00445CEC">
                      <w:rPr>
                        <w:rStyle w:val="a7"/>
                        <w:rFonts w:ascii="Times New Roman" w:hAnsi="Times New Roman" w:cs="Times New Roman"/>
                        <w:color w:val="0B0080"/>
                        <w:sz w:val="28"/>
                        <w:szCs w:val="28"/>
                        <w:u w:val="none"/>
                      </w:rPr>
                      <w:t>Покрытосеменные</w:t>
                    </w:r>
                  </w:hyperlink>
                </w:p>
              </w:tc>
            </w:tr>
            <w:tr w:rsidR="008F0060" w:rsidRPr="00F759C5" w:rsidTr="0006732B">
              <w:trPr>
                <w:trHeight w:val="559"/>
                <w:tblCellSpacing w:w="15" w:type="dxa"/>
              </w:trPr>
              <w:tc>
                <w:tcPr>
                  <w:tcW w:w="0" w:type="auto"/>
                  <w:hideMark/>
                </w:tcPr>
                <w:p w:rsidR="008F0060" w:rsidRPr="00445CEC" w:rsidRDefault="008F0060" w:rsidP="008F0060">
                  <w:pPr>
                    <w:framePr w:hSpace="180" w:wrap="around" w:vAnchor="text" w:hAnchor="margin" w:y="261"/>
                    <w:jc w:val="right"/>
                    <w:rPr>
                      <w:rFonts w:ascii="Times New Roman" w:hAnsi="Times New Roman" w:cs="Times New Roman"/>
                      <w:sz w:val="28"/>
                      <w:szCs w:val="28"/>
                    </w:rPr>
                  </w:pPr>
                  <w:r w:rsidRPr="00445CEC">
                    <w:rPr>
                      <w:rFonts w:ascii="Times New Roman" w:hAnsi="Times New Roman" w:cs="Times New Roman"/>
                      <w:sz w:val="28"/>
                      <w:szCs w:val="28"/>
                    </w:rPr>
                    <w:t>Класс:</w:t>
                  </w:r>
                </w:p>
              </w:tc>
              <w:tc>
                <w:tcPr>
                  <w:tcW w:w="0" w:type="auto"/>
                  <w:hideMark/>
                </w:tcPr>
                <w:p w:rsidR="008F0060" w:rsidRPr="00445CEC" w:rsidRDefault="00A9467E" w:rsidP="008F0060">
                  <w:pPr>
                    <w:framePr w:hSpace="180" w:wrap="around" w:vAnchor="text" w:hAnchor="margin" w:y="261"/>
                    <w:rPr>
                      <w:rFonts w:ascii="Times New Roman" w:hAnsi="Times New Roman" w:cs="Times New Roman"/>
                      <w:sz w:val="28"/>
                      <w:szCs w:val="28"/>
                    </w:rPr>
                  </w:pPr>
                  <w:hyperlink r:id="rId136" w:tooltip="Двудольные" w:history="1">
                    <w:r w:rsidR="008F0060" w:rsidRPr="00445CEC">
                      <w:rPr>
                        <w:rStyle w:val="a7"/>
                        <w:rFonts w:ascii="Times New Roman" w:hAnsi="Times New Roman" w:cs="Times New Roman"/>
                        <w:color w:val="0B0080"/>
                        <w:sz w:val="28"/>
                        <w:szCs w:val="28"/>
                        <w:u w:val="none"/>
                      </w:rPr>
                      <w:t>Двудольные</w:t>
                    </w:r>
                  </w:hyperlink>
                </w:p>
              </w:tc>
            </w:tr>
            <w:tr w:rsidR="008F0060" w:rsidRPr="00F759C5" w:rsidTr="0006732B">
              <w:trPr>
                <w:trHeight w:val="542"/>
                <w:tblCellSpacing w:w="15" w:type="dxa"/>
              </w:trPr>
              <w:tc>
                <w:tcPr>
                  <w:tcW w:w="0" w:type="auto"/>
                  <w:hideMark/>
                </w:tcPr>
                <w:p w:rsidR="008F0060" w:rsidRPr="00445CEC" w:rsidRDefault="008F0060" w:rsidP="008F0060">
                  <w:pPr>
                    <w:framePr w:hSpace="180" w:wrap="around" w:vAnchor="text" w:hAnchor="margin" w:y="261"/>
                    <w:jc w:val="right"/>
                    <w:rPr>
                      <w:rFonts w:ascii="Times New Roman" w:hAnsi="Times New Roman" w:cs="Times New Roman"/>
                      <w:sz w:val="28"/>
                      <w:szCs w:val="28"/>
                    </w:rPr>
                  </w:pPr>
                  <w:r w:rsidRPr="00445CEC">
                    <w:rPr>
                      <w:rFonts w:ascii="Times New Roman" w:hAnsi="Times New Roman" w:cs="Times New Roman"/>
                      <w:sz w:val="28"/>
                      <w:szCs w:val="28"/>
                    </w:rPr>
                    <w:t>Порядок:</w:t>
                  </w:r>
                </w:p>
              </w:tc>
              <w:tc>
                <w:tcPr>
                  <w:tcW w:w="0" w:type="auto"/>
                  <w:hideMark/>
                </w:tcPr>
                <w:p w:rsidR="008F0060" w:rsidRPr="00445CEC" w:rsidRDefault="00A9467E" w:rsidP="008F0060">
                  <w:pPr>
                    <w:framePr w:hSpace="180" w:wrap="around" w:vAnchor="text" w:hAnchor="margin" w:y="261"/>
                    <w:rPr>
                      <w:rFonts w:ascii="Times New Roman" w:hAnsi="Times New Roman" w:cs="Times New Roman"/>
                      <w:sz w:val="28"/>
                      <w:szCs w:val="28"/>
                    </w:rPr>
                  </w:pPr>
                  <w:hyperlink r:id="rId137" w:tooltip="Капустоцветные" w:history="1">
                    <w:proofErr w:type="spellStart"/>
                    <w:r w:rsidR="008F0060" w:rsidRPr="00445CEC">
                      <w:rPr>
                        <w:rStyle w:val="a7"/>
                        <w:rFonts w:ascii="Times New Roman" w:hAnsi="Times New Roman" w:cs="Times New Roman"/>
                        <w:color w:val="0B0080"/>
                        <w:sz w:val="28"/>
                        <w:szCs w:val="28"/>
                        <w:u w:val="none"/>
                      </w:rPr>
                      <w:t>Капустоцветные</w:t>
                    </w:r>
                    <w:proofErr w:type="spellEnd"/>
                  </w:hyperlink>
                </w:p>
              </w:tc>
            </w:tr>
            <w:tr w:rsidR="008F0060" w:rsidRPr="00F759C5" w:rsidTr="0006732B">
              <w:trPr>
                <w:trHeight w:val="559"/>
                <w:tblCellSpacing w:w="15" w:type="dxa"/>
              </w:trPr>
              <w:tc>
                <w:tcPr>
                  <w:tcW w:w="0" w:type="auto"/>
                  <w:hideMark/>
                </w:tcPr>
                <w:p w:rsidR="008F0060" w:rsidRPr="00445CEC" w:rsidRDefault="008F0060" w:rsidP="008F0060">
                  <w:pPr>
                    <w:framePr w:hSpace="180" w:wrap="around" w:vAnchor="text" w:hAnchor="margin" w:y="261"/>
                    <w:jc w:val="right"/>
                    <w:rPr>
                      <w:rFonts w:ascii="Times New Roman" w:hAnsi="Times New Roman" w:cs="Times New Roman"/>
                      <w:sz w:val="28"/>
                      <w:szCs w:val="28"/>
                    </w:rPr>
                  </w:pPr>
                  <w:r w:rsidRPr="00445CEC">
                    <w:rPr>
                      <w:rFonts w:ascii="Times New Roman" w:hAnsi="Times New Roman" w:cs="Times New Roman"/>
                      <w:sz w:val="28"/>
                      <w:szCs w:val="28"/>
                    </w:rPr>
                    <w:t>Семейство:</w:t>
                  </w:r>
                </w:p>
              </w:tc>
              <w:tc>
                <w:tcPr>
                  <w:tcW w:w="0" w:type="auto"/>
                  <w:hideMark/>
                </w:tcPr>
                <w:p w:rsidR="008F0060" w:rsidRPr="00445CEC" w:rsidRDefault="00A9467E" w:rsidP="008F0060">
                  <w:pPr>
                    <w:framePr w:hSpace="180" w:wrap="around" w:vAnchor="text" w:hAnchor="margin" w:y="261"/>
                    <w:rPr>
                      <w:rFonts w:ascii="Times New Roman" w:hAnsi="Times New Roman" w:cs="Times New Roman"/>
                      <w:sz w:val="28"/>
                      <w:szCs w:val="28"/>
                    </w:rPr>
                  </w:pPr>
                  <w:hyperlink r:id="rId138" w:tooltip="Капустные" w:history="1">
                    <w:r w:rsidR="008F0060" w:rsidRPr="00445CEC">
                      <w:rPr>
                        <w:rStyle w:val="a7"/>
                        <w:rFonts w:ascii="Times New Roman" w:hAnsi="Times New Roman" w:cs="Times New Roman"/>
                        <w:color w:val="0B0080"/>
                        <w:sz w:val="28"/>
                        <w:szCs w:val="28"/>
                        <w:u w:val="none"/>
                      </w:rPr>
                      <w:t>Капустные</w:t>
                    </w:r>
                  </w:hyperlink>
                </w:p>
              </w:tc>
            </w:tr>
            <w:tr w:rsidR="008F0060" w:rsidRPr="00F759C5" w:rsidTr="0006732B">
              <w:trPr>
                <w:trHeight w:val="559"/>
                <w:tblCellSpacing w:w="15" w:type="dxa"/>
              </w:trPr>
              <w:tc>
                <w:tcPr>
                  <w:tcW w:w="0" w:type="auto"/>
                  <w:hideMark/>
                </w:tcPr>
                <w:p w:rsidR="008F0060" w:rsidRPr="00445CEC" w:rsidRDefault="008F0060" w:rsidP="008F0060">
                  <w:pPr>
                    <w:framePr w:hSpace="180" w:wrap="around" w:vAnchor="text" w:hAnchor="margin" w:y="261"/>
                    <w:jc w:val="right"/>
                    <w:rPr>
                      <w:rFonts w:ascii="Times New Roman" w:hAnsi="Times New Roman" w:cs="Times New Roman"/>
                      <w:sz w:val="28"/>
                      <w:szCs w:val="28"/>
                    </w:rPr>
                  </w:pPr>
                  <w:r w:rsidRPr="00445CEC">
                    <w:rPr>
                      <w:rFonts w:ascii="Times New Roman" w:hAnsi="Times New Roman" w:cs="Times New Roman"/>
                      <w:sz w:val="28"/>
                      <w:szCs w:val="28"/>
                    </w:rPr>
                    <w:t>Род:</w:t>
                  </w:r>
                </w:p>
              </w:tc>
              <w:tc>
                <w:tcPr>
                  <w:tcW w:w="0" w:type="auto"/>
                  <w:hideMark/>
                </w:tcPr>
                <w:p w:rsidR="008F0060" w:rsidRPr="00445CEC" w:rsidRDefault="00A9467E" w:rsidP="008F0060">
                  <w:pPr>
                    <w:framePr w:hSpace="180" w:wrap="around" w:vAnchor="text" w:hAnchor="margin" w:y="261"/>
                    <w:rPr>
                      <w:rFonts w:ascii="Times New Roman" w:hAnsi="Times New Roman" w:cs="Times New Roman"/>
                      <w:sz w:val="28"/>
                      <w:szCs w:val="28"/>
                    </w:rPr>
                  </w:pPr>
                  <w:hyperlink r:id="rId139" w:tooltip="Сердечник (род)" w:history="1">
                    <w:r w:rsidR="008F0060" w:rsidRPr="00445CEC">
                      <w:rPr>
                        <w:rStyle w:val="a7"/>
                        <w:rFonts w:ascii="Times New Roman" w:hAnsi="Times New Roman" w:cs="Times New Roman"/>
                        <w:color w:val="0B0080"/>
                        <w:sz w:val="28"/>
                        <w:szCs w:val="28"/>
                        <w:u w:val="none"/>
                      </w:rPr>
                      <w:t>Сердечник</w:t>
                    </w:r>
                  </w:hyperlink>
                </w:p>
              </w:tc>
            </w:tr>
            <w:tr w:rsidR="008F0060" w:rsidRPr="00F759C5" w:rsidTr="0006732B">
              <w:trPr>
                <w:trHeight w:val="559"/>
                <w:tblCellSpacing w:w="15" w:type="dxa"/>
              </w:trPr>
              <w:tc>
                <w:tcPr>
                  <w:tcW w:w="0" w:type="auto"/>
                  <w:hideMark/>
                </w:tcPr>
                <w:p w:rsidR="008F0060" w:rsidRPr="00445CEC" w:rsidRDefault="008F0060" w:rsidP="008F0060">
                  <w:pPr>
                    <w:framePr w:hSpace="180" w:wrap="around" w:vAnchor="text" w:hAnchor="margin" w:y="261"/>
                    <w:rPr>
                      <w:rFonts w:ascii="Times New Roman" w:hAnsi="Times New Roman" w:cs="Times New Roman"/>
                      <w:sz w:val="28"/>
                      <w:szCs w:val="28"/>
                    </w:rPr>
                  </w:pPr>
                  <w:proofErr w:type="spellStart"/>
                  <w:r w:rsidRPr="00445CEC">
                    <w:rPr>
                      <w:rFonts w:ascii="Times New Roman" w:hAnsi="Times New Roman" w:cs="Times New Roman"/>
                      <w:sz w:val="28"/>
                      <w:szCs w:val="28"/>
                    </w:rPr>
                    <w:t>Вид</w:t>
                  </w:r>
                  <w:proofErr w:type="gramStart"/>
                  <w:r w:rsidRPr="00445CEC">
                    <w:rPr>
                      <w:rFonts w:ascii="Times New Roman" w:hAnsi="Times New Roman" w:cs="Times New Roman"/>
                      <w:sz w:val="28"/>
                      <w:szCs w:val="28"/>
                    </w:rPr>
                    <w:t>:С</w:t>
                  </w:r>
                  <w:proofErr w:type="gramEnd"/>
                  <w:r w:rsidRPr="00445CEC">
                    <w:rPr>
                      <w:rFonts w:ascii="Times New Roman" w:hAnsi="Times New Roman" w:cs="Times New Roman"/>
                      <w:sz w:val="28"/>
                      <w:szCs w:val="28"/>
                    </w:rPr>
                    <w:t>ердечник</w:t>
                  </w:r>
                  <w:proofErr w:type="spellEnd"/>
                </w:p>
              </w:tc>
              <w:tc>
                <w:tcPr>
                  <w:tcW w:w="0" w:type="auto"/>
                  <w:hideMark/>
                </w:tcPr>
                <w:p w:rsidR="008F0060" w:rsidRPr="00445CEC" w:rsidRDefault="008F0060" w:rsidP="008F0060">
                  <w:pPr>
                    <w:framePr w:hSpace="180" w:wrap="around" w:vAnchor="text" w:hAnchor="margin" w:y="261"/>
                    <w:rPr>
                      <w:rFonts w:ascii="Times New Roman" w:hAnsi="Times New Roman" w:cs="Times New Roman"/>
                      <w:sz w:val="28"/>
                      <w:szCs w:val="28"/>
                    </w:rPr>
                  </w:pPr>
                  <w:r w:rsidRPr="00445CEC">
                    <w:rPr>
                      <w:rFonts w:ascii="Times New Roman" w:hAnsi="Times New Roman" w:cs="Times New Roman"/>
                      <w:sz w:val="28"/>
                      <w:szCs w:val="28"/>
                    </w:rPr>
                    <w:t xml:space="preserve"> Луговой</w:t>
                  </w:r>
                </w:p>
              </w:tc>
            </w:tr>
          </w:tbl>
          <w:p w:rsidR="008F0060" w:rsidRPr="00F759C5" w:rsidRDefault="008F0060" w:rsidP="008F0060">
            <w:pPr>
              <w:spacing w:after="120" w:line="360" w:lineRule="atLeast"/>
              <w:jc w:val="center"/>
              <w:rPr>
                <w:rFonts w:ascii="Times New Roman" w:hAnsi="Times New Roman" w:cs="Times New Roman"/>
                <w:sz w:val="28"/>
                <w:szCs w:val="28"/>
              </w:rPr>
            </w:pPr>
          </w:p>
        </w:tc>
      </w:tr>
      <w:tr w:rsidR="008F0060" w:rsidTr="008F0060">
        <w:trPr>
          <w:tblCellSpacing w:w="15" w:type="dxa"/>
        </w:trPr>
        <w:tc>
          <w:tcPr>
            <w:tcW w:w="6645" w:type="dxa"/>
            <w:shd w:val="clear" w:color="auto" w:fill="90EE90"/>
            <w:hideMark/>
          </w:tcPr>
          <w:p w:rsidR="008F0060" w:rsidRDefault="008F0060" w:rsidP="00445CEC">
            <w:pPr>
              <w:spacing w:after="120" w:line="360" w:lineRule="atLeast"/>
              <w:jc w:val="center"/>
              <w:rPr>
                <w:rFonts w:ascii="Times New Roman" w:hAnsi="Times New Roman" w:cs="Times New Roman"/>
                <w:b/>
                <w:bCs/>
                <w:sz w:val="28"/>
                <w:szCs w:val="28"/>
              </w:rPr>
            </w:pPr>
            <w:r w:rsidRPr="00F759C5">
              <w:rPr>
                <w:rFonts w:ascii="Times New Roman" w:hAnsi="Times New Roman" w:cs="Times New Roman"/>
                <w:b/>
                <w:bCs/>
                <w:sz w:val="28"/>
                <w:szCs w:val="28"/>
              </w:rPr>
              <w:t>Латинское название</w:t>
            </w:r>
          </w:p>
          <w:p w:rsidR="008F0060" w:rsidRPr="00445CEC" w:rsidRDefault="008F0060" w:rsidP="008F0060">
            <w:pPr>
              <w:spacing w:after="120" w:line="360" w:lineRule="atLeast"/>
              <w:jc w:val="center"/>
              <w:rPr>
                <w:rFonts w:ascii="Times New Roman" w:hAnsi="Times New Roman" w:cs="Times New Roman"/>
                <w:b/>
                <w:bCs/>
                <w:sz w:val="28"/>
                <w:szCs w:val="28"/>
              </w:rPr>
            </w:pPr>
            <w:r w:rsidRPr="00445CEC">
              <w:rPr>
                <w:i/>
                <w:iCs/>
                <w:sz w:val="28"/>
                <w:szCs w:val="28"/>
                <w:lang w:val="la-Latn"/>
              </w:rPr>
              <w:t>Cardamine pratensis</w:t>
            </w:r>
            <w:r w:rsidRPr="00445CEC">
              <w:rPr>
                <w:sz w:val="28"/>
                <w:szCs w:val="28"/>
              </w:rPr>
              <w:t> </w:t>
            </w:r>
            <w:hyperlink r:id="rId140" w:tooltip="L." w:history="1">
              <w:r w:rsidRPr="00445CEC">
                <w:rPr>
                  <w:rStyle w:val="a7"/>
                  <w:smallCaps/>
                  <w:color w:val="0B0080"/>
                  <w:sz w:val="28"/>
                  <w:szCs w:val="28"/>
                </w:rPr>
                <w:t>L.</w:t>
              </w:r>
            </w:hyperlink>
            <w:r w:rsidRPr="00445CEC">
              <w:rPr>
                <w:smallCaps/>
                <w:sz w:val="28"/>
                <w:szCs w:val="28"/>
              </w:rPr>
              <w:t>, 1753</w:t>
            </w:r>
          </w:p>
        </w:tc>
      </w:tr>
      <w:tr w:rsidR="008F0060" w:rsidTr="008F0060">
        <w:trPr>
          <w:tblCellSpacing w:w="15" w:type="dxa"/>
        </w:trPr>
        <w:tc>
          <w:tcPr>
            <w:tcW w:w="6645" w:type="dxa"/>
            <w:shd w:val="clear" w:color="auto" w:fill="F8F9FA"/>
            <w:hideMark/>
          </w:tcPr>
          <w:p w:rsidR="008F0060" w:rsidRDefault="008F0060" w:rsidP="008F0060">
            <w:pPr>
              <w:spacing w:after="120" w:line="360" w:lineRule="atLeast"/>
              <w:rPr>
                <w:sz w:val="18"/>
                <w:szCs w:val="18"/>
              </w:rPr>
            </w:pPr>
          </w:p>
        </w:tc>
      </w:tr>
    </w:tbl>
    <w:p w:rsidR="00220017" w:rsidRDefault="00787E12">
      <w:r>
        <w:rPr>
          <w:noProof/>
          <w:color w:val="0B0080"/>
          <w:sz w:val="18"/>
          <w:szCs w:val="18"/>
          <w:lang w:eastAsia="ru-RU"/>
        </w:rPr>
        <w:lastRenderedPageBreak/>
        <w:drawing>
          <wp:inline distT="0" distB="0" distL="0" distR="0">
            <wp:extent cx="4120896" cy="5254752"/>
            <wp:effectExtent l="247650" t="228600" r="241935" b="250825"/>
            <wp:docPr id="50" name="Рисунок 50" descr="Сердечник луговой">
              <a:hlinkClick xmlns:a="http://schemas.openxmlformats.org/drawingml/2006/main" r:id="rId141" tooltip="&quot;Сердечник луговой&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Сердечник луговой">
                      <a:hlinkClick r:id="rId141" tooltip="&quot;Сердечник луговой&quot;"/>
                    </pic:cNvPr>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117902" cy="5250934"/>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804D9B" w:rsidRDefault="00804D9B"/>
    <w:p w:rsidR="00787E12" w:rsidRDefault="00787E12"/>
    <w:p w:rsidR="00787E12" w:rsidRDefault="00787E12" w:rsidP="00002AC3">
      <w:pPr>
        <w:spacing w:line="360" w:lineRule="auto"/>
        <w:jc w:val="both"/>
        <w:rPr>
          <w:b/>
          <w:bCs/>
          <w:sz w:val="15"/>
          <w:szCs w:val="15"/>
        </w:rPr>
        <w:sectPr w:rsidR="00787E12" w:rsidSect="0002755E">
          <w:type w:val="continuous"/>
          <w:pgSz w:w="16838" w:h="11906" w:orient="landscape"/>
          <w:pgMar w:top="426" w:right="1134" w:bottom="1701" w:left="1134" w:header="708" w:footer="708" w:gutter="0"/>
          <w:cols w:num="2" w:space="708"/>
          <w:docGrid w:linePitch="360"/>
        </w:sectPr>
      </w:pPr>
    </w:p>
    <w:p w:rsidR="00804D9B" w:rsidRPr="00FD0554" w:rsidRDefault="00804D9B" w:rsidP="00002AC3">
      <w:pPr>
        <w:pStyle w:val="a3"/>
        <w:spacing w:line="360" w:lineRule="auto"/>
        <w:jc w:val="both"/>
      </w:pPr>
      <w:proofErr w:type="spellStart"/>
      <w:proofErr w:type="gramStart"/>
      <w:r w:rsidRPr="00FD0554">
        <w:rPr>
          <w:b/>
          <w:bCs/>
        </w:rPr>
        <w:lastRenderedPageBreak/>
        <w:t>Серде́чниклугово́й</w:t>
      </w:r>
      <w:proofErr w:type="spellEnd"/>
      <w:r w:rsidRPr="00FD0554">
        <w:t> (</w:t>
      </w:r>
      <w:hyperlink r:id="rId143" w:tooltip="Латинский язык" w:history="1">
        <w:r w:rsidRPr="00FD0554">
          <w:rPr>
            <w:rStyle w:val="a7"/>
            <w:color w:val="auto"/>
            <w:u w:val="none"/>
          </w:rPr>
          <w:t>лат.</w:t>
        </w:r>
        <w:proofErr w:type="gramEnd"/>
      </w:hyperlink>
      <w:r w:rsidRPr="00FD0554">
        <w:t> </w:t>
      </w:r>
      <w:r w:rsidRPr="00FD0554">
        <w:rPr>
          <w:i/>
          <w:iCs/>
          <w:lang w:val="la-Latn"/>
        </w:rPr>
        <w:t>Cardámine praténsis</w:t>
      </w:r>
      <w:r w:rsidRPr="00FD0554">
        <w:t>) — </w:t>
      </w:r>
      <w:proofErr w:type="spellStart"/>
      <w:r w:rsidR="00DF764F" w:rsidRPr="00FD0554">
        <w:fldChar w:fldCharType="begin"/>
      </w:r>
      <w:r w:rsidR="00283E99" w:rsidRPr="00FD0554">
        <w:instrText xml:space="preserve"> HYPERLINK "https://ru.wikipedia.org/wiki/%D0%9C%D0%BD%D0%BE%D0%B3%D0%BE%D0%BB%D0%B5%D1%82%D0%BD%D0%B5%D0%B5_%D1%80%D0%B0%D1%81%D1%82%D0%B5%D0%BD%D0%B8%D0%B5" \o "Многолетнее растение" </w:instrText>
      </w:r>
      <w:r w:rsidR="00DF764F" w:rsidRPr="00FD0554">
        <w:fldChar w:fldCharType="separate"/>
      </w:r>
      <w:r w:rsidRPr="00FD0554">
        <w:rPr>
          <w:rStyle w:val="a7"/>
          <w:color w:val="auto"/>
          <w:u w:val="none"/>
        </w:rPr>
        <w:t>многолетнее</w:t>
      </w:r>
      <w:r w:rsidR="00DF764F" w:rsidRPr="00FD0554">
        <w:rPr>
          <w:rStyle w:val="a7"/>
          <w:color w:val="auto"/>
          <w:u w:val="none"/>
        </w:rPr>
        <w:fldChar w:fldCharType="end"/>
      </w:r>
      <w:hyperlink r:id="rId144" w:tooltip="Травянистые растения" w:history="1">
        <w:r w:rsidRPr="00FD0554">
          <w:rPr>
            <w:rStyle w:val="a7"/>
            <w:color w:val="auto"/>
            <w:u w:val="none"/>
          </w:rPr>
          <w:t>травянистое</w:t>
        </w:r>
        <w:proofErr w:type="spellEnd"/>
      </w:hyperlink>
      <w:r w:rsidRPr="00FD0554">
        <w:t> растение, </w:t>
      </w:r>
      <w:hyperlink r:id="rId145" w:tooltip="Биологический вид" w:history="1">
        <w:r w:rsidRPr="00FD0554">
          <w:rPr>
            <w:rStyle w:val="a7"/>
            <w:color w:val="auto"/>
            <w:u w:val="none"/>
          </w:rPr>
          <w:t>вид</w:t>
        </w:r>
      </w:hyperlink>
      <w:r w:rsidRPr="00FD0554">
        <w:t> рода </w:t>
      </w:r>
      <w:hyperlink r:id="rId146" w:tooltip="Сердечник (род)" w:history="1">
        <w:r w:rsidRPr="00FD0554">
          <w:rPr>
            <w:rStyle w:val="a7"/>
            <w:color w:val="auto"/>
            <w:u w:val="none"/>
          </w:rPr>
          <w:t>Сердечник</w:t>
        </w:r>
      </w:hyperlink>
      <w:r w:rsidRPr="00FD0554">
        <w:t> (</w:t>
      </w:r>
      <w:r w:rsidRPr="00FD0554">
        <w:rPr>
          <w:i/>
          <w:iCs/>
          <w:lang w:val="la-Latn"/>
        </w:rPr>
        <w:t>Cardamine</w:t>
      </w:r>
      <w:r w:rsidRPr="00FD0554">
        <w:t>) семейства </w:t>
      </w:r>
      <w:hyperlink r:id="rId147" w:tooltip="Капустные" w:history="1">
        <w:r w:rsidRPr="00FD0554">
          <w:rPr>
            <w:rStyle w:val="a7"/>
            <w:color w:val="auto"/>
            <w:u w:val="none"/>
          </w:rPr>
          <w:t>Капустные</w:t>
        </w:r>
      </w:hyperlink>
      <w:r w:rsidRPr="00FD0554">
        <w:t> (</w:t>
      </w:r>
      <w:r w:rsidRPr="00FD0554">
        <w:rPr>
          <w:i/>
          <w:iCs/>
          <w:lang w:val="la-Latn"/>
        </w:rPr>
        <w:t>Brassicaceae</w:t>
      </w:r>
      <w:r w:rsidRPr="00FD0554">
        <w:t>).</w:t>
      </w:r>
    </w:p>
    <w:p w:rsidR="008F0060" w:rsidRPr="00745C31" w:rsidRDefault="00804D9B" w:rsidP="00002AC3">
      <w:pPr>
        <w:pStyle w:val="2"/>
        <w:pBdr>
          <w:bottom w:val="single" w:sz="6" w:space="0" w:color="A2A9B1"/>
        </w:pBdr>
        <w:spacing w:before="240" w:beforeAutospacing="0" w:after="60" w:afterAutospacing="0" w:line="360" w:lineRule="auto"/>
        <w:jc w:val="both"/>
        <w:rPr>
          <w:rStyle w:val="mw-headline"/>
          <w:bCs w:val="0"/>
          <w:i/>
          <w:color w:val="548DD4" w:themeColor="text2" w:themeTint="99"/>
        </w:rPr>
      </w:pPr>
      <w:r w:rsidRPr="00745C31">
        <w:rPr>
          <w:rStyle w:val="mw-headline"/>
          <w:bCs w:val="0"/>
          <w:i/>
          <w:color w:val="548DD4" w:themeColor="text2" w:themeTint="99"/>
        </w:rPr>
        <w:t>Распространение и экология</w:t>
      </w:r>
    </w:p>
    <w:p w:rsidR="001D3BF8" w:rsidRPr="008F0060" w:rsidRDefault="00365F85" w:rsidP="00002AC3">
      <w:pPr>
        <w:pStyle w:val="a3"/>
        <w:spacing w:line="360" w:lineRule="auto"/>
        <w:jc w:val="both"/>
        <w:rPr>
          <w:rStyle w:val="mw-headline"/>
          <w:rFonts w:ascii="Arial" w:hAnsi="Arial" w:cs="Arial"/>
          <w:sz w:val="21"/>
          <w:szCs w:val="21"/>
        </w:rPr>
      </w:pPr>
      <w:r>
        <w:rPr>
          <w:rFonts w:ascii="Arial" w:hAnsi="Arial" w:cs="Arial"/>
          <w:sz w:val="21"/>
          <w:szCs w:val="21"/>
        </w:rPr>
        <w:t xml:space="preserve">     </w:t>
      </w:r>
      <w:r w:rsidR="001D3BF8" w:rsidRPr="001D3BF8">
        <w:rPr>
          <w:rFonts w:ascii="Arial" w:hAnsi="Arial" w:cs="Arial"/>
          <w:sz w:val="21"/>
          <w:szCs w:val="21"/>
        </w:rPr>
        <w:t xml:space="preserve"> </w:t>
      </w:r>
      <w:r w:rsidR="001D3BF8" w:rsidRPr="00FD0554">
        <w:t>На территории </w:t>
      </w:r>
      <w:hyperlink r:id="rId148" w:tooltip="Россия" w:history="1">
        <w:r w:rsidR="001D3BF8" w:rsidRPr="00FD0554">
          <w:rPr>
            <w:rStyle w:val="a7"/>
            <w:color w:val="auto"/>
            <w:u w:val="none"/>
          </w:rPr>
          <w:t>России</w:t>
        </w:r>
      </w:hyperlink>
      <w:r w:rsidR="001D3BF8" w:rsidRPr="00FD0554">
        <w:t>встречается в </w:t>
      </w:r>
      <w:hyperlink r:id="rId149" w:tooltip="Европейская часть России" w:history="1">
        <w:r w:rsidR="001D3BF8" w:rsidRPr="00FD0554">
          <w:rPr>
            <w:rStyle w:val="a7"/>
            <w:color w:val="auto"/>
            <w:u w:val="none"/>
          </w:rPr>
          <w:t>европейской части</w:t>
        </w:r>
      </w:hyperlink>
      <w:r w:rsidR="001D3BF8" w:rsidRPr="00FD0554">
        <w:t>, за исключением юга, в </w:t>
      </w:r>
      <w:hyperlink r:id="rId150" w:tooltip="Сибирь" w:history="1">
        <w:r w:rsidR="001D3BF8" w:rsidRPr="00FD0554">
          <w:rPr>
            <w:rStyle w:val="a7"/>
            <w:color w:val="auto"/>
            <w:u w:val="none"/>
          </w:rPr>
          <w:t>Сибири</w:t>
        </w:r>
      </w:hyperlink>
      <w:r w:rsidR="001D3BF8" w:rsidRPr="00FD0554">
        <w:t>, на </w:t>
      </w:r>
      <w:hyperlink r:id="rId151" w:tooltip="Дальний Восток" w:history="1">
        <w:r w:rsidR="001D3BF8" w:rsidRPr="00FD0554">
          <w:rPr>
            <w:rStyle w:val="a7"/>
            <w:color w:val="auto"/>
            <w:u w:val="none"/>
          </w:rPr>
          <w:t>Дальнем Востоке</w:t>
        </w:r>
        <w:proofErr w:type="gramStart"/>
      </w:hyperlink>
      <w:r w:rsidR="001D3BF8" w:rsidRPr="00FD0554">
        <w:t>.</w:t>
      </w:r>
      <w:proofErr w:type="gramEnd"/>
      <w:r w:rsidR="001D3BF8" w:rsidRPr="00FD0554">
        <w:t>Как заносное растение распространилось во многих районах </w:t>
      </w:r>
      <w:hyperlink r:id="rId152" w:tooltip="Северное полушарие" w:history="1">
        <w:r w:rsidR="001D3BF8" w:rsidRPr="00FD0554">
          <w:rPr>
            <w:rStyle w:val="a7"/>
            <w:color w:val="auto"/>
            <w:u w:val="none"/>
          </w:rPr>
          <w:t>Северного полушария</w:t>
        </w:r>
      </w:hyperlink>
      <w:r w:rsidR="001D3BF8" w:rsidRPr="00FD0554">
        <w:t> с </w:t>
      </w:r>
      <w:hyperlink r:id="rId153" w:tooltip="Умеренный климат" w:history="1">
        <w:r w:rsidR="001D3BF8" w:rsidRPr="00FD0554">
          <w:rPr>
            <w:rStyle w:val="a7"/>
            <w:color w:val="auto"/>
            <w:u w:val="none"/>
          </w:rPr>
          <w:t>умеренным климатом</w:t>
        </w:r>
      </w:hyperlink>
      <w:r w:rsidR="008F0060" w:rsidRPr="00FD0554">
        <w:t xml:space="preserve">. </w:t>
      </w:r>
      <w:r w:rsidR="001D3BF8" w:rsidRPr="00FD0554">
        <w:t>Растёт на сырых местах.</w:t>
      </w:r>
    </w:p>
    <w:p w:rsidR="008F0060" w:rsidRPr="008F0060" w:rsidRDefault="005257C5" w:rsidP="00002AC3">
      <w:pPr>
        <w:pStyle w:val="2"/>
        <w:pBdr>
          <w:bottom w:val="single" w:sz="6" w:space="0" w:color="A2A9B1"/>
        </w:pBdr>
        <w:spacing w:before="240" w:beforeAutospacing="0" w:after="60" w:afterAutospacing="0" w:line="360" w:lineRule="auto"/>
        <w:jc w:val="both"/>
        <w:rPr>
          <w:rFonts w:ascii="Arial" w:hAnsi="Arial" w:cs="Arial"/>
          <w:sz w:val="19"/>
          <w:szCs w:val="19"/>
        </w:rPr>
      </w:pPr>
      <w:r w:rsidRPr="00CA0049">
        <w:rPr>
          <w:rFonts w:ascii="Arial" w:hAnsi="Arial" w:cs="Arial"/>
          <w:noProof/>
          <w:sz w:val="20"/>
          <w:szCs w:val="20"/>
        </w:rPr>
        <w:drawing>
          <wp:inline distT="0" distB="0" distL="0" distR="0">
            <wp:extent cx="2158498" cy="2091489"/>
            <wp:effectExtent l="304800" t="247650" r="279902" b="194511"/>
            <wp:docPr id="47" name="Рисунок 47" descr="https://upload.wikimedia.org/wikipedia/commons/thumb/6/60/Illustration_Cardamine_pratensis0.jpg/220px-Illustration_Cardamine_pratensis0.jpg">
              <a:hlinkClick xmlns:a="http://schemas.openxmlformats.org/drawingml/2006/main" r:id="rId1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upload.wikimedia.org/wikipedia/commons/thumb/6/60/Illustration_Cardamine_pratensis0.jpg/220px-Illustration_Cardamine_pratensis0.jpg">
                      <a:hlinkClick r:id="rId154"/>
                    </pic:cNvPr>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150437" cy="2083678"/>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804D9B" w:rsidRPr="00CA0049" w:rsidRDefault="00804D9B" w:rsidP="00002AC3">
      <w:pPr>
        <w:pStyle w:val="a3"/>
        <w:spacing w:line="360" w:lineRule="auto"/>
        <w:jc w:val="both"/>
      </w:pPr>
    </w:p>
    <w:p w:rsidR="00CA0049" w:rsidRPr="00002AC3" w:rsidRDefault="0002755E" w:rsidP="00002AC3">
      <w:pPr>
        <w:pStyle w:val="a3"/>
        <w:spacing w:line="360" w:lineRule="auto"/>
        <w:jc w:val="both"/>
        <w:rPr>
          <w:b/>
          <w:i/>
          <w:color w:val="0070C0"/>
          <w:sz w:val="36"/>
          <w:szCs w:val="36"/>
        </w:rPr>
      </w:pPr>
      <w:r w:rsidRPr="00002AC3">
        <w:rPr>
          <w:b/>
          <w:i/>
          <w:color w:val="0070C0"/>
          <w:sz w:val="36"/>
          <w:szCs w:val="36"/>
        </w:rPr>
        <w:lastRenderedPageBreak/>
        <w:t>Биологи</w:t>
      </w:r>
      <w:r w:rsidR="00CA0049" w:rsidRPr="00002AC3">
        <w:rPr>
          <w:b/>
          <w:i/>
          <w:color w:val="0070C0"/>
          <w:sz w:val="36"/>
          <w:szCs w:val="36"/>
        </w:rPr>
        <w:t>ческое описание</w:t>
      </w:r>
    </w:p>
    <w:p w:rsidR="00804D9B" w:rsidRPr="008F0060" w:rsidRDefault="00A9467E" w:rsidP="00002AC3">
      <w:pPr>
        <w:pStyle w:val="a3"/>
        <w:spacing w:line="360" w:lineRule="auto"/>
        <w:jc w:val="both"/>
      </w:pPr>
      <w:hyperlink r:id="rId156" w:tooltip="Стебель" w:history="1">
        <w:r w:rsidR="00804D9B" w:rsidRPr="008F0060">
          <w:rPr>
            <w:rStyle w:val="a7"/>
            <w:color w:val="auto"/>
            <w:u w:val="none"/>
          </w:rPr>
          <w:t>Стебель</w:t>
        </w:r>
      </w:hyperlink>
      <w:r w:rsidR="00804D9B" w:rsidRPr="008F0060">
        <w:t> 20—70 см высотой, прямостоячий, голый.</w:t>
      </w:r>
    </w:p>
    <w:p w:rsidR="00804D9B" w:rsidRPr="008F0060" w:rsidRDefault="00365F85" w:rsidP="00002AC3">
      <w:pPr>
        <w:pStyle w:val="a3"/>
        <w:spacing w:line="360" w:lineRule="auto"/>
        <w:jc w:val="both"/>
      </w:pPr>
      <w:r>
        <w:t xml:space="preserve">       </w:t>
      </w:r>
      <w:hyperlink r:id="rId157" w:tooltip="Лист" w:history="1">
        <w:r w:rsidR="00804D9B" w:rsidRPr="008F0060">
          <w:rPr>
            <w:rStyle w:val="a7"/>
            <w:color w:val="auto"/>
            <w:u w:val="none"/>
          </w:rPr>
          <w:t>Листья</w:t>
        </w:r>
      </w:hyperlink>
      <w:r w:rsidR="00804D9B" w:rsidRPr="008F0060">
        <w:t> с четырьмя—десятью парами листочков, прикорневые </w:t>
      </w:r>
      <w:hyperlink r:id="rId158" w:tooltip="Черешок" w:history="1">
        <w:r w:rsidR="00804D9B" w:rsidRPr="008F0060">
          <w:rPr>
            <w:rStyle w:val="a7"/>
            <w:color w:val="auto"/>
            <w:u w:val="none"/>
          </w:rPr>
          <w:t>длинночерешковые</w:t>
        </w:r>
      </w:hyperlink>
      <w:r w:rsidR="00804D9B" w:rsidRPr="008F0060">
        <w:t xml:space="preserve">, голые; листочки на черешках, округлые или почковидные, </w:t>
      </w:r>
      <w:proofErr w:type="spellStart"/>
      <w:r w:rsidR="00804D9B" w:rsidRPr="008F0060">
        <w:t>цельнокрайние</w:t>
      </w:r>
      <w:proofErr w:type="spellEnd"/>
      <w:r w:rsidR="00804D9B" w:rsidRPr="008F0060">
        <w:t>. Стеблевые листья короткочерешковые, голые, листочки их сидячие.</w:t>
      </w:r>
    </w:p>
    <w:p w:rsidR="00804D9B" w:rsidRPr="008F0060" w:rsidRDefault="00365F85" w:rsidP="00002AC3">
      <w:pPr>
        <w:pStyle w:val="a3"/>
        <w:spacing w:line="360" w:lineRule="auto"/>
        <w:jc w:val="both"/>
      </w:pPr>
      <w:r>
        <w:t xml:space="preserve">       </w:t>
      </w:r>
      <w:hyperlink r:id="rId159" w:tooltip="Соцветие" w:history="1">
        <w:r w:rsidR="00804D9B" w:rsidRPr="008F0060">
          <w:rPr>
            <w:rStyle w:val="a7"/>
            <w:color w:val="auto"/>
            <w:u w:val="none"/>
          </w:rPr>
          <w:t>Соцветие</w:t>
        </w:r>
      </w:hyperlink>
      <w:r w:rsidR="00804D9B" w:rsidRPr="008F0060">
        <w:t> — </w:t>
      </w:r>
      <w:hyperlink r:id="rId160" w:tooltip="Кисть (ботаника)" w:history="1">
        <w:r w:rsidR="00804D9B" w:rsidRPr="008F0060">
          <w:rPr>
            <w:rStyle w:val="a7"/>
            <w:color w:val="auto"/>
            <w:u w:val="none"/>
          </w:rPr>
          <w:t>кисть</w:t>
        </w:r>
      </w:hyperlink>
      <w:r w:rsidR="00804D9B" w:rsidRPr="008F0060">
        <w:t>, сначала почти щитковидная, потом удлинённая, редкая, 10—20-</w:t>
      </w:r>
      <w:hyperlink r:id="rId161" w:tooltip="Цветок" w:history="1">
        <w:r w:rsidR="00804D9B" w:rsidRPr="008F0060">
          <w:rPr>
            <w:rStyle w:val="a7"/>
            <w:color w:val="auto"/>
            <w:u w:val="none"/>
          </w:rPr>
          <w:t>цветковая</w:t>
        </w:r>
      </w:hyperlink>
      <w:r w:rsidR="00804D9B" w:rsidRPr="008F0060">
        <w:t>. </w:t>
      </w:r>
      <w:proofErr w:type="spellStart"/>
      <w:r w:rsidR="00DF764F" w:rsidRPr="008F0060">
        <w:fldChar w:fldCharType="begin"/>
      </w:r>
      <w:r w:rsidR="00283E99" w:rsidRPr="008F0060">
        <w:instrText xml:space="preserve"> HYPERLINK "https://ru.wikipedia.org/wiki/%D0%A7%D0%B0%D1%88%D0%B5%D0%BB%D0%B8%D1%81%D1%82%D0%B8%D0%BA" \o "Чашелистик" </w:instrText>
      </w:r>
      <w:r w:rsidR="00DF764F" w:rsidRPr="008F0060">
        <w:fldChar w:fldCharType="separate"/>
      </w:r>
      <w:r w:rsidR="00804D9B" w:rsidRPr="008F0060">
        <w:rPr>
          <w:rStyle w:val="a7"/>
          <w:color w:val="auto"/>
          <w:u w:val="none"/>
        </w:rPr>
        <w:t>Чашелистики</w:t>
      </w:r>
      <w:r w:rsidR="00DF764F" w:rsidRPr="008F0060">
        <w:rPr>
          <w:rStyle w:val="a7"/>
          <w:color w:val="auto"/>
          <w:u w:val="none"/>
        </w:rPr>
        <w:fldChar w:fldCharType="end"/>
      </w:r>
      <w:r w:rsidR="00804D9B" w:rsidRPr="008F0060">
        <w:t>овальные</w:t>
      </w:r>
      <w:proofErr w:type="spellEnd"/>
      <w:r w:rsidR="00804D9B" w:rsidRPr="008F0060">
        <w:t>, </w:t>
      </w:r>
      <w:hyperlink r:id="rId162" w:tooltip="Лепесток" w:history="1">
        <w:r w:rsidR="00804D9B" w:rsidRPr="008F0060">
          <w:rPr>
            <w:rStyle w:val="a7"/>
            <w:color w:val="auto"/>
            <w:u w:val="none"/>
          </w:rPr>
          <w:t>лепестки</w:t>
        </w:r>
      </w:hyperlink>
      <w:r w:rsidR="00804D9B" w:rsidRPr="008F0060">
        <w:t> большей частью лиловые.</w:t>
      </w:r>
    </w:p>
    <w:p w:rsidR="00804D9B" w:rsidRPr="007B1042" w:rsidRDefault="00365F85" w:rsidP="00002AC3">
      <w:pPr>
        <w:pStyle w:val="a3"/>
        <w:spacing w:line="360" w:lineRule="auto"/>
        <w:jc w:val="both"/>
      </w:pPr>
      <w:r>
        <w:t xml:space="preserve">       </w:t>
      </w:r>
      <w:hyperlink r:id="rId163" w:tooltip="Плод" w:history="1">
        <w:r w:rsidR="00804D9B" w:rsidRPr="008F0060">
          <w:rPr>
            <w:rStyle w:val="a7"/>
            <w:color w:val="auto"/>
            <w:u w:val="none"/>
          </w:rPr>
          <w:t>Плод</w:t>
        </w:r>
      </w:hyperlink>
      <w:r w:rsidR="00804D9B" w:rsidRPr="008F0060">
        <w:t> — </w:t>
      </w:r>
      <w:hyperlink r:id="rId164" w:tooltip="Стручок" w:history="1">
        <w:r w:rsidR="00804D9B" w:rsidRPr="008F0060">
          <w:rPr>
            <w:rStyle w:val="a7"/>
            <w:color w:val="auto"/>
            <w:u w:val="none"/>
          </w:rPr>
          <w:t>стручок</w:t>
        </w:r>
      </w:hyperlink>
      <w:r w:rsidR="00804D9B" w:rsidRPr="008F0060">
        <w:t>, почти прямой, на косо вверх стоячих </w:t>
      </w:r>
      <w:hyperlink r:id="rId165" w:tooltip="Цветоножка" w:history="1">
        <w:r w:rsidR="00804D9B" w:rsidRPr="008F0060">
          <w:rPr>
            <w:rStyle w:val="a7"/>
            <w:color w:val="auto"/>
            <w:u w:val="none"/>
          </w:rPr>
          <w:t>цветоножках</w:t>
        </w:r>
      </w:hyperlink>
      <w:r w:rsidR="007B1042">
        <w:t>.</w:t>
      </w:r>
    </w:p>
    <w:p w:rsidR="00941EAA" w:rsidRPr="00745C31" w:rsidRDefault="00CA0049" w:rsidP="00002AC3">
      <w:pPr>
        <w:spacing w:line="360" w:lineRule="auto"/>
        <w:jc w:val="both"/>
        <w:rPr>
          <w:rFonts w:ascii="Times New Roman" w:hAnsi="Times New Roman" w:cs="Times New Roman"/>
          <w:b/>
          <w:i/>
          <w:color w:val="548DD4" w:themeColor="text2" w:themeTint="99"/>
          <w:sz w:val="36"/>
          <w:szCs w:val="36"/>
        </w:rPr>
      </w:pPr>
      <w:r w:rsidRPr="00745C31">
        <w:rPr>
          <w:rFonts w:ascii="Times New Roman" w:hAnsi="Times New Roman" w:cs="Times New Roman"/>
          <w:b/>
          <w:i/>
          <w:color w:val="548DD4" w:themeColor="text2" w:themeTint="99"/>
          <w:sz w:val="36"/>
          <w:szCs w:val="36"/>
        </w:rPr>
        <w:t>Фармакологические свойства</w:t>
      </w:r>
    </w:p>
    <w:p w:rsidR="00EA46FA" w:rsidRPr="00D827CE" w:rsidRDefault="00EA46FA" w:rsidP="00002AC3">
      <w:pPr>
        <w:pStyle w:val="a3"/>
        <w:spacing w:line="360" w:lineRule="auto"/>
        <w:jc w:val="both"/>
      </w:pPr>
      <w:r w:rsidRPr="00D827CE">
        <w:t xml:space="preserve">      В </w:t>
      </w:r>
      <w:hyperlink r:id="rId166" w:tooltip="Народная медицина" w:history="1">
        <w:r w:rsidRPr="00D827CE">
          <w:rPr>
            <w:rStyle w:val="a7"/>
            <w:color w:val="auto"/>
            <w:u w:val="none"/>
          </w:rPr>
          <w:t>народной медицине</w:t>
        </w:r>
      </w:hyperlink>
      <w:r w:rsidRPr="00D827CE">
        <w:t> сердечник луговой известен как пищевое и </w:t>
      </w:r>
      <w:hyperlink r:id="rId167" w:tooltip="Лекарственное растение" w:history="1">
        <w:r w:rsidRPr="00D827CE">
          <w:rPr>
            <w:rStyle w:val="a7"/>
            <w:color w:val="auto"/>
            <w:u w:val="none"/>
          </w:rPr>
          <w:t>лекарственное растение</w:t>
        </w:r>
      </w:hyperlink>
      <w:r w:rsidRPr="00D827CE">
        <w:t> ещё с XVIII века</w:t>
      </w:r>
      <w:proofErr w:type="gramStart"/>
      <w:r w:rsidRPr="00D827CE">
        <w:t>.О</w:t>
      </w:r>
      <w:proofErr w:type="gramEnd"/>
      <w:r w:rsidRPr="00D827CE">
        <w:t xml:space="preserve">тносится к ценным пищевым растениям. Листья обладают острым горьковатым, но приятным вкусом, пригодны для варки супов, приготовления </w:t>
      </w:r>
      <w:r w:rsidRPr="00D827CE">
        <w:lastRenderedPageBreak/>
        <w:t>салатов, винегретов. Сушёные и свежие листья используются как </w:t>
      </w:r>
      <w:hyperlink r:id="rId168" w:tooltip="Пряность" w:history="1">
        <w:r w:rsidRPr="00D827CE">
          <w:rPr>
            <w:rStyle w:val="a7"/>
            <w:color w:val="auto"/>
            <w:u w:val="none"/>
          </w:rPr>
          <w:t>пряности</w:t>
        </w:r>
      </w:hyperlink>
      <w:r w:rsidRPr="00D827CE">
        <w:t> вместо </w:t>
      </w:r>
      <w:hyperlink r:id="rId169" w:tooltip="Перец (пряность)" w:history="1">
        <w:r w:rsidRPr="00D827CE">
          <w:rPr>
            <w:rStyle w:val="a7"/>
            <w:color w:val="auto"/>
            <w:u w:val="none"/>
          </w:rPr>
          <w:t>перца</w:t>
        </w:r>
      </w:hyperlink>
      <w:r w:rsidRPr="00D827CE">
        <w:t>. Хорошо поедается животными, кроме </w:t>
      </w:r>
      <w:hyperlink r:id="rId170" w:tooltip="Лошадь" w:history="1">
        <w:r w:rsidRPr="00D827CE">
          <w:rPr>
            <w:rStyle w:val="a7"/>
            <w:color w:val="auto"/>
            <w:u w:val="none"/>
          </w:rPr>
          <w:t>лошадей</w:t>
        </w:r>
      </w:hyperlink>
      <w:r w:rsidRPr="00D827CE">
        <w:t>.</w:t>
      </w:r>
    </w:p>
    <w:p w:rsidR="00316BAB" w:rsidRPr="00D827CE" w:rsidRDefault="00365F85" w:rsidP="00002AC3">
      <w:pPr>
        <w:pStyle w:val="a3"/>
        <w:spacing w:line="360" w:lineRule="auto"/>
        <w:jc w:val="both"/>
      </w:pPr>
      <w:r>
        <w:t xml:space="preserve">     </w:t>
      </w:r>
      <w:r w:rsidR="00316BAB" w:rsidRPr="00D827CE">
        <w:t>В надземной части отмечается большое содержание </w:t>
      </w:r>
      <w:hyperlink r:id="rId171" w:tooltip="Витамин C" w:history="1">
        <w:r w:rsidR="00316BAB" w:rsidRPr="00D827CE">
          <w:rPr>
            <w:rStyle w:val="a7"/>
            <w:color w:val="auto"/>
            <w:u w:val="none"/>
          </w:rPr>
          <w:t>аскорбиновой кислоты</w:t>
        </w:r>
        <w:proofErr w:type="gramStart"/>
      </w:hyperlink>
      <w:r w:rsidR="00316BAB" w:rsidRPr="00D827CE">
        <w:t>,</w:t>
      </w:r>
      <w:proofErr w:type="gramEnd"/>
      <w:r w:rsidR="00316BAB" w:rsidRPr="00D827CE">
        <w:t>содержатся </w:t>
      </w:r>
      <w:hyperlink r:id="rId172" w:tooltip="Тиогликозиды (страница отсутствует)" w:history="1">
        <w:r w:rsidR="00316BAB" w:rsidRPr="00D827CE">
          <w:rPr>
            <w:rStyle w:val="a7"/>
            <w:color w:val="auto"/>
            <w:u w:val="none"/>
          </w:rPr>
          <w:t>тиогликозиды</w:t>
        </w:r>
      </w:hyperlink>
      <w:r w:rsidR="00316BAB" w:rsidRPr="00D827CE">
        <w:t> и </w:t>
      </w:r>
      <w:hyperlink r:id="rId173" w:tooltip="Флавоноиды" w:history="1">
        <w:r w:rsidR="00316BAB" w:rsidRPr="00D827CE">
          <w:rPr>
            <w:rStyle w:val="a7"/>
            <w:color w:val="auto"/>
            <w:u w:val="none"/>
          </w:rPr>
          <w:t>флавоноиды</w:t>
        </w:r>
      </w:hyperlink>
      <w:r w:rsidR="00316BAB" w:rsidRPr="00D827CE">
        <w:t>: </w:t>
      </w:r>
      <w:hyperlink r:id="rId174" w:tooltip="Кемпферол (страница отсутствует)" w:history="1">
        <w:r w:rsidR="00316BAB" w:rsidRPr="00D827CE">
          <w:rPr>
            <w:rStyle w:val="a7"/>
            <w:color w:val="auto"/>
            <w:u w:val="none"/>
          </w:rPr>
          <w:t>кемпферол</w:t>
        </w:r>
      </w:hyperlink>
      <w:r w:rsidR="00316BAB" w:rsidRPr="00D827CE">
        <w:t>, </w:t>
      </w:r>
      <w:hyperlink r:id="rId175" w:tooltip="Кверцетин" w:history="1">
        <w:r w:rsidR="00316BAB" w:rsidRPr="00D827CE">
          <w:rPr>
            <w:rStyle w:val="a7"/>
            <w:color w:val="auto"/>
            <w:u w:val="none"/>
          </w:rPr>
          <w:t>кверцетин</w:t>
        </w:r>
      </w:hyperlink>
      <w:r w:rsidR="00316BAB" w:rsidRPr="00D827CE">
        <w:t> и их </w:t>
      </w:r>
      <w:hyperlink r:id="rId176" w:tooltip="Гликозиды" w:history="1">
        <w:r w:rsidR="00316BAB" w:rsidRPr="00D827CE">
          <w:rPr>
            <w:rStyle w:val="a7"/>
            <w:color w:val="auto"/>
            <w:u w:val="none"/>
          </w:rPr>
          <w:t>гликозиды</w:t>
        </w:r>
      </w:hyperlink>
      <w:r w:rsidR="00316BAB" w:rsidRPr="00D827CE">
        <w:t>. </w:t>
      </w:r>
      <w:hyperlink r:id="rId177" w:tooltip="Семена" w:history="1">
        <w:r w:rsidR="00316BAB" w:rsidRPr="00D827CE">
          <w:rPr>
            <w:rStyle w:val="a7"/>
            <w:color w:val="auto"/>
            <w:u w:val="none"/>
          </w:rPr>
          <w:t>Семена</w:t>
        </w:r>
      </w:hyperlink>
      <w:r w:rsidR="00316BAB" w:rsidRPr="00D827CE">
        <w:t> содержат от 22 до 36 % </w:t>
      </w:r>
      <w:hyperlink r:id="rId178" w:tooltip="Жирное масло" w:history="1">
        <w:r w:rsidR="00316BAB" w:rsidRPr="00D827CE">
          <w:rPr>
            <w:rStyle w:val="a7"/>
            <w:color w:val="auto"/>
            <w:u w:val="none"/>
          </w:rPr>
          <w:t>жирного масла</w:t>
        </w:r>
      </w:hyperlink>
      <w:r w:rsidR="00316BAB" w:rsidRPr="00D827CE">
        <w:t>, в состав которого входит до 10 % </w:t>
      </w:r>
      <w:hyperlink r:id="rId179" w:tooltip="Аминокислоты" w:history="1">
        <w:r w:rsidR="00316BAB" w:rsidRPr="00D827CE">
          <w:rPr>
            <w:rStyle w:val="a7"/>
            <w:color w:val="auto"/>
            <w:u w:val="none"/>
          </w:rPr>
          <w:t>аминокислот</w:t>
        </w:r>
      </w:hyperlink>
      <w:r w:rsidR="00316BAB" w:rsidRPr="00D827CE">
        <w:t>.</w:t>
      </w:r>
    </w:p>
    <w:p w:rsidR="00EA46FA" w:rsidRPr="00D827CE" w:rsidRDefault="00EA46FA" w:rsidP="00002AC3">
      <w:pPr>
        <w:pStyle w:val="a3"/>
        <w:spacing w:line="360" w:lineRule="auto"/>
        <w:jc w:val="both"/>
      </w:pPr>
      <w:r w:rsidRPr="00D827CE">
        <w:t>Сердечник луговой относится к ценным </w:t>
      </w:r>
      <w:hyperlink r:id="rId180" w:tooltip="Медонос" w:history="1">
        <w:r w:rsidRPr="00D827CE">
          <w:rPr>
            <w:rStyle w:val="a7"/>
            <w:color w:val="auto"/>
            <w:u w:val="none"/>
          </w:rPr>
          <w:t>медоносным</w:t>
        </w:r>
      </w:hyperlink>
      <w:r w:rsidRPr="00D827CE">
        <w:t> растениям.</w:t>
      </w:r>
    </w:p>
    <w:p w:rsidR="00804D9B" w:rsidRPr="00D827CE" w:rsidRDefault="00365F85" w:rsidP="00002AC3">
      <w:pPr>
        <w:pStyle w:val="a3"/>
        <w:spacing w:line="360" w:lineRule="auto"/>
        <w:jc w:val="both"/>
      </w:pPr>
      <w:r>
        <w:t xml:space="preserve">      </w:t>
      </w:r>
      <w:r w:rsidR="00804D9B" w:rsidRPr="00D827CE">
        <w:t>Во </w:t>
      </w:r>
      <w:hyperlink r:id="rId181" w:tooltip="Франция" w:history="1">
        <w:r w:rsidR="00804D9B" w:rsidRPr="00D827CE">
          <w:rPr>
            <w:rStyle w:val="a7"/>
            <w:color w:val="auto"/>
            <w:u w:val="none"/>
          </w:rPr>
          <w:t>Франции</w:t>
        </w:r>
      </w:hyperlink>
      <w:r w:rsidR="00804D9B" w:rsidRPr="00D827CE">
        <w:t> </w:t>
      </w:r>
      <w:hyperlink r:id="rId182" w:tooltip="Латекс" w:history="1">
        <w:r w:rsidR="00804D9B" w:rsidRPr="00D827CE">
          <w:rPr>
            <w:rStyle w:val="a7"/>
            <w:color w:val="auto"/>
            <w:u w:val="none"/>
          </w:rPr>
          <w:t>сок</w:t>
        </w:r>
      </w:hyperlink>
      <w:r w:rsidR="00804D9B" w:rsidRPr="00D827CE">
        <w:t> растения применяли при опухолях. Высушенные цветки — для лечения </w:t>
      </w:r>
      <w:hyperlink r:id="rId183" w:tooltip="Эпилепсия" w:history="1">
        <w:r w:rsidR="00804D9B" w:rsidRPr="00D827CE">
          <w:rPr>
            <w:rStyle w:val="a7"/>
            <w:color w:val="auto"/>
            <w:u w:val="none"/>
          </w:rPr>
          <w:t>эпилепсии</w:t>
        </w:r>
      </w:hyperlink>
      <w:r w:rsidR="00804D9B" w:rsidRPr="00D827CE">
        <w:t> у детей.</w:t>
      </w:r>
    </w:p>
    <w:p w:rsidR="00804D9B" w:rsidRPr="00D827CE" w:rsidRDefault="00365F85" w:rsidP="00002AC3">
      <w:pPr>
        <w:pStyle w:val="a3"/>
        <w:spacing w:line="360" w:lineRule="auto"/>
        <w:jc w:val="both"/>
      </w:pPr>
      <w:r>
        <w:t xml:space="preserve">      </w:t>
      </w:r>
      <w:r w:rsidR="00804D9B" w:rsidRPr="00D827CE">
        <w:t>В </w:t>
      </w:r>
      <w:hyperlink r:id="rId184" w:tooltip="Россия" w:history="1">
        <w:r w:rsidR="00804D9B" w:rsidRPr="00D827CE">
          <w:rPr>
            <w:rStyle w:val="a7"/>
            <w:color w:val="auto"/>
            <w:u w:val="none"/>
          </w:rPr>
          <w:t>России</w:t>
        </w:r>
      </w:hyperlink>
      <w:r w:rsidR="00804D9B" w:rsidRPr="00D827CE">
        <w:t> его применяли от </w:t>
      </w:r>
      <w:hyperlink r:id="rId185" w:tooltip="Цинга" w:history="1">
        <w:r w:rsidR="00804D9B" w:rsidRPr="00D827CE">
          <w:rPr>
            <w:rStyle w:val="a7"/>
            <w:color w:val="auto"/>
            <w:u w:val="none"/>
          </w:rPr>
          <w:t>цинги</w:t>
        </w:r>
      </w:hyperlink>
      <w:r w:rsidR="00804D9B" w:rsidRPr="00D827CE">
        <w:t> и давали детям от </w:t>
      </w:r>
      <w:hyperlink r:id="rId186" w:tooltip="Золотуха" w:history="1">
        <w:r w:rsidR="00804D9B" w:rsidRPr="00D827CE">
          <w:rPr>
            <w:rStyle w:val="a7"/>
            <w:color w:val="auto"/>
            <w:u w:val="none"/>
          </w:rPr>
          <w:t>золотухи</w:t>
        </w:r>
      </w:hyperlink>
      <w:r w:rsidR="00804D9B" w:rsidRPr="00D827CE">
        <w:t> и детских судорог. </w:t>
      </w:r>
      <w:hyperlink r:id="rId187" w:tooltip="Трава" w:history="1">
        <w:r w:rsidR="00804D9B" w:rsidRPr="00D827CE">
          <w:rPr>
            <w:rStyle w:val="a7"/>
            <w:color w:val="auto"/>
            <w:u w:val="none"/>
          </w:rPr>
          <w:t>Траву</w:t>
        </w:r>
      </w:hyperlink>
      <w:r w:rsidR="00804D9B" w:rsidRPr="00D827CE">
        <w:t> варили в </w:t>
      </w:r>
      <w:hyperlink r:id="rId188" w:tooltip="Молочная сыворотка" w:history="1">
        <w:r w:rsidR="00804D9B" w:rsidRPr="00D827CE">
          <w:rPr>
            <w:rStyle w:val="a7"/>
            <w:color w:val="auto"/>
            <w:u w:val="none"/>
          </w:rPr>
          <w:t>молочной сыворотке</w:t>
        </w:r>
      </w:hyperlink>
      <w:r w:rsidR="00804D9B" w:rsidRPr="00D827CE">
        <w:t> или делали сухой </w:t>
      </w:r>
      <w:hyperlink r:id="rId189" w:tooltip="Порошок (лекарственная форма)" w:history="1">
        <w:r w:rsidR="00804D9B" w:rsidRPr="00D827CE">
          <w:rPr>
            <w:rStyle w:val="a7"/>
            <w:color w:val="auto"/>
            <w:u w:val="none"/>
          </w:rPr>
          <w:t>порошок</w:t>
        </w:r>
      </w:hyperlink>
      <w:r w:rsidR="003769C1" w:rsidRPr="00D827CE">
        <w:t xml:space="preserve"> и принимали его. </w:t>
      </w:r>
      <w:proofErr w:type="gramStart"/>
      <w:r w:rsidR="00804D9B" w:rsidRPr="00D827CE">
        <w:t>В современной народной медицин</w:t>
      </w:r>
      <w:r w:rsidR="00EA46FA" w:rsidRPr="00D827CE">
        <w:t>е препараты сердечника лугового</w:t>
      </w:r>
      <w:r w:rsidR="00804D9B" w:rsidRPr="00D827CE">
        <w:t>считаются </w:t>
      </w:r>
      <w:hyperlink r:id="rId190" w:tooltip="Стимулирующее (страница отсутствует)" w:history="1">
        <w:r w:rsidR="00804D9B" w:rsidRPr="00D827CE">
          <w:rPr>
            <w:rStyle w:val="a7"/>
            <w:color w:val="auto"/>
            <w:u w:val="none"/>
          </w:rPr>
          <w:t>стимулирующим</w:t>
        </w:r>
      </w:hyperlink>
      <w:r w:rsidR="00804D9B" w:rsidRPr="00D827CE">
        <w:t>, </w:t>
      </w:r>
      <w:hyperlink r:id="rId191" w:tooltip="Мочегонное" w:history="1">
        <w:r w:rsidR="00804D9B" w:rsidRPr="00D827CE">
          <w:rPr>
            <w:rStyle w:val="a7"/>
            <w:color w:val="auto"/>
            <w:u w:val="none"/>
          </w:rPr>
          <w:t>мочегонным</w:t>
        </w:r>
      </w:hyperlink>
      <w:r w:rsidR="00804D9B" w:rsidRPr="00D827CE">
        <w:t>, </w:t>
      </w:r>
      <w:hyperlink r:id="rId192" w:tooltip="Желчегонное" w:history="1">
        <w:r w:rsidR="00804D9B" w:rsidRPr="00D827CE">
          <w:rPr>
            <w:rStyle w:val="a7"/>
            <w:color w:val="auto"/>
            <w:u w:val="none"/>
          </w:rPr>
          <w:t>желчегонным</w:t>
        </w:r>
      </w:hyperlink>
      <w:r w:rsidR="00804D9B" w:rsidRPr="00D827CE">
        <w:t> и </w:t>
      </w:r>
      <w:hyperlink r:id="rId193" w:tooltip="Противосудорожное" w:history="1">
        <w:r w:rsidR="00804D9B" w:rsidRPr="00D827CE">
          <w:rPr>
            <w:rStyle w:val="a7"/>
            <w:color w:val="auto"/>
            <w:u w:val="none"/>
          </w:rPr>
          <w:t>противосудорожным</w:t>
        </w:r>
      </w:hyperlink>
      <w:r w:rsidR="00804D9B" w:rsidRPr="00D827CE">
        <w:rPr>
          <w:vertAlign w:val="superscript"/>
        </w:rPr>
        <w:t>[</w:t>
      </w:r>
      <w:r w:rsidR="00804D9B" w:rsidRPr="00D827CE">
        <w:t>средством.</w:t>
      </w:r>
      <w:proofErr w:type="gramEnd"/>
    </w:p>
    <w:p w:rsidR="00EA46FA" w:rsidRPr="00D827CE" w:rsidRDefault="00365F85" w:rsidP="00002AC3">
      <w:pPr>
        <w:pStyle w:val="a3"/>
        <w:spacing w:line="360" w:lineRule="auto"/>
        <w:jc w:val="both"/>
      </w:pPr>
      <w:r>
        <w:t xml:space="preserve">     </w:t>
      </w:r>
      <w:proofErr w:type="gramStart"/>
      <w:r w:rsidR="00804D9B" w:rsidRPr="00D827CE">
        <w:t>На </w:t>
      </w:r>
      <w:hyperlink r:id="rId194" w:tooltip="Дальний Восток" w:history="1">
        <w:r w:rsidR="00804D9B" w:rsidRPr="00D827CE">
          <w:rPr>
            <w:rStyle w:val="a7"/>
            <w:color w:val="auto"/>
            <w:u w:val="none"/>
          </w:rPr>
          <w:t>Дальнем Востоке</w:t>
        </w:r>
      </w:hyperlink>
      <w:r w:rsidR="00804D9B" w:rsidRPr="00D827CE">
        <w:t> </w:t>
      </w:r>
      <w:hyperlink r:id="rId195" w:tooltip="Отвар" w:history="1">
        <w:r w:rsidR="00804D9B" w:rsidRPr="00D827CE">
          <w:rPr>
            <w:rStyle w:val="a7"/>
            <w:color w:val="auto"/>
            <w:u w:val="none"/>
          </w:rPr>
          <w:t>отвар</w:t>
        </w:r>
      </w:hyperlink>
      <w:r w:rsidR="00804D9B" w:rsidRPr="00D827CE">
        <w:t xml:space="preserve"> сердечника лугового принимают при </w:t>
      </w:r>
      <w:r>
        <w:t xml:space="preserve"> </w:t>
      </w:r>
      <w:r w:rsidR="00804D9B" w:rsidRPr="00D827CE">
        <w:t xml:space="preserve">катаре верхних дыхательных путей, для полоскания при зубной </w:t>
      </w:r>
      <w:r w:rsidR="00804D9B" w:rsidRPr="00D827CE">
        <w:lastRenderedPageBreak/>
        <w:t>боли, внутрь при </w:t>
      </w:r>
      <w:hyperlink r:id="rId196" w:tooltip="Венерические болезни" w:history="1">
        <w:r w:rsidR="00804D9B" w:rsidRPr="00D827CE">
          <w:rPr>
            <w:rStyle w:val="a7"/>
            <w:color w:val="auto"/>
            <w:u w:val="none"/>
          </w:rPr>
          <w:t>венерических болезнях</w:t>
        </w:r>
      </w:hyperlink>
      <w:r w:rsidR="00804D9B" w:rsidRPr="00D827CE">
        <w:t> и </w:t>
      </w:r>
      <w:hyperlink r:id="rId197" w:tooltip="Сахарный диабет" w:history="1">
        <w:r w:rsidR="00804D9B" w:rsidRPr="00D827CE">
          <w:rPr>
            <w:rStyle w:val="a7"/>
            <w:color w:val="auto"/>
            <w:u w:val="none"/>
          </w:rPr>
          <w:t>сахарном диабете</w:t>
        </w:r>
      </w:hyperlink>
      <w:r w:rsidR="00804D9B" w:rsidRPr="00D827CE">
        <w:t>. В европейской части </w:t>
      </w:r>
      <w:hyperlink r:id="rId198" w:tooltip="Россия" w:history="1">
        <w:r w:rsidR="00804D9B" w:rsidRPr="00D827CE">
          <w:rPr>
            <w:rStyle w:val="a7"/>
            <w:color w:val="auto"/>
            <w:u w:val="none"/>
          </w:rPr>
          <w:t>России</w:t>
        </w:r>
      </w:hyperlink>
      <w:r w:rsidR="00804D9B" w:rsidRPr="00D827CE">
        <w:t> и </w:t>
      </w:r>
      <w:hyperlink r:id="rId199" w:tooltip="Сибирь" w:history="1">
        <w:r w:rsidR="00804D9B" w:rsidRPr="00D827CE">
          <w:rPr>
            <w:rStyle w:val="a7"/>
            <w:color w:val="auto"/>
            <w:u w:val="none"/>
          </w:rPr>
          <w:t>Сибири</w:t>
        </w:r>
      </w:hyperlink>
      <w:r w:rsidR="00804D9B" w:rsidRPr="00D827CE">
        <w:t> </w:t>
      </w:r>
      <w:hyperlink r:id="rId200" w:tooltip="Трава" w:history="1">
        <w:r w:rsidR="00804D9B" w:rsidRPr="00D827CE">
          <w:rPr>
            <w:rStyle w:val="a7"/>
            <w:color w:val="auto"/>
            <w:u w:val="none"/>
          </w:rPr>
          <w:t>трава</w:t>
        </w:r>
      </w:hyperlink>
      <w:r w:rsidR="00804D9B" w:rsidRPr="00D827CE">
        <w:t> с </w:t>
      </w:r>
      <w:hyperlink r:id="rId201" w:tooltip="Цветы" w:history="1">
        <w:r w:rsidR="00804D9B" w:rsidRPr="00D827CE">
          <w:rPr>
            <w:rStyle w:val="a7"/>
            <w:color w:val="auto"/>
            <w:u w:val="none"/>
          </w:rPr>
          <w:t>цветками</w:t>
        </w:r>
      </w:hyperlink>
      <w:r w:rsidR="00804D9B" w:rsidRPr="00D827CE">
        <w:t> применяетсяпри </w:t>
      </w:r>
      <w:hyperlink r:id="rId202" w:tooltip="Водянка" w:history="1">
        <w:r w:rsidR="00804D9B" w:rsidRPr="00D827CE">
          <w:rPr>
            <w:rStyle w:val="a7"/>
            <w:color w:val="auto"/>
            <w:u w:val="none"/>
          </w:rPr>
          <w:t>водянке</w:t>
        </w:r>
      </w:hyperlink>
      <w:r w:rsidR="00804D9B" w:rsidRPr="00D827CE">
        <w:t>, </w:t>
      </w:r>
      <w:hyperlink r:id="rId203" w:tooltip="Желтуха" w:history="1">
        <w:r w:rsidR="00804D9B" w:rsidRPr="00D827CE">
          <w:rPr>
            <w:rStyle w:val="a7"/>
            <w:color w:val="auto"/>
            <w:u w:val="none"/>
          </w:rPr>
          <w:t>желтухе</w:t>
        </w:r>
      </w:hyperlink>
      <w:r w:rsidR="00804D9B" w:rsidRPr="00D827CE">
        <w:t>, </w:t>
      </w:r>
      <w:hyperlink r:id="rId204" w:tooltip="Глисты" w:history="1">
        <w:r w:rsidR="00804D9B" w:rsidRPr="00D827CE">
          <w:rPr>
            <w:rStyle w:val="a7"/>
            <w:color w:val="auto"/>
            <w:u w:val="none"/>
          </w:rPr>
          <w:t>глистах</w:t>
        </w:r>
      </w:hyperlink>
      <w:r w:rsidR="00804D9B" w:rsidRPr="00D827CE">
        <w:t> и особенно при нервных заболеваниях, сопровождающихся судорогами и истерическими припадками, высушенные </w:t>
      </w:r>
      <w:hyperlink r:id="rId205" w:tooltip="Цветы" w:history="1">
        <w:r w:rsidR="00804D9B" w:rsidRPr="00D827CE">
          <w:rPr>
            <w:rStyle w:val="a7"/>
            <w:color w:val="auto"/>
            <w:u w:val="none"/>
          </w:rPr>
          <w:t>цветки</w:t>
        </w:r>
      </w:hyperlink>
      <w:r w:rsidR="00804D9B" w:rsidRPr="00D827CE">
        <w:t> — при эпилепсии у детей.</w:t>
      </w:r>
      <w:proofErr w:type="gramEnd"/>
    </w:p>
    <w:p w:rsidR="00CD4F25" w:rsidRPr="00D827CE" w:rsidRDefault="00CD4F25" w:rsidP="00754848">
      <w:pPr>
        <w:pStyle w:val="a3"/>
      </w:pPr>
      <w:r w:rsidRPr="00D827CE">
        <w:rPr>
          <w:noProof/>
        </w:rPr>
        <w:drawing>
          <wp:inline distT="0" distB="0" distL="0" distR="0">
            <wp:extent cx="1856312" cy="1005840"/>
            <wp:effectExtent l="266700" t="285750" r="277495" b="308610"/>
            <wp:docPr id="45" name="Рисунок 45" descr="https://upload.wikimedia.org/wikipedia/commons/thumb/9/9e/XN_Cardamine_pratensis_fruits.jpg/175px-XN_Cardamine_pratensis_fruits.jpg">
              <a:hlinkClick xmlns:a="http://schemas.openxmlformats.org/drawingml/2006/main" r:id="rId2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upload.wikimedia.org/wikipedia/commons/thumb/9/9e/XN_Cardamine_pratensis_fruits.jpg/175px-XN_Cardamine_pratensis_fruits.jpg">
                      <a:hlinkClick r:id="rId206"/>
                    </pic:cNvPr>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941297" cy="1051889"/>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EA46FA" w:rsidRPr="00D827CE" w:rsidRDefault="00EA46FA" w:rsidP="00754848">
      <w:pPr>
        <w:pStyle w:val="a3"/>
        <w:rPr>
          <w:sz w:val="21"/>
          <w:szCs w:val="21"/>
        </w:rPr>
      </w:pPr>
      <w:r w:rsidRPr="00D827CE">
        <w:rPr>
          <w:noProof/>
        </w:rPr>
        <w:drawing>
          <wp:inline distT="0" distB="0" distL="0" distR="0">
            <wp:extent cx="2704078" cy="1645920"/>
            <wp:effectExtent l="266700" t="285750" r="267970" b="278130"/>
            <wp:docPr id="46" name="Рисунок 46" descr="https://upload.wikimedia.org/wikipedia/commons/thumb/0/02/Cardamine_pratensis3_ies.jpg/175px-Cardamine_pratensis3_ies.jpg">
              <a:hlinkClick xmlns:a="http://schemas.openxmlformats.org/drawingml/2006/main" r:id="rId2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upload.wikimedia.org/wikipedia/commons/thumb/0/02/Cardamine_pratensis3_ies.jpg/175px-Cardamine_pratensis3_ies.jpg">
                      <a:hlinkClick r:id="rId208"/>
                    </pic:cNvPr>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783888" cy="1694499"/>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EA46FA" w:rsidRDefault="00EA46FA" w:rsidP="00754848">
      <w:pPr>
        <w:pStyle w:val="a3"/>
      </w:pPr>
    </w:p>
    <w:p w:rsidR="00EA46FA" w:rsidRPr="00EA46FA" w:rsidRDefault="00EA46FA" w:rsidP="00754848">
      <w:pPr>
        <w:pStyle w:val="a3"/>
      </w:pPr>
    </w:p>
    <w:p w:rsidR="00804D9B" w:rsidRDefault="00804D9B"/>
    <w:p w:rsidR="009D6BF1" w:rsidRDefault="009D6BF1">
      <w:pPr>
        <w:sectPr w:rsidR="009D6BF1" w:rsidSect="00A81F60">
          <w:type w:val="continuous"/>
          <w:pgSz w:w="16838" w:h="11906" w:orient="landscape"/>
          <w:pgMar w:top="850" w:right="1134" w:bottom="1701" w:left="1134" w:header="708" w:footer="708" w:gutter="0"/>
          <w:cols w:num="2" w:space="708"/>
          <w:docGrid w:linePitch="360"/>
        </w:sectPr>
      </w:pPr>
    </w:p>
    <w:p w:rsidR="00C81874" w:rsidRDefault="009D6BF1">
      <w:r w:rsidRPr="00C81874">
        <w:rPr>
          <w:rFonts w:ascii="Times New Roman" w:eastAsia="Times New Roman" w:hAnsi="Times New Roman" w:cs="Times New Roman"/>
          <w:noProof/>
          <w:color w:val="0B0080"/>
          <w:sz w:val="18"/>
          <w:szCs w:val="18"/>
          <w:lang w:eastAsia="ru-RU"/>
        </w:rPr>
        <w:lastRenderedPageBreak/>
        <w:drawing>
          <wp:inline distT="0" distB="0" distL="0" distR="0">
            <wp:extent cx="3156884" cy="4605453"/>
            <wp:effectExtent l="247650" t="209550" r="253365" b="252730"/>
            <wp:docPr id="51" name="Рисунок 51" descr="Синюха голубая">
              <a:hlinkClick xmlns:a="http://schemas.openxmlformats.org/drawingml/2006/main" r:id="rId210" tooltip="&quot;Синюха голуба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Синюха голубая">
                      <a:hlinkClick r:id="rId210" tooltip="&quot;Синюха голубая&quot;"/>
                    </pic:cNvPr>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3154757" cy="4602349"/>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tbl>
      <w:tblPr>
        <w:tblW w:w="5520" w:type="dxa"/>
        <w:tblCellSpacing w:w="15" w:type="dxa"/>
        <w:tblInd w:w="240" w:type="dxa"/>
        <w:tblBorders>
          <w:top w:val="single" w:sz="6" w:space="0" w:color="A2A9B1"/>
          <w:left w:val="single" w:sz="6" w:space="0" w:color="A2A9B1"/>
          <w:bottom w:val="single" w:sz="6" w:space="0" w:color="A2A9B1"/>
          <w:right w:val="single" w:sz="6" w:space="0" w:color="A2A9B1"/>
        </w:tblBorders>
        <w:shd w:val="clear" w:color="auto" w:fill="F8F9FA"/>
        <w:tblCellMar>
          <w:top w:w="96" w:type="dxa"/>
          <w:left w:w="96" w:type="dxa"/>
          <w:bottom w:w="96" w:type="dxa"/>
          <w:right w:w="96" w:type="dxa"/>
        </w:tblCellMar>
        <w:tblLook w:val="04A0" w:firstRow="1" w:lastRow="0" w:firstColumn="1" w:lastColumn="0" w:noHBand="0" w:noVBand="1"/>
      </w:tblPr>
      <w:tblGrid>
        <w:gridCol w:w="5520"/>
      </w:tblGrid>
      <w:tr w:rsidR="00C81874" w:rsidRPr="00C81874" w:rsidTr="00C81874">
        <w:trPr>
          <w:tblCellSpacing w:w="15" w:type="dxa"/>
        </w:trPr>
        <w:tc>
          <w:tcPr>
            <w:tcW w:w="0" w:type="auto"/>
            <w:shd w:val="clear" w:color="auto" w:fill="90EE90"/>
            <w:hideMark/>
          </w:tcPr>
          <w:p w:rsidR="00C81874" w:rsidRPr="00C81874" w:rsidRDefault="00C81874" w:rsidP="00C81874">
            <w:pPr>
              <w:spacing w:after="120" w:line="360" w:lineRule="atLeast"/>
              <w:jc w:val="center"/>
              <w:divId w:val="1733886673"/>
              <w:rPr>
                <w:rFonts w:ascii="Times New Roman" w:eastAsia="Times New Roman" w:hAnsi="Times New Roman" w:cs="Times New Roman"/>
                <w:b/>
                <w:bCs/>
                <w:sz w:val="18"/>
                <w:szCs w:val="18"/>
                <w:lang w:eastAsia="ru-RU"/>
              </w:rPr>
            </w:pPr>
          </w:p>
          <w:p w:rsidR="00C81874" w:rsidRPr="001813C3" w:rsidRDefault="00C81874" w:rsidP="00C81874">
            <w:pPr>
              <w:spacing w:after="120" w:line="360" w:lineRule="atLeast"/>
              <w:jc w:val="center"/>
              <w:rPr>
                <w:rFonts w:ascii="Times New Roman" w:eastAsia="Times New Roman" w:hAnsi="Times New Roman" w:cs="Times New Roman"/>
                <w:b/>
                <w:bCs/>
                <w:sz w:val="56"/>
                <w:szCs w:val="56"/>
                <w:lang w:eastAsia="ru-RU"/>
              </w:rPr>
            </w:pPr>
            <w:r w:rsidRPr="001813C3">
              <w:rPr>
                <w:rFonts w:ascii="Times New Roman" w:eastAsia="Times New Roman" w:hAnsi="Times New Roman" w:cs="Times New Roman"/>
                <w:b/>
                <w:bCs/>
                <w:color w:val="00B050"/>
                <w:sz w:val="56"/>
                <w:szCs w:val="56"/>
                <w:lang w:eastAsia="ru-RU"/>
              </w:rPr>
              <w:t>Синюха голубая</w:t>
            </w:r>
          </w:p>
        </w:tc>
      </w:tr>
      <w:tr w:rsidR="00C81874" w:rsidRPr="00C81874" w:rsidTr="00C81874">
        <w:trPr>
          <w:tblCellSpacing w:w="15" w:type="dxa"/>
        </w:trPr>
        <w:tc>
          <w:tcPr>
            <w:tcW w:w="0" w:type="auto"/>
            <w:shd w:val="clear" w:color="auto" w:fill="F8F9FA"/>
            <w:tcMar>
              <w:top w:w="0" w:type="dxa"/>
              <w:left w:w="0" w:type="dxa"/>
              <w:bottom w:w="0" w:type="dxa"/>
              <w:right w:w="0" w:type="dxa"/>
            </w:tcMar>
            <w:hideMark/>
          </w:tcPr>
          <w:p w:rsidR="00C81874" w:rsidRPr="008F0060" w:rsidRDefault="00C81874" w:rsidP="008F0060">
            <w:pPr>
              <w:spacing w:after="120" w:line="360" w:lineRule="atLeast"/>
              <w:rPr>
                <w:rFonts w:ascii="Times New Roman" w:eastAsia="Times New Roman" w:hAnsi="Times New Roman" w:cs="Times New Roman"/>
                <w:sz w:val="28"/>
                <w:szCs w:val="28"/>
                <w:lang w:eastAsia="ru-RU"/>
              </w:rPr>
            </w:pPr>
          </w:p>
        </w:tc>
      </w:tr>
      <w:tr w:rsidR="00C81874" w:rsidRPr="00C81874" w:rsidTr="00C81874">
        <w:trPr>
          <w:tblCellSpacing w:w="15" w:type="dxa"/>
        </w:trPr>
        <w:tc>
          <w:tcPr>
            <w:tcW w:w="0" w:type="auto"/>
            <w:shd w:val="clear" w:color="auto" w:fill="90EE90"/>
            <w:hideMark/>
          </w:tcPr>
          <w:p w:rsidR="00C81874" w:rsidRPr="002A6479" w:rsidRDefault="00A9467E" w:rsidP="00C81874">
            <w:pPr>
              <w:spacing w:after="120" w:line="360" w:lineRule="atLeast"/>
              <w:jc w:val="center"/>
              <w:rPr>
                <w:rFonts w:ascii="Times New Roman" w:eastAsia="Times New Roman" w:hAnsi="Times New Roman" w:cs="Times New Roman"/>
                <w:b/>
                <w:bCs/>
                <w:sz w:val="28"/>
                <w:szCs w:val="28"/>
                <w:lang w:eastAsia="ru-RU"/>
              </w:rPr>
            </w:pPr>
            <w:hyperlink r:id="rId212" w:tooltip="Биологическая систематика" w:history="1">
              <w:r w:rsidR="00C81874" w:rsidRPr="002A6479">
                <w:rPr>
                  <w:rFonts w:ascii="Times New Roman" w:eastAsia="Times New Roman" w:hAnsi="Times New Roman" w:cs="Times New Roman"/>
                  <w:b/>
                  <w:bCs/>
                  <w:color w:val="0B0080"/>
                  <w:sz w:val="28"/>
                  <w:szCs w:val="28"/>
                  <w:lang w:eastAsia="ru-RU"/>
                </w:rPr>
                <w:t>Научная классификация</w:t>
              </w:r>
            </w:hyperlink>
          </w:p>
        </w:tc>
      </w:tr>
      <w:tr w:rsidR="00C81874" w:rsidRPr="00C81874" w:rsidTr="00C81874">
        <w:trPr>
          <w:tblCellSpacing w:w="15" w:type="dxa"/>
        </w:trPr>
        <w:tc>
          <w:tcPr>
            <w:tcW w:w="0" w:type="auto"/>
            <w:shd w:val="clear" w:color="auto" w:fill="F8F9FA"/>
            <w:hideMark/>
          </w:tcPr>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434"/>
              <w:gridCol w:w="2306"/>
            </w:tblGrid>
            <w:tr w:rsidR="00C81874" w:rsidRPr="002A6479">
              <w:trPr>
                <w:tblCellSpacing w:w="15" w:type="dxa"/>
                <w:jc w:val="center"/>
              </w:trPr>
              <w:tc>
                <w:tcPr>
                  <w:tcW w:w="0" w:type="auto"/>
                  <w:hideMark/>
                </w:tcPr>
                <w:p w:rsidR="00C81874" w:rsidRPr="002A6479" w:rsidRDefault="00C81874" w:rsidP="00445CEC">
                  <w:pPr>
                    <w:spacing w:after="0" w:line="360" w:lineRule="auto"/>
                    <w:jc w:val="right"/>
                    <w:rPr>
                      <w:rFonts w:ascii="Times New Roman" w:eastAsia="Times New Roman" w:hAnsi="Times New Roman" w:cs="Times New Roman"/>
                      <w:sz w:val="28"/>
                      <w:szCs w:val="28"/>
                      <w:lang w:eastAsia="ru-RU"/>
                    </w:rPr>
                  </w:pPr>
                  <w:r w:rsidRPr="002A6479">
                    <w:rPr>
                      <w:rFonts w:ascii="Times New Roman" w:eastAsia="Times New Roman" w:hAnsi="Times New Roman" w:cs="Times New Roman"/>
                      <w:sz w:val="28"/>
                      <w:szCs w:val="28"/>
                      <w:lang w:eastAsia="ru-RU"/>
                    </w:rPr>
                    <w:t>Цар</w:t>
                  </w:r>
                  <w:r w:rsidR="00445CEC" w:rsidRPr="002A6479">
                    <w:rPr>
                      <w:rFonts w:ascii="Times New Roman" w:eastAsia="Times New Roman" w:hAnsi="Times New Roman" w:cs="Times New Roman"/>
                      <w:sz w:val="28"/>
                      <w:szCs w:val="28"/>
                      <w:lang w:eastAsia="ru-RU"/>
                    </w:rPr>
                    <w:t>с</w:t>
                  </w:r>
                  <w:r w:rsidRPr="002A6479">
                    <w:rPr>
                      <w:rFonts w:ascii="Times New Roman" w:eastAsia="Times New Roman" w:hAnsi="Times New Roman" w:cs="Times New Roman"/>
                      <w:sz w:val="28"/>
                      <w:szCs w:val="28"/>
                      <w:lang w:eastAsia="ru-RU"/>
                    </w:rPr>
                    <w:t>тво:</w:t>
                  </w:r>
                </w:p>
              </w:tc>
              <w:tc>
                <w:tcPr>
                  <w:tcW w:w="0" w:type="auto"/>
                  <w:hideMark/>
                </w:tcPr>
                <w:p w:rsidR="00C81874" w:rsidRPr="002A6479" w:rsidRDefault="00A9467E" w:rsidP="00445CEC">
                  <w:pPr>
                    <w:spacing w:after="0" w:line="360" w:lineRule="auto"/>
                    <w:rPr>
                      <w:rFonts w:ascii="Times New Roman" w:eastAsia="Times New Roman" w:hAnsi="Times New Roman" w:cs="Times New Roman"/>
                      <w:sz w:val="28"/>
                      <w:szCs w:val="28"/>
                      <w:lang w:eastAsia="ru-RU"/>
                    </w:rPr>
                  </w:pPr>
                  <w:hyperlink r:id="rId213" w:tooltip="Растения" w:history="1">
                    <w:r w:rsidR="00C81874" w:rsidRPr="002A6479">
                      <w:rPr>
                        <w:rFonts w:ascii="Times New Roman" w:eastAsia="Times New Roman" w:hAnsi="Times New Roman" w:cs="Times New Roman"/>
                        <w:color w:val="0B0080"/>
                        <w:sz w:val="28"/>
                        <w:szCs w:val="28"/>
                        <w:lang w:eastAsia="ru-RU"/>
                      </w:rPr>
                      <w:t>Растения</w:t>
                    </w:r>
                  </w:hyperlink>
                </w:p>
              </w:tc>
            </w:tr>
            <w:tr w:rsidR="00C81874" w:rsidRPr="002A6479">
              <w:trPr>
                <w:tblCellSpacing w:w="15" w:type="dxa"/>
                <w:jc w:val="center"/>
              </w:trPr>
              <w:tc>
                <w:tcPr>
                  <w:tcW w:w="0" w:type="auto"/>
                  <w:hideMark/>
                </w:tcPr>
                <w:p w:rsidR="00C81874" w:rsidRPr="002A6479" w:rsidRDefault="00C81874" w:rsidP="00445CEC">
                  <w:pPr>
                    <w:spacing w:after="0" w:line="360" w:lineRule="auto"/>
                    <w:jc w:val="right"/>
                    <w:rPr>
                      <w:rFonts w:ascii="Times New Roman" w:eastAsia="Times New Roman" w:hAnsi="Times New Roman" w:cs="Times New Roman"/>
                      <w:sz w:val="28"/>
                      <w:szCs w:val="28"/>
                      <w:lang w:eastAsia="ru-RU"/>
                    </w:rPr>
                  </w:pPr>
                  <w:r w:rsidRPr="002A6479">
                    <w:rPr>
                      <w:rFonts w:ascii="Times New Roman" w:eastAsia="Times New Roman" w:hAnsi="Times New Roman" w:cs="Times New Roman"/>
                      <w:sz w:val="28"/>
                      <w:szCs w:val="28"/>
                      <w:lang w:eastAsia="ru-RU"/>
                    </w:rPr>
                    <w:t>Отдел:</w:t>
                  </w:r>
                </w:p>
              </w:tc>
              <w:tc>
                <w:tcPr>
                  <w:tcW w:w="0" w:type="auto"/>
                  <w:hideMark/>
                </w:tcPr>
                <w:p w:rsidR="00C81874" w:rsidRPr="002A6479" w:rsidRDefault="00A9467E" w:rsidP="00445CEC">
                  <w:pPr>
                    <w:spacing w:after="0" w:line="360" w:lineRule="auto"/>
                    <w:rPr>
                      <w:rFonts w:ascii="Times New Roman" w:eastAsia="Times New Roman" w:hAnsi="Times New Roman" w:cs="Times New Roman"/>
                      <w:sz w:val="28"/>
                      <w:szCs w:val="28"/>
                      <w:lang w:eastAsia="ru-RU"/>
                    </w:rPr>
                  </w:pPr>
                  <w:hyperlink r:id="rId214" w:tooltip="Покрытосеменные" w:history="1">
                    <w:r w:rsidR="00C81874" w:rsidRPr="002A6479">
                      <w:rPr>
                        <w:rFonts w:ascii="Times New Roman" w:eastAsia="Times New Roman" w:hAnsi="Times New Roman" w:cs="Times New Roman"/>
                        <w:color w:val="0B0080"/>
                        <w:sz w:val="28"/>
                        <w:szCs w:val="28"/>
                        <w:lang w:eastAsia="ru-RU"/>
                      </w:rPr>
                      <w:t>Покрытосеменные</w:t>
                    </w:r>
                  </w:hyperlink>
                </w:p>
              </w:tc>
            </w:tr>
            <w:tr w:rsidR="00C81874" w:rsidRPr="002A6479">
              <w:trPr>
                <w:tblCellSpacing w:w="15" w:type="dxa"/>
                <w:jc w:val="center"/>
              </w:trPr>
              <w:tc>
                <w:tcPr>
                  <w:tcW w:w="0" w:type="auto"/>
                  <w:hideMark/>
                </w:tcPr>
                <w:p w:rsidR="00C81874" w:rsidRPr="002A6479" w:rsidRDefault="00C81874" w:rsidP="00445CEC">
                  <w:pPr>
                    <w:spacing w:after="0" w:line="360" w:lineRule="auto"/>
                    <w:jc w:val="right"/>
                    <w:rPr>
                      <w:rFonts w:ascii="Times New Roman" w:eastAsia="Times New Roman" w:hAnsi="Times New Roman" w:cs="Times New Roman"/>
                      <w:sz w:val="28"/>
                      <w:szCs w:val="28"/>
                      <w:lang w:eastAsia="ru-RU"/>
                    </w:rPr>
                  </w:pPr>
                  <w:r w:rsidRPr="002A6479">
                    <w:rPr>
                      <w:rFonts w:ascii="Times New Roman" w:eastAsia="Times New Roman" w:hAnsi="Times New Roman" w:cs="Times New Roman"/>
                      <w:sz w:val="28"/>
                      <w:szCs w:val="28"/>
                      <w:lang w:eastAsia="ru-RU"/>
                    </w:rPr>
                    <w:t>Класс:</w:t>
                  </w:r>
                </w:p>
              </w:tc>
              <w:tc>
                <w:tcPr>
                  <w:tcW w:w="0" w:type="auto"/>
                  <w:hideMark/>
                </w:tcPr>
                <w:p w:rsidR="00C81874" w:rsidRPr="002A6479" w:rsidRDefault="00A9467E" w:rsidP="00445CEC">
                  <w:pPr>
                    <w:spacing w:after="0" w:line="360" w:lineRule="auto"/>
                    <w:rPr>
                      <w:rFonts w:ascii="Times New Roman" w:eastAsia="Times New Roman" w:hAnsi="Times New Roman" w:cs="Times New Roman"/>
                      <w:sz w:val="28"/>
                      <w:szCs w:val="28"/>
                      <w:lang w:eastAsia="ru-RU"/>
                    </w:rPr>
                  </w:pPr>
                  <w:hyperlink r:id="rId215" w:tooltip="Двудольные" w:history="1">
                    <w:r w:rsidR="00C81874" w:rsidRPr="002A6479">
                      <w:rPr>
                        <w:rFonts w:ascii="Times New Roman" w:eastAsia="Times New Roman" w:hAnsi="Times New Roman" w:cs="Times New Roman"/>
                        <w:color w:val="0B0080"/>
                        <w:sz w:val="28"/>
                        <w:szCs w:val="28"/>
                        <w:lang w:eastAsia="ru-RU"/>
                      </w:rPr>
                      <w:t>Двудольные</w:t>
                    </w:r>
                  </w:hyperlink>
                </w:p>
              </w:tc>
            </w:tr>
            <w:tr w:rsidR="00C81874" w:rsidRPr="002A6479">
              <w:trPr>
                <w:tblCellSpacing w:w="15" w:type="dxa"/>
                <w:jc w:val="center"/>
              </w:trPr>
              <w:tc>
                <w:tcPr>
                  <w:tcW w:w="0" w:type="auto"/>
                  <w:hideMark/>
                </w:tcPr>
                <w:p w:rsidR="00C81874" w:rsidRPr="002A6479" w:rsidRDefault="00C81874" w:rsidP="00445CEC">
                  <w:pPr>
                    <w:spacing w:after="0" w:line="360" w:lineRule="auto"/>
                    <w:jc w:val="right"/>
                    <w:rPr>
                      <w:rFonts w:ascii="Times New Roman" w:eastAsia="Times New Roman" w:hAnsi="Times New Roman" w:cs="Times New Roman"/>
                      <w:sz w:val="28"/>
                      <w:szCs w:val="28"/>
                      <w:lang w:eastAsia="ru-RU"/>
                    </w:rPr>
                  </w:pPr>
                  <w:r w:rsidRPr="002A6479">
                    <w:rPr>
                      <w:rFonts w:ascii="Times New Roman" w:eastAsia="Times New Roman" w:hAnsi="Times New Roman" w:cs="Times New Roman"/>
                      <w:sz w:val="28"/>
                      <w:szCs w:val="28"/>
                      <w:lang w:eastAsia="ru-RU"/>
                    </w:rPr>
                    <w:t>Порядок:</w:t>
                  </w:r>
                </w:p>
              </w:tc>
              <w:tc>
                <w:tcPr>
                  <w:tcW w:w="0" w:type="auto"/>
                  <w:hideMark/>
                </w:tcPr>
                <w:p w:rsidR="00C81874" w:rsidRPr="002A6479" w:rsidRDefault="00A9467E" w:rsidP="00445CEC">
                  <w:pPr>
                    <w:spacing w:after="0" w:line="360" w:lineRule="auto"/>
                    <w:rPr>
                      <w:rFonts w:ascii="Times New Roman" w:eastAsia="Times New Roman" w:hAnsi="Times New Roman" w:cs="Times New Roman"/>
                      <w:sz w:val="28"/>
                      <w:szCs w:val="28"/>
                      <w:lang w:eastAsia="ru-RU"/>
                    </w:rPr>
                  </w:pPr>
                  <w:hyperlink r:id="rId216" w:tooltip="Верескоцветные" w:history="1">
                    <w:proofErr w:type="spellStart"/>
                    <w:r w:rsidR="00C81874" w:rsidRPr="002A6479">
                      <w:rPr>
                        <w:rFonts w:ascii="Times New Roman" w:eastAsia="Times New Roman" w:hAnsi="Times New Roman" w:cs="Times New Roman"/>
                        <w:color w:val="0B0080"/>
                        <w:sz w:val="28"/>
                        <w:szCs w:val="28"/>
                        <w:lang w:eastAsia="ru-RU"/>
                      </w:rPr>
                      <w:t>Верескоцветные</w:t>
                    </w:r>
                    <w:proofErr w:type="spellEnd"/>
                  </w:hyperlink>
                </w:p>
              </w:tc>
            </w:tr>
            <w:tr w:rsidR="00C81874" w:rsidRPr="002A6479">
              <w:trPr>
                <w:tblCellSpacing w:w="15" w:type="dxa"/>
                <w:jc w:val="center"/>
              </w:trPr>
              <w:tc>
                <w:tcPr>
                  <w:tcW w:w="0" w:type="auto"/>
                  <w:hideMark/>
                </w:tcPr>
                <w:p w:rsidR="00C81874" w:rsidRPr="002A6479" w:rsidRDefault="00C81874" w:rsidP="00445CEC">
                  <w:pPr>
                    <w:spacing w:after="0" w:line="360" w:lineRule="auto"/>
                    <w:jc w:val="right"/>
                    <w:rPr>
                      <w:rFonts w:ascii="Times New Roman" w:eastAsia="Times New Roman" w:hAnsi="Times New Roman" w:cs="Times New Roman"/>
                      <w:sz w:val="28"/>
                      <w:szCs w:val="28"/>
                      <w:lang w:eastAsia="ru-RU"/>
                    </w:rPr>
                  </w:pPr>
                  <w:r w:rsidRPr="002A6479">
                    <w:rPr>
                      <w:rFonts w:ascii="Times New Roman" w:eastAsia="Times New Roman" w:hAnsi="Times New Roman" w:cs="Times New Roman"/>
                      <w:sz w:val="28"/>
                      <w:szCs w:val="28"/>
                      <w:lang w:eastAsia="ru-RU"/>
                    </w:rPr>
                    <w:t>Семейство:</w:t>
                  </w:r>
                </w:p>
              </w:tc>
              <w:tc>
                <w:tcPr>
                  <w:tcW w:w="0" w:type="auto"/>
                  <w:hideMark/>
                </w:tcPr>
                <w:p w:rsidR="00C81874" w:rsidRPr="002A6479" w:rsidRDefault="00A9467E" w:rsidP="00445CEC">
                  <w:pPr>
                    <w:spacing w:after="0" w:line="360" w:lineRule="auto"/>
                    <w:rPr>
                      <w:rFonts w:ascii="Times New Roman" w:eastAsia="Times New Roman" w:hAnsi="Times New Roman" w:cs="Times New Roman"/>
                      <w:sz w:val="28"/>
                      <w:szCs w:val="28"/>
                      <w:lang w:eastAsia="ru-RU"/>
                    </w:rPr>
                  </w:pPr>
                  <w:hyperlink r:id="rId217" w:tooltip="Синюховые" w:history="1">
                    <w:proofErr w:type="spellStart"/>
                    <w:r w:rsidR="00C81874" w:rsidRPr="002A6479">
                      <w:rPr>
                        <w:rFonts w:ascii="Times New Roman" w:eastAsia="Times New Roman" w:hAnsi="Times New Roman" w:cs="Times New Roman"/>
                        <w:color w:val="0B0080"/>
                        <w:sz w:val="28"/>
                        <w:szCs w:val="28"/>
                        <w:lang w:eastAsia="ru-RU"/>
                      </w:rPr>
                      <w:t>Синюховые</w:t>
                    </w:r>
                    <w:proofErr w:type="spellEnd"/>
                  </w:hyperlink>
                </w:p>
              </w:tc>
            </w:tr>
            <w:tr w:rsidR="00C81874" w:rsidRPr="002A6479">
              <w:trPr>
                <w:tblCellSpacing w:w="15" w:type="dxa"/>
                <w:jc w:val="center"/>
              </w:trPr>
              <w:tc>
                <w:tcPr>
                  <w:tcW w:w="0" w:type="auto"/>
                  <w:hideMark/>
                </w:tcPr>
                <w:p w:rsidR="00C81874" w:rsidRPr="002A6479" w:rsidRDefault="00C81874" w:rsidP="00445CEC">
                  <w:pPr>
                    <w:spacing w:after="0" w:line="360" w:lineRule="auto"/>
                    <w:jc w:val="right"/>
                    <w:rPr>
                      <w:rFonts w:ascii="Times New Roman" w:eastAsia="Times New Roman" w:hAnsi="Times New Roman" w:cs="Times New Roman"/>
                      <w:sz w:val="28"/>
                      <w:szCs w:val="28"/>
                      <w:lang w:eastAsia="ru-RU"/>
                    </w:rPr>
                  </w:pPr>
                  <w:r w:rsidRPr="002A6479">
                    <w:rPr>
                      <w:rFonts w:ascii="Times New Roman" w:eastAsia="Times New Roman" w:hAnsi="Times New Roman" w:cs="Times New Roman"/>
                      <w:sz w:val="28"/>
                      <w:szCs w:val="28"/>
                      <w:lang w:eastAsia="ru-RU"/>
                    </w:rPr>
                    <w:t>Род:</w:t>
                  </w:r>
                </w:p>
              </w:tc>
              <w:tc>
                <w:tcPr>
                  <w:tcW w:w="0" w:type="auto"/>
                  <w:hideMark/>
                </w:tcPr>
                <w:p w:rsidR="00C81874" w:rsidRPr="002A6479" w:rsidRDefault="00A9467E" w:rsidP="00445CEC">
                  <w:pPr>
                    <w:spacing w:after="0" w:line="360" w:lineRule="auto"/>
                    <w:rPr>
                      <w:rFonts w:ascii="Times New Roman" w:eastAsia="Times New Roman" w:hAnsi="Times New Roman" w:cs="Times New Roman"/>
                      <w:sz w:val="28"/>
                      <w:szCs w:val="28"/>
                      <w:lang w:eastAsia="ru-RU"/>
                    </w:rPr>
                  </w:pPr>
                  <w:hyperlink r:id="rId218" w:tooltip="Синюха (растение)" w:history="1">
                    <w:r w:rsidR="00C81874" w:rsidRPr="002A6479">
                      <w:rPr>
                        <w:rFonts w:ascii="Times New Roman" w:eastAsia="Times New Roman" w:hAnsi="Times New Roman" w:cs="Times New Roman"/>
                        <w:color w:val="0B0080"/>
                        <w:sz w:val="28"/>
                        <w:szCs w:val="28"/>
                        <w:lang w:eastAsia="ru-RU"/>
                      </w:rPr>
                      <w:t>Синюха</w:t>
                    </w:r>
                  </w:hyperlink>
                </w:p>
              </w:tc>
            </w:tr>
            <w:tr w:rsidR="00C81874" w:rsidRPr="002A6479">
              <w:trPr>
                <w:tblCellSpacing w:w="15" w:type="dxa"/>
                <w:jc w:val="center"/>
              </w:trPr>
              <w:tc>
                <w:tcPr>
                  <w:tcW w:w="0" w:type="auto"/>
                  <w:hideMark/>
                </w:tcPr>
                <w:p w:rsidR="00C81874" w:rsidRPr="002A6479" w:rsidRDefault="00C81874" w:rsidP="00445CEC">
                  <w:pPr>
                    <w:spacing w:after="0" w:line="360" w:lineRule="auto"/>
                    <w:jc w:val="right"/>
                    <w:rPr>
                      <w:rFonts w:ascii="Times New Roman" w:eastAsia="Times New Roman" w:hAnsi="Times New Roman" w:cs="Times New Roman"/>
                      <w:sz w:val="28"/>
                      <w:szCs w:val="28"/>
                      <w:lang w:eastAsia="ru-RU"/>
                    </w:rPr>
                  </w:pPr>
                  <w:r w:rsidRPr="002A6479">
                    <w:rPr>
                      <w:rFonts w:ascii="Times New Roman" w:eastAsia="Times New Roman" w:hAnsi="Times New Roman" w:cs="Times New Roman"/>
                      <w:sz w:val="28"/>
                      <w:szCs w:val="28"/>
                      <w:lang w:eastAsia="ru-RU"/>
                    </w:rPr>
                    <w:t>Вид:</w:t>
                  </w:r>
                </w:p>
              </w:tc>
              <w:tc>
                <w:tcPr>
                  <w:tcW w:w="0" w:type="auto"/>
                  <w:hideMark/>
                </w:tcPr>
                <w:p w:rsidR="00C81874" w:rsidRPr="002A6479" w:rsidRDefault="00C81874" w:rsidP="00445CEC">
                  <w:pPr>
                    <w:spacing w:after="0" w:line="360" w:lineRule="auto"/>
                    <w:rPr>
                      <w:rFonts w:ascii="Times New Roman" w:eastAsia="Times New Roman" w:hAnsi="Times New Roman" w:cs="Times New Roman"/>
                      <w:sz w:val="28"/>
                      <w:szCs w:val="28"/>
                      <w:lang w:eastAsia="ru-RU"/>
                    </w:rPr>
                  </w:pPr>
                  <w:r w:rsidRPr="002A6479">
                    <w:rPr>
                      <w:rFonts w:ascii="Times New Roman" w:eastAsia="Times New Roman" w:hAnsi="Times New Roman" w:cs="Times New Roman"/>
                      <w:b/>
                      <w:bCs/>
                      <w:sz w:val="28"/>
                      <w:szCs w:val="28"/>
                      <w:lang w:eastAsia="ru-RU"/>
                    </w:rPr>
                    <w:t>Синюха голубая</w:t>
                  </w:r>
                </w:p>
              </w:tc>
            </w:tr>
          </w:tbl>
          <w:p w:rsidR="00C81874" w:rsidRPr="002A6479" w:rsidRDefault="00C81874" w:rsidP="00C81874">
            <w:pPr>
              <w:spacing w:after="120" w:line="360" w:lineRule="atLeast"/>
              <w:jc w:val="center"/>
              <w:rPr>
                <w:rFonts w:ascii="Times New Roman" w:eastAsia="Times New Roman" w:hAnsi="Times New Roman" w:cs="Times New Roman"/>
                <w:sz w:val="28"/>
                <w:szCs w:val="28"/>
                <w:lang w:eastAsia="ru-RU"/>
              </w:rPr>
            </w:pPr>
          </w:p>
        </w:tc>
      </w:tr>
      <w:tr w:rsidR="00C81874" w:rsidRPr="00C81874" w:rsidTr="00C81874">
        <w:trPr>
          <w:tblCellSpacing w:w="15" w:type="dxa"/>
        </w:trPr>
        <w:tc>
          <w:tcPr>
            <w:tcW w:w="0" w:type="auto"/>
            <w:shd w:val="clear" w:color="auto" w:fill="90EE90"/>
            <w:hideMark/>
          </w:tcPr>
          <w:p w:rsidR="00C81874" w:rsidRPr="002A6479" w:rsidRDefault="00C81874" w:rsidP="00C81874">
            <w:pPr>
              <w:spacing w:after="120" w:line="360" w:lineRule="atLeast"/>
              <w:jc w:val="center"/>
              <w:rPr>
                <w:rFonts w:ascii="Times New Roman" w:eastAsia="Times New Roman" w:hAnsi="Times New Roman" w:cs="Times New Roman"/>
                <w:b/>
                <w:bCs/>
                <w:sz w:val="28"/>
                <w:szCs w:val="28"/>
                <w:lang w:eastAsia="ru-RU"/>
              </w:rPr>
            </w:pPr>
            <w:r w:rsidRPr="002A6479">
              <w:rPr>
                <w:rFonts w:ascii="Times New Roman" w:eastAsia="Times New Roman" w:hAnsi="Times New Roman" w:cs="Times New Roman"/>
                <w:b/>
                <w:bCs/>
                <w:sz w:val="28"/>
                <w:szCs w:val="28"/>
                <w:lang w:eastAsia="ru-RU"/>
              </w:rPr>
              <w:t>Латинское название</w:t>
            </w:r>
          </w:p>
        </w:tc>
      </w:tr>
      <w:tr w:rsidR="00C81874" w:rsidRPr="00C81874" w:rsidTr="00C81874">
        <w:trPr>
          <w:tblCellSpacing w:w="15" w:type="dxa"/>
        </w:trPr>
        <w:tc>
          <w:tcPr>
            <w:tcW w:w="0" w:type="auto"/>
            <w:shd w:val="clear" w:color="auto" w:fill="F8F9FA"/>
            <w:hideMark/>
          </w:tcPr>
          <w:p w:rsidR="00C81874" w:rsidRPr="009C7B24" w:rsidRDefault="00C81874" w:rsidP="00C81874">
            <w:pPr>
              <w:spacing w:after="120" w:line="360" w:lineRule="atLeast"/>
              <w:jc w:val="center"/>
              <w:rPr>
                <w:rFonts w:ascii="Times New Roman" w:eastAsia="Times New Roman" w:hAnsi="Times New Roman" w:cs="Times New Roman"/>
                <w:sz w:val="28"/>
                <w:szCs w:val="28"/>
                <w:lang w:eastAsia="ru-RU"/>
              </w:rPr>
            </w:pPr>
            <w:r w:rsidRPr="009C7B24">
              <w:rPr>
                <w:rFonts w:ascii="Times New Roman" w:eastAsia="Times New Roman" w:hAnsi="Times New Roman" w:cs="Times New Roman"/>
                <w:i/>
                <w:iCs/>
                <w:sz w:val="28"/>
                <w:szCs w:val="28"/>
                <w:lang w:val="la-Latn" w:eastAsia="ru-RU"/>
              </w:rPr>
              <w:t>Polemonium caeruleum</w:t>
            </w:r>
            <w:r w:rsidRPr="009C7B24">
              <w:rPr>
                <w:rFonts w:ascii="Times New Roman" w:eastAsia="Times New Roman" w:hAnsi="Times New Roman" w:cs="Times New Roman"/>
                <w:sz w:val="28"/>
                <w:szCs w:val="28"/>
                <w:lang w:eastAsia="ru-RU"/>
              </w:rPr>
              <w:t> </w:t>
            </w:r>
            <w:hyperlink r:id="rId219" w:tooltip="L." w:history="1">
              <w:r w:rsidRPr="009C7B24">
                <w:rPr>
                  <w:rFonts w:ascii="Times New Roman" w:eastAsia="Times New Roman" w:hAnsi="Times New Roman" w:cs="Times New Roman"/>
                  <w:smallCaps/>
                  <w:color w:val="0B0080"/>
                  <w:sz w:val="28"/>
                  <w:szCs w:val="28"/>
                  <w:u w:val="single"/>
                  <w:lang w:eastAsia="ru-RU"/>
                </w:rPr>
                <w:t>L.</w:t>
              </w:r>
            </w:hyperlink>
          </w:p>
        </w:tc>
      </w:tr>
    </w:tbl>
    <w:p w:rsidR="009D6BF1" w:rsidRDefault="009D6BF1" w:rsidP="00C81874">
      <w:pPr>
        <w:spacing w:after="120" w:line="360" w:lineRule="atLeast"/>
        <w:jc w:val="center"/>
        <w:rPr>
          <w:rFonts w:ascii="Times New Roman" w:eastAsia="Times New Roman" w:hAnsi="Times New Roman" w:cs="Times New Roman"/>
          <w:sz w:val="15"/>
          <w:szCs w:val="15"/>
          <w:lang w:eastAsia="ru-RU"/>
        </w:rPr>
        <w:sectPr w:rsidR="009D6BF1" w:rsidSect="00A81F60">
          <w:type w:val="continuous"/>
          <w:pgSz w:w="16838" w:h="11906" w:orient="landscape"/>
          <w:pgMar w:top="850" w:right="1134" w:bottom="1701" w:left="1134" w:header="708" w:footer="708" w:gutter="0"/>
          <w:cols w:num="2" w:space="708"/>
          <w:docGrid w:linePitch="360"/>
        </w:sectPr>
      </w:pPr>
    </w:p>
    <w:p w:rsidR="00854CCE" w:rsidRDefault="00854CCE" w:rsidP="00C81874">
      <w:pPr>
        <w:spacing w:before="120" w:after="120" w:line="240" w:lineRule="auto"/>
        <w:rPr>
          <w:rFonts w:ascii="Arial" w:eastAsia="Times New Roman" w:hAnsi="Arial" w:cs="Arial"/>
          <w:b/>
          <w:bCs/>
          <w:sz w:val="21"/>
          <w:szCs w:val="21"/>
          <w:lang w:eastAsia="ru-RU"/>
        </w:rPr>
      </w:pPr>
    </w:p>
    <w:p w:rsidR="00854CCE" w:rsidRDefault="00854CCE" w:rsidP="00C81874">
      <w:pPr>
        <w:spacing w:before="120" w:after="120" w:line="240" w:lineRule="auto"/>
        <w:rPr>
          <w:rFonts w:ascii="Arial" w:eastAsia="Times New Roman" w:hAnsi="Arial" w:cs="Arial"/>
          <w:b/>
          <w:bCs/>
          <w:sz w:val="21"/>
          <w:szCs w:val="21"/>
          <w:lang w:eastAsia="ru-RU"/>
        </w:rPr>
      </w:pPr>
    </w:p>
    <w:p w:rsidR="00854CCE" w:rsidRDefault="00854CCE" w:rsidP="00C81874">
      <w:pPr>
        <w:spacing w:before="120" w:after="120" w:line="240" w:lineRule="auto"/>
        <w:rPr>
          <w:rFonts w:ascii="Arial" w:eastAsia="Times New Roman" w:hAnsi="Arial" w:cs="Arial"/>
          <w:b/>
          <w:bCs/>
          <w:sz w:val="21"/>
          <w:szCs w:val="21"/>
          <w:lang w:eastAsia="ru-RU"/>
        </w:rPr>
      </w:pPr>
    </w:p>
    <w:p w:rsidR="00C81874" w:rsidRDefault="00C81874" w:rsidP="00854CCE">
      <w:pPr>
        <w:spacing w:before="120" w:after="120" w:line="360" w:lineRule="auto"/>
        <w:jc w:val="both"/>
        <w:rPr>
          <w:rFonts w:ascii="Times New Roman" w:eastAsia="Times New Roman" w:hAnsi="Times New Roman" w:cs="Times New Roman"/>
          <w:i/>
          <w:iCs/>
          <w:sz w:val="24"/>
          <w:szCs w:val="24"/>
          <w:lang w:eastAsia="ru-RU"/>
        </w:rPr>
      </w:pPr>
      <w:proofErr w:type="spellStart"/>
      <w:r w:rsidRPr="00AC2DDC">
        <w:rPr>
          <w:rFonts w:ascii="Times New Roman" w:eastAsia="Times New Roman" w:hAnsi="Times New Roman" w:cs="Times New Roman"/>
          <w:b/>
          <w:bCs/>
          <w:sz w:val="24"/>
          <w:szCs w:val="24"/>
          <w:lang w:eastAsia="ru-RU"/>
        </w:rPr>
        <w:t>Синю́хаголуба́я</w:t>
      </w:r>
      <w:proofErr w:type="spellEnd"/>
      <w:r w:rsidRPr="00AC2DDC">
        <w:rPr>
          <w:rFonts w:ascii="Times New Roman" w:eastAsia="Times New Roman" w:hAnsi="Times New Roman" w:cs="Times New Roman"/>
          <w:sz w:val="24"/>
          <w:szCs w:val="24"/>
          <w:lang w:eastAsia="ru-RU"/>
        </w:rPr>
        <w:t>, или </w:t>
      </w:r>
      <w:r w:rsidRPr="00AC2DDC">
        <w:rPr>
          <w:rFonts w:ascii="Times New Roman" w:eastAsia="Times New Roman" w:hAnsi="Times New Roman" w:cs="Times New Roman"/>
          <w:b/>
          <w:bCs/>
          <w:sz w:val="24"/>
          <w:szCs w:val="24"/>
          <w:lang w:eastAsia="ru-RU"/>
        </w:rPr>
        <w:t xml:space="preserve">Синюха </w:t>
      </w:r>
      <w:proofErr w:type="spellStart"/>
      <w:r w:rsidRPr="00AC2DDC">
        <w:rPr>
          <w:rFonts w:ascii="Times New Roman" w:eastAsia="Times New Roman" w:hAnsi="Times New Roman" w:cs="Times New Roman"/>
          <w:b/>
          <w:bCs/>
          <w:sz w:val="24"/>
          <w:szCs w:val="24"/>
          <w:lang w:eastAsia="ru-RU"/>
        </w:rPr>
        <w:t>лазо́ревая</w:t>
      </w:r>
      <w:proofErr w:type="spellEnd"/>
      <w:r w:rsidRPr="00AC2DDC">
        <w:rPr>
          <w:rFonts w:ascii="Times New Roman" w:eastAsia="Times New Roman" w:hAnsi="Times New Roman" w:cs="Times New Roman"/>
          <w:sz w:val="24"/>
          <w:szCs w:val="24"/>
          <w:lang w:eastAsia="ru-RU"/>
        </w:rPr>
        <w:t>, или </w:t>
      </w:r>
      <w:r w:rsidRPr="00AC2DDC">
        <w:rPr>
          <w:rFonts w:ascii="Times New Roman" w:eastAsia="Times New Roman" w:hAnsi="Times New Roman" w:cs="Times New Roman"/>
          <w:b/>
          <w:bCs/>
          <w:sz w:val="24"/>
          <w:szCs w:val="24"/>
          <w:lang w:eastAsia="ru-RU"/>
        </w:rPr>
        <w:t xml:space="preserve">Синюха </w:t>
      </w:r>
      <w:proofErr w:type="spellStart"/>
      <w:r w:rsidRPr="00AC2DDC">
        <w:rPr>
          <w:rFonts w:ascii="Times New Roman" w:eastAsia="Times New Roman" w:hAnsi="Times New Roman" w:cs="Times New Roman"/>
          <w:b/>
          <w:bCs/>
          <w:sz w:val="24"/>
          <w:szCs w:val="24"/>
          <w:lang w:eastAsia="ru-RU"/>
        </w:rPr>
        <w:t>лазу́рна</w:t>
      </w:r>
      <w:proofErr w:type="gramStart"/>
      <w:r w:rsidRPr="00AC2DDC">
        <w:rPr>
          <w:rFonts w:ascii="Times New Roman" w:eastAsia="Times New Roman" w:hAnsi="Times New Roman" w:cs="Times New Roman"/>
          <w:b/>
          <w:bCs/>
          <w:sz w:val="24"/>
          <w:szCs w:val="24"/>
          <w:lang w:eastAsia="ru-RU"/>
        </w:rPr>
        <w:t>я</w:t>
      </w:r>
      <w:proofErr w:type="spellEnd"/>
      <w:r w:rsidRPr="00AC2DDC">
        <w:rPr>
          <w:rFonts w:ascii="Times New Roman" w:eastAsia="Times New Roman" w:hAnsi="Times New Roman" w:cs="Times New Roman"/>
          <w:sz w:val="24"/>
          <w:szCs w:val="24"/>
          <w:lang w:eastAsia="ru-RU"/>
        </w:rPr>
        <w:t>(</w:t>
      </w:r>
      <w:proofErr w:type="gramEnd"/>
      <w:r w:rsidR="00DF764F" w:rsidRPr="00AC2DDC">
        <w:rPr>
          <w:rFonts w:ascii="Times New Roman" w:eastAsia="Times New Roman" w:hAnsi="Times New Roman" w:cs="Times New Roman"/>
          <w:sz w:val="24"/>
          <w:szCs w:val="24"/>
          <w:lang w:eastAsia="ru-RU"/>
        </w:rPr>
        <w:fldChar w:fldCharType="begin"/>
      </w:r>
      <w:r w:rsidRPr="00AC2DDC">
        <w:rPr>
          <w:rFonts w:ascii="Times New Roman" w:eastAsia="Times New Roman" w:hAnsi="Times New Roman" w:cs="Times New Roman"/>
          <w:sz w:val="24"/>
          <w:szCs w:val="24"/>
          <w:lang w:eastAsia="ru-RU"/>
        </w:rPr>
        <w:instrText xml:space="preserve"> HYPERLINK "https://ru.wikipedia.org/wiki/%D0%9B%D0%B0%D1%82%D0%B8%D0%BD%D1%81%D0%BA%D0%B8%D0%B9_%D1%8F%D0%B7%D1%8B%D0%BA" \o "Латинский язык" </w:instrText>
      </w:r>
      <w:r w:rsidR="00DF764F" w:rsidRPr="00AC2DDC">
        <w:rPr>
          <w:rFonts w:ascii="Times New Roman" w:eastAsia="Times New Roman" w:hAnsi="Times New Roman" w:cs="Times New Roman"/>
          <w:sz w:val="24"/>
          <w:szCs w:val="24"/>
          <w:lang w:eastAsia="ru-RU"/>
        </w:rPr>
        <w:fldChar w:fldCharType="separate"/>
      </w:r>
      <w:r w:rsidRPr="00AC2DDC">
        <w:rPr>
          <w:rFonts w:ascii="Times New Roman" w:eastAsia="Times New Roman" w:hAnsi="Times New Roman" w:cs="Times New Roman"/>
          <w:sz w:val="24"/>
          <w:szCs w:val="24"/>
          <w:lang w:eastAsia="ru-RU"/>
        </w:rPr>
        <w:t>лат.</w:t>
      </w:r>
      <w:r w:rsidR="00DF764F" w:rsidRPr="00AC2DDC">
        <w:rPr>
          <w:rFonts w:ascii="Times New Roman" w:eastAsia="Times New Roman" w:hAnsi="Times New Roman" w:cs="Times New Roman"/>
          <w:sz w:val="24"/>
          <w:szCs w:val="24"/>
          <w:lang w:eastAsia="ru-RU"/>
        </w:rPr>
        <w:fldChar w:fldCharType="end"/>
      </w:r>
      <w:r w:rsidRPr="00AC2DDC">
        <w:rPr>
          <w:rFonts w:ascii="Times New Roman" w:eastAsia="Times New Roman" w:hAnsi="Times New Roman" w:cs="Times New Roman"/>
          <w:sz w:val="24"/>
          <w:szCs w:val="24"/>
          <w:lang w:eastAsia="ru-RU"/>
        </w:rPr>
        <w:t> </w:t>
      </w:r>
      <w:r w:rsidRPr="00AC2DDC">
        <w:rPr>
          <w:rFonts w:ascii="Times New Roman" w:eastAsia="Times New Roman" w:hAnsi="Times New Roman" w:cs="Times New Roman"/>
          <w:i/>
          <w:iCs/>
          <w:sz w:val="24"/>
          <w:szCs w:val="24"/>
          <w:lang w:val="la-Latn" w:eastAsia="ru-RU"/>
        </w:rPr>
        <w:t>Polemónium caerúleum</w:t>
      </w:r>
      <w:r w:rsidRPr="00AC2DDC">
        <w:rPr>
          <w:rFonts w:ascii="Times New Roman" w:eastAsia="Times New Roman" w:hAnsi="Times New Roman" w:cs="Times New Roman"/>
          <w:sz w:val="24"/>
          <w:szCs w:val="24"/>
          <w:lang w:eastAsia="ru-RU"/>
        </w:rPr>
        <w:t>, устаревший вариант </w:t>
      </w:r>
      <w:r w:rsidRPr="00AC2DDC">
        <w:rPr>
          <w:rFonts w:ascii="Times New Roman" w:eastAsia="Times New Roman" w:hAnsi="Times New Roman" w:cs="Times New Roman"/>
          <w:i/>
          <w:iCs/>
          <w:sz w:val="24"/>
          <w:szCs w:val="24"/>
          <w:lang w:val="la-Latn" w:eastAsia="ru-RU"/>
        </w:rPr>
        <w:t>Polemonium coeruleum</w:t>
      </w:r>
      <w:r w:rsidRPr="00AC2DDC">
        <w:rPr>
          <w:rFonts w:ascii="Times New Roman" w:eastAsia="Times New Roman" w:hAnsi="Times New Roman" w:cs="Times New Roman"/>
          <w:sz w:val="24"/>
          <w:szCs w:val="24"/>
          <w:lang w:eastAsia="ru-RU"/>
        </w:rPr>
        <w:t>) — </w:t>
      </w:r>
      <w:hyperlink r:id="rId220" w:tooltip="Биологический вид" w:history="1">
        <w:r w:rsidRPr="00AC2DDC">
          <w:rPr>
            <w:rFonts w:ascii="Times New Roman" w:eastAsia="Times New Roman" w:hAnsi="Times New Roman" w:cs="Times New Roman"/>
            <w:sz w:val="24"/>
            <w:szCs w:val="24"/>
            <w:lang w:eastAsia="ru-RU"/>
          </w:rPr>
          <w:t>вид</w:t>
        </w:r>
      </w:hyperlink>
      <w:r w:rsidRPr="00AC2DDC">
        <w:rPr>
          <w:rFonts w:ascii="Times New Roman" w:eastAsia="Times New Roman" w:hAnsi="Times New Roman" w:cs="Times New Roman"/>
          <w:sz w:val="24"/>
          <w:szCs w:val="24"/>
          <w:lang w:eastAsia="ru-RU"/>
        </w:rPr>
        <w:t> растений </w:t>
      </w:r>
      <w:hyperlink r:id="rId221" w:tooltip="Род (биология)" w:history="1">
        <w:r w:rsidRPr="00AC2DDC">
          <w:rPr>
            <w:rFonts w:ascii="Times New Roman" w:eastAsia="Times New Roman" w:hAnsi="Times New Roman" w:cs="Times New Roman"/>
            <w:sz w:val="24"/>
            <w:szCs w:val="24"/>
            <w:lang w:eastAsia="ru-RU"/>
          </w:rPr>
          <w:t>рода</w:t>
        </w:r>
      </w:hyperlink>
      <w:r w:rsidRPr="00AC2DDC">
        <w:rPr>
          <w:rFonts w:ascii="Times New Roman" w:eastAsia="Times New Roman" w:hAnsi="Times New Roman" w:cs="Times New Roman"/>
          <w:sz w:val="24"/>
          <w:szCs w:val="24"/>
          <w:lang w:eastAsia="ru-RU"/>
        </w:rPr>
        <w:t> </w:t>
      </w:r>
      <w:hyperlink r:id="rId222" w:tooltip="Синюха (растение)" w:history="1">
        <w:r w:rsidRPr="00AC2DDC">
          <w:rPr>
            <w:rFonts w:ascii="Times New Roman" w:eastAsia="Times New Roman" w:hAnsi="Times New Roman" w:cs="Times New Roman"/>
            <w:sz w:val="24"/>
            <w:szCs w:val="24"/>
            <w:lang w:eastAsia="ru-RU"/>
          </w:rPr>
          <w:t>Синюха</w:t>
        </w:r>
      </w:hyperlink>
      <w:r w:rsidRPr="00AC2DDC">
        <w:rPr>
          <w:rFonts w:ascii="Times New Roman" w:eastAsia="Times New Roman" w:hAnsi="Times New Roman" w:cs="Times New Roman"/>
          <w:sz w:val="24"/>
          <w:szCs w:val="24"/>
          <w:lang w:eastAsia="ru-RU"/>
        </w:rPr>
        <w:t> (</w:t>
      </w:r>
      <w:r w:rsidRPr="00AC2DDC">
        <w:rPr>
          <w:rFonts w:ascii="Times New Roman" w:eastAsia="Times New Roman" w:hAnsi="Times New Roman" w:cs="Times New Roman"/>
          <w:i/>
          <w:iCs/>
          <w:sz w:val="24"/>
          <w:szCs w:val="24"/>
          <w:lang w:val="la-Latn" w:eastAsia="ru-RU"/>
        </w:rPr>
        <w:t>Polemonium</w:t>
      </w:r>
      <w:r w:rsidRPr="00AC2DDC">
        <w:rPr>
          <w:rFonts w:ascii="Times New Roman" w:eastAsia="Times New Roman" w:hAnsi="Times New Roman" w:cs="Times New Roman"/>
          <w:sz w:val="24"/>
          <w:szCs w:val="24"/>
          <w:lang w:eastAsia="ru-RU"/>
        </w:rPr>
        <w:t>) </w:t>
      </w:r>
      <w:proofErr w:type="spellStart"/>
      <w:r w:rsidR="00DF764F">
        <w:fldChar w:fldCharType="begin"/>
      </w:r>
      <w:r w:rsidR="00283E99">
        <w:instrText xml:space="preserve"> HYPERLINK "https://ru.wikipedia.org/wiki/%D0%A1%D0%B5%D0%BC%D0%B5%D0%B9%D1%81%D1%82%D0%B2%D0%BE" \o "Семейство" </w:instrText>
      </w:r>
      <w:r w:rsidR="00DF764F">
        <w:fldChar w:fldCharType="separate"/>
      </w:r>
      <w:r w:rsidRPr="00AC2DDC">
        <w:rPr>
          <w:rFonts w:ascii="Times New Roman" w:eastAsia="Times New Roman" w:hAnsi="Times New Roman" w:cs="Times New Roman"/>
          <w:sz w:val="24"/>
          <w:szCs w:val="24"/>
          <w:lang w:eastAsia="ru-RU"/>
        </w:rPr>
        <w:t>семейства</w:t>
      </w:r>
      <w:r w:rsidR="00DF764F">
        <w:rPr>
          <w:rFonts w:ascii="Times New Roman" w:eastAsia="Times New Roman" w:hAnsi="Times New Roman" w:cs="Times New Roman"/>
          <w:sz w:val="24"/>
          <w:szCs w:val="24"/>
          <w:lang w:eastAsia="ru-RU"/>
        </w:rPr>
        <w:fldChar w:fldCharType="end"/>
      </w:r>
      <w:hyperlink r:id="rId223" w:tooltip="Синюховые" w:history="1">
        <w:r w:rsidRPr="00AC2DDC">
          <w:rPr>
            <w:rFonts w:ascii="Times New Roman" w:eastAsia="Times New Roman" w:hAnsi="Times New Roman" w:cs="Times New Roman"/>
            <w:sz w:val="24"/>
            <w:szCs w:val="24"/>
            <w:lang w:eastAsia="ru-RU"/>
          </w:rPr>
          <w:t>Синюховые</w:t>
        </w:r>
        <w:proofErr w:type="spellEnd"/>
      </w:hyperlink>
      <w:r w:rsidRPr="00AC2DDC">
        <w:rPr>
          <w:rFonts w:ascii="Times New Roman" w:eastAsia="Times New Roman" w:hAnsi="Times New Roman" w:cs="Times New Roman"/>
          <w:sz w:val="24"/>
          <w:szCs w:val="24"/>
          <w:lang w:eastAsia="ru-RU"/>
        </w:rPr>
        <w:t> (</w:t>
      </w:r>
      <w:r w:rsidRPr="00AC2DDC">
        <w:rPr>
          <w:rFonts w:ascii="Times New Roman" w:eastAsia="Times New Roman" w:hAnsi="Times New Roman" w:cs="Times New Roman"/>
          <w:i/>
          <w:iCs/>
          <w:sz w:val="24"/>
          <w:szCs w:val="24"/>
          <w:lang w:val="la-Latn" w:eastAsia="ru-RU"/>
        </w:rPr>
        <w:t>P</w:t>
      </w:r>
      <w:r w:rsidR="00445CEC" w:rsidRPr="00AC2DDC">
        <w:rPr>
          <w:rFonts w:ascii="Times New Roman" w:eastAsia="Times New Roman" w:hAnsi="Times New Roman" w:cs="Times New Roman"/>
          <w:i/>
          <w:iCs/>
          <w:sz w:val="24"/>
          <w:szCs w:val="24"/>
          <w:lang w:val="la-Latn" w:eastAsia="ru-RU"/>
        </w:rPr>
        <w:t>o</w:t>
      </w:r>
      <w:r w:rsidRPr="00AC2DDC">
        <w:rPr>
          <w:rFonts w:ascii="Times New Roman" w:eastAsia="Times New Roman" w:hAnsi="Times New Roman" w:cs="Times New Roman"/>
          <w:i/>
          <w:iCs/>
          <w:sz w:val="24"/>
          <w:szCs w:val="24"/>
          <w:lang w:val="la-Latn" w:eastAsia="ru-RU"/>
        </w:rPr>
        <w:t>lemoniaceae</w:t>
      </w:r>
    </w:p>
    <w:p w:rsidR="00445CEC" w:rsidRPr="00745C31" w:rsidRDefault="00445CEC" w:rsidP="00854CCE">
      <w:pPr>
        <w:spacing w:before="120" w:after="120" w:line="360" w:lineRule="auto"/>
        <w:jc w:val="both"/>
        <w:rPr>
          <w:rFonts w:ascii="Times New Roman" w:eastAsia="Times New Roman" w:hAnsi="Times New Roman" w:cs="Times New Roman"/>
          <w:b/>
          <w:color w:val="548DD4" w:themeColor="text2" w:themeTint="99"/>
          <w:sz w:val="36"/>
          <w:szCs w:val="36"/>
          <w:lang w:eastAsia="ru-RU"/>
        </w:rPr>
      </w:pPr>
      <w:r w:rsidRPr="00745C31">
        <w:rPr>
          <w:rFonts w:ascii="Times New Roman" w:eastAsia="Times New Roman" w:hAnsi="Times New Roman" w:cs="Times New Roman"/>
          <w:b/>
          <w:i/>
          <w:iCs/>
          <w:color w:val="548DD4" w:themeColor="text2" w:themeTint="99"/>
          <w:sz w:val="36"/>
          <w:szCs w:val="36"/>
          <w:lang w:eastAsia="ru-RU"/>
        </w:rPr>
        <w:t>Распространение</w:t>
      </w:r>
    </w:p>
    <w:p w:rsidR="00AC2DDC" w:rsidRPr="00AC2DDC" w:rsidRDefault="00365F85" w:rsidP="00854CCE">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AC2DDC" w:rsidRPr="00AC2DDC">
        <w:rPr>
          <w:rFonts w:ascii="Times New Roman" w:eastAsia="Times New Roman" w:hAnsi="Times New Roman" w:cs="Times New Roman"/>
          <w:sz w:val="24"/>
          <w:szCs w:val="24"/>
          <w:lang w:eastAsia="ru-RU"/>
        </w:rPr>
        <w:t>Растёт в лесной и лесостепной зонах на богатых перегноем почвах, в сырых местах, по заболоченным лугам и берегам рек, по негустым лесам, их опушкам, среди кустарников, одиночно или небольшими группами</w:t>
      </w:r>
    </w:p>
    <w:p w:rsidR="007945DB" w:rsidRDefault="003A4062" w:rsidP="00365F85">
      <w:pPr>
        <w:spacing w:before="120" w:after="120" w:line="240" w:lineRule="auto"/>
        <w:jc w:val="center"/>
        <w:rPr>
          <w:rFonts w:ascii="Times New Roman" w:hAnsi="Times New Roman" w:cs="Times New Roman"/>
          <w:b/>
          <w:i/>
          <w:color w:val="00B050"/>
          <w:sz w:val="36"/>
          <w:szCs w:val="36"/>
        </w:rPr>
      </w:pPr>
      <w:r w:rsidRPr="0057744A">
        <w:rPr>
          <w:rFonts w:ascii="Arial" w:eastAsia="Times New Roman" w:hAnsi="Arial" w:cs="Arial"/>
          <w:noProof/>
          <w:sz w:val="20"/>
          <w:szCs w:val="20"/>
          <w:lang w:eastAsia="ru-RU"/>
        </w:rPr>
        <w:drawing>
          <wp:inline distT="0" distB="0" distL="0" distR="0">
            <wp:extent cx="1672856" cy="1874891"/>
            <wp:effectExtent l="304800" t="247650" r="289294" b="201559"/>
            <wp:docPr id="54" name="Рисунок 54" descr="https://upload.wikimedia.org/wikipedia/commons/thumb/1/19/Polemonium_caeruleum_nf.jpg/220px-Polemonium_caeruleum_nf.jpg">
              <a:hlinkClick xmlns:a="http://schemas.openxmlformats.org/drawingml/2006/main" r:id="rId2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upload.wikimedia.org/wikipedia/commons/thumb/1/19/Polemonium_caeruleum_nf.jpg/220px-Polemonium_caeruleum_nf.jpg">
                      <a:hlinkClick r:id="rId224"/>
                    </pic:cNvPr>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70595" cy="1872357"/>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745C31" w:rsidRDefault="00745C31" w:rsidP="00C81874">
      <w:pPr>
        <w:spacing w:before="120" w:after="120" w:line="240" w:lineRule="auto"/>
        <w:rPr>
          <w:rFonts w:ascii="Times New Roman" w:hAnsi="Times New Roman" w:cs="Times New Roman"/>
          <w:b/>
          <w:i/>
          <w:color w:val="548DD4" w:themeColor="text2" w:themeTint="99"/>
          <w:sz w:val="36"/>
          <w:szCs w:val="36"/>
        </w:rPr>
      </w:pPr>
    </w:p>
    <w:p w:rsidR="0057744A" w:rsidRPr="00745C31" w:rsidRDefault="007945DB" w:rsidP="00C81874">
      <w:pPr>
        <w:spacing w:before="120" w:after="120" w:line="240" w:lineRule="auto"/>
        <w:rPr>
          <w:rFonts w:ascii="Arial" w:eastAsia="Times New Roman" w:hAnsi="Arial" w:cs="Arial"/>
          <w:color w:val="548DD4" w:themeColor="text2" w:themeTint="99"/>
          <w:sz w:val="21"/>
          <w:szCs w:val="21"/>
          <w:lang w:eastAsia="ru-RU"/>
        </w:rPr>
      </w:pPr>
      <w:r w:rsidRPr="00745C31">
        <w:rPr>
          <w:rFonts w:ascii="Times New Roman" w:hAnsi="Times New Roman" w:cs="Times New Roman"/>
          <w:b/>
          <w:i/>
          <w:color w:val="548DD4" w:themeColor="text2" w:themeTint="99"/>
          <w:sz w:val="36"/>
          <w:szCs w:val="36"/>
        </w:rPr>
        <w:t>Биологи</w:t>
      </w:r>
      <w:r w:rsidR="0057744A" w:rsidRPr="00745C31">
        <w:rPr>
          <w:rFonts w:ascii="Times New Roman" w:hAnsi="Times New Roman" w:cs="Times New Roman"/>
          <w:b/>
          <w:i/>
          <w:color w:val="548DD4" w:themeColor="text2" w:themeTint="99"/>
          <w:sz w:val="36"/>
          <w:szCs w:val="36"/>
        </w:rPr>
        <w:t>ческое описание</w:t>
      </w:r>
    </w:p>
    <w:p w:rsidR="00C81874" w:rsidRPr="00AC2DDC" w:rsidRDefault="00365F85" w:rsidP="00C81874">
      <w:pPr>
        <w:spacing w:before="120" w:after="120" w:line="240" w:lineRule="auto"/>
        <w:rPr>
          <w:rFonts w:ascii="Times New Roman" w:eastAsia="Times New Roman" w:hAnsi="Times New Roman" w:cs="Times New Roman"/>
          <w:sz w:val="24"/>
          <w:szCs w:val="24"/>
          <w:lang w:eastAsia="ru-RU"/>
        </w:rPr>
      </w:pPr>
      <w:r>
        <w:t xml:space="preserve">          </w:t>
      </w:r>
      <w:hyperlink r:id="rId226" w:tooltip="Многолетние растения" w:history="1">
        <w:r w:rsidR="00C81874" w:rsidRPr="00AC2DDC">
          <w:rPr>
            <w:rFonts w:ascii="Times New Roman" w:eastAsia="Times New Roman" w:hAnsi="Times New Roman" w:cs="Times New Roman"/>
            <w:sz w:val="24"/>
            <w:szCs w:val="24"/>
            <w:lang w:eastAsia="ru-RU"/>
          </w:rPr>
          <w:t>Многолетнее</w:t>
        </w:r>
      </w:hyperlink>
      <w:r w:rsidR="00C81874" w:rsidRPr="00AC2DDC">
        <w:rPr>
          <w:rFonts w:ascii="Times New Roman" w:eastAsia="Times New Roman" w:hAnsi="Times New Roman" w:cs="Times New Roman"/>
          <w:sz w:val="24"/>
          <w:szCs w:val="24"/>
          <w:lang w:eastAsia="ru-RU"/>
        </w:rPr>
        <w:t> травянистое растение высотой 35—140 см.</w:t>
      </w:r>
    </w:p>
    <w:p w:rsidR="00C81874" w:rsidRPr="00AC2DDC" w:rsidRDefault="00A9467E" w:rsidP="00AC2DDC">
      <w:pPr>
        <w:spacing w:before="120" w:after="120" w:line="360" w:lineRule="auto"/>
        <w:jc w:val="both"/>
        <w:rPr>
          <w:rFonts w:ascii="Times New Roman" w:eastAsia="Times New Roman" w:hAnsi="Times New Roman" w:cs="Times New Roman"/>
          <w:sz w:val="24"/>
          <w:szCs w:val="24"/>
          <w:lang w:eastAsia="ru-RU"/>
        </w:rPr>
      </w:pPr>
      <w:hyperlink r:id="rId227" w:tooltip="Корневище" w:history="1">
        <w:r w:rsidR="00C81874" w:rsidRPr="00AC2DDC">
          <w:rPr>
            <w:rFonts w:ascii="Times New Roman" w:eastAsia="Times New Roman" w:hAnsi="Times New Roman" w:cs="Times New Roman"/>
            <w:sz w:val="24"/>
            <w:szCs w:val="24"/>
            <w:lang w:eastAsia="ru-RU"/>
          </w:rPr>
          <w:t>Корневище</w:t>
        </w:r>
      </w:hyperlink>
      <w:r w:rsidR="00C81874" w:rsidRPr="00AC2DDC">
        <w:rPr>
          <w:rFonts w:ascii="Times New Roman" w:eastAsia="Times New Roman" w:hAnsi="Times New Roman" w:cs="Times New Roman"/>
          <w:sz w:val="24"/>
          <w:szCs w:val="24"/>
          <w:lang w:eastAsia="ru-RU"/>
        </w:rPr>
        <w:t> длиной 3—5 см, горизонтальное, неразветвлённое, с многочисленными тонкими придаточными корнями.</w:t>
      </w:r>
    </w:p>
    <w:p w:rsidR="00C81874" w:rsidRPr="00AC2DDC" w:rsidRDefault="00365F85" w:rsidP="00AC2DDC">
      <w:pPr>
        <w:spacing w:before="120" w:after="120" w:line="360" w:lineRule="auto"/>
        <w:jc w:val="both"/>
        <w:rPr>
          <w:rFonts w:ascii="Times New Roman" w:eastAsia="Times New Roman" w:hAnsi="Times New Roman" w:cs="Times New Roman"/>
          <w:sz w:val="24"/>
          <w:szCs w:val="24"/>
          <w:lang w:eastAsia="ru-RU"/>
        </w:rPr>
      </w:pPr>
      <w:r>
        <w:t xml:space="preserve">         </w:t>
      </w:r>
      <w:hyperlink r:id="rId228" w:tooltip="Стебель" w:history="1">
        <w:r w:rsidR="00C81874" w:rsidRPr="00AC2DDC">
          <w:rPr>
            <w:rFonts w:ascii="Times New Roman" w:eastAsia="Times New Roman" w:hAnsi="Times New Roman" w:cs="Times New Roman"/>
            <w:sz w:val="24"/>
            <w:szCs w:val="24"/>
            <w:lang w:eastAsia="ru-RU"/>
          </w:rPr>
          <w:t>Стебли</w:t>
        </w:r>
      </w:hyperlink>
      <w:r w:rsidR="00C81874" w:rsidRPr="00AC2DDC">
        <w:rPr>
          <w:rFonts w:ascii="Times New Roman" w:eastAsia="Times New Roman" w:hAnsi="Times New Roman" w:cs="Times New Roman"/>
          <w:sz w:val="24"/>
          <w:szCs w:val="24"/>
          <w:lang w:eastAsia="ru-RU"/>
        </w:rPr>
        <w:t> одиночные, прямостоячие, полые, неясно ребристые, простые или в верхней части ветвистые.</w:t>
      </w:r>
    </w:p>
    <w:p w:rsidR="00C81874" w:rsidRPr="00AC2DDC" w:rsidRDefault="00365F85" w:rsidP="00AC2DDC">
      <w:pPr>
        <w:spacing w:before="120" w:after="120" w:line="360" w:lineRule="auto"/>
        <w:jc w:val="both"/>
        <w:rPr>
          <w:rFonts w:ascii="Times New Roman" w:eastAsia="Times New Roman" w:hAnsi="Times New Roman" w:cs="Times New Roman"/>
          <w:sz w:val="24"/>
          <w:szCs w:val="24"/>
          <w:lang w:eastAsia="ru-RU"/>
        </w:rPr>
      </w:pPr>
      <w:r>
        <w:t xml:space="preserve">          </w:t>
      </w:r>
      <w:hyperlink r:id="rId229" w:tooltip="Лист" w:history="1">
        <w:proofErr w:type="gramStart"/>
        <w:r w:rsidR="00C81874" w:rsidRPr="00AC2DDC">
          <w:rPr>
            <w:rFonts w:ascii="Times New Roman" w:eastAsia="Times New Roman" w:hAnsi="Times New Roman" w:cs="Times New Roman"/>
            <w:sz w:val="24"/>
            <w:szCs w:val="24"/>
            <w:lang w:eastAsia="ru-RU"/>
          </w:rPr>
          <w:t>Листья</w:t>
        </w:r>
      </w:hyperlink>
      <w:r w:rsidR="00C81874" w:rsidRPr="00AC2DDC">
        <w:rPr>
          <w:rFonts w:ascii="Times New Roman" w:eastAsia="Times New Roman" w:hAnsi="Times New Roman" w:cs="Times New Roman"/>
          <w:sz w:val="24"/>
          <w:szCs w:val="24"/>
          <w:lang w:eastAsia="ru-RU"/>
        </w:rPr>
        <w:t> очерёдные, непарноперистые, голые; нижние — черешковые с 15—27 долями, верхние — сидячие и более мелкие; листочки продолговато-ланцетовидные, заострённые.</w:t>
      </w:r>
      <w:proofErr w:type="gramEnd"/>
    </w:p>
    <w:p w:rsidR="00C81874" w:rsidRPr="00AC2DDC" w:rsidRDefault="00365F85" w:rsidP="00AC2DDC">
      <w:pPr>
        <w:spacing w:before="120" w:after="120" w:line="360" w:lineRule="auto"/>
        <w:jc w:val="both"/>
        <w:rPr>
          <w:rFonts w:ascii="Times New Roman" w:eastAsia="Times New Roman" w:hAnsi="Times New Roman" w:cs="Times New Roman"/>
          <w:sz w:val="24"/>
          <w:szCs w:val="24"/>
          <w:lang w:eastAsia="ru-RU"/>
        </w:rPr>
      </w:pPr>
      <w:r>
        <w:t xml:space="preserve">          </w:t>
      </w:r>
      <w:hyperlink r:id="rId230" w:tooltip="Цветок" w:history="1">
        <w:proofErr w:type="gramStart"/>
        <w:r w:rsidR="00C81874" w:rsidRPr="00AC2DDC">
          <w:rPr>
            <w:rFonts w:ascii="Times New Roman" w:eastAsia="Times New Roman" w:hAnsi="Times New Roman" w:cs="Times New Roman"/>
            <w:sz w:val="24"/>
            <w:szCs w:val="24"/>
            <w:lang w:eastAsia="ru-RU"/>
          </w:rPr>
          <w:t>Цветки</w:t>
        </w:r>
      </w:hyperlink>
      <w:r w:rsidR="00C81874" w:rsidRPr="00AC2DDC">
        <w:rPr>
          <w:rFonts w:ascii="Times New Roman" w:eastAsia="Times New Roman" w:hAnsi="Times New Roman" w:cs="Times New Roman"/>
          <w:sz w:val="24"/>
          <w:szCs w:val="24"/>
          <w:lang w:eastAsia="ru-RU"/>
        </w:rPr>
        <w:t> от голубых до фиолетовых, изредка белые; собраны в метельчатые соцветия на концах стеблей.</w:t>
      </w:r>
      <w:proofErr w:type="gramEnd"/>
      <w:r w:rsidR="00C81874" w:rsidRPr="00AC2DDC">
        <w:rPr>
          <w:rFonts w:ascii="Times New Roman" w:eastAsia="Times New Roman" w:hAnsi="Times New Roman" w:cs="Times New Roman"/>
          <w:sz w:val="24"/>
          <w:szCs w:val="24"/>
          <w:lang w:eastAsia="ru-RU"/>
        </w:rPr>
        <w:t xml:space="preserve"> Чашечка с пятью лопастями. Венчик широко раскрытый, колесовидно-колокольчатый с </w:t>
      </w:r>
      <w:proofErr w:type="spellStart"/>
      <w:r w:rsidR="00C81874" w:rsidRPr="00AC2DDC">
        <w:rPr>
          <w:rFonts w:ascii="Times New Roman" w:eastAsia="Times New Roman" w:hAnsi="Times New Roman" w:cs="Times New Roman"/>
          <w:sz w:val="24"/>
          <w:szCs w:val="24"/>
          <w:lang w:eastAsia="ru-RU"/>
        </w:rPr>
        <w:t>пятилопастным</w:t>
      </w:r>
      <w:proofErr w:type="spellEnd"/>
      <w:r w:rsidR="00C81874" w:rsidRPr="00AC2DDC">
        <w:rPr>
          <w:rFonts w:ascii="Times New Roman" w:eastAsia="Times New Roman" w:hAnsi="Times New Roman" w:cs="Times New Roman"/>
          <w:sz w:val="24"/>
          <w:szCs w:val="24"/>
          <w:lang w:eastAsia="ru-RU"/>
        </w:rPr>
        <w:t xml:space="preserve"> отгибом. Тычинок пять; пестик один, с верхней завязью, длинным столбиком и трёхраздельным рыльцем. Цветёт в июне — июле, начиная со второго года жизни, в течение 15—20 дней</w:t>
      </w:r>
      <w:hyperlink r:id="rId231" w:anchor="cite_note-%D0%9C%D1%91%D0%B4%D0%A0%D0%B0%D1%81%D1%82-2" w:history="1">
        <w:r w:rsidR="00C81874" w:rsidRPr="00AC2DDC">
          <w:rPr>
            <w:rFonts w:ascii="Times New Roman" w:eastAsia="Times New Roman" w:hAnsi="Times New Roman" w:cs="Times New Roman"/>
            <w:sz w:val="24"/>
            <w:szCs w:val="24"/>
            <w:vertAlign w:val="superscript"/>
            <w:lang w:eastAsia="ru-RU"/>
          </w:rPr>
          <w:t>[2]</w:t>
        </w:r>
      </w:hyperlink>
      <w:r w:rsidR="00C81874" w:rsidRPr="00AC2DDC">
        <w:rPr>
          <w:rFonts w:ascii="Times New Roman" w:eastAsia="Times New Roman" w:hAnsi="Times New Roman" w:cs="Times New Roman"/>
          <w:sz w:val="24"/>
          <w:szCs w:val="24"/>
          <w:lang w:eastAsia="ru-RU"/>
        </w:rPr>
        <w:t>.</w:t>
      </w:r>
    </w:p>
    <w:p w:rsidR="007945DB" w:rsidRPr="00002AC3" w:rsidRDefault="00365F85" w:rsidP="00002AC3">
      <w:pPr>
        <w:spacing w:before="120" w:after="120" w:line="360" w:lineRule="auto"/>
        <w:jc w:val="both"/>
        <w:rPr>
          <w:rFonts w:ascii="Times New Roman" w:eastAsia="Times New Roman" w:hAnsi="Times New Roman" w:cs="Times New Roman"/>
          <w:sz w:val="24"/>
          <w:szCs w:val="24"/>
          <w:lang w:eastAsia="ru-RU"/>
        </w:rPr>
      </w:pPr>
      <w:r>
        <w:t xml:space="preserve">         </w:t>
      </w:r>
      <w:hyperlink r:id="rId232" w:tooltip="Плод" w:history="1">
        <w:r w:rsidR="00C81874" w:rsidRPr="00AC2DDC">
          <w:rPr>
            <w:rFonts w:ascii="Times New Roman" w:eastAsia="Times New Roman" w:hAnsi="Times New Roman" w:cs="Times New Roman"/>
            <w:sz w:val="24"/>
            <w:szCs w:val="24"/>
            <w:lang w:eastAsia="ru-RU"/>
          </w:rPr>
          <w:t>Плод</w:t>
        </w:r>
      </w:hyperlink>
      <w:r w:rsidR="00C81874" w:rsidRPr="00AC2DDC">
        <w:rPr>
          <w:rFonts w:ascii="Times New Roman" w:eastAsia="Times New Roman" w:hAnsi="Times New Roman" w:cs="Times New Roman"/>
          <w:sz w:val="24"/>
          <w:szCs w:val="24"/>
          <w:lang w:eastAsia="ru-RU"/>
        </w:rPr>
        <w:t xml:space="preserve"> — </w:t>
      </w:r>
      <w:proofErr w:type="spellStart"/>
      <w:r w:rsidR="00C81874" w:rsidRPr="00AC2DDC">
        <w:rPr>
          <w:rFonts w:ascii="Times New Roman" w:eastAsia="Times New Roman" w:hAnsi="Times New Roman" w:cs="Times New Roman"/>
          <w:sz w:val="24"/>
          <w:szCs w:val="24"/>
          <w:lang w:eastAsia="ru-RU"/>
        </w:rPr>
        <w:t>трёхгнёздная</w:t>
      </w:r>
      <w:proofErr w:type="spellEnd"/>
      <w:r w:rsidR="00C81874" w:rsidRPr="00AC2DDC">
        <w:rPr>
          <w:rFonts w:ascii="Times New Roman" w:eastAsia="Times New Roman" w:hAnsi="Times New Roman" w:cs="Times New Roman"/>
          <w:sz w:val="24"/>
          <w:szCs w:val="24"/>
          <w:lang w:eastAsia="ru-RU"/>
        </w:rPr>
        <w:t>, почти шаровидная </w:t>
      </w:r>
      <w:hyperlink r:id="rId233" w:tooltip="Коробочка" w:history="1">
        <w:r w:rsidR="00C81874" w:rsidRPr="00AC2DDC">
          <w:rPr>
            <w:rFonts w:ascii="Times New Roman" w:eastAsia="Times New Roman" w:hAnsi="Times New Roman" w:cs="Times New Roman"/>
            <w:sz w:val="24"/>
            <w:szCs w:val="24"/>
            <w:lang w:eastAsia="ru-RU"/>
          </w:rPr>
          <w:t>коробочка</w:t>
        </w:r>
      </w:hyperlink>
      <w:r w:rsidR="00C81874" w:rsidRPr="00AC2DDC">
        <w:rPr>
          <w:rFonts w:ascii="Times New Roman" w:eastAsia="Times New Roman" w:hAnsi="Times New Roman" w:cs="Times New Roman"/>
          <w:sz w:val="24"/>
          <w:szCs w:val="24"/>
          <w:lang w:eastAsia="ru-RU"/>
        </w:rPr>
        <w:t xml:space="preserve">. Семена многочисленные, тёмно-коричневые или чёрные, угловатые, </w:t>
      </w:r>
      <w:proofErr w:type="spellStart"/>
      <w:r w:rsidR="00C81874" w:rsidRPr="00AC2DDC">
        <w:rPr>
          <w:rFonts w:ascii="Times New Roman" w:eastAsia="Times New Roman" w:hAnsi="Times New Roman" w:cs="Times New Roman"/>
          <w:sz w:val="24"/>
          <w:szCs w:val="24"/>
          <w:lang w:eastAsia="ru-RU"/>
        </w:rPr>
        <w:t>узкокрылатые</w:t>
      </w:r>
      <w:proofErr w:type="spellEnd"/>
      <w:r w:rsidR="00C81874" w:rsidRPr="00AC2DDC">
        <w:rPr>
          <w:rFonts w:ascii="Times New Roman" w:eastAsia="Times New Roman" w:hAnsi="Times New Roman" w:cs="Times New Roman"/>
          <w:sz w:val="24"/>
          <w:szCs w:val="24"/>
          <w:lang w:eastAsia="ru-RU"/>
        </w:rPr>
        <w:t xml:space="preserve"> или изогнуто-продолговатые, длиной 3 мм. Семена созревают в августе — сентябре.</w:t>
      </w:r>
    </w:p>
    <w:p w:rsidR="0002755E" w:rsidRPr="00745C31" w:rsidRDefault="00403D28" w:rsidP="00445CEC">
      <w:pPr>
        <w:spacing w:before="120" w:after="120" w:line="240" w:lineRule="auto"/>
        <w:rPr>
          <w:rFonts w:ascii="Times New Roman" w:eastAsia="Times New Roman" w:hAnsi="Times New Roman" w:cs="Times New Roman"/>
          <w:b/>
          <w:i/>
          <w:color w:val="548DD4" w:themeColor="text2" w:themeTint="99"/>
          <w:sz w:val="36"/>
          <w:szCs w:val="36"/>
          <w:lang w:eastAsia="ru-RU"/>
        </w:rPr>
      </w:pPr>
      <w:r w:rsidRPr="00745C31">
        <w:rPr>
          <w:rFonts w:ascii="Times New Roman" w:eastAsia="Times New Roman" w:hAnsi="Times New Roman" w:cs="Times New Roman"/>
          <w:b/>
          <w:i/>
          <w:color w:val="548DD4" w:themeColor="text2" w:themeTint="99"/>
          <w:sz w:val="36"/>
          <w:szCs w:val="36"/>
          <w:lang w:eastAsia="ru-RU"/>
        </w:rPr>
        <w:lastRenderedPageBreak/>
        <w:t>Фармакологические свойства</w:t>
      </w:r>
    </w:p>
    <w:p w:rsidR="00C81874" w:rsidRPr="00403D28" w:rsidRDefault="00002AC3" w:rsidP="007B1042">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C81874" w:rsidRPr="00403D28">
        <w:rPr>
          <w:rFonts w:ascii="Times New Roman" w:eastAsia="Times New Roman" w:hAnsi="Times New Roman" w:cs="Times New Roman"/>
          <w:sz w:val="24"/>
          <w:szCs w:val="24"/>
          <w:lang w:eastAsia="ru-RU"/>
        </w:rPr>
        <w:t xml:space="preserve">Корневища и корни содержат 20—30 % </w:t>
      </w:r>
      <w:proofErr w:type="spellStart"/>
      <w:r w:rsidR="00C81874" w:rsidRPr="00403D28">
        <w:rPr>
          <w:rFonts w:ascii="Times New Roman" w:eastAsia="Times New Roman" w:hAnsi="Times New Roman" w:cs="Times New Roman"/>
          <w:sz w:val="24"/>
          <w:szCs w:val="24"/>
          <w:lang w:eastAsia="ru-RU"/>
        </w:rPr>
        <w:t>тритерпеновыхпентациклических</w:t>
      </w:r>
      <w:proofErr w:type="spellEnd"/>
      <w:r w:rsidR="00C81874" w:rsidRPr="00403D28">
        <w:rPr>
          <w:rFonts w:ascii="Times New Roman" w:eastAsia="Times New Roman" w:hAnsi="Times New Roman" w:cs="Times New Roman"/>
          <w:sz w:val="24"/>
          <w:szCs w:val="24"/>
          <w:lang w:eastAsia="ru-RU"/>
        </w:rPr>
        <w:t> </w:t>
      </w:r>
      <w:hyperlink r:id="rId234" w:tooltip="Сапонины" w:history="1">
        <w:r w:rsidR="00C81874" w:rsidRPr="00403D28">
          <w:rPr>
            <w:rFonts w:ascii="Times New Roman" w:eastAsia="Times New Roman" w:hAnsi="Times New Roman" w:cs="Times New Roman"/>
            <w:sz w:val="24"/>
            <w:szCs w:val="24"/>
            <w:lang w:eastAsia="ru-RU"/>
          </w:rPr>
          <w:t>сапонинов</w:t>
        </w:r>
      </w:hyperlink>
      <w:r w:rsidR="00C81874" w:rsidRPr="00403D28">
        <w:rPr>
          <w:rFonts w:ascii="Times New Roman" w:eastAsia="Times New Roman" w:hAnsi="Times New Roman" w:cs="Times New Roman"/>
          <w:sz w:val="24"/>
          <w:szCs w:val="24"/>
          <w:lang w:eastAsia="ru-RU"/>
        </w:rPr>
        <w:t xml:space="preserve"> группы </w:t>
      </w:r>
      <w:proofErr w:type="gramStart"/>
      <w:r w:rsidR="00C81874" w:rsidRPr="00403D28">
        <w:rPr>
          <w:rFonts w:ascii="Times New Roman" w:eastAsia="Times New Roman" w:hAnsi="Times New Roman" w:cs="Times New Roman"/>
          <w:sz w:val="24"/>
          <w:szCs w:val="24"/>
          <w:lang w:eastAsia="ru-RU"/>
        </w:rPr>
        <w:t>β-</w:t>
      </w:r>
      <w:proofErr w:type="spellStart"/>
      <w:proofErr w:type="gramEnd"/>
      <w:r w:rsidR="00C81874" w:rsidRPr="00403D28">
        <w:rPr>
          <w:rFonts w:ascii="Times New Roman" w:eastAsia="Times New Roman" w:hAnsi="Times New Roman" w:cs="Times New Roman"/>
          <w:sz w:val="24"/>
          <w:szCs w:val="24"/>
          <w:lang w:eastAsia="ru-RU"/>
        </w:rPr>
        <w:t>амирина</w:t>
      </w:r>
      <w:proofErr w:type="spellEnd"/>
      <w:r w:rsidR="00C81874" w:rsidRPr="00403D28">
        <w:rPr>
          <w:rFonts w:ascii="Times New Roman" w:eastAsia="Times New Roman" w:hAnsi="Times New Roman" w:cs="Times New Roman"/>
          <w:sz w:val="24"/>
          <w:szCs w:val="24"/>
          <w:lang w:eastAsia="ru-RU"/>
        </w:rPr>
        <w:t xml:space="preserve"> (</w:t>
      </w:r>
      <w:proofErr w:type="spellStart"/>
      <w:r w:rsidR="00DF764F">
        <w:fldChar w:fldCharType="begin"/>
      </w:r>
      <w:r w:rsidR="00283E99">
        <w:instrText xml:space="preserve"> HYPERLINK "https://ru.wikipedia.org/w/index.php?title=%D0%9F%D0%BE%D0%BB%D0%B5%D0%BC%D0%BE%D0%BD%D0%BE%D0%B7%D0%B8%D0%B4%D1%8B&amp;action=edit&amp;redlink=1" \o "Полемонозиды (страница отсутствует)" </w:instrText>
      </w:r>
      <w:r w:rsidR="00DF764F">
        <w:fldChar w:fldCharType="separate"/>
      </w:r>
      <w:r w:rsidR="00C81874" w:rsidRPr="00403D28">
        <w:rPr>
          <w:rFonts w:ascii="Times New Roman" w:eastAsia="Times New Roman" w:hAnsi="Times New Roman" w:cs="Times New Roman"/>
          <w:sz w:val="24"/>
          <w:szCs w:val="24"/>
          <w:lang w:eastAsia="ru-RU"/>
        </w:rPr>
        <w:t>полемонозиды</w:t>
      </w:r>
      <w:proofErr w:type="spellEnd"/>
      <w:r w:rsidR="00DF764F">
        <w:rPr>
          <w:rFonts w:ascii="Times New Roman" w:eastAsia="Times New Roman" w:hAnsi="Times New Roman" w:cs="Times New Roman"/>
          <w:sz w:val="24"/>
          <w:szCs w:val="24"/>
          <w:lang w:eastAsia="ru-RU"/>
        </w:rPr>
        <w:fldChar w:fldCharType="end"/>
      </w:r>
      <w:r w:rsidR="00C81874" w:rsidRPr="00403D28">
        <w:rPr>
          <w:rFonts w:ascii="Times New Roman" w:eastAsia="Times New Roman" w:hAnsi="Times New Roman" w:cs="Times New Roman"/>
          <w:sz w:val="24"/>
          <w:szCs w:val="24"/>
          <w:lang w:eastAsia="ru-RU"/>
        </w:rPr>
        <w:t xml:space="preserve">), </w:t>
      </w:r>
      <w:proofErr w:type="spellStart"/>
      <w:r w:rsidR="00C81874" w:rsidRPr="00403D28">
        <w:rPr>
          <w:rFonts w:ascii="Times New Roman" w:eastAsia="Times New Roman" w:hAnsi="Times New Roman" w:cs="Times New Roman"/>
          <w:sz w:val="24"/>
          <w:szCs w:val="24"/>
          <w:lang w:eastAsia="ru-RU"/>
        </w:rPr>
        <w:t>агликоны</w:t>
      </w:r>
      <w:proofErr w:type="spellEnd"/>
      <w:r w:rsidR="00C81874" w:rsidRPr="00403D28">
        <w:rPr>
          <w:rFonts w:ascii="Times New Roman" w:eastAsia="Times New Roman" w:hAnsi="Times New Roman" w:cs="Times New Roman"/>
          <w:sz w:val="24"/>
          <w:szCs w:val="24"/>
          <w:lang w:eastAsia="ru-RU"/>
        </w:rPr>
        <w:t xml:space="preserve"> которых представлены преимущественно эфирами высоко-</w:t>
      </w:r>
      <w:proofErr w:type="spellStart"/>
      <w:r w:rsidR="00C81874" w:rsidRPr="00403D28">
        <w:rPr>
          <w:rFonts w:ascii="Times New Roman" w:eastAsia="Times New Roman" w:hAnsi="Times New Roman" w:cs="Times New Roman"/>
          <w:sz w:val="24"/>
          <w:szCs w:val="24"/>
          <w:lang w:eastAsia="ru-RU"/>
        </w:rPr>
        <w:t>гидроксилированныхтритерпеновых</w:t>
      </w:r>
      <w:proofErr w:type="spellEnd"/>
      <w:r w:rsidR="00C81874" w:rsidRPr="00403D28">
        <w:rPr>
          <w:rFonts w:ascii="Times New Roman" w:eastAsia="Times New Roman" w:hAnsi="Times New Roman" w:cs="Times New Roman"/>
          <w:sz w:val="24"/>
          <w:szCs w:val="24"/>
          <w:lang w:eastAsia="ru-RU"/>
        </w:rPr>
        <w:t> </w:t>
      </w:r>
      <w:hyperlink r:id="rId235" w:tooltip="Спирты" w:history="1">
        <w:r w:rsidR="00C81874" w:rsidRPr="00403D28">
          <w:rPr>
            <w:rFonts w:ascii="Times New Roman" w:eastAsia="Times New Roman" w:hAnsi="Times New Roman" w:cs="Times New Roman"/>
            <w:sz w:val="24"/>
            <w:szCs w:val="24"/>
            <w:lang w:eastAsia="ru-RU"/>
          </w:rPr>
          <w:t>спиртов</w:t>
        </w:r>
      </w:hyperlink>
      <w:r w:rsidR="00C81874" w:rsidRPr="00403D28">
        <w:rPr>
          <w:rFonts w:ascii="Times New Roman" w:eastAsia="Times New Roman" w:hAnsi="Times New Roman" w:cs="Times New Roman"/>
          <w:sz w:val="24"/>
          <w:szCs w:val="24"/>
          <w:lang w:eastAsia="ru-RU"/>
        </w:rPr>
        <w:t xml:space="preserve">: </w:t>
      </w:r>
      <w:proofErr w:type="spellStart"/>
      <w:r w:rsidR="00C81874" w:rsidRPr="00403D28">
        <w:rPr>
          <w:rFonts w:ascii="Times New Roman" w:eastAsia="Times New Roman" w:hAnsi="Times New Roman" w:cs="Times New Roman"/>
          <w:sz w:val="24"/>
          <w:szCs w:val="24"/>
          <w:lang w:eastAsia="ru-RU"/>
        </w:rPr>
        <w:t>лонгиспиогенола</w:t>
      </w:r>
      <w:proofErr w:type="spellEnd"/>
      <w:r w:rsidR="00C81874" w:rsidRPr="00403D28">
        <w:rPr>
          <w:rFonts w:ascii="Times New Roman" w:eastAsia="Times New Roman" w:hAnsi="Times New Roman" w:cs="Times New Roman"/>
          <w:sz w:val="24"/>
          <w:szCs w:val="24"/>
          <w:lang w:eastAsia="ru-RU"/>
        </w:rPr>
        <w:t xml:space="preserve"> (I), AR</w:t>
      </w:r>
      <w:r w:rsidR="00C81874" w:rsidRPr="00403D28">
        <w:rPr>
          <w:rFonts w:ascii="Times New Roman" w:eastAsia="Times New Roman" w:hAnsi="Times New Roman" w:cs="Times New Roman"/>
          <w:sz w:val="24"/>
          <w:szCs w:val="24"/>
          <w:vertAlign w:val="subscript"/>
          <w:lang w:eastAsia="ru-RU"/>
        </w:rPr>
        <w:t>1</w:t>
      </w:r>
      <w:r w:rsidR="00C81874" w:rsidRPr="00403D28">
        <w:rPr>
          <w:rFonts w:ascii="Times New Roman" w:eastAsia="Times New Roman" w:hAnsi="Times New Roman" w:cs="Times New Roman"/>
          <w:sz w:val="24"/>
          <w:szCs w:val="24"/>
          <w:lang w:eastAsia="ru-RU"/>
        </w:rPr>
        <w:t>-барригенола (II), R</w:t>
      </w:r>
      <w:r w:rsidR="00C81874" w:rsidRPr="00403D28">
        <w:rPr>
          <w:rFonts w:ascii="Times New Roman" w:eastAsia="Times New Roman" w:hAnsi="Times New Roman" w:cs="Times New Roman"/>
          <w:sz w:val="24"/>
          <w:szCs w:val="24"/>
          <w:vertAlign w:val="subscript"/>
          <w:lang w:eastAsia="ru-RU"/>
        </w:rPr>
        <w:t>1</w:t>
      </w:r>
      <w:r w:rsidR="00C81874" w:rsidRPr="00403D28">
        <w:rPr>
          <w:rFonts w:ascii="Times New Roman" w:eastAsia="Times New Roman" w:hAnsi="Times New Roman" w:cs="Times New Roman"/>
          <w:sz w:val="24"/>
          <w:szCs w:val="24"/>
          <w:lang w:eastAsia="ru-RU"/>
        </w:rPr>
        <w:t xml:space="preserve">-барригенола (III), </w:t>
      </w:r>
      <w:proofErr w:type="spellStart"/>
      <w:r w:rsidR="00C81874" w:rsidRPr="00403D28">
        <w:rPr>
          <w:rFonts w:ascii="Times New Roman" w:eastAsia="Times New Roman" w:hAnsi="Times New Roman" w:cs="Times New Roman"/>
          <w:sz w:val="24"/>
          <w:szCs w:val="24"/>
          <w:lang w:eastAsia="ru-RU"/>
        </w:rPr>
        <w:t>камеллиагенина</w:t>
      </w:r>
      <w:proofErr w:type="spellEnd"/>
      <w:r w:rsidR="00C81874" w:rsidRPr="00403D28">
        <w:rPr>
          <w:rFonts w:ascii="Times New Roman" w:eastAsia="Times New Roman" w:hAnsi="Times New Roman" w:cs="Times New Roman"/>
          <w:sz w:val="24"/>
          <w:szCs w:val="24"/>
          <w:lang w:eastAsia="ru-RU"/>
        </w:rPr>
        <w:t xml:space="preserve"> E (IV)</w:t>
      </w:r>
      <w:hyperlink r:id="rId236" w:anchor="cite_note-%D0%91%D0%A4%D0%A1-3" w:history="1">
        <w:r w:rsidR="00C81874" w:rsidRPr="00403D28">
          <w:rPr>
            <w:rFonts w:ascii="Times New Roman" w:eastAsia="Times New Roman" w:hAnsi="Times New Roman" w:cs="Times New Roman"/>
            <w:sz w:val="24"/>
            <w:szCs w:val="24"/>
            <w:vertAlign w:val="superscript"/>
            <w:lang w:eastAsia="ru-RU"/>
          </w:rPr>
          <w:t>[3]</w:t>
        </w:r>
      </w:hyperlink>
      <w:r w:rsidR="00C81874" w:rsidRPr="00403D28">
        <w:rPr>
          <w:rFonts w:ascii="Times New Roman" w:eastAsia="Times New Roman" w:hAnsi="Times New Roman" w:cs="Times New Roman"/>
          <w:sz w:val="24"/>
          <w:szCs w:val="24"/>
          <w:lang w:eastAsia="ru-RU"/>
        </w:rPr>
        <w:t>, </w:t>
      </w:r>
      <w:hyperlink r:id="rId237" w:tooltip="Смолы" w:history="1">
        <w:r w:rsidR="00C81874" w:rsidRPr="00403D28">
          <w:rPr>
            <w:rFonts w:ascii="Times New Roman" w:eastAsia="Times New Roman" w:hAnsi="Times New Roman" w:cs="Times New Roman"/>
            <w:sz w:val="24"/>
            <w:szCs w:val="24"/>
            <w:lang w:eastAsia="ru-RU"/>
          </w:rPr>
          <w:t>смолы</w:t>
        </w:r>
      </w:hyperlink>
      <w:r w:rsidR="00C81874" w:rsidRPr="00403D28">
        <w:rPr>
          <w:rFonts w:ascii="Times New Roman" w:eastAsia="Times New Roman" w:hAnsi="Times New Roman" w:cs="Times New Roman"/>
          <w:sz w:val="24"/>
          <w:szCs w:val="24"/>
          <w:lang w:eastAsia="ru-RU"/>
        </w:rPr>
        <w:t>, </w:t>
      </w:r>
      <w:hyperlink r:id="rId238" w:tooltip="Органические кислоты" w:history="1">
        <w:r w:rsidR="00C81874" w:rsidRPr="00403D28">
          <w:rPr>
            <w:rFonts w:ascii="Times New Roman" w:eastAsia="Times New Roman" w:hAnsi="Times New Roman" w:cs="Times New Roman"/>
            <w:sz w:val="24"/>
            <w:szCs w:val="24"/>
            <w:lang w:eastAsia="ru-RU"/>
          </w:rPr>
          <w:t>органические кислоты</w:t>
        </w:r>
      </w:hyperlink>
      <w:r w:rsidR="00C81874" w:rsidRPr="00403D28">
        <w:rPr>
          <w:rFonts w:ascii="Times New Roman" w:eastAsia="Times New Roman" w:hAnsi="Times New Roman" w:cs="Times New Roman"/>
          <w:sz w:val="24"/>
          <w:szCs w:val="24"/>
          <w:lang w:eastAsia="ru-RU"/>
        </w:rPr>
        <w:t> (1,28 %), следы </w:t>
      </w:r>
      <w:hyperlink r:id="rId239" w:tooltip="Эфирное масло" w:history="1">
        <w:r w:rsidR="00C81874" w:rsidRPr="00403D28">
          <w:rPr>
            <w:rFonts w:ascii="Times New Roman" w:eastAsia="Times New Roman" w:hAnsi="Times New Roman" w:cs="Times New Roman"/>
            <w:sz w:val="24"/>
            <w:szCs w:val="24"/>
            <w:lang w:eastAsia="ru-RU"/>
          </w:rPr>
          <w:t>эфирного масла</w:t>
        </w:r>
      </w:hyperlink>
      <w:hyperlink r:id="rId240" w:anchor="cite_note-%D0%91%D0%9D%D0%92-4" w:history="1">
        <w:r w:rsidR="00C81874" w:rsidRPr="00403D28">
          <w:rPr>
            <w:rFonts w:ascii="Times New Roman" w:eastAsia="Times New Roman" w:hAnsi="Times New Roman" w:cs="Times New Roman"/>
            <w:sz w:val="24"/>
            <w:szCs w:val="24"/>
            <w:vertAlign w:val="superscript"/>
            <w:lang w:eastAsia="ru-RU"/>
          </w:rPr>
          <w:t>[4]</w:t>
        </w:r>
      </w:hyperlink>
      <w:hyperlink r:id="rId241" w:anchor="cite_note-5" w:history="1">
        <w:r w:rsidR="00C81874" w:rsidRPr="00403D28">
          <w:rPr>
            <w:rFonts w:ascii="Times New Roman" w:eastAsia="Times New Roman" w:hAnsi="Times New Roman" w:cs="Times New Roman"/>
            <w:sz w:val="24"/>
            <w:szCs w:val="24"/>
            <w:vertAlign w:val="superscript"/>
            <w:lang w:eastAsia="ru-RU"/>
          </w:rPr>
          <w:t>[5]</w:t>
        </w:r>
      </w:hyperlink>
      <w:r w:rsidR="00C81874" w:rsidRPr="00403D28">
        <w:rPr>
          <w:rFonts w:ascii="Times New Roman" w:eastAsia="Times New Roman" w:hAnsi="Times New Roman" w:cs="Times New Roman"/>
          <w:sz w:val="24"/>
          <w:szCs w:val="24"/>
          <w:lang w:eastAsia="ru-RU"/>
        </w:rPr>
        <w:t>.</w:t>
      </w:r>
    </w:p>
    <w:p w:rsidR="00C81874" w:rsidRPr="00403D28" w:rsidRDefault="00002AC3" w:rsidP="007B1042">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roofErr w:type="gramStart"/>
      <w:r w:rsidR="00C81874" w:rsidRPr="00403D28">
        <w:rPr>
          <w:rFonts w:ascii="Times New Roman" w:eastAsia="Times New Roman" w:hAnsi="Times New Roman" w:cs="Times New Roman"/>
          <w:sz w:val="24"/>
          <w:szCs w:val="24"/>
          <w:lang w:eastAsia="ru-RU"/>
        </w:rPr>
        <w:t>В качестве </w:t>
      </w:r>
      <w:hyperlink r:id="rId242" w:tooltip="Лекарственное растительное сырьё" w:history="1">
        <w:r w:rsidR="00C81874" w:rsidRPr="00403D28">
          <w:rPr>
            <w:rFonts w:ascii="Times New Roman" w:eastAsia="Times New Roman" w:hAnsi="Times New Roman" w:cs="Times New Roman"/>
            <w:sz w:val="24"/>
            <w:szCs w:val="24"/>
            <w:lang w:eastAsia="ru-RU"/>
          </w:rPr>
          <w:t>лекарственного сырья</w:t>
        </w:r>
      </w:hyperlink>
      <w:r w:rsidR="00C81874" w:rsidRPr="00403D28">
        <w:rPr>
          <w:rFonts w:ascii="Times New Roman" w:eastAsia="Times New Roman" w:hAnsi="Times New Roman" w:cs="Times New Roman"/>
          <w:sz w:val="24"/>
          <w:szCs w:val="24"/>
          <w:lang w:eastAsia="ru-RU"/>
        </w:rPr>
        <w:t> используют корневище с корнями синюхи голубой (</w:t>
      </w:r>
      <w:hyperlink r:id="rId243" w:tooltip="Латинский язык" w:history="1">
        <w:r w:rsidR="00C81874" w:rsidRPr="00403D28">
          <w:rPr>
            <w:rFonts w:ascii="Times New Roman" w:eastAsia="Times New Roman" w:hAnsi="Times New Roman" w:cs="Times New Roman"/>
            <w:sz w:val="24"/>
            <w:szCs w:val="24"/>
            <w:lang w:eastAsia="ru-RU"/>
          </w:rPr>
          <w:t>лат.</w:t>
        </w:r>
        <w:proofErr w:type="gramEnd"/>
      </w:hyperlink>
      <w:r w:rsidR="00C81874" w:rsidRPr="00403D28">
        <w:rPr>
          <w:rFonts w:ascii="Times New Roman" w:eastAsia="Times New Roman" w:hAnsi="Times New Roman" w:cs="Times New Roman"/>
          <w:sz w:val="24"/>
          <w:szCs w:val="24"/>
          <w:lang w:eastAsia="ru-RU"/>
        </w:rPr>
        <w:t> </w:t>
      </w:r>
      <w:r w:rsidR="00C81874" w:rsidRPr="00403D28">
        <w:rPr>
          <w:rFonts w:ascii="Times New Roman" w:eastAsia="Times New Roman" w:hAnsi="Times New Roman" w:cs="Times New Roman"/>
          <w:i/>
          <w:iCs/>
          <w:sz w:val="24"/>
          <w:szCs w:val="24"/>
          <w:lang w:val="la-Latn" w:eastAsia="ru-RU"/>
        </w:rPr>
        <w:t>Rhizoma cum radicibus Polemonii</w:t>
      </w:r>
      <w:r w:rsidR="00C81874" w:rsidRPr="00403D28">
        <w:rPr>
          <w:rFonts w:ascii="Times New Roman" w:eastAsia="Times New Roman" w:hAnsi="Times New Roman" w:cs="Times New Roman"/>
          <w:sz w:val="24"/>
          <w:szCs w:val="24"/>
          <w:lang w:eastAsia="ru-RU"/>
        </w:rPr>
        <w:t>), которые собирают осенью или рано весной, очищают от надземной части, промывают от земли и высушивают</w:t>
      </w:r>
      <w:hyperlink r:id="rId244" w:anchor="cite_note-%D0%91%D0%A4%D0%A1-3" w:history="1">
        <w:r w:rsidR="00C81874" w:rsidRPr="00403D28">
          <w:rPr>
            <w:rFonts w:ascii="Times New Roman" w:eastAsia="Times New Roman" w:hAnsi="Times New Roman" w:cs="Times New Roman"/>
            <w:sz w:val="24"/>
            <w:szCs w:val="24"/>
            <w:vertAlign w:val="superscript"/>
            <w:lang w:eastAsia="ru-RU"/>
          </w:rPr>
          <w:t>[3]</w:t>
        </w:r>
      </w:hyperlink>
      <w:r w:rsidR="00C81874" w:rsidRPr="00403D28">
        <w:rPr>
          <w:rFonts w:ascii="Times New Roman" w:eastAsia="Times New Roman" w:hAnsi="Times New Roman" w:cs="Times New Roman"/>
          <w:sz w:val="24"/>
          <w:szCs w:val="24"/>
          <w:lang w:eastAsia="ru-RU"/>
        </w:rPr>
        <w:t>.</w:t>
      </w:r>
    </w:p>
    <w:p w:rsidR="00C81874" w:rsidRPr="00403D28" w:rsidRDefault="00C81874" w:rsidP="007B1042">
      <w:pPr>
        <w:spacing w:before="120" w:after="120" w:line="360" w:lineRule="auto"/>
        <w:jc w:val="both"/>
        <w:rPr>
          <w:rFonts w:ascii="Times New Roman" w:eastAsia="Times New Roman" w:hAnsi="Times New Roman" w:cs="Times New Roman"/>
          <w:sz w:val="24"/>
          <w:szCs w:val="24"/>
          <w:lang w:eastAsia="ru-RU"/>
        </w:rPr>
      </w:pPr>
      <w:r w:rsidRPr="00403D28">
        <w:rPr>
          <w:rFonts w:ascii="Times New Roman" w:eastAsia="Times New Roman" w:hAnsi="Times New Roman" w:cs="Times New Roman"/>
          <w:sz w:val="24"/>
          <w:szCs w:val="24"/>
          <w:lang w:eastAsia="ru-RU"/>
        </w:rPr>
        <w:t>Препараты из корней и корневищ в виде </w:t>
      </w:r>
      <w:hyperlink r:id="rId245" w:tooltip="Настой" w:history="1">
        <w:r w:rsidRPr="00403D28">
          <w:rPr>
            <w:rFonts w:ascii="Times New Roman" w:eastAsia="Times New Roman" w:hAnsi="Times New Roman" w:cs="Times New Roman"/>
            <w:sz w:val="24"/>
            <w:szCs w:val="24"/>
            <w:lang w:eastAsia="ru-RU"/>
          </w:rPr>
          <w:t>настоя</w:t>
        </w:r>
      </w:hyperlink>
      <w:r w:rsidRPr="00403D28">
        <w:rPr>
          <w:rFonts w:ascii="Times New Roman" w:eastAsia="Times New Roman" w:hAnsi="Times New Roman" w:cs="Times New Roman"/>
          <w:sz w:val="24"/>
          <w:szCs w:val="24"/>
          <w:lang w:eastAsia="ru-RU"/>
        </w:rPr>
        <w:t> или </w:t>
      </w:r>
      <w:hyperlink r:id="rId246" w:tooltip="Отвар" w:history="1">
        <w:r w:rsidRPr="00403D28">
          <w:rPr>
            <w:rFonts w:ascii="Times New Roman" w:eastAsia="Times New Roman" w:hAnsi="Times New Roman" w:cs="Times New Roman"/>
            <w:sz w:val="24"/>
            <w:szCs w:val="24"/>
            <w:lang w:eastAsia="ru-RU"/>
          </w:rPr>
          <w:t>отвара</w:t>
        </w:r>
      </w:hyperlink>
      <w:r w:rsidRPr="00403D28">
        <w:rPr>
          <w:rFonts w:ascii="Times New Roman" w:eastAsia="Times New Roman" w:hAnsi="Times New Roman" w:cs="Times New Roman"/>
          <w:sz w:val="24"/>
          <w:szCs w:val="24"/>
          <w:lang w:eastAsia="ru-RU"/>
        </w:rPr>
        <w:t> и в виде таблеток сухого </w:t>
      </w:r>
      <w:hyperlink r:id="rId247" w:tooltip="Экстракт" w:history="1">
        <w:r w:rsidRPr="00403D28">
          <w:rPr>
            <w:rFonts w:ascii="Times New Roman" w:eastAsia="Times New Roman" w:hAnsi="Times New Roman" w:cs="Times New Roman"/>
            <w:sz w:val="24"/>
            <w:szCs w:val="24"/>
            <w:lang w:eastAsia="ru-RU"/>
          </w:rPr>
          <w:t>экстракта</w:t>
        </w:r>
      </w:hyperlink>
      <w:r w:rsidRPr="00403D28">
        <w:rPr>
          <w:rFonts w:ascii="Times New Roman" w:eastAsia="Times New Roman" w:hAnsi="Times New Roman" w:cs="Times New Roman"/>
          <w:sz w:val="24"/>
          <w:szCs w:val="24"/>
          <w:lang w:eastAsia="ru-RU"/>
        </w:rPr>
        <w:t> применяются в медицине как отхаркивающее средство при заболеваниях дыхательных путей, особенно при хронических </w:t>
      </w:r>
      <w:hyperlink r:id="rId248" w:tooltip="Бронхит" w:history="1">
        <w:r w:rsidRPr="00403D28">
          <w:rPr>
            <w:rFonts w:ascii="Times New Roman" w:eastAsia="Times New Roman" w:hAnsi="Times New Roman" w:cs="Times New Roman"/>
            <w:sz w:val="24"/>
            <w:szCs w:val="24"/>
            <w:lang w:eastAsia="ru-RU"/>
          </w:rPr>
          <w:t>бронхитах</w:t>
        </w:r>
      </w:hyperlink>
      <w:r w:rsidRPr="00403D28">
        <w:rPr>
          <w:rFonts w:ascii="Times New Roman" w:eastAsia="Times New Roman" w:hAnsi="Times New Roman" w:cs="Times New Roman"/>
          <w:sz w:val="24"/>
          <w:szCs w:val="24"/>
          <w:lang w:eastAsia="ru-RU"/>
        </w:rPr>
        <w:t> и как седативное средство. Действует в 8—10 раз сильнее </w:t>
      </w:r>
      <w:hyperlink r:id="rId249" w:tooltip="Валериана лекарственная" w:history="1">
        <w:r w:rsidRPr="00403D28">
          <w:rPr>
            <w:rFonts w:ascii="Times New Roman" w:eastAsia="Times New Roman" w:hAnsi="Times New Roman" w:cs="Times New Roman"/>
            <w:sz w:val="24"/>
            <w:szCs w:val="24"/>
            <w:lang w:eastAsia="ru-RU"/>
          </w:rPr>
          <w:t>валерианы</w:t>
        </w:r>
      </w:hyperlink>
      <w:r w:rsidRPr="00403D28">
        <w:rPr>
          <w:rFonts w:ascii="Times New Roman" w:eastAsia="Times New Roman" w:hAnsi="Times New Roman" w:cs="Times New Roman"/>
          <w:sz w:val="24"/>
          <w:szCs w:val="24"/>
          <w:lang w:eastAsia="ru-RU"/>
        </w:rPr>
        <w:t>. В комбинации с </w:t>
      </w:r>
      <w:hyperlink r:id="rId250" w:tooltip="Сушеница болотная" w:history="1">
        <w:r w:rsidRPr="00403D28">
          <w:rPr>
            <w:rFonts w:ascii="Times New Roman" w:eastAsia="Times New Roman" w:hAnsi="Times New Roman" w:cs="Times New Roman"/>
            <w:sz w:val="24"/>
            <w:szCs w:val="24"/>
            <w:lang w:eastAsia="ru-RU"/>
          </w:rPr>
          <w:t>сушеницей болотной</w:t>
        </w:r>
      </w:hyperlink>
      <w:r w:rsidRPr="00403D28">
        <w:rPr>
          <w:rFonts w:ascii="Times New Roman" w:eastAsia="Times New Roman" w:hAnsi="Times New Roman" w:cs="Times New Roman"/>
          <w:sz w:val="24"/>
          <w:szCs w:val="24"/>
          <w:lang w:eastAsia="ru-RU"/>
        </w:rPr>
        <w:t> применяется при лечении </w:t>
      </w:r>
      <w:hyperlink r:id="rId251" w:tooltip="Язва желудка" w:history="1">
        <w:r w:rsidRPr="00403D28">
          <w:rPr>
            <w:rFonts w:ascii="Times New Roman" w:eastAsia="Times New Roman" w:hAnsi="Times New Roman" w:cs="Times New Roman"/>
            <w:sz w:val="24"/>
            <w:szCs w:val="24"/>
            <w:lang w:eastAsia="ru-RU"/>
          </w:rPr>
          <w:t>язвы желудка</w:t>
        </w:r>
      </w:hyperlink>
      <w:r w:rsidRPr="00403D28">
        <w:rPr>
          <w:rFonts w:ascii="Times New Roman" w:eastAsia="Times New Roman" w:hAnsi="Times New Roman" w:cs="Times New Roman"/>
          <w:sz w:val="24"/>
          <w:szCs w:val="24"/>
          <w:lang w:eastAsia="ru-RU"/>
        </w:rPr>
        <w:t> и </w:t>
      </w:r>
      <w:hyperlink r:id="rId252" w:tooltip="Язва двенадцатиперстной кишки" w:history="1">
        <w:r w:rsidRPr="00403D28">
          <w:rPr>
            <w:rFonts w:ascii="Times New Roman" w:eastAsia="Times New Roman" w:hAnsi="Times New Roman" w:cs="Times New Roman"/>
            <w:sz w:val="24"/>
            <w:szCs w:val="24"/>
            <w:lang w:eastAsia="ru-RU"/>
          </w:rPr>
          <w:t>двенадцатиперстной кишки</w:t>
        </w:r>
      </w:hyperlink>
      <w:hyperlink r:id="rId253" w:anchor="cite_note-%D0%91%D0%9D%D0%92-4" w:history="1">
        <w:r w:rsidRPr="00403D28">
          <w:rPr>
            <w:rFonts w:ascii="Times New Roman" w:eastAsia="Times New Roman" w:hAnsi="Times New Roman" w:cs="Times New Roman"/>
            <w:sz w:val="24"/>
            <w:szCs w:val="24"/>
            <w:vertAlign w:val="superscript"/>
            <w:lang w:eastAsia="ru-RU"/>
          </w:rPr>
          <w:t>[4]</w:t>
        </w:r>
      </w:hyperlink>
      <w:r w:rsidRPr="00403D28">
        <w:rPr>
          <w:rFonts w:ascii="Times New Roman" w:eastAsia="Times New Roman" w:hAnsi="Times New Roman" w:cs="Times New Roman"/>
          <w:sz w:val="24"/>
          <w:szCs w:val="24"/>
          <w:lang w:eastAsia="ru-RU"/>
        </w:rPr>
        <w:t>.</w:t>
      </w:r>
    </w:p>
    <w:p w:rsidR="00C81874" w:rsidRPr="00403D28" w:rsidRDefault="00002AC3" w:rsidP="007B1042">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C81874" w:rsidRPr="00403D28">
        <w:rPr>
          <w:rFonts w:ascii="Times New Roman" w:eastAsia="Times New Roman" w:hAnsi="Times New Roman" w:cs="Times New Roman"/>
          <w:sz w:val="24"/>
          <w:szCs w:val="24"/>
          <w:lang w:eastAsia="ru-RU"/>
        </w:rPr>
        <w:t>Хороший летний </w:t>
      </w:r>
      <w:hyperlink r:id="rId254" w:tooltip="Медоносы" w:history="1">
        <w:r w:rsidR="00C81874" w:rsidRPr="00403D28">
          <w:rPr>
            <w:rFonts w:ascii="Times New Roman" w:eastAsia="Times New Roman" w:hAnsi="Times New Roman" w:cs="Times New Roman"/>
            <w:sz w:val="24"/>
            <w:szCs w:val="24"/>
            <w:lang w:eastAsia="ru-RU"/>
          </w:rPr>
          <w:t>медонос</w:t>
        </w:r>
      </w:hyperlink>
      <w:r w:rsidR="00C81874" w:rsidRPr="00403D28">
        <w:rPr>
          <w:rFonts w:ascii="Times New Roman" w:eastAsia="Times New Roman" w:hAnsi="Times New Roman" w:cs="Times New Roman"/>
          <w:sz w:val="24"/>
          <w:szCs w:val="24"/>
          <w:lang w:eastAsia="ru-RU"/>
        </w:rPr>
        <w:t>(в Сибири один из главных </w:t>
      </w:r>
      <w:hyperlink r:id="rId255" w:tooltip="Тайга" w:history="1">
        <w:r w:rsidR="00C81874" w:rsidRPr="00403D28">
          <w:rPr>
            <w:rFonts w:ascii="Times New Roman" w:eastAsia="Times New Roman" w:hAnsi="Times New Roman" w:cs="Times New Roman"/>
            <w:sz w:val="24"/>
            <w:szCs w:val="24"/>
            <w:lang w:eastAsia="ru-RU"/>
          </w:rPr>
          <w:t>таёжных</w:t>
        </w:r>
      </w:hyperlink>
      <w:r w:rsidR="00C81874" w:rsidRPr="00403D28">
        <w:rPr>
          <w:rFonts w:ascii="Times New Roman" w:eastAsia="Times New Roman" w:hAnsi="Times New Roman" w:cs="Times New Roman"/>
          <w:sz w:val="24"/>
          <w:szCs w:val="24"/>
          <w:lang w:eastAsia="ru-RU"/>
        </w:rPr>
        <w:t> медоносов).</w:t>
      </w:r>
    </w:p>
    <w:p w:rsidR="009D6BF1" w:rsidRPr="00DD53F3" w:rsidRDefault="00C81874" w:rsidP="00DD53F3">
      <w:pPr>
        <w:spacing w:before="120" w:after="120" w:line="360" w:lineRule="auto"/>
        <w:jc w:val="both"/>
        <w:rPr>
          <w:rFonts w:ascii="Times New Roman" w:eastAsia="Times New Roman" w:hAnsi="Times New Roman" w:cs="Times New Roman"/>
          <w:sz w:val="24"/>
          <w:szCs w:val="24"/>
          <w:lang w:eastAsia="ru-RU"/>
        </w:rPr>
      </w:pPr>
      <w:r w:rsidRPr="00403D28">
        <w:rPr>
          <w:rFonts w:ascii="Times New Roman" w:eastAsia="Times New Roman" w:hAnsi="Times New Roman" w:cs="Times New Roman"/>
          <w:sz w:val="24"/>
          <w:szCs w:val="24"/>
          <w:lang w:eastAsia="ru-RU"/>
        </w:rPr>
        <w:lastRenderedPageBreak/>
        <w:t>Используе</w:t>
      </w:r>
      <w:r w:rsidR="00DD53F3">
        <w:rPr>
          <w:rFonts w:ascii="Times New Roman" w:eastAsia="Times New Roman" w:hAnsi="Times New Roman" w:cs="Times New Roman"/>
          <w:sz w:val="24"/>
          <w:szCs w:val="24"/>
          <w:lang w:eastAsia="ru-RU"/>
        </w:rPr>
        <w:t>тся в декоративном садоводстве.</w:t>
      </w:r>
    </w:p>
    <w:p w:rsidR="009D6BF1" w:rsidRDefault="00745C31">
      <w:r>
        <w:rPr>
          <w:noProof/>
          <w:lang w:eastAsia="ru-RU"/>
        </w:rPr>
        <w:drawing>
          <wp:inline distT="0" distB="0" distL="0" distR="0">
            <wp:extent cx="2531877" cy="1898984"/>
            <wp:effectExtent l="285750" t="247650" r="268473" b="215566"/>
            <wp:docPr id="1" name="Рисунок 6" descr="https://dachadizain.ru/wp-content/uploads/2015/10/sinyuxa-golubaya-posadka-i-uxod-5-550x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dachadizain.ru/wp-content/uploads/2015/10/sinyuxa-golubaya-posadka-i-uxod-5-550x413.jpg"/>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553096" cy="1914899"/>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00403D28" w:rsidRPr="00C81874">
        <w:rPr>
          <w:rFonts w:ascii="Arial" w:eastAsia="Times New Roman" w:hAnsi="Arial" w:cs="Arial"/>
          <w:noProof/>
          <w:color w:val="0B0080"/>
          <w:sz w:val="20"/>
          <w:szCs w:val="20"/>
          <w:lang w:eastAsia="ru-RU"/>
        </w:rPr>
        <w:drawing>
          <wp:inline distT="0" distB="0" distL="0" distR="0">
            <wp:extent cx="2507314" cy="2097305"/>
            <wp:effectExtent l="285750" t="247650" r="273986" b="207745"/>
            <wp:docPr id="55" name="Рисунок 55" descr="https://upload.wikimedia.org/wikipedia/commons/thumb/2/2f/Polemonium.jpg/220px-Polemonium.jpg">
              <a:hlinkClick xmlns:a="http://schemas.openxmlformats.org/drawingml/2006/main" r:id="rId2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upload.wikimedia.org/wikipedia/commons/thumb/2/2f/Polemonium.jpg/220px-Polemonium.jpg">
                      <a:hlinkClick r:id="rId257"/>
                    </pic:cNvPr>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570525" cy="2150179"/>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9D6BF1" w:rsidRDefault="009D6BF1">
      <w:pPr>
        <w:sectPr w:rsidR="009D6BF1" w:rsidSect="003A4062">
          <w:type w:val="continuous"/>
          <w:pgSz w:w="16838" w:h="11906" w:orient="landscape"/>
          <w:pgMar w:top="850" w:right="1134" w:bottom="1418" w:left="1134" w:header="708" w:footer="708" w:gutter="0"/>
          <w:cols w:num="2" w:space="708"/>
          <w:docGrid w:linePitch="360"/>
        </w:sectPr>
      </w:pPr>
    </w:p>
    <w:p w:rsidR="009340CA" w:rsidRDefault="009D6BF1">
      <w:r w:rsidRPr="003F44B3">
        <w:rPr>
          <w:rFonts w:ascii="Times New Roman" w:eastAsia="Times New Roman" w:hAnsi="Times New Roman" w:cs="Times New Roman"/>
          <w:noProof/>
          <w:color w:val="0B0080"/>
          <w:sz w:val="18"/>
          <w:szCs w:val="18"/>
          <w:lang w:eastAsia="ru-RU"/>
        </w:rPr>
        <w:lastRenderedPageBreak/>
        <w:drawing>
          <wp:inline distT="0" distB="0" distL="0" distR="0">
            <wp:extent cx="3925824" cy="5644896"/>
            <wp:effectExtent l="247650" t="209550" r="246380" b="222885"/>
            <wp:docPr id="61" name="Рисунок 61" descr="Achillea millefolium ryllik2.jpg">
              <a:hlinkClick xmlns:a="http://schemas.openxmlformats.org/drawingml/2006/main" r:id="rId2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Achillea millefolium ryllik2.jpg">
                      <a:hlinkClick r:id="rId259"/>
                    </pic:cNvPr>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3922971" cy="5640794"/>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3F44B3" w:rsidRPr="003F44B3" w:rsidRDefault="003F44B3" w:rsidP="003F44B3">
      <w:pPr>
        <w:spacing w:after="0" w:line="240" w:lineRule="auto"/>
        <w:rPr>
          <w:rFonts w:ascii="Arial" w:eastAsia="Times New Roman" w:hAnsi="Arial" w:cs="Arial"/>
          <w:i/>
          <w:iCs/>
          <w:color w:val="222222"/>
          <w:sz w:val="21"/>
          <w:szCs w:val="21"/>
          <w:lang w:eastAsia="ru-RU"/>
        </w:rPr>
      </w:pPr>
    </w:p>
    <w:tbl>
      <w:tblPr>
        <w:tblW w:w="4155" w:type="dxa"/>
        <w:tblInd w:w="240" w:type="dxa"/>
        <w:tblBorders>
          <w:top w:val="single" w:sz="6" w:space="0" w:color="A2A9B1"/>
          <w:left w:val="single" w:sz="6" w:space="0" w:color="A2A9B1"/>
          <w:bottom w:val="single" w:sz="6" w:space="0" w:color="A2A9B1"/>
          <w:right w:val="single" w:sz="6" w:space="0" w:color="A2A9B1"/>
        </w:tblBorders>
        <w:shd w:val="clear" w:color="auto" w:fill="F8F9FA"/>
        <w:tblCellMar>
          <w:top w:w="96" w:type="dxa"/>
          <w:left w:w="96" w:type="dxa"/>
          <w:bottom w:w="96" w:type="dxa"/>
          <w:right w:w="96" w:type="dxa"/>
        </w:tblCellMar>
        <w:tblLook w:val="04A0" w:firstRow="1" w:lastRow="0" w:firstColumn="1" w:lastColumn="0" w:noHBand="0" w:noVBand="1"/>
      </w:tblPr>
      <w:tblGrid>
        <w:gridCol w:w="4248"/>
      </w:tblGrid>
      <w:tr w:rsidR="003F44B3" w:rsidRPr="003F44B3" w:rsidTr="009D6BF1">
        <w:tc>
          <w:tcPr>
            <w:tcW w:w="0" w:type="auto"/>
            <w:shd w:val="clear" w:color="auto" w:fill="90EE90"/>
            <w:hideMark/>
          </w:tcPr>
          <w:p w:rsidR="003F44B3" w:rsidRPr="001813C3" w:rsidRDefault="003F44B3" w:rsidP="003F44B3">
            <w:pPr>
              <w:spacing w:after="120" w:line="360" w:lineRule="atLeast"/>
              <w:jc w:val="center"/>
              <w:rPr>
                <w:rFonts w:ascii="Times New Roman" w:eastAsia="Times New Roman" w:hAnsi="Times New Roman" w:cs="Times New Roman"/>
                <w:b/>
                <w:bCs/>
                <w:sz w:val="56"/>
                <w:szCs w:val="56"/>
                <w:lang w:eastAsia="ru-RU"/>
              </w:rPr>
            </w:pPr>
            <w:r w:rsidRPr="001813C3">
              <w:rPr>
                <w:rFonts w:ascii="Times New Roman" w:eastAsia="Times New Roman" w:hAnsi="Times New Roman" w:cs="Times New Roman"/>
                <w:b/>
                <w:bCs/>
                <w:color w:val="00B050"/>
                <w:sz w:val="56"/>
                <w:szCs w:val="56"/>
                <w:lang w:eastAsia="ru-RU"/>
              </w:rPr>
              <w:t>Тысячелистник</w:t>
            </w:r>
          </w:p>
        </w:tc>
      </w:tr>
      <w:tr w:rsidR="003F44B3" w:rsidRPr="003F44B3" w:rsidTr="009D6BF1">
        <w:tc>
          <w:tcPr>
            <w:tcW w:w="0" w:type="auto"/>
            <w:shd w:val="clear" w:color="auto" w:fill="F8F9FA"/>
            <w:tcMar>
              <w:top w:w="0" w:type="dxa"/>
              <w:left w:w="0" w:type="dxa"/>
              <w:bottom w:w="0" w:type="dxa"/>
              <w:right w:w="0" w:type="dxa"/>
            </w:tcMar>
            <w:hideMark/>
          </w:tcPr>
          <w:p w:rsidR="003F44B3" w:rsidRPr="002A6479" w:rsidRDefault="003F44B3" w:rsidP="003F44B3">
            <w:pPr>
              <w:spacing w:after="120" w:line="360" w:lineRule="atLeast"/>
              <w:jc w:val="center"/>
              <w:rPr>
                <w:rFonts w:ascii="Times New Roman" w:eastAsia="Times New Roman" w:hAnsi="Times New Roman" w:cs="Times New Roman"/>
                <w:b/>
                <w:color w:val="00B050"/>
                <w:sz w:val="48"/>
                <w:szCs w:val="48"/>
                <w:lang w:eastAsia="ru-RU"/>
              </w:rPr>
            </w:pPr>
            <w:r w:rsidRPr="00F76014">
              <w:rPr>
                <w:rFonts w:ascii="Times New Roman" w:eastAsia="Times New Roman" w:hAnsi="Times New Roman" w:cs="Times New Roman"/>
                <w:sz w:val="36"/>
                <w:szCs w:val="36"/>
                <w:lang w:eastAsia="ru-RU"/>
              </w:rPr>
              <w:br/>
            </w:r>
            <w:hyperlink r:id="rId261" w:tooltip="Тысячелистник обыкновенный" w:history="1">
              <w:r w:rsidRPr="002A6479">
                <w:rPr>
                  <w:rFonts w:ascii="Times New Roman" w:eastAsia="Times New Roman" w:hAnsi="Times New Roman" w:cs="Times New Roman"/>
                  <w:b/>
                  <w:color w:val="00B050"/>
                  <w:sz w:val="48"/>
                  <w:szCs w:val="48"/>
                  <w:lang w:eastAsia="ru-RU"/>
                </w:rPr>
                <w:t>Тысячелистник обыкновенный</w:t>
              </w:r>
            </w:hyperlink>
            <w:r w:rsidR="00F76014" w:rsidRPr="002A6479">
              <w:rPr>
                <w:rFonts w:ascii="Times New Roman" w:eastAsia="Times New Roman" w:hAnsi="Times New Roman" w:cs="Times New Roman"/>
                <w:b/>
                <w:color w:val="00B050"/>
                <w:sz w:val="48"/>
                <w:szCs w:val="48"/>
                <w:lang w:eastAsia="ru-RU"/>
              </w:rPr>
              <w:br/>
            </w:r>
          </w:p>
        </w:tc>
      </w:tr>
      <w:tr w:rsidR="003F44B3" w:rsidRPr="003F44B3" w:rsidTr="009D6BF1">
        <w:tc>
          <w:tcPr>
            <w:tcW w:w="0" w:type="auto"/>
            <w:shd w:val="clear" w:color="auto" w:fill="90EE90"/>
            <w:hideMark/>
          </w:tcPr>
          <w:p w:rsidR="003F44B3" w:rsidRPr="002A6479" w:rsidRDefault="00A9467E" w:rsidP="003F44B3">
            <w:pPr>
              <w:spacing w:after="120" w:line="360" w:lineRule="atLeast"/>
              <w:jc w:val="center"/>
              <w:rPr>
                <w:rFonts w:ascii="Times New Roman" w:eastAsia="Times New Roman" w:hAnsi="Times New Roman" w:cs="Times New Roman"/>
                <w:b/>
                <w:bCs/>
                <w:sz w:val="32"/>
                <w:szCs w:val="32"/>
                <w:lang w:eastAsia="ru-RU"/>
              </w:rPr>
            </w:pPr>
            <w:hyperlink r:id="rId262" w:tooltip="Биологическая систематика" w:history="1">
              <w:r w:rsidR="003F44B3" w:rsidRPr="002A6479">
                <w:rPr>
                  <w:rFonts w:ascii="Times New Roman" w:eastAsia="Times New Roman" w:hAnsi="Times New Roman" w:cs="Times New Roman"/>
                  <w:b/>
                  <w:bCs/>
                  <w:color w:val="0B0080"/>
                  <w:sz w:val="32"/>
                  <w:szCs w:val="32"/>
                  <w:lang w:eastAsia="ru-RU"/>
                </w:rPr>
                <w:t>Научная классификация</w:t>
              </w:r>
            </w:hyperlink>
          </w:p>
        </w:tc>
      </w:tr>
      <w:tr w:rsidR="003F44B3" w:rsidRPr="003F44B3" w:rsidTr="009D6BF1">
        <w:tc>
          <w:tcPr>
            <w:tcW w:w="0" w:type="auto"/>
            <w:shd w:val="clear" w:color="auto" w:fill="F8F9FA"/>
            <w:hideMark/>
          </w:tcPr>
          <w:p w:rsidR="003F44B3" w:rsidRPr="002A6479" w:rsidRDefault="003F44B3" w:rsidP="003F44B3">
            <w:pPr>
              <w:spacing w:after="0" w:line="360" w:lineRule="atLeast"/>
              <w:jc w:val="center"/>
              <w:rPr>
                <w:rFonts w:ascii="Times New Roman" w:eastAsia="Times New Roman" w:hAnsi="Times New Roman" w:cs="Times New Roman"/>
                <w:b/>
                <w:bCs/>
                <w:sz w:val="32"/>
                <w:szCs w:val="32"/>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1622"/>
              <w:gridCol w:w="2434"/>
            </w:tblGrid>
            <w:tr w:rsidR="003F44B3" w:rsidRPr="002A6479" w:rsidTr="003F44B3">
              <w:trPr>
                <w:tblCellSpacing w:w="0" w:type="dxa"/>
                <w:jc w:val="center"/>
              </w:trPr>
              <w:tc>
                <w:tcPr>
                  <w:tcW w:w="2000" w:type="pct"/>
                  <w:hideMark/>
                </w:tcPr>
                <w:p w:rsidR="003F44B3" w:rsidRPr="002A6479" w:rsidRDefault="003F44B3" w:rsidP="003F44B3">
                  <w:pPr>
                    <w:spacing w:after="0" w:line="240" w:lineRule="auto"/>
                    <w:jc w:val="right"/>
                    <w:rPr>
                      <w:rFonts w:ascii="Times New Roman" w:eastAsia="Times New Roman" w:hAnsi="Times New Roman" w:cs="Times New Roman"/>
                      <w:sz w:val="32"/>
                      <w:szCs w:val="32"/>
                      <w:lang w:eastAsia="ru-RU"/>
                    </w:rPr>
                  </w:pPr>
                  <w:r w:rsidRPr="002A6479">
                    <w:rPr>
                      <w:rFonts w:ascii="Times New Roman" w:eastAsia="Times New Roman" w:hAnsi="Times New Roman" w:cs="Times New Roman"/>
                      <w:sz w:val="32"/>
                      <w:szCs w:val="32"/>
                      <w:lang w:eastAsia="ru-RU"/>
                    </w:rPr>
                    <w:t>Домен: </w:t>
                  </w:r>
                </w:p>
              </w:tc>
              <w:tc>
                <w:tcPr>
                  <w:tcW w:w="3000" w:type="pct"/>
                  <w:hideMark/>
                </w:tcPr>
                <w:p w:rsidR="003F44B3" w:rsidRPr="002A6479" w:rsidRDefault="00A9467E" w:rsidP="003F44B3">
                  <w:pPr>
                    <w:spacing w:after="0" w:line="240" w:lineRule="auto"/>
                    <w:rPr>
                      <w:rFonts w:ascii="Times New Roman" w:eastAsia="Times New Roman" w:hAnsi="Times New Roman" w:cs="Times New Roman"/>
                      <w:sz w:val="32"/>
                      <w:szCs w:val="32"/>
                      <w:lang w:eastAsia="ru-RU"/>
                    </w:rPr>
                  </w:pPr>
                  <w:hyperlink r:id="rId263" w:tooltip="Eukaryota" w:history="1">
                    <w:r w:rsidR="003F44B3" w:rsidRPr="002A6479">
                      <w:rPr>
                        <w:rFonts w:ascii="Times New Roman" w:eastAsia="Times New Roman" w:hAnsi="Times New Roman" w:cs="Times New Roman"/>
                        <w:color w:val="0B0080"/>
                        <w:sz w:val="32"/>
                        <w:szCs w:val="32"/>
                        <w:lang w:eastAsia="ru-RU"/>
                      </w:rPr>
                      <w:t>Эукариоты</w:t>
                    </w:r>
                  </w:hyperlink>
                </w:p>
              </w:tc>
            </w:tr>
            <w:tr w:rsidR="003F44B3" w:rsidRPr="002A6479" w:rsidTr="003F44B3">
              <w:trPr>
                <w:tblCellSpacing w:w="0" w:type="dxa"/>
                <w:jc w:val="center"/>
              </w:trPr>
              <w:tc>
                <w:tcPr>
                  <w:tcW w:w="2000" w:type="pct"/>
                  <w:hideMark/>
                </w:tcPr>
                <w:p w:rsidR="003F44B3" w:rsidRPr="002A6479" w:rsidRDefault="003F44B3" w:rsidP="003F44B3">
                  <w:pPr>
                    <w:spacing w:after="0" w:line="240" w:lineRule="auto"/>
                    <w:jc w:val="right"/>
                    <w:rPr>
                      <w:rFonts w:ascii="Times New Roman" w:eastAsia="Times New Roman" w:hAnsi="Times New Roman" w:cs="Times New Roman"/>
                      <w:sz w:val="32"/>
                      <w:szCs w:val="32"/>
                      <w:lang w:eastAsia="ru-RU"/>
                    </w:rPr>
                  </w:pPr>
                  <w:r w:rsidRPr="002A6479">
                    <w:rPr>
                      <w:rFonts w:ascii="Times New Roman" w:eastAsia="Times New Roman" w:hAnsi="Times New Roman" w:cs="Times New Roman"/>
                      <w:sz w:val="32"/>
                      <w:szCs w:val="32"/>
                      <w:lang w:eastAsia="ru-RU"/>
                    </w:rPr>
                    <w:t>Царство: </w:t>
                  </w:r>
                </w:p>
              </w:tc>
              <w:tc>
                <w:tcPr>
                  <w:tcW w:w="3000" w:type="pct"/>
                  <w:hideMark/>
                </w:tcPr>
                <w:p w:rsidR="003F44B3" w:rsidRPr="002A6479" w:rsidRDefault="00A9467E" w:rsidP="003F44B3">
                  <w:pPr>
                    <w:spacing w:after="0" w:line="240" w:lineRule="auto"/>
                    <w:rPr>
                      <w:rFonts w:ascii="Times New Roman" w:eastAsia="Times New Roman" w:hAnsi="Times New Roman" w:cs="Times New Roman"/>
                      <w:sz w:val="32"/>
                      <w:szCs w:val="32"/>
                      <w:lang w:eastAsia="ru-RU"/>
                    </w:rPr>
                  </w:pPr>
                  <w:hyperlink r:id="rId264" w:tooltip="Plantae" w:history="1">
                    <w:r w:rsidR="003F44B3" w:rsidRPr="002A6479">
                      <w:rPr>
                        <w:rFonts w:ascii="Times New Roman" w:eastAsia="Times New Roman" w:hAnsi="Times New Roman" w:cs="Times New Roman"/>
                        <w:color w:val="0B0080"/>
                        <w:sz w:val="32"/>
                        <w:szCs w:val="32"/>
                        <w:lang w:eastAsia="ru-RU"/>
                      </w:rPr>
                      <w:t>Растения</w:t>
                    </w:r>
                  </w:hyperlink>
                </w:p>
              </w:tc>
            </w:tr>
          </w:tbl>
          <w:p w:rsidR="003F44B3" w:rsidRPr="002A6479" w:rsidRDefault="003F44B3" w:rsidP="003F44B3">
            <w:pPr>
              <w:spacing w:after="0" w:line="360" w:lineRule="atLeast"/>
              <w:jc w:val="center"/>
              <w:rPr>
                <w:rFonts w:ascii="Times New Roman" w:eastAsia="Times New Roman" w:hAnsi="Times New Roman" w:cs="Times New Roman"/>
                <w:vanish/>
                <w:sz w:val="32"/>
                <w:szCs w:val="32"/>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1622"/>
              <w:gridCol w:w="2434"/>
            </w:tblGrid>
            <w:tr w:rsidR="003F44B3" w:rsidRPr="002A6479" w:rsidTr="003F44B3">
              <w:trPr>
                <w:tblCellSpacing w:w="0" w:type="dxa"/>
                <w:jc w:val="center"/>
              </w:trPr>
              <w:tc>
                <w:tcPr>
                  <w:tcW w:w="2000" w:type="pct"/>
                  <w:hideMark/>
                </w:tcPr>
                <w:p w:rsidR="003F44B3" w:rsidRPr="002A6479" w:rsidRDefault="003F44B3" w:rsidP="003F44B3">
                  <w:pPr>
                    <w:spacing w:after="0" w:line="240" w:lineRule="auto"/>
                    <w:jc w:val="right"/>
                    <w:rPr>
                      <w:rFonts w:ascii="Times New Roman" w:eastAsia="Times New Roman" w:hAnsi="Times New Roman" w:cs="Times New Roman"/>
                      <w:sz w:val="32"/>
                      <w:szCs w:val="32"/>
                      <w:lang w:eastAsia="ru-RU"/>
                    </w:rPr>
                  </w:pPr>
                  <w:r w:rsidRPr="002A6479">
                    <w:rPr>
                      <w:rFonts w:ascii="Times New Roman" w:eastAsia="Times New Roman" w:hAnsi="Times New Roman" w:cs="Times New Roman"/>
                      <w:sz w:val="32"/>
                      <w:szCs w:val="32"/>
                      <w:lang w:eastAsia="ru-RU"/>
                    </w:rPr>
                    <w:t>Отдел: </w:t>
                  </w:r>
                </w:p>
              </w:tc>
              <w:tc>
                <w:tcPr>
                  <w:tcW w:w="3000" w:type="pct"/>
                  <w:hideMark/>
                </w:tcPr>
                <w:p w:rsidR="003F44B3" w:rsidRPr="002A6479" w:rsidRDefault="00A9467E" w:rsidP="003F44B3">
                  <w:pPr>
                    <w:spacing w:after="0" w:line="240" w:lineRule="auto"/>
                    <w:rPr>
                      <w:rFonts w:ascii="Times New Roman" w:eastAsia="Times New Roman" w:hAnsi="Times New Roman" w:cs="Times New Roman"/>
                      <w:sz w:val="32"/>
                      <w:szCs w:val="32"/>
                      <w:lang w:eastAsia="ru-RU"/>
                    </w:rPr>
                  </w:pPr>
                  <w:hyperlink r:id="rId265" w:tooltip="Magnoliophyta" w:history="1">
                    <w:r w:rsidR="003F44B3" w:rsidRPr="002A6479">
                      <w:rPr>
                        <w:rFonts w:ascii="Times New Roman" w:eastAsia="Times New Roman" w:hAnsi="Times New Roman" w:cs="Times New Roman"/>
                        <w:color w:val="0B0080"/>
                        <w:sz w:val="32"/>
                        <w:szCs w:val="32"/>
                        <w:lang w:eastAsia="ru-RU"/>
                      </w:rPr>
                      <w:t>Цветковые</w:t>
                    </w:r>
                  </w:hyperlink>
                </w:p>
              </w:tc>
            </w:tr>
            <w:tr w:rsidR="003F44B3" w:rsidRPr="002A6479" w:rsidTr="003F44B3">
              <w:trPr>
                <w:tblCellSpacing w:w="0" w:type="dxa"/>
                <w:jc w:val="center"/>
              </w:trPr>
              <w:tc>
                <w:tcPr>
                  <w:tcW w:w="2000" w:type="pct"/>
                  <w:hideMark/>
                </w:tcPr>
                <w:p w:rsidR="003F44B3" w:rsidRPr="002A6479" w:rsidRDefault="003F44B3" w:rsidP="003F44B3">
                  <w:pPr>
                    <w:spacing w:after="0" w:line="240" w:lineRule="auto"/>
                    <w:jc w:val="right"/>
                    <w:rPr>
                      <w:rFonts w:ascii="Times New Roman" w:eastAsia="Times New Roman" w:hAnsi="Times New Roman" w:cs="Times New Roman"/>
                      <w:sz w:val="32"/>
                      <w:szCs w:val="32"/>
                      <w:lang w:eastAsia="ru-RU"/>
                    </w:rPr>
                  </w:pPr>
                  <w:r w:rsidRPr="002A6479">
                    <w:rPr>
                      <w:rFonts w:ascii="Times New Roman" w:eastAsia="Times New Roman" w:hAnsi="Times New Roman" w:cs="Times New Roman"/>
                      <w:sz w:val="32"/>
                      <w:szCs w:val="32"/>
                      <w:lang w:eastAsia="ru-RU"/>
                    </w:rPr>
                    <w:t>Класс: </w:t>
                  </w:r>
                </w:p>
              </w:tc>
              <w:tc>
                <w:tcPr>
                  <w:tcW w:w="3000" w:type="pct"/>
                  <w:hideMark/>
                </w:tcPr>
                <w:p w:rsidR="003F44B3" w:rsidRPr="002A6479" w:rsidRDefault="00A9467E" w:rsidP="00445CEC">
                  <w:pPr>
                    <w:spacing w:after="0" w:line="240" w:lineRule="auto"/>
                    <w:rPr>
                      <w:rFonts w:ascii="Times New Roman" w:eastAsia="Times New Roman" w:hAnsi="Times New Roman" w:cs="Times New Roman"/>
                      <w:sz w:val="32"/>
                      <w:szCs w:val="32"/>
                      <w:lang w:eastAsia="ru-RU"/>
                    </w:rPr>
                  </w:pPr>
                  <w:hyperlink r:id="rId266" w:tooltip="Magnoliopsida" w:history="1">
                    <w:r w:rsidR="003F44B3" w:rsidRPr="002A6479">
                      <w:rPr>
                        <w:rFonts w:ascii="Times New Roman" w:eastAsia="Times New Roman" w:hAnsi="Times New Roman" w:cs="Times New Roman"/>
                        <w:color w:val="0B0080"/>
                        <w:sz w:val="32"/>
                        <w:szCs w:val="32"/>
                        <w:lang w:eastAsia="ru-RU"/>
                      </w:rPr>
                      <w:t>Двудольные</w:t>
                    </w:r>
                  </w:hyperlink>
                </w:p>
              </w:tc>
            </w:tr>
          </w:tbl>
          <w:p w:rsidR="003F44B3" w:rsidRPr="002A6479" w:rsidRDefault="003F44B3" w:rsidP="003F44B3">
            <w:pPr>
              <w:spacing w:after="0" w:line="360" w:lineRule="atLeast"/>
              <w:jc w:val="center"/>
              <w:rPr>
                <w:rFonts w:ascii="Times New Roman" w:eastAsia="Times New Roman" w:hAnsi="Times New Roman" w:cs="Times New Roman"/>
                <w:vanish/>
                <w:sz w:val="32"/>
                <w:szCs w:val="32"/>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1634"/>
              <w:gridCol w:w="2422"/>
            </w:tblGrid>
            <w:tr w:rsidR="003F44B3" w:rsidRPr="002A6479" w:rsidTr="003F44B3">
              <w:trPr>
                <w:tblCellSpacing w:w="0" w:type="dxa"/>
                <w:jc w:val="center"/>
              </w:trPr>
              <w:tc>
                <w:tcPr>
                  <w:tcW w:w="2000" w:type="pct"/>
                  <w:hideMark/>
                </w:tcPr>
                <w:p w:rsidR="003F44B3" w:rsidRPr="002A6479" w:rsidRDefault="003F44B3" w:rsidP="003F44B3">
                  <w:pPr>
                    <w:spacing w:after="0" w:line="240" w:lineRule="auto"/>
                    <w:jc w:val="right"/>
                    <w:rPr>
                      <w:rFonts w:ascii="Times New Roman" w:eastAsia="Times New Roman" w:hAnsi="Times New Roman" w:cs="Times New Roman"/>
                      <w:sz w:val="32"/>
                      <w:szCs w:val="32"/>
                      <w:lang w:eastAsia="ru-RU"/>
                    </w:rPr>
                  </w:pPr>
                  <w:r w:rsidRPr="002A6479">
                    <w:rPr>
                      <w:rFonts w:ascii="Times New Roman" w:eastAsia="Times New Roman" w:hAnsi="Times New Roman" w:cs="Times New Roman"/>
                      <w:sz w:val="32"/>
                      <w:szCs w:val="32"/>
                      <w:lang w:eastAsia="ru-RU"/>
                    </w:rPr>
                    <w:t>Порядок: </w:t>
                  </w:r>
                </w:p>
              </w:tc>
              <w:tc>
                <w:tcPr>
                  <w:tcW w:w="3000" w:type="pct"/>
                  <w:hideMark/>
                </w:tcPr>
                <w:p w:rsidR="003F44B3" w:rsidRPr="002A6479" w:rsidRDefault="00A9467E" w:rsidP="003F44B3">
                  <w:pPr>
                    <w:spacing w:after="0" w:line="240" w:lineRule="auto"/>
                    <w:rPr>
                      <w:rFonts w:ascii="Times New Roman" w:eastAsia="Times New Roman" w:hAnsi="Times New Roman" w:cs="Times New Roman"/>
                      <w:sz w:val="32"/>
                      <w:szCs w:val="32"/>
                      <w:lang w:eastAsia="ru-RU"/>
                    </w:rPr>
                  </w:pPr>
                  <w:hyperlink r:id="rId267" w:tooltip="Asterales" w:history="1">
                    <w:proofErr w:type="spellStart"/>
                    <w:r w:rsidR="003F44B3" w:rsidRPr="002A6479">
                      <w:rPr>
                        <w:rFonts w:ascii="Times New Roman" w:eastAsia="Times New Roman" w:hAnsi="Times New Roman" w:cs="Times New Roman"/>
                        <w:color w:val="0B0080"/>
                        <w:sz w:val="32"/>
                        <w:szCs w:val="32"/>
                        <w:lang w:eastAsia="ru-RU"/>
                      </w:rPr>
                      <w:t>Астроцветные</w:t>
                    </w:r>
                    <w:proofErr w:type="spellEnd"/>
                  </w:hyperlink>
                </w:p>
              </w:tc>
            </w:tr>
            <w:tr w:rsidR="003F44B3" w:rsidRPr="002A6479" w:rsidTr="003F44B3">
              <w:trPr>
                <w:tblCellSpacing w:w="0" w:type="dxa"/>
                <w:jc w:val="center"/>
              </w:trPr>
              <w:tc>
                <w:tcPr>
                  <w:tcW w:w="2000" w:type="pct"/>
                  <w:hideMark/>
                </w:tcPr>
                <w:p w:rsidR="003F44B3" w:rsidRPr="002A6479" w:rsidRDefault="003F44B3" w:rsidP="003F44B3">
                  <w:pPr>
                    <w:spacing w:after="0" w:line="240" w:lineRule="auto"/>
                    <w:jc w:val="right"/>
                    <w:rPr>
                      <w:rFonts w:ascii="Times New Roman" w:eastAsia="Times New Roman" w:hAnsi="Times New Roman" w:cs="Times New Roman"/>
                      <w:sz w:val="32"/>
                      <w:szCs w:val="32"/>
                      <w:lang w:eastAsia="ru-RU"/>
                    </w:rPr>
                  </w:pPr>
                  <w:r w:rsidRPr="002A6479">
                    <w:rPr>
                      <w:rFonts w:ascii="Times New Roman" w:eastAsia="Times New Roman" w:hAnsi="Times New Roman" w:cs="Times New Roman"/>
                      <w:sz w:val="32"/>
                      <w:szCs w:val="32"/>
                      <w:lang w:eastAsia="ru-RU"/>
                    </w:rPr>
                    <w:t>Семейство: </w:t>
                  </w:r>
                </w:p>
              </w:tc>
              <w:tc>
                <w:tcPr>
                  <w:tcW w:w="3000" w:type="pct"/>
                  <w:hideMark/>
                </w:tcPr>
                <w:p w:rsidR="003F44B3" w:rsidRPr="002A6479" w:rsidRDefault="00A9467E" w:rsidP="003F44B3">
                  <w:pPr>
                    <w:spacing w:after="0" w:line="240" w:lineRule="auto"/>
                    <w:rPr>
                      <w:rFonts w:ascii="Times New Roman" w:eastAsia="Times New Roman" w:hAnsi="Times New Roman" w:cs="Times New Roman"/>
                      <w:sz w:val="32"/>
                      <w:szCs w:val="32"/>
                      <w:lang w:eastAsia="ru-RU"/>
                    </w:rPr>
                  </w:pPr>
                  <w:hyperlink r:id="rId268" w:tooltip="Asteraceae" w:history="1">
                    <w:r w:rsidR="003F44B3" w:rsidRPr="002A6479">
                      <w:rPr>
                        <w:rFonts w:ascii="Times New Roman" w:eastAsia="Times New Roman" w:hAnsi="Times New Roman" w:cs="Times New Roman"/>
                        <w:color w:val="0B0080"/>
                        <w:sz w:val="32"/>
                        <w:szCs w:val="32"/>
                        <w:lang w:eastAsia="ru-RU"/>
                      </w:rPr>
                      <w:t>Астровые</w:t>
                    </w:r>
                  </w:hyperlink>
                </w:p>
              </w:tc>
            </w:tr>
          </w:tbl>
          <w:p w:rsidR="003F44B3" w:rsidRPr="002A6479" w:rsidRDefault="003F44B3" w:rsidP="003F44B3">
            <w:pPr>
              <w:spacing w:after="0" w:line="360" w:lineRule="atLeast"/>
              <w:jc w:val="center"/>
              <w:rPr>
                <w:rFonts w:ascii="Times New Roman" w:eastAsia="Times New Roman" w:hAnsi="Times New Roman" w:cs="Times New Roman"/>
                <w:vanish/>
                <w:sz w:val="32"/>
                <w:szCs w:val="32"/>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1622"/>
              <w:gridCol w:w="2434"/>
            </w:tblGrid>
            <w:tr w:rsidR="003F44B3" w:rsidRPr="002A6479" w:rsidTr="003F44B3">
              <w:trPr>
                <w:tblCellSpacing w:w="0" w:type="dxa"/>
                <w:jc w:val="center"/>
              </w:trPr>
              <w:tc>
                <w:tcPr>
                  <w:tcW w:w="2000" w:type="pct"/>
                  <w:hideMark/>
                </w:tcPr>
                <w:p w:rsidR="003F44B3" w:rsidRPr="002A6479" w:rsidRDefault="003F44B3" w:rsidP="003F44B3">
                  <w:pPr>
                    <w:spacing w:after="0" w:line="240" w:lineRule="auto"/>
                    <w:jc w:val="right"/>
                    <w:rPr>
                      <w:rFonts w:ascii="Times New Roman" w:eastAsia="Times New Roman" w:hAnsi="Times New Roman" w:cs="Times New Roman"/>
                      <w:sz w:val="32"/>
                      <w:szCs w:val="32"/>
                      <w:lang w:eastAsia="ru-RU"/>
                    </w:rPr>
                  </w:pPr>
                  <w:r w:rsidRPr="002A6479">
                    <w:rPr>
                      <w:rFonts w:ascii="Times New Roman" w:eastAsia="Times New Roman" w:hAnsi="Times New Roman" w:cs="Times New Roman"/>
                      <w:sz w:val="32"/>
                      <w:szCs w:val="32"/>
                      <w:lang w:eastAsia="ru-RU"/>
                    </w:rPr>
                    <w:t>Род: </w:t>
                  </w:r>
                </w:p>
              </w:tc>
              <w:tc>
                <w:tcPr>
                  <w:tcW w:w="3000" w:type="pct"/>
                  <w:hideMark/>
                </w:tcPr>
                <w:p w:rsidR="003F44B3" w:rsidRPr="002A6479" w:rsidRDefault="003F44B3" w:rsidP="003F44B3">
                  <w:pPr>
                    <w:spacing w:after="0" w:line="240" w:lineRule="auto"/>
                    <w:rPr>
                      <w:rFonts w:ascii="Times New Roman" w:eastAsia="Times New Roman" w:hAnsi="Times New Roman" w:cs="Times New Roman"/>
                      <w:sz w:val="32"/>
                      <w:szCs w:val="32"/>
                      <w:lang w:eastAsia="ru-RU"/>
                    </w:rPr>
                  </w:pPr>
                  <w:r w:rsidRPr="002A6479">
                    <w:rPr>
                      <w:rFonts w:ascii="Times New Roman" w:eastAsia="Times New Roman" w:hAnsi="Times New Roman" w:cs="Times New Roman"/>
                      <w:b/>
                      <w:bCs/>
                      <w:sz w:val="32"/>
                      <w:szCs w:val="32"/>
                      <w:lang w:eastAsia="ru-RU"/>
                    </w:rPr>
                    <w:t>Тысячелистник</w:t>
                  </w:r>
                </w:p>
              </w:tc>
            </w:tr>
          </w:tbl>
          <w:p w:rsidR="003F44B3" w:rsidRPr="002A6479" w:rsidRDefault="003F44B3" w:rsidP="003F44B3">
            <w:pPr>
              <w:spacing w:after="0" w:line="360" w:lineRule="atLeast"/>
              <w:jc w:val="center"/>
              <w:rPr>
                <w:rFonts w:ascii="Times New Roman" w:eastAsia="Times New Roman" w:hAnsi="Times New Roman" w:cs="Times New Roman"/>
                <w:sz w:val="32"/>
                <w:szCs w:val="32"/>
                <w:lang w:eastAsia="ru-RU"/>
              </w:rPr>
            </w:pPr>
          </w:p>
        </w:tc>
      </w:tr>
      <w:tr w:rsidR="003F44B3" w:rsidRPr="003F44B3" w:rsidTr="009D6BF1">
        <w:tc>
          <w:tcPr>
            <w:tcW w:w="0" w:type="auto"/>
            <w:shd w:val="clear" w:color="auto" w:fill="90EE90"/>
            <w:hideMark/>
          </w:tcPr>
          <w:p w:rsidR="003F44B3" w:rsidRPr="002A6479" w:rsidRDefault="003F44B3" w:rsidP="003F44B3">
            <w:pPr>
              <w:spacing w:after="0" w:line="360" w:lineRule="atLeast"/>
              <w:jc w:val="center"/>
              <w:rPr>
                <w:rFonts w:ascii="Times New Roman" w:eastAsia="Times New Roman" w:hAnsi="Times New Roman" w:cs="Times New Roman"/>
                <w:b/>
                <w:bCs/>
                <w:sz w:val="32"/>
                <w:szCs w:val="32"/>
                <w:lang w:eastAsia="ru-RU"/>
              </w:rPr>
            </w:pPr>
            <w:r w:rsidRPr="002A6479">
              <w:rPr>
                <w:rFonts w:ascii="Times New Roman" w:eastAsia="Times New Roman" w:hAnsi="Times New Roman" w:cs="Times New Roman"/>
                <w:b/>
                <w:bCs/>
                <w:sz w:val="32"/>
                <w:szCs w:val="32"/>
                <w:lang w:eastAsia="ru-RU"/>
              </w:rPr>
              <w:t>Международное научное название</w:t>
            </w:r>
          </w:p>
        </w:tc>
      </w:tr>
      <w:tr w:rsidR="003F44B3" w:rsidRPr="003F44B3" w:rsidTr="009D6BF1">
        <w:tc>
          <w:tcPr>
            <w:tcW w:w="0" w:type="auto"/>
            <w:shd w:val="clear" w:color="auto" w:fill="F8F9FA"/>
            <w:hideMark/>
          </w:tcPr>
          <w:p w:rsidR="003F44B3" w:rsidRPr="002A6479" w:rsidRDefault="003F44B3" w:rsidP="003F44B3">
            <w:pPr>
              <w:spacing w:before="100" w:beforeAutospacing="1" w:after="100" w:afterAutospacing="1" w:line="360" w:lineRule="atLeast"/>
              <w:jc w:val="center"/>
              <w:rPr>
                <w:rFonts w:ascii="Times New Roman" w:eastAsia="Times New Roman" w:hAnsi="Times New Roman" w:cs="Times New Roman"/>
                <w:sz w:val="32"/>
                <w:szCs w:val="32"/>
                <w:lang w:eastAsia="ru-RU"/>
              </w:rPr>
            </w:pPr>
            <w:proofErr w:type="spellStart"/>
            <w:r w:rsidRPr="002A6479">
              <w:rPr>
                <w:rFonts w:ascii="Times New Roman" w:eastAsia="Times New Roman" w:hAnsi="Times New Roman" w:cs="Times New Roman"/>
                <w:i/>
                <w:iCs/>
                <w:sz w:val="32"/>
                <w:szCs w:val="32"/>
                <w:lang w:eastAsia="ru-RU"/>
              </w:rPr>
              <w:t>Achillea</w:t>
            </w:r>
            <w:proofErr w:type="spellEnd"/>
            <w:r w:rsidRPr="002A6479">
              <w:rPr>
                <w:rFonts w:ascii="Times New Roman" w:eastAsia="Times New Roman" w:hAnsi="Times New Roman" w:cs="Times New Roman"/>
                <w:sz w:val="32"/>
                <w:szCs w:val="32"/>
                <w:lang w:eastAsia="ru-RU"/>
              </w:rPr>
              <w:t> </w:t>
            </w:r>
            <w:hyperlink r:id="rId269" w:tooltip="L." w:history="1">
              <w:r w:rsidRPr="002A6479">
                <w:rPr>
                  <w:rFonts w:ascii="Times New Roman" w:eastAsia="Times New Roman" w:hAnsi="Times New Roman" w:cs="Times New Roman"/>
                  <w:smallCaps/>
                  <w:color w:val="0B0080"/>
                  <w:sz w:val="32"/>
                  <w:szCs w:val="32"/>
                  <w:u w:val="single"/>
                  <w:lang w:eastAsia="ru-RU"/>
                </w:rPr>
                <w:t>L.</w:t>
              </w:r>
            </w:hyperlink>
            <w:r w:rsidRPr="002A6479">
              <w:rPr>
                <w:rFonts w:ascii="Times New Roman" w:eastAsia="Times New Roman" w:hAnsi="Times New Roman" w:cs="Times New Roman"/>
                <w:smallCaps/>
                <w:sz w:val="32"/>
                <w:szCs w:val="32"/>
                <w:lang w:eastAsia="ru-RU"/>
              </w:rPr>
              <w:t>, 1753</w:t>
            </w:r>
          </w:p>
        </w:tc>
      </w:tr>
    </w:tbl>
    <w:p w:rsidR="009D6BF1" w:rsidRDefault="009D6BF1" w:rsidP="003F44B3">
      <w:pPr>
        <w:spacing w:before="120" w:after="120" w:line="240" w:lineRule="auto"/>
        <w:rPr>
          <w:rFonts w:ascii="Arial" w:eastAsia="Times New Roman" w:hAnsi="Arial" w:cs="Arial"/>
          <w:b/>
          <w:bCs/>
          <w:color w:val="222222"/>
          <w:sz w:val="21"/>
          <w:szCs w:val="21"/>
          <w:lang w:eastAsia="ru-RU"/>
        </w:rPr>
        <w:sectPr w:rsidR="009D6BF1" w:rsidSect="00A81F60">
          <w:type w:val="continuous"/>
          <w:pgSz w:w="16838" w:h="11906" w:orient="landscape"/>
          <w:pgMar w:top="850" w:right="1134" w:bottom="1701" w:left="1134" w:header="708" w:footer="708" w:gutter="0"/>
          <w:cols w:num="2" w:space="708"/>
          <w:docGrid w:linePitch="360"/>
        </w:sectPr>
      </w:pPr>
    </w:p>
    <w:p w:rsidR="001A10A2" w:rsidRPr="00002AC3" w:rsidRDefault="001A10A2" w:rsidP="00C208CC">
      <w:pPr>
        <w:spacing w:before="120" w:after="120" w:line="360" w:lineRule="auto"/>
        <w:rPr>
          <w:rFonts w:ascii="Times New Roman" w:eastAsia="Times New Roman" w:hAnsi="Times New Roman" w:cs="Times New Roman"/>
          <w:b/>
          <w:bCs/>
          <w:color w:val="222222"/>
          <w:sz w:val="24"/>
          <w:szCs w:val="24"/>
          <w:lang w:eastAsia="ru-RU"/>
        </w:rPr>
      </w:pPr>
    </w:p>
    <w:p w:rsidR="003F44B3" w:rsidRPr="00002AC3" w:rsidRDefault="003F44B3" w:rsidP="00C208CC">
      <w:pPr>
        <w:spacing w:before="120" w:after="120" w:line="360" w:lineRule="auto"/>
        <w:jc w:val="both"/>
        <w:rPr>
          <w:rFonts w:ascii="Times New Roman" w:eastAsia="Times New Roman" w:hAnsi="Times New Roman" w:cs="Times New Roman"/>
          <w:sz w:val="24"/>
          <w:szCs w:val="24"/>
          <w:lang w:eastAsia="ru-RU"/>
        </w:rPr>
      </w:pPr>
      <w:proofErr w:type="spellStart"/>
      <w:proofErr w:type="gramStart"/>
      <w:r w:rsidRPr="00002AC3">
        <w:rPr>
          <w:rFonts w:ascii="Times New Roman" w:eastAsia="Times New Roman" w:hAnsi="Times New Roman" w:cs="Times New Roman"/>
          <w:b/>
          <w:bCs/>
          <w:color w:val="222222"/>
          <w:sz w:val="24"/>
          <w:szCs w:val="24"/>
          <w:lang w:eastAsia="ru-RU"/>
        </w:rPr>
        <w:t>Тысячели́стник</w:t>
      </w:r>
      <w:proofErr w:type="spellEnd"/>
      <w:proofErr w:type="gramEnd"/>
      <w:r w:rsidRPr="00002AC3">
        <w:rPr>
          <w:rFonts w:ascii="Times New Roman" w:eastAsia="Times New Roman" w:hAnsi="Times New Roman" w:cs="Times New Roman"/>
          <w:color w:val="222222"/>
          <w:sz w:val="24"/>
          <w:szCs w:val="24"/>
          <w:lang w:eastAsia="ru-RU"/>
        </w:rPr>
        <w:t> (</w:t>
      </w:r>
      <w:hyperlink r:id="rId270" w:tooltip="Латинский язык" w:history="1">
        <w:r w:rsidRPr="00002AC3">
          <w:rPr>
            <w:rFonts w:ascii="Times New Roman" w:eastAsia="Times New Roman" w:hAnsi="Times New Roman" w:cs="Times New Roman"/>
            <w:sz w:val="24"/>
            <w:szCs w:val="24"/>
            <w:lang w:eastAsia="ru-RU"/>
          </w:rPr>
          <w:t>лат.</w:t>
        </w:r>
      </w:hyperlink>
      <w:r w:rsidRPr="00002AC3">
        <w:rPr>
          <w:rFonts w:ascii="Times New Roman" w:eastAsia="Times New Roman" w:hAnsi="Times New Roman" w:cs="Times New Roman"/>
          <w:sz w:val="24"/>
          <w:szCs w:val="24"/>
          <w:lang w:eastAsia="ru-RU"/>
        </w:rPr>
        <w:t> </w:t>
      </w:r>
      <w:r w:rsidRPr="00002AC3">
        <w:rPr>
          <w:rFonts w:ascii="Times New Roman" w:eastAsia="Times New Roman" w:hAnsi="Times New Roman" w:cs="Times New Roman"/>
          <w:i/>
          <w:iCs/>
          <w:sz w:val="24"/>
          <w:szCs w:val="24"/>
          <w:lang w:val="la-Latn" w:eastAsia="ru-RU"/>
        </w:rPr>
        <w:t>Achilléa</w:t>
      </w:r>
      <w:r w:rsidRPr="00002AC3">
        <w:rPr>
          <w:rFonts w:ascii="Times New Roman" w:eastAsia="Times New Roman" w:hAnsi="Times New Roman" w:cs="Times New Roman"/>
          <w:sz w:val="24"/>
          <w:szCs w:val="24"/>
          <w:lang w:eastAsia="ru-RU"/>
        </w:rPr>
        <w:t>) — крупный </w:t>
      </w:r>
      <w:hyperlink r:id="rId271" w:tooltip="Род (биология)" w:history="1">
        <w:r w:rsidRPr="00002AC3">
          <w:rPr>
            <w:rFonts w:ascii="Times New Roman" w:eastAsia="Times New Roman" w:hAnsi="Times New Roman" w:cs="Times New Roman"/>
            <w:sz w:val="24"/>
            <w:szCs w:val="24"/>
            <w:lang w:eastAsia="ru-RU"/>
          </w:rPr>
          <w:t>род</w:t>
        </w:r>
      </w:hyperlink>
      <w:r w:rsidRPr="00002AC3">
        <w:rPr>
          <w:rFonts w:ascii="Times New Roman" w:eastAsia="Times New Roman" w:hAnsi="Times New Roman" w:cs="Times New Roman"/>
          <w:sz w:val="24"/>
          <w:szCs w:val="24"/>
          <w:lang w:eastAsia="ru-RU"/>
        </w:rPr>
        <w:t> растений семейства </w:t>
      </w:r>
      <w:hyperlink r:id="rId272" w:tooltip="Астровые" w:history="1">
        <w:r w:rsidRPr="00002AC3">
          <w:rPr>
            <w:rFonts w:ascii="Times New Roman" w:eastAsia="Times New Roman" w:hAnsi="Times New Roman" w:cs="Times New Roman"/>
            <w:sz w:val="24"/>
            <w:szCs w:val="24"/>
            <w:lang w:eastAsia="ru-RU"/>
          </w:rPr>
          <w:t>Астровые, или Сложноцветные</w:t>
        </w:r>
      </w:hyperlink>
      <w:r w:rsidRPr="00002AC3">
        <w:rPr>
          <w:rFonts w:ascii="Times New Roman" w:eastAsia="Times New Roman" w:hAnsi="Times New Roman" w:cs="Times New Roman"/>
          <w:sz w:val="24"/>
          <w:szCs w:val="24"/>
          <w:lang w:eastAsia="ru-RU"/>
        </w:rPr>
        <w:t> (</w:t>
      </w:r>
      <w:proofErr w:type="spellStart"/>
      <w:r w:rsidRPr="00002AC3">
        <w:rPr>
          <w:rFonts w:ascii="Times New Roman" w:eastAsia="Times New Roman" w:hAnsi="Times New Roman" w:cs="Times New Roman"/>
          <w:i/>
          <w:iCs/>
          <w:sz w:val="24"/>
          <w:szCs w:val="24"/>
          <w:lang w:eastAsia="ru-RU"/>
        </w:rPr>
        <w:t>Asteraceae</w:t>
      </w:r>
      <w:proofErr w:type="spellEnd"/>
      <w:r w:rsidRPr="00002AC3">
        <w:rPr>
          <w:rFonts w:ascii="Times New Roman" w:eastAsia="Times New Roman" w:hAnsi="Times New Roman" w:cs="Times New Roman"/>
          <w:sz w:val="24"/>
          <w:szCs w:val="24"/>
          <w:lang w:eastAsia="ru-RU"/>
        </w:rPr>
        <w:t>), включает около 200 </w:t>
      </w:r>
      <w:hyperlink r:id="rId273" w:tooltip="Биологический вид" w:history="1">
        <w:r w:rsidRPr="00002AC3">
          <w:rPr>
            <w:rFonts w:ascii="Times New Roman" w:eastAsia="Times New Roman" w:hAnsi="Times New Roman" w:cs="Times New Roman"/>
            <w:sz w:val="24"/>
            <w:szCs w:val="24"/>
            <w:lang w:eastAsia="ru-RU"/>
          </w:rPr>
          <w:t>видов</w:t>
        </w:r>
      </w:hyperlink>
      <w:r w:rsidRPr="00002AC3">
        <w:rPr>
          <w:rFonts w:ascii="Times New Roman" w:eastAsia="Times New Roman" w:hAnsi="Times New Roman" w:cs="Times New Roman"/>
          <w:sz w:val="24"/>
          <w:szCs w:val="24"/>
          <w:lang w:eastAsia="ru-RU"/>
        </w:rPr>
        <w:t>.</w:t>
      </w:r>
    </w:p>
    <w:p w:rsidR="003F44B3" w:rsidRPr="00002AC3" w:rsidRDefault="001D3BF8" w:rsidP="00C208CC">
      <w:pPr>
        <w:pBdr>
          <w:bottom w:val="single" w:sz="6" w:space="0" w:color="A2A9B1"/>
        </w:pBdr>
        <w:spacing w:before="240" w:after="60" w:line="360" w:lineRule="auto"/>
        <w:jc w:val="both"/>
        <w:outlineLvl w:val="1"/>
        <w:rPr>
          <w:rFonts w:ascii="Times New Roman" w:eastAsia="Times New Roman" w:hAnsi="Times New Roman" w:cs="Times New Roman"/>
          <w:i/>
          <w:color w:val="548DD4" w:themeColor="text2" w:themeTint="99"/>
          <w:sz w:val="24"/>
          <w:szCs w:val="24"/>
          <w:lang w:eastAsia="ru-RU"/>
        </w:rPr>
      </w:pPr>
      <w:r w:rsidRPr="00002AC3">
        <w:rPr>
          <w:rFonts w:ascii="Times New Roman" w:eastAsia="Times New Roman" w:hAnsi="Times New Roman" w:cs="Times New Roman"/>
          <w:i/>
          <w:color w:val="548DD4" w:themeColor="text2" w:themeTint="99"/>
          <w:sz w:val="24"/>
          <w:szCs w:val="24"/>
          <w:lang w:eastAsia="ru-RU"/>
        </w:rPr>
        <w:t>Распространение</w:t>
      </w:r>
    </w:p>
    <w:p w:rsidR="003F44B3" w:rsidRPr="00002AC3" w:rsidRDefault="00002AC3" w:rsidP="00002AC3">
      <w:pPr>
        <w:spacing w:before="120" w:after="120" w:line="360" w:lineRule="auto"/>
        <w:jc w:val="both"/>
        <w:rPr>
          <w:rFonts w:ascii="Times New Roman" w:eastAsia="Times New Roman" w:hAnsi="Times New Roman" w:cs="Times New Roman"/>
          <w:sz w:val="24"/>
          <w:szCs w:val="24"/>
          <w:lang w:eastAsia="ru-RU"/>
        </w:rPr>
      </w:pPr>
      <w:r w:rsidRPr="00002AC3">
        <w:rPr>
          <w:sz w:val="24"/>
          <w:szCs w:val="24"/>
        </w:rPr>
        <w:t xml:space="preserve">           </w:t>
      </w:r>
      <w:hyperlink r:id="rId274" w:tooltip="Род (биология)" w:history="1">
        <w:r w:rsidR="003F44B3" w:rsidRPr="00002AC3">
          <w:rPr>
            <w:rFonts w:ascii="Times New Roman" w:eastAsia="Times New Roman" w:hAnsi="Times New Roman" w:cs="Times New Roman"/>
            <w:sz w:val="24"/>
            <w:szCs w:val="24"/>
            <w:lang w:eastAsia="ru-RU"/>
          </w:rPr>
          <w:t>Родовое название</w:t>
        </w:r>
      </w:hyperlink>
      <w:r w:rsidR="003F44B3" w:rsidRPr="00002AC3">
        <w:rPr>
          <w:rFonts w:ascii="Times New Roman" w:eastAsia="Times New Roman" w:hAnsi="Times New Roman" w:cs="Times New Roman"/>
          <w:sz w:val="24"/>
          <w:szCs w:val="24"/>
          <w:lang w:eastAsia="ru-RU"/>
        </w:rPr>
        <w:t> </w:t>
      </w:r>
      <w:hyperlink r:id="rId275" w:tooltip="Латинский язык" w:history="1">
        <w:r w:rsidR="003F44B3" w:rsidRPr="00002AC3">
          <w:rPr>
            <w:rFonts w:ascii="Times New Roman" w:eastAsia="Times New Roman" w:hAnsi="Times New Roman" w:cs="Times New Roman"/>
            <w:sz w:val="24"/>
            <w:szCs w:val="24"/>
            <w:lang w:eastAsia="ru-RU"/>
          </w:rPr>
          <w:t>лат.</w:t>
        </w:r>
      </w:hyperlink>
      <w:r w:rsidR="003F44B3" w:rsidRPr="00002AC3">
        <w:rPr>
          <w:rFonts w:ascii="Times New Roman" w:eastAsia="Times New Roman" w:hAnsi="Times New Roman" w:cs="Times New Roman"/>
          <w:sz w:val="24"/>
          <w:szCs w:val="24"/>
          <w:lang w:eastAsia="ru-RU"/>
        </w:rPr>
        <w:t> </w:t>
      </w:r>
      <w:r w:rsidR="003F44B3" w:rsidRPr="00002AC3">
        <w:rPr>
          <w:rFonts w:ascii="Times New Roman" w:eastAsia="Times New Roman" w:hAnsi="Times New Roman" w:cs="Times New Roman"/>
          <w:i/>
          <w:iCs/>
          <w:sz w:val="24"/>
          <w:szCs w:val="24"/>
          <w:lang w:val="la-Latn" w:eastAsia="ru-RU"/>
        </w:rPr>
        <w:t>Achilléa</w:t>
      </w:r>
      <w:r w:rsidR="003F44B3" w:rsidRPr="00002AC3">
        <w:rPr>
          <w:rFonts w:ascii="Times New Roman" w:eastAsia="Times New Roman" w:hAnsi="Times New Roman" w:cs="Times New Roman"/>
          <w:sz w:val="24"/>
          <w:szCs w:val="24"/>
          <w:lang w:eastAsia="ru-RU"/>
        </w:rPr>
        <w:t> — «тысячелистник» происходит от </w:t>
      </w:r>
      <w:hyperlink r:id="rId276" w:tooltip="Субстантивация" w:history="1">
        <w:r w:rsidR="003F44B3" w:rsidRPr="00002AC3">
          <w:rPr>
            <w:rFonts w:ascii="Times New Roman" w:eastAsia="Times New Roman" w:hAnsi="Times New Roman" w:cs="Times New Roman"/>
            <w:sz w:val="24"/>
            <w:szCs w:val="24"/>
            <w:lang w:eastAsia="ru-RU"/>
          </w:rPr>
          <w:t>субстантивированной</w:t>
        </w:r>
      </w:hyperlink>
      <w:r w:rsidR="003F44B3" w:rsidRPr="00002AC3">
        <w:rPr>
          <w:rFonts w:ascii="Times New Roman" w:eastAsia="Times New Roman" w:hAnsi="Times New Roman" w:cs="Times New Roman"/>
          <w:sz w:val="24"/>
          <w:szCs w:val="24"/>
          <w:lang w:eastAsia="ru-RU"/>
        </w:rPr>
        <w:t> формы прилагательного женского рода к </w:t>
      </w:r>
      <w:hyperlink r:id="rId277" w:tooltip="Древнегреческий язык" w:history="1">
        <w:r w:rsidR="003F44B3" w:rsidRPr="00002AC3">
          <w:rPr>
            <w:rFonts w:ascii="Times New Roman" w:eastAsia="Times New Roman" w:hAnsi="Times New Roman" w:cs="Times New Roman"/>
            <w:sz w:val="24"/>
            <w:szCs w:val="24"/>
            <w:lang w:eastAsia="ru-RU"/>
          </w:rPr>
          <w:t>др.-греч.</w:t>
        </w:r>
      </w:hyperlink>
      <w:r w:rsidR="003F44B3" w:rsidRPr="00002AC3">
        <w:rPr>
          <w:rFonts w:ascii="Times New Roman" w:eastAsia="Times New Roman" w:hAnsi="Times New Roman" w:cs="Times New Roman"/>
          <w:sz w:val="24"/>
          <w:szCs w:val="24"/>
          <w:lang w:eastAsia="ru-RU"/>
        </w:rPr>
        <w:t> ἀχίλλειος (</w:t>
      </w:r>
      <w:r w:rsidR="003F44B3" w:rsidRPr="00002AC3">
        <w:rPr>
          <w:rFonts w:ascii="Times New Roman" w:eastAsia="Times New Roman" w:hAnsi="Times New Roman" w:cs="Times New Roman"/>
          <w:i/>
          <w:iCs/>
          <w:sz w:val="24"/>
          <w:szCs w:val="24"/>
          <w:lang w:eastAsia="ru-RU"/>
        </w:rPr>
        <w:t>achílleios</w:t>
      </w:r>
      <w:r w:rsidR="003F44B3" w:rsidRPr="00002AC3">
        <w:rPr>
          <w:rFonts w:ascii="Times New Roman" w:eastAsia="Times New Roman" w:hAnsi="Times New Roman" w:cs="Times New Roman"/>
          <w:sz w:val="24"/>
          <w:szCs w:val="24"/>
          <w:lang w:eastAsia="ru-RU"/>
        </w:rPr>
        <w:t>) — Ахиллов, названия неизвестного растения по имени </w:t>
      </w:r>
      <w:hyperlink r:id="rId278" w:tooltip="Ахилл" w:history="1">
        <w:r w:rsidR="003F44B3" w:rsidRPr="00002AC3">
          <w:rPr>
            <w:rFonts w:ascii="Times New Roman" w:eastAsia="Times New Roman" w:hAnsi="Times New Roman" w:cs="Times New Roman"/>
            <w:sz w:val="24"/>
            <w:szCs w:val="24"/>
            <w:lang w:eastAsia="ru-RU"/>
          </w:rPr>
          <w:t>Ахилла</w:t>
        </w:r>
      </w:hyperlink>
      <w:r w:rsidR="003F44B3" w:rsidRPr="00002AC3">
        <w:rPr>
          <w:rFonts w:ascii="Times New Roman" w:eastAsia="Times New Roman" w:hAnsi="Times New Roman" w:cs="Times New Roman"/>
          <w:sz w:val="24"/>
          <w:szCs w:val="24"/>
          <w:lang w:eastAsia="ru-RU"/>
        </w:rPr>
        <w:t>, </w:t>
      </w:r>
      <w:hyperlink r:id="rId279" w:tooltip="Ахиллес" w:history="1">
        <w:r w:rsidR="003F44B3" w:rsidRPr="00002AC3">
          <w:rPr>
            <w:rFonts w:ascii="Times New Roman" w:eastAsia="Times New Roman" w:hAnsi="Times New Roman" w:cs="Times New Roman"/>
            <w:sz w:val="24"/>
            <w:szCs w:val="24"/>
            <w:lang w:eastAsia="ru-RU"/>
          </w:rPr>
          <w:t>Ахиллеса</w:t>
        </w:r>
      </w:hyperlink>
      <w:r w:rsidR="003F44B3" w:rsidRPr="00002AC3">
        <w:rPr>
          <w:rFonts w:ascii="Times New Roman" w:eastAsia="Times New Roman" w:hAnsi="Times New Roman" w:cs="Times New Roman"/>
          <w:sz w:val="24"/>
          <w:szCs w:val="24"/>
          <w:lang w:eastAsia="ru-RU"/>
        </w:rPr>
        <w:t> (</w:t>
      </w:r>
      <w:proofErr w:type="spellStart"/>
      <w:r w:rsidR="003F44B3" w:rsidRPr="00002AC3">
        <w:rPr>
          <w:rFonts w:ascii="Times New Roman" w:eastAsia="Times New Roman" w:hAnsi="Times New Roman" w:cs="Times New Roman"/>
          <w:i/>
          <w:iCs/>
          <w:sz w:val="24"/>
          <w:szCs w:val="24"/>
          <w:lang w:eastAsia="ru-RU"/>
        </w:rPr>
        <w:t>Achilleus</w:t>
      </w:r>
      <w:proofErr w:type="spellEnd"/>
      <w:r w:rsidR="003F44B3" w:rsidRPr="00002AC3">
        <w:rPr>
          <w:rFonts w:ascii="Times New Roman" w:eastAsia="Times New Roman" w:hAnsi="Times New Roman" w:cs="Times New Roman"/>
          <w:i/>
          <w:iCs/>
          <w:sz w:val="24"/>
          <w:szCs w:val="24"/>
          <w:lang w:eastAsia="ru-RU"/>
        </w:rPr>
        <w:t>, -</w:t>
      </w:r>
      <w:proofErr w:type="spellStart"/>
      <w:r w:rsidR="003F44B3" w:rsidRPr="00002AC3">
        <w:rPr>
          <w:rFonts w:ascii="Times New Roman" w:eastAsia="Times New Roman" w:hAnsi="Times New Roman" w:cs="Times New Roman"/>
          <w:i/>
          <w:iCs/>
          <w:sz w:val="24"/>
          <w:szCs w:val="24"/>
          <w:lang w:eastAsia="ru-RU"/>
        </w:rPr>
        <w:t>eos</w:t>
      </w:r>
      <w:proofErr w:type="spellEnd"/>
      <w:r w:rsidR="003F44B3" w:rsidRPr="00002AC3">
        <w:rPr>
          <w:rFonts w:ascii="Times New Roman" w:eastAsia="Times New Roman" w:hAnsi="Times New Roman" w:cs="Times New Roman"/>
          <w:i/>
          <w:iCs/>
          <w:sz w:val="24"/>
          <w:szCs w:val="24"/>
          <w:lang w:eastAsia="ru-RU"/>
        </w:rPr>
        <w:t xml:space="preserve"> = </w:t>
      </w:r>
      <w:proofErr w:type="spellStart"/>
      <w:r w:rsidR="003F44B3" w:rsidRPr="00002AC3">
        <w:rPr>
          <w:rFonts w:ascii="Times New Roman" w:eastAsia="Times New Roman" w:hAnsi="Times New Roman" w:cs="Times New Roman"/>
          <w:i/>
          <w:iCs/>
          <w:sz w:val="24"/>
          <w:szCs w:val="24"/>
          <w:lang w:eastAsia="ru-RU"/>
        </w:rPr>
        <w:t>Achílles</w:t>
      </w:r>
      <w:proofErr w:type="spellEnd"/>
      <w:r w:rsidR="003F44B3" w:rsidRPr="00002AC3">
        <w:rPr>
          <w:rFonts w:ascii="Times New Roman" w:eastAsia="Times New Roman" w:hAnsi="Times New Roman" w:cs="Times New Roman"/>
          <w:sz w:val="24"/>
          <w:szCs w:val="24"/>
          <w:lang w:eastAsia="ru-RU"/>
        </w:rPr>
        <w:t>), сына </w:t>
      </w:r>
      <w:proofErr w:type="spellStart"/>
      <w:r w:rsidR="00DF764F" w:rsidRPr="00002AC3">
        <w:rPr>
          <w:rFonts w:ascii="Times New Roman" w:hAnsi="Times New Roman" w:cs="Times New Roman"/>
          <w:sz w:val="24"/>
          <w:szCs w:val="24"/>
        </w:rPr>
        <w:fldChar w:fldCharType="begin"/>
      </w:r>
      <w:r w:rsidR="00283E99" w:rsidRPr="00002AC3">
        <w:rPr>
          <w:rFonts w:ascii="Times New Roman" w:hAnsi="Times New Roman" w:cs="Times New Roman"/>
          <w:sz w:val="24"/>
          <w:szCs w:val="24"/>
        </w:rPr>
        <w:instrText xml:space="preserve"> HYPERLINK "https://ru.wikipedia.org/wiki/%D0%9F%D0%B5%D0%BB%D0%B5%D0%B9" \o "Пелей" </w:instrText>
      </w:r>
      <w:r w:rsidR="00DF764F" w:rsidRPr="00002AC3">
        <w:rPr>
          <w:rFonts w:ascii="Times New Roman" w:hAnsi="Times New Roman" w:cs="Times New Roman"/>
          <w:sz w:val="24"/>
          <w:szCs w:val="24"/>
        </w:rPr>
        <w:fldChar w:fldCharType="separate"/>
      </w:r>
      <w:r w:rsidR="003F44B3" w:rsidRPr="00002AC3">
        <w:rPr>
          <w:rFonts w:ascii="Times New Roman" w:eastAsia="Times New Roman" w:hAnsi="Times New Roman" w:cs="Times New Roman"/>
          <w:sz w:val="24"/>
          <w:szCs w:val="24"/>
          <w:lang w:eastAsia="ru-RU"/>
        </w:rPr>
        <w:t>Пелея</w:t>
      </w:r>
      <w:proofErr w:type="spellEnd"/>
      <w:r w:rsidR="00DF764F" w:rsidRPr="00002AC3">
        <w:rPr>
          <w:rFonts w:ascii="Times New Roman" w:eastAsia="Times New Roman" w:hAnsi="Times New Roman" w:cs="Times New Roman"/>
          <w:sz w:val="24"/>
          <w:szCs w:val="24"/>
          <w:lang w:eastAsia="ru-RU"/>
        </w:rPr>
        <w:fldChar w:fldCharType="end"/>
      </w:r>
      <w:r w:rsidR="003F44B3" w:rsidRPr="00002AC3">
        <w:rPr>
          <w:rFonts w:ascii="Times New Roman" w:eastAsia="Times New Roman" w:hAnsi="Times New Roman" w:cs="Times New Roman"/>
          <w:sz w:val="24"/>
          <w:szCs w:val="24"/>
          <w:lang w:eastAsia="ru-RU"/>
        </w:rPr>
        <w:t> и </w:t>
      </w:r>
      <w:hyperlink r:id="rId280" w:tooltip="Фетида" w:history="1">
        <w:r w:rsidR="003F44B3" w:rsidRPr="00002AC3">
          <w:rPr>
            <w:rFonts w:ascii="Times New Roman" w:eastAsia="Times New Roman" w:hAnsi="Times New Roman" w:cs="Times New Roman"/>
            <w:sz w:val="24"/>
            <w:szCs w:val="24"/>
            <w:lang w:eastAsia="ru-RU"/>
          </w:rPr>
          <w:t>Фетиды</w:t>
        </w:r>
      </w:hyperlink>
      <w:r w:rsidR="003F44B3" w:rsidRPr="00002AC3">
        <w:rPr>
          <w:rFonts w:ascii="Times New Roman" w:eastAsia="Times New Roman" w:hAnsi="Times New Roman" w:cs="Times New Roman"/>
          <w:sz w:val="24"/>
          <w:szCs w:val="24"/>
          <w:lang w:eastAsia="ru-RU"/>
        </w:rPr>
        <w:t>, мифологического героя </w:t>
      </w:r>
      <w:hyperlink r:id="rId281" w:tooltip="Троянская война" w:history="1">
        <w:r w:rsidR="003F44B3" w:rsidRPr="00002AC3">
          <w:rPr>
            <w:rFonts w:ascii="Times New Roman" w:eastAsia="Times New Roman" w:hAnsi="Times New Roman" w:cs="Times New Roman"/>
            <w:sz w:val="24"/>
            <w:szCs w:val="24"/>
            <w:lang w:eastAsia="ru-RU"/>
          </w:rPr>
          <w:t>Троянской войны</w:t>
        </w:r>
      </w:hyperlink>
      <w:r w:rsidR="003F44B3" w:rsidRPr="00002AC3">
        <w:rPr>
          <w:rFonts w:ascii="Times New Roman" w:eastAsia="Times New Roman" w:hAnsi="Times New Roman" w:cs="Times New Roman"/>
          <w:sz w:val="24"/>
          <w:szCs w:val="24"/>
          <w:lang w:eastAsia="ru-RU"/>
        </w:rPr>
        <w:t>, воспитанника </w:t>
      </w:r>
      <w:hyperlink r:id="rId282" w:tooltip="Кентавр" w:history="1">
        <w:r w:rsidR="003F44B3" w:rsidRPr="00002AC3">
          <w:rPr>
            <w:rFonts w:ascii="Times New Roman" w:eastAsia="Times New Roman" w:hAnsi="Times New Roman" w:cs="Times New Roman"/>
            <w:sz w:val="24"/>
            <w:szCs w:val="24"/>
            <w:lang w:eastAsia="ru-RU"/>
          </w:rPr>
          <w:t>кентавра</w:t>
        </w:r>
      </w:hyperlink>
      <w:r w:rsidR="003F44B3" w:rsidRPr="00002AC3">
        <w:rPr>
          <w:rFonts w:ascii="Times New Roman" w:eastAsia="Times New Roman" w:hAnsi="Times New Roman" w:cs="Times New Roman"/>
          <w:sz w:val="24"/>
          <w:szCs w:val="24"/>
          <w:lang w:eastAsia="ru-RU"/>
        </w:rPr>
        <w:t> </w:t>
      </w:r>
      <w:proofErr w:type="spellStart"/>
      <w:r w:rsidR="00A9467E">
        <w:fldChar w:fldCharType="begin"/>
      </w:r>
      <w:r w:rsidR="00A9467E">
        <w:instrText xml:space="preserve"> HYPERLINK "https://ru.wikipedia.org/wiki/%D0%A5%D0%B8%D1%80%D0%BE%D0%BD" \o "Хирон" </w:instrText>
      </w:r>
      <w:r w:rsidR="00A9467E">
        <w:fldChar w:fldCharType="separate"/>
      </w:r>
      <w:r w:rsidR="003F44B3" w:rsidRPr="00002AC3">
        <w:rPr>
          <w:rFonts w:ascii="Times New Roman" w:eastAsia="Times New Roman" w:hAnsi="Times New Roman" w:cs="Times New Roman"/>
          <w:sz w:val="24"/>
          <w:szCs w:val="24"/>
          <w:lang w:eastAsia="ru-RU"/>
        </w:rPr>
        <w:t>Хирона</w:t>
      </w:r>
      <w:proofErr w:type="spellEnd"/>
      <w:r w:rsidR="00A9467E">
        <w:rPr>
          <w:rFonts w:ascii="Times New Roman" w:eastAsia="Times New Roman" w:hAnsi="Times New Roman" w:cs="Times New Roman"/>
          <w:sz w:val="24"/>
          <w:szCs w:val="24"/>
          <w:lang w:eastAsia="ru-RU"/>
        </w:rPr>
        <w:fldChar w:fldCharType="end"/>
      </w:r>
      <w:r w:rsidR="003F44B3" w:rsidRPr="00002AC3">
        <w:rPr>
          <w:rFonts w:ascii="Times New Roman" w:eastAsia="Times New Roman" w:hAnsi="Times New Roman" w:cs="Times New Roman"/>
          <w:sz w:val="24"/>
          <w:szCs w:val="24"/>
          <w:lang w:eastAsia="ru-RU"/>
        </w:rPr>
        <w:t>, который применял это растение как средство, излечивающее раны</w:t>
      </w:r>
    </w:p>
    <w:p w:rsidR="00DD53F3" w:rsidRPr="00C208CC" w:rsidRDefault="00DD53F3" w:rsidP="00002AC3">
      <w:pPr>
        <w:spacing w:before="120" w:after="120" w:line="360" w:lineRule="auto"/>
        <w:jc w:val="both"/>
        <w:rPr>
          <w:rFonts w:ascii="Times New Roman" w:eastAsia="Times New Roman" w:hAnsi="Times New Roman" w:cs="Times New Roman"/>
          <w:sz w:val="21"/>
          <w:szCs w:val="21"/>
          <w:lang w:eastAsia="ru-RU"/>
        </w:rPr>
      </w:pPr>
      <w:r>
        <w:rPr>
          <w:noProof/>
          <w:lang w:eastAsia="ru-RU"/>
        </w:rPr>
        <w:drawing>
          <wp:inline distT="0" distB="0" distL="0" distR="0">
            <wp:extent cx="1971213" cy="1369595"/>
            <wp:effectExtent l="304800" t="247650" r="276687" b="211555"/>
            <wp:docPr id="8" name="Рисунок 8"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ÐÐ¾ÑÐ¾Ð¶ÐµÐµ Ð¸Ð·Ð¾Ð±ÑÐ°Ð¶ÐµÐ½Ð¸Ðµ"/>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986915" cy="138050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C35E61" w:rsidRPr="00745C31" w:rsidRDefault="00C208CC" w:rsidP="00C35E61">
      <w:pPr>
        <w:spacing w:before="120" w:after="120" w:line="240" w:lineRule="auto"/>
        <w:jc w:val="both"/>
        <w:rPr>
          <w:rFonts w:ascii="Times New Roman" w:eastAsia="Times New Roman" w:hAnsi="Times New Roman" w:cs="Times New Roman"/>
          <w:b/>
          <w:i/>
          <w:color w:val="548DD4" w:themeColor="text2" w:themeTint="99"/>
          <w:sz w:val="36"/>
          <w:szCs w:val="36"/>
          <w:lang w:eastAsia="ru-RU"/>
        </w:rPr>
      </w:pPr>
      <w:r w:rsidRPr="00745C31">
        <w:rPr>
          <w:rFonts w:ascii="Times New Roman" w:eastAsia="Times New Roman" w:hAnsi="Times New Roman" w:cs="Times New Roman"/>
          <w:b/>
          <w:i/>
          <w:color w:val="548DD4" w:themeColor="text2" w:themeTint="99"/>
          <w:sz w:val="36"/>
          <w:szCs w:val="36"/>
          <w:lang w:eastAsia="ru-RU"/>
        </w:rPr>
        <w:lastRenderedPageBreak/>
        <w:t>Биолог</w:t>
      </w:r>
      <w:r w:rsidR="00C35E61" w:rsidRPr="00745C31">
        <w:rPr>
          <w:rFonts w:ascii="Times New Roman" w:eastAsia="Times New Roman" w:hAnsi="Times New Roman" w:cs="Times New Roman"/>
          <w:b/>
          <w:i/>
          <w:color w:val="548DD4" w:themeColor="text2" w:themeTint="99"/>
          <w:sz w:val="36"/>
          <w:szCs w:val="36"/>
          <w:lang w:eastAsia="ru-RU"/>
        </w:rPr>
        <w:t>ическое описание</w:t>
      </w:r>
    </w:p>
    <w:p w:rsidR="007A7B93" w:rsidRDefault="00002AC3" w:rsidP="00854CCE">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3F44B3" w:rsidRPr="00854CCE">
        <w:rPr>
          <w:rFonts w:ascii="Times New Roman" w:eastAsia="Times New Roman" w:hAnsi="Times New Roman" w:cs="Times New Roman"/>
          <w:sz w:val="24"/>
          <w:szCs w:val="24"/>
          <w:lang w:eastAsia="ru-RU"/>
        </w:rPr>
        <w:t>Многолетние корневищные </w:t>
      </w:r>
      <w:hyperlink r:id="rId284" w:tooltip="Трава" w:history="1">
        <w:r w:rsidR="003F44B3" w:rsidRPr="00854CCE">
          <w:rPr>
            <w:rFonts w:ascii="Times New Roman" w:eastAsia="Times New Roman" w:hAnsi="Times New Roman" w:cs="Times New Roman"/>
            <w:sz w:val="24"/>
            <w:szCs w:val="24"/>
            <w:lang w:eastAsia="ru-RU"/>
          </w:rPr>
          <w:t>травы</w:t>
        </w:r>
      </w:hyperlink>
      <w:r w:rsidR="003F44B3" w:rsidRPr="00854CCE">
        <w:rPr>
          <w:rFonts w:ascii="Times New Roman" w:eastAsia="Times New Roman" w:hAnsi="Times New Roman" w:cs="Times New Roman"/>
          <w:sz w:val="24"/>
          <w:szCs w:val="24"/>
          <w:lang w:eastAsia="ru-RU"/>
        </w:rPr>
        <w:t>, реже — </w:t>
      </w:r>
      <w:hyperlink r:id="rId285" w:tooltip="Полукустарник" w:history="1">
        <w:r w:rsidR="003F44B3" w:rsidRPr="00854CCE">
          <w:rPr>
            <w:rFonts w:ascii="Times New Roman" w:eastAsia="Times New Roman" w:hAnsi="Times New Roman" w:cs="Times New Roman"/>
            <w:sz w:val="24"/>
            <w:szCs w:val="24"/>
            <w:lang w:eastAsia="ru-RU"/>
          </w:rPr>
          <w:t>полукустарники</w:t>
        </w:r>
      </w:hyperlink>
      <w:r w:rsidR="003F44B3" w:rsidRPr="00854CCE">
        <w:rPr>
          <w:rFonts w:ascii="Times New Roman" w:eastAsia="Times New Roman" w:hAnsi="Times New Roman" w:cs="Times New Roman"/>
          <w:sz w:val="24"/>
          <w:szCs w:val="24"/>
          <w:lang w:eastAsia="ru-RU"/>
        </w:rPr>
        <w:t>. </w:t>
      </w:r>
    </w:p>
    <w:p w:rsidR="002A6479" w:rsidRDefault="007A7B93" w:rsidP="00854CCE">
      <w:pPr>
        <w:spacing w:before="120" w:after="120" w:line="360" w:lineRule="auto"/>
        <w:jc w:val="both"/>
        <w:rPr>
          <w:rFonts w:ascii="Times New Roman" w:hAnsi="Times New Roman" w:cs="Times New Roman"/>
          <w:sz w:val="24"/>
          <w:szCs w:val="24"/>
        </w:rPr>
      </w:pPr>
      <w:r w:rsidRPr="002A6479">
        <w:rPr>
          <w:rFonts w:ascii="Times New Roman" w:hAnsi="Times New Roman" w:cs="Times New Roman"/>
          <w:sz w:val="24"/>
          <w:szCs w:val="24"/>
        </w:rPr>
        <w:t xml:space="preserve"> Свое название растение получило из-за формы листьев. На самом деле, конечно, у тысячелистника листьев намного меньше тысячи, но со </w:t>
      </w:r>
      <w:proofErr w:type="gramStart"/>
      <w:r w:rsidRPr="002A6479">
        <w:rPr>
          <w:rFonts w:ascii="Times New Roman" w:hAnsi="Times New Roman" w:cs="Times New Roman"/>
          <w:sz w:val="24"/>
          <w:szCs w:val="24"/>
        </w:rPr>
        <w:t>стороны</w:t>
      </w:r>
      <w:proofErr w:type="gramEnd"/>
      <w:r w:rsidRPr="002A6479">
        <w:rPr>
          <w:rFonts w:ascii="Times New Roman" w:hAnsi="Times New Roman" w:cs="Times New Roman"/>
          <w:sz w:val="24"/>
          <w:szCs w:val="24"/>
        </w:rPr>
        <w:t xml:space="preserve"> кажется, что каждый лист травы состоит из множества мелких секций.</w:t>
      </w:r>
    </w:p>
    <w:p w:rsidR="002A6479" w:rsidRDefault="00002AC3" w:rsidP="00854CCE">
      <w:pPr>
        <w:spacing w:before="120" w:after="120" w:line="360" w:lineRule="auto"/>
        <w:jc w:val="both"/>
        <w:rPr>
          <w:rFonts w:ascii="Times New Roman" w:hAnsi="Times New Roman" w:cs="Times New Roman"/>
          <w:sz w:val="24"/>
          <w:szCs w:val="24"/>
        </w:rPr>
      </w:pPr>
      <w:r>
        <w:t xml:space="preserve">        </w:t>
      </w:r>
      <w:hyperlink r:id="rId286" w:tooltip="Листья" w:history="1">
        <w:proofErr w:type="spellStart"/>
        <w:r w:rsidR="002A6479" w:rsidRPr="00854CCE">
          <w:rPr>
            <w:rFonts w:ascii="Times New Roman" w:eastAsia="Times New Roman" w:hAnsi="Times New Roman" w:cs="Times New Roman"/>
            <w:sz w:val="24"/>
            <w:szCs w:val="24"/>
            <w:lang w:eastAsia="ru-RU"/>
          </w:rPr>
          <w:t>Листья</w:t>
        </w:r>
      </w:hyperlink>
      <w:r w:rsidR="002A6479" w:rsidRPr="00854CCE">
        <w:rPr>
          <w:rFonts w:ascii="Times New Roman" w:eastAsia="Times New Roman" w:hAnsi="Times New Roman" w:cs="Times New Roman"/>
          <w:sz w:val="24"/>
          <w:szCs w:val="24"/>
          <w:lang w:eastAsia="ru-RU"/>
        </w:rPr>
        <w:t>зубчатые</w:t>
      </w:r>
      <w:proofErr w:type="spellEnd"/>
      <w:r w:rsidR="002A6479" w:rsidRPr="00854CCE">
        <w:rPr>
          <w:rFonts w:ascii="Times New Roman" w:eastAsia="Times New Roman" w:hAnsi="Times New Roman" w:cs="Times New Roman"/>
          <w:sz w:val="24"/>
          <w:szCs w:val="24"/>
          <w:lang w:eastAsia="ru-RU"/>
        </w:rPr>
        <w:t>, надрезанные или перисто-рассечённые, расположенные в очередном порядке. </w:t>
      </w:r>
      <w:r w:rsidR="007A7B93" w:rsidRPr="002A6479">
        <w:rPr>
          <w:rFonts w:ascii="Times New Roman" w:hAnsi="Times New Roman" w:cs="Times New Roman"/>
          <w:sz w:val="24"/>
          <w:szCs w:val="24"/>
        </w:rPr>
        <w:t xml:space="preserve"> Листья растения сильно вытянуты. Их длина составляет приблизительно 15 см, а ширина не более 3 см. На обратной стороне листа расположены многочисленные масляные железы.</w:t>
      </w:r>
    </w:p>
    <w:p w:rsidR="00DD53F3" w:rsidRPr="00002AC3" w:rsidRDefault="00002AC3" w:rsidP="002A6479">
      <w:pPr>
        <w:spacing w:before="120" w:after="120" w:line="360" w:lineRule="auto"/>
        <w:jc w:val="both"/>
        <w:rPr>
          <w:rFonts w:ascii="Times New Roman" w:eastAsia="Times New Roman" w:hAnsi="Times New Roman" w:cs="Times New Roman"/>
          <w:sz w:val="24"/>
          <w:szCs w:val="24"/>
          <w:lang w:eastAsia="ru-RU"/>
        </w:rPr>
      </w:pPr>
      <w:r>
        <w:t xml:space="preserve">         </w:t>
      </w:r>
      <w:hyperlink r:id="rId287" w:tooltip="Стебель" w:history="1">
        <w:proofErr w:type="spellStart"/>
        <w:r w:rsidR="002A6479" w:rsidRPr="00854CCE">
          <w:rPr>
            <w:rFonts w:ascii="Times New Roman" w:eastAsia="Times New Roman" w:hAnsi="Times New Roman" w:cs="Times New Roman"/>
            <w:sz w:val="24"/>
            <w:szCs w:val="24"/>
            <w:lang w:eastAsia="ru-RU"/>
          </w:rPr>
          <w:t>Стебель</w:t>
        </w:r>
      </w:hyperlink>
      <w:r w:rsidR="002A6479" w:rsidRPr="00854CCE">
        <w:rPr>
          <w:rFonts w:ascii="Times New Roman" w:eastAsia="Times New Roman" w:hAnsi="Times New Roman" w:cs="Times New Roman"/>
          <w:sz w:val="24"/>
          <w:szCs w:val="24"/>
          <w:lang w:eastAsia="ru-RU"/>
        </w:rPr>
        <w:t>прямостоячий</w:t>
      </w:r>
      <w:proofErr w:type="spellEnd"/>
      <w:r w:rsidR="002A6479" w:rsidRPr="00854CCE">
        <w:rPr>
          <w:rFonts w:ascii="Times New Roman" w:eastAsia="Times New Roman" w:hAnsi="Times New Roman" w:cs="Times New Roman"/>
          <w:sz w:val="24"/>
          <w:szCs w:val="24"/>
          <w:lang w:eastAsia="ru-RU"/>
        </w:rPr>
        <w:t xml:space="preserve"> либо слегка изогнутый у поверхности почвы. </w:t>
      </w:r>
      <w:r w:rsidR="007A7B93" w:rsidRPr="002A6479">
        <w:rPr>
          <w:rFonts w:ascii="Times New Roman" w:hAnsi="Times New Roman" w:cs="Times New Roman"/>
          <w:sz w:val="24"/>
          <w:szCs w:val="24"/>
        </w:rPr>
        <w:t>Стебель среднего размера, примерно полметра в высоту, хотя некоторые экземпляры могут достигать в высоту более метра. Соцветие состоит из множества мелких белых или розовых цветочков, сгруппированных в корзиночки. В верхней части цветочки образуют поверхность соцветия в форме щита. Растущая трава также источает характерный запах. Опыляются цветы насекомыми. Семена мелкие, примерно 1,5-2 мм в длину. Растение размножается как при помощи семян, так и вегетативным способом, при помощи корней.</w:t>
      </w:r>
      <w:hyperlink r:id="rId288" w:tooltip="Соцветия" w:history="1">
        <w:r w:rsidR="003F44B3" w:rsidRPr="00854CCE">
          <w:rPr>
            <w:rFonts w:ascii="Times New Roman" w:eastAsia="Times New Roman" w:hAnsi="Times New Roman" w:cs="Times New Roman"/>
            <w:sz w:val="24"/>
            <w:szCs w:val="24"/>
            <w:lang w:eastAsia="ru-RU"/>
          </w:rPr>
          <w:t>Соцветия</w:t>
        </w:r>
      </w:hyperlink>
      <w:r w:rsidR="003F44B3" w:rsidRPr="00854CCE">
        <w:rPr>
          <w:rFonts w:ascii="Times New Roman" w:eastAsia="Times New Roman" w:hAnsi="Times New Roman" w:cs="Times New Roman"/>
          <w:sz w:val="24"/>
          <w:szCs w:val="24"/>
          <w:lang w:eastAsia="ru-RU"/>
        </w:rPr>
        <w:t> — мелкие </w:t>
      </w:r>
      <w:hyperlink r:id="rId289" w:tooltip="Корзинка (соцветие)" w:history="1">
        <w:r w:rsidR="003F44B3" w:rsidRPr="00854CCE">
          <w:rPr>
            <w:rFonts w:ascii="Times New Roman" w:eastAsia="Times New Roman" w:hAnsi="Times New Roman" w:cs="Times New Roman"/>
            <w:sz w:val="24"/>
            <w:szCs w:val="24"/>
            <w:lang w:eastAsia="ru-RU"/>
          </w:rPr>
          <w:t>корзинки</w:t>
        </w:r>
      </w:hyperlink>
      <w:r w:rsidR="003F44B3" w:rsidRPr="00854CCE">
        <w:rPr>
          <w:rFonts w:ascii="Times New Roman" w:eastAsia="Times New Roman" w:hAnsi="Times New Roman" w:cs="Times New Roman"/>
          <w:sz w:val="24"/>
          <w:szCs w:val="24"/>
          <w:lang w:eastAsia="ru-RU"/>
        </w:rPr>
        <w:t xml:space="preserve">, </w:t>
      </w:r>
      <w:r w:rsidR="003F44B3" w:rsidRPr="00854CCE">
        <w:rPr>
          <w:rFonts w:ascii="Times New Roman" w:eastAsia="Times New Roman" w:hAnsi="Times New Roman" w:cs="Times New Roman"/>
          <w:sz w:val="24"/>
          <w:szCs w:val="24"/>
          <w:lang w:eastAsia="ru-RU"/>
        </w:rPr>
        <w:lastRenderedPageBreak/>
        <w:t>большей частью собранные в общее </w:t>
      </w:r>
      <w:hyperlink r:id="rId290" w:tooltip="Щиток (соцветие)" w:history="1">
        <w:r w:rsidR="003F44B3" w:rsidRPr="00854CCE">
          <w:rPr>
            <w:rFonts w:ascii="Times New Roman" w:eastAsia="Times New Roman" w:hAnsi="Times New Roman" w:cs="Times New Roman"/>
            <w:sz w:val="24"/>
            <w:szCs w:val="24"/>
            <w:lang w:eastAsia="ru-RU"/>
          </w:rPr>
          <w:t>щитковидное</w:t>
        </w:r>
      </w:hyperlink>
      <w:r w:rsidR="003F44B3" w:rsidRPr="00854CCE">
        <w:rPr>
          <w:rFonts w:ascii="Times New Roman" w:eastAsia="Times New Roman" w:hAnsi="Times New Roman" w:cs="Times New Roman"/>
          <w:sz w:val="24"/>
          <w:szCs w:val="24"/>
          <w:lang w:eastAsia="ru-RU"/>
        </w:rPr>
        <w:t> соцветие. </w:t>
      </w:r>
      <w:hyperlink r:id="rId291" w:tooltip="Плод" w:history="1">
        <w:r w:rsidR="003F44B3" w:rsidRPr="00854CCE">
          <w:rPr>
            <w:rFonts w:ascii="Times New Roman" w:eastAsia="Times New Roman" w:hAnsi="Times New Roman" w:cs="Times New Roman"/>
            <w:sz w:val="24"/>
            <w:szCs w:val="24"/>
            <w:lang w:eastAsia="ru-RU"/>
          </w:rPr>
          <w:t>Плод</w:t>
        </w:r>
      </w:hyperlink>
      <w:r w:rsidR="003F44B3" w:rsidRPr="00854CCE">
        <w:rPr>
          <w:rFonts w:ascii="Times New Roman" w:eastAsia="Times New Roman" w:hAnsi="Times New Roman" w:cs="Times New Roman"/>
          <w:sz w:val="24"/>
          <w:szCs w:val="24"/>
          <w:lang w:eastAsia="ru-RU"/>
        </w:rPr>
        <w:t> — </w:t>
      </w:r>
      <w:hyperlink r:id="rId292" w:tooltip="Семянка" w:history="1">
        <w:r w:rsidR="003F44B3" w:rsidRPr="00854CCE">
          <w:rPr>
            <w:rFonts w:ascii="Times New Roman" w:eastAsia="Times New Roman" w:hAnsi="Times New Roman" w:cs="Times New Roman"/>
            <w:sz w:val="24"/>
            <w:szCs w:val="24"/>
            <w:lang w:eastAsia="ru-RU"/>
          </w:rPr>
          <w:t>семянка</w:t>
        </w:r>
      </w:hyperlink>
      <w:r w:rsidR="003F44B3" w:rsidRPr="00854CCE">
        <w:rPr>
          <w:rFonts w:ascii="Times New Roman" w:eastAsia="Times New Roman" w:hAnsi="Times New Roman" w:cs="Times New Roman"/>
          <w:sz w:val="24"/>
          <w:szCs w:val="24"/>
          <w:lang w:eastAsia="ru-RU"/>
        </w:rPr>
        <w:t>.</w:t>
      </w:r>
    </w:p>
    <w:p w:rsidR="00C35E61" w:rsidRPr="00745C31" w:rsidRDefault="00C35E61" w:rsidP="003F44B3">
      <w:pPr>
        <w:spacing w:before="120" w:after="120" w:line="240" w:lineRule="auto"/>
        <w:rPr>
          <w:rFonts w:ascii="Times New Roman" w:eastAsia="Times New Roman" w:hAnsi="Times New Roman" w:cs="Times New Roman"/>
          <w:b/>
          <w:i/>
          <w:color w:val="548DD4" w:themeColor="text2" w:themeTint="99"/>
          <w:sz w:val="36"/>
          <w:szCs w:val="36"/>
          <w:lang w:eastAsia="ru-RU"/>
        </w:rPr>
      </w:pPr>
      <w:r w:rsidRPr="00745C31">
        <w:rPr>
          <w:rFonts w:ascii="Times New Roman" w:eastAsia="Times New Roman" w:hAnsi="Times New Roman" w:cs="Times New Roman"/>
          <w:b/>
          <w:i/>
          <w:color w:val="548DD4" w:themeColor="text2" w:themeTint="99"/>
          <w:sz w:val="36"/>
          <w:szCs w:val="36"/>
          <w:lang w:eastAsia="ru-RU"/>
        </w:rPr>
        <w:t>Фармакологические свойства</w:t>
      </w:r>
    </w:p>
    <w:p w:rsidR="00DD53F3" w:rsidRDefault="00002AC3" w:rsidP="00C35E61">
      <w:pPr>
        <w:spacing w:before="120" w:after="120" w:line="360" w:lineRule="auto"/>
        <w:jc w:val="both"/>
        <w:rPr>
          <w:rFonts w:ascii="Times New Roman" w:eastAsia="Times New Roman" w:hAnsi="Times New Roman" w:cs="Times New Roman"/>
          <w:color w:val="222222"/>
          <w:sz w:val="24"/>
          <w:szCs w:val="24"/>
          <w:lang w:eastAsia="ru-RU"/>
        </w:rPr>
      </w:pPr>
      <w:r>
        <w:t xml:space="preserve">                 </w:t>
      </w:r>
      <w:hyperlink r:id="rId293" w:tooltip="Тысячелистник обыкновенный" w:history="1">
        <w:r w:rsidR="003F44B3" w:rsidRPr="00C208CC">
          <w:rPr>
            <w:rFonts w:ascii="Times New Roman" w:eastAsia="Times New Roman" w:hAnsi="Times New Roman" w:cs="Times New Roman"/>
            <w:sz w:val="24"/>
            <w:szCs w:val="24"/>
            <w:lang w:eastAsia="ru-RU"/>
          </w:rPr>
          <w:t>Тысячелистник обыкновенный</w:t>
        </w:r>
      </w:hyperlink>
      <w:r w:rsidR="003F44B3" w:rsidRPr="00C208CC">
        <w:rPr>
          <w:rFonts w:ascii="Times New Roman" w:eastAsia="Times New Roman" w:hAnsi="Times New Roman" w:cs="Times New Roman"/>
          <w:sz w:val="24"/>
          <w:szCs w:val="24"/>
          <w:lang w:eastAsia="ru-RU"/>
        </w:rPr>
        <w:t> (</w:t>
      </w:r>
      <w:r w:rsidR="003F44B3" w:rsidRPr="00C208CC">
        <w:rPr>
          <w:rFonts w:ascii="Times New Roman" w:eastAsia="Times New Roman" w:hAnsi="Times New Roman" w:cs="Times New Roman"/>
          <w:i/>
          <w:iCs/>
          <w:sz w:val="24"/>
          <w:szCs w:val="24"/>
          <w:lang w:val="la-Latn" w:eastAsia="ru-RU"/>
        </w:rPr>
        <w:t>Achillea millefolium</w:t>
      </w:r>
      <w:r w:rsidR="003F44B3" w:rsidRPr="00C208CC">
        <w:rPr>
          <w:rFonts w:ascii="Times New Roman" w:eastAsia="Times New Roman" w:hAnsi="Times New Roman" w:cs="Times New Roman"/>
          <w:sz w:val="24"/>
          <w:szCs w:val="24"/>
          <w:lang w:eastAsia="ru-RU"/>
        </w:rPr>
        <w:t>) и близкие к нему виды — </w:t>
      </w:r>
      <w:hyperlink r:id="rId294" w:tooltip="Лекарственные растения" w:history="1">
        <w:r w:rsidR="003F44B3" w:rsidRPr="00C208CC">
          <w:rPr>
            <w:rFonts w:ascii="Times New Roman" w:eastAsia="Times New Roman" w:hAnsi="Times New Roman" w:cs="Times New Roman"/>
            <w:sz w:val="24"/>
            <w:szCs w:val="24"/>
            <w:lang w:eastAsia="ru-RU"/>
          </w:rPr>
          <w:t>лекарственные растения</w:t>
        </w:r>
      </w:hyperlink>
      <w:r w:rsidR="003F44B3" w:rsidRPr="00C208CC">
        <w:rPr>
          <w:rFonts w:ascii="Times New Roman" w:eastAsia="Times New Roman" w:hAnsi="Times New Roman" w:cs="Times New Roman"/>
          <w:sz w:val="24"/>
          <w:szCs w:val="24"/>
          <w:lang w:eastAsia="ru-RU"/>
        </w:rPr>
        <w:t xml:space="preserve">. В </w:t>
      </w:r>
      <w:r w:rsidR="003F44B3" w:rsidRPr="00C208CC">
        <w:rPr>
          <w:rFonts w:ascii="Times New Roman" w:eastAsia="Times New Roman" w:hAnsi="Times New Roman" w:cs="Times New Roman"/>
          <w:color w:val="222222"/>
          <w:sz w:val="24"/>
          <w:szCs w:val="24"/>
          <w:lang w:eastAsia="ru-RU"/>
        </w:rPr>
        <w:t xml:space="preserve">медицинских целях тысячелистник собирают во время цветения, не дожидаясь, когда его головки станут темнеть. Можно собирать и всё растение, и только цветочные головки. Собирают тысячелистник небольшими букетиками и подвешивают эти букетики на чердаке </w:t>
      </w:r>
    </w:p>
    <w:p w:rsidR="00573D10" w:rsidRDefault="003F44B3" w:rsidP="00DD53F3">
      <w:pPr>
        <w:spacing w:line="360" w:lineRule="auto"/>
        <w:jc w:val="both"/>
        <w:rPr>
          <w:rFonts w:ascii="Times New Roman" w:hAnsi="Times New Roman" w:cs="Times New Roman"/>
          <w:sz w:val="24"/>
          <w:szCs w:val="24"/>
        </w:rPr>
      </w:pPr>
      <w:r w:rsidRPr="00DD53F3">
        <w:rPr>
          <w:rFonts w:ascii="Times New Roman" w:hAnsi="Times New Roman" w:cs="Times New Roman"/>
          <w:sz w:val="24"/>
          <w:szCs w:val="24"/>
        </w:rPr>
        <w:t>под крышей. Когда трава высыхает, режут её садовыми ножницами и убирают в стеклянные банки с хорошо закрывающейся крышкой.</w:t>
      </w:r>
      <w:r w:rsidR="00DD53F3" w:rsidRPr="00DD53F3">
        <w:rPr>
          <w:rFonts w:ascii="Times New Roman" w:hAnsi="Times New Roman" w:cs="Times New Roman"/>
          <w:sz w:val="24"/>
          <w:szCs w:val="24"/>
        </w:rPr>
        <w:t xml:space="preserve"> Разумеется, это не единственное лекарственное растение, применяемое для </w:t>
      </w:r>
      <w:hyperlink r:id="rId295" w:tgtFrame="_blank" w:history="1">
        <w:r w:rsidR="00DD53F3" w:rsidRPr="00DD53F3">
          <w:rPr>
            <w:rStyle w:val="a7"/>
            <w:rFonts w:ascii="Times New Roman" w:hAnsi="Times New Roman" w:cs="Times New Roman"/>
            <w:color w:val="auto"/>
            <w:sz w:val="24"/>
            <w:szCs w:val="24"/>
            <w:u w:val="none"/>
          </w:rPr>
          <w:t>лечения ран</w:t>
        </w:r>
      </w:hyperlink>
      <w:r w:rsidR="00DD53F3" w:rsidRPr="00DD53F3">
        <w:rPr>
          <w:rFonts w:ascii="Times New Roman" w:hAnsi="Times New Roman" w:cs="Times New Roman"/>
          <w:sz w:val="24"/>
          <w:szCs w:val="24"/>
        </w:rPr>
        <w:t xml:space="preserve">. Но оно имеет одно весомое преимущество. </w:t>
      </w:r>
    </w:p>
    <w:p w:rsidR="00DD53F3" w:rsidRPr="00DD53F3" w:rsidRDefault="00002AC3" w:rsidP="00DD53F3">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DD53F3" w:rsidRPr="00DD53F3">
        <w:rPr>
          <w:rFonts w:ascii="Times New Roman" w:hAnsi="Times New Roman" w:cs="Times New Roman"/>
          <w:sz w:val="24"/>
          <w:szCs w:val="24"/>
        </w:rPr>
        <w:t xml:space="preserve">Дело в том, что фермент </w:t>
      </w:r>
      <w:proofErr w:type="spellStart"/>
      <w:r w:rsidR="00DD53F3" w:rsidRPr="00DD53F3">
        <w:rPr>
          <w:rFonts w:ascii="Times New Roman" w:hAnsi="Times New Roman" w:cs="Times New Roman"/>
          <w:sz w:val="24"/>
          <w:szCs w:val="24"/>
        </w:rPr>
        <w:t>ахиллеин</w:t>
      </w:r>
      <w:proofErr w:type="spellEnd"/>
      <w:r w:rsidR="00DD53F3" w:rsidRPr="00DD53F3">
        <w:rPr>
          <w:rFonts w:ascii="Times New Roman" w:hAnsi="Times New Roman" w:cs="Times New Roman"/>
          <w:sz w:val="24"/>
          <w:szCs w:val="24"/>
        </w:rPr>
        <w:t xml:space="preserve">, содержащийся в траве, обладает сильными кровоостанавливающими, или, если выражаться </w:t>
      </w:r>
      <w:proofErr w:type="gramStart"/>
      <w:r w:rsidR="00DD53F3" w:rsidRPr="00DD53F3">
        <w:rPr>
          <w:rFonts w:ascii="Times New Roman" w:hAnsi="Times New Roman" w:cs="Times New Roman"/>
          <w:sz w:val="24"/>
          <w:szCs w:val="24"/>
        </w:rPr>
        <w:t>более научно</w:t>
      </w:r>
      <w:proofErr w:type="gramEnd"/>
      <w:r w:rsidR="00DD53F3" w:rsidRPr="00DD53F3">
        <w:rPr>
          <w:rFonts w:ascii="Times New Roman" w:hAnsi="Times New Roman" w:cs="Times New Roman"/>
          <w:sz w:val="24"/>
          <w:szCs w:val="24"/>
        </w:rPr>
        <w:t xml:space="preserve">, </w:t>
      </w:r>
      <w:proofErr w:type="spellStart"/>
      <w:r w:rsidR="00DD53F3" w:rsidRPr="00DD53F3">
        <w:rPr>
          <w:rFonts w:ascii="Times New Roman" w:hAnsi="Times New Roman" w:cs="Times New Roman"/>
          <w:sz w:val="24"/>
          <w:szCs w:val="24"/>
        </w:rPr>
        <w:t>гемостатическими</w:t>
      </w:r>
      <w:proofErr w:type="spellEnd"/>
      <w:r w:rsidR="00DD53F3" w:rsidRPr="00DD53F3">
        <w:rPr>
          <w:rFonts w:ascii="Times New Roman" w:hAnsi="Times New Roman" w:cs="Times New Roman"/>
          <w:sz w:val="24"/>
          <w:szCs w:val="24"/>
        </w:rPr>
        <w:t xml:space="preserve"> свойствами. Этим и объясняется его популярность у врачей прошлых эпох. Причем эффект растения проявляется не только в случае поверхностных кровотечений, но и в случае внутренних кровотечений – легочных, маточных, желудочных, носовых, маточных, менструальных, </w:t>
      </w:r>
      <w:r w:rsidR="00DD53F3" w:rsidRPr="00DD53F3">
        <w:rPr>
          <w:rFonts w:ascii="Times New Roman" w:hAnsi="Times New Roman" w:cs="Times New Roman"/>
          <w:sz w:val="24"/>
          <w:szCs w:val="24"/>
        </w:rPr>
        <w:lastRenderedPageBreak/>
        <w:t xml:space="preserve">геморроидальных. При этом препараты из тысячелистника ничуть не хуже синтетических </w:t>
      </w:r>
      <w:proofErr w:type="spellStart"/>
      <w:r w:rsidR="00DD53F3" w:rsidRPr="00DD53F3">
        <w:rPr>
          <w:rFonts w:ascii="Times New Roman" w:hAnsi="Times New Roman" w:cs="Times New Roman"/>
          <w:sz w:val="24"/>
          <w:szCs w:val="24"/>
        </w:rPr>
        <w:t>гемостатических</w:t>
      </w:r>
      <w:proofErr w:type="spellEnd"/>
      <w:r w:rsidR="00DD53F3" w:rsidRPr="00DD53F3">
        <w:rPr>
          <w:rFonts w:ascii="Times New Roman" w:hAnsi="Times New Roman" w:cs="Times New Roman"/>
          <w:sz w:val="24"/>
          <w:szCs w:val="24"/>
        </w:rPr>
        <w:t xml:space="preserve"> препаратов и могут использоваться даже у больных </w:t>
      </w:r>
      <w:hyperlink r:id="rId296" w:tgtFrame="_blank" w:history="1">
        <w:r w:rsidR="00DD53F3" w:rsidRPr="00DD53F3">
          <w:rPr>
            <w:rStyle w:val="a7"/>
            <w:rFonts w:ascii="Times New Roman" w:hAnsi="Times New Roman" w:cs="Times New Roman"/>
            <w:color w:val="auto"/>
            <w:sz w:val="24"/>
            <w:szCs w:val="24"/>
            <w:u w:val="none"/>
          </w:rPr>
          <w:t>тромбоэмболией</w:t>
        </w:r>
      </w:hyperlink>
      <w:r w:rsidR="00DD53F3" w:rsidRPr="00DD53F3">
        <w:rPr>
          <w:rFonts w:ascii="Times New Roman" w:hAnsi="Times New Roman" w:cs="Times New Roman"/>
          <w:sz w:val="24"/>
          <w:szCs w:val="24"/>
        </w:rPr>
        <w:t>.</w:t>
      </w:r>
    </w:p>
    <w:p w:rsidR="00DD53F3" w:rsidRDefault="00002AC3" w:rsidP="00DD53F3">
      <w:pPr>
        <w:spacing w:line="360" w:lineRule="auto"/>
        <w:jc w:val="both"/>
        <w:rPr>
          <w:noProof/>
          <w:lang w:eastAsia="ru-RU"/>
        </w:rPr>
      </w:pPr>
      <w:r>
        <w:rPr>
          <w:rFonts w:ascii="Times New Roman" w:hAnsi="Times New Roman" w:cs="Times New Roman"/>
          <w:sz w:val="24"/>
          <w:szCs w:val="24"/>
        </w:rPr>
        <w:t xml:space="preserve">               </w:t>
      </w:r>
      <w:r w:rsidR="00DD53F3" w:rsidRPr="00DD53F3">
        <w:rPr>
          <w:rFonts w:ascii="Times New Roman" w:hAnsi="Times New Roman" w:cs="Times New Roman"/>
          <w:sz w:val="24"/>
          <w:szCs w:val="24"/>
        </w:rPr>
        <w:t xml:space="preserve">Но остановка кровотечений – не </w:t>
      </w:r>
      <w:proofErr w:type="gramStart"/>
      <w:r w:rsidR="00DD53F3" w:rsidRPr="00DD53F3">
        <w:rPr>
          <w:rFonts w:ascii="Times New Roman" w:hAnsi="Times New Roman" w:cs="Times New Roman"/>
          <w:sz w:val="24"/>
          <w:szCs w:val="24"/>
        </w:rPr>
        <w:t>единственное</w:t>
      </w:r>
      <w:proofErr w:type="gramEnd"/>
      <w:r w:rsidR="00DD53F3" w:rsidRPr="00DD53F3">
        <w:rPr>
          <w:rFonts w:ascii="Times New Roman" w:hAnsi="Times New Roman" w:cs="Times New Roman"/>
          <w:sz w:val="24"/>
          <w:szCs w:val="24"/>
        </w:rPr>
        <w:t xml:space="preserve"> из полезных свойств тысячелистника. Он имеет противовоспалительные, </w:t>
      </w:r>
      <w:proofErr w:type="spellStart"/>
      <w:r w:rsidR="00DD53F3" w:rsidRPr="00DD53F3">
        <w:rPr>
          <w:rFonts w:ascii="Times New Roman" w:hAnsi="Times New Roman" w:cs="Times New Roman"/>
          <w:sz w:val="24"/>
          <w:szCs w:val="24"/>
        </w:rPr>
        <w:t>гипоаллергенные</w:t>
      </w:r>
      <w:proofErr w:type="spellEnd"/>
      <w:r w:rsidR="00DD53F3" w:rsidRPr="00DD53F3">
        <w:rPr>
          <w:rFonts w:ascii="Times New Roman" w:hAnsi="Times New Roman" w:cs="Times New Roman"/>
          <w:sz w:val="24"/>
          <w:szCs w:val="24"/>
        </w:rPr>
        <w:t>, желчегонные и антибактериальные свойства. Растение также положительно влияет на различные органы человеческого тела – сердце, опорно-двигательный аппарат, печень и почки, желудочно-кишечный тракт. Благоприятно воздействует на стенки сосудов, предотвращая </w:t>
      </w:r>
      <w:proofErr w:type="spellStart"/>
      <w:r w:rsidR="00A9467E">
        <w:fldChar w:fldCharType="begin"/>
      </w:r>
      <w:r w:rsidR="00A9467E">
        <w:instrText xml:space="preserve"> HYPERLINK "https://med.vesti.ru/articles/zabolevaniya/varikoz-na-nogah-u-muzhchin/" \t "_blank" </w:instrText>
      </w:r>
      <w:r w:rsidR="00A9467E">
        <w:fldChar w:fldCharType="separate"/>
      </w:r>
      <w:r w:rsidR="00DD53F3" w:rsidRPr="00DD53F3">
        <w:rPr>
          <w:rStyle w:val="a7"/>
          <w:rFonts w:ascii="Times New Roman" w:hAnsi="Times New Roman" w:cs="Times New Roman"/>
          <w:color w:val="auto"/>
          <w:sz w:val="24"/>
          <w:szCs w:val="24"/>
          <w:u w:val="none"/>
        </w:rPr>
        <w:t>варикоз</w:t>
      </w:r>
      <w:proofErr w:type="spellEnd"/>
      <w:r w:rsidR="00DD53F3" w:rsidRPr="00DD53F3">
        <w:rPr>
          <w:rStyle w:val="a7"/>
          <w:rFonts w:ascii="Times New Roman" w:hAnsi="Times New Roman" w:cs="Times New Roman"/>
          <w:color w:val="auto"/>
          <w:sz w:val="24"/>
          <w:szCs w:val="24"/>
          <w:u w:val="none"/>
        </w:rPr>
        <w:t xml:space="preserve"> вен</w:t>
      </w:r>
      <w:r w:rsidR="00A9467E">
        <w:rPr>
          <w:rStyle w:val="a7"/>
          <w:rFonts w:ascii="Times New Roman" w:hAnsi="Times New Roman" w:cs="Times New Roman"/>
          <w:color w:val="auto"/>
          <w:sz w:val="24"/>
          <w:szCs w:val="24"/>
          <w:u w:val="none"/>
        </w:rPr>
        <w:fldChar w:fldCharType="end"/>
      </w:r>
      <w:r w:rsidR="00DD53F3" w:rsidRPr="00DD53F3">
        <w:rPr>
          <w:rFonts w:ascii="Times New Roman" w:hAnsi="Times New Roman" w:cs="Times New Roman"/>
          <w:sz w:val="24"/>
          <w:szCs w:val="24"/>
        </w:rPr>
        <w:t>. Снижает уровень токсинов в организме, повышает иммунитет. Снижает агрессивность желудочного сока.</w:t>
      </w:r>
      <w:r w:rsidR="00E60986" w:rsidRPr="00E60986">
        <w:rPr>
          <w:noProof/>
          <w:lang w:eastAsia="ru-RU"/>
        </w:rPr>
        <w:t xml:space="preserve"> </w:t>
      </w:r>
    </w:p>
    <w:p w:rsidR="00002AC3" w:rsidRDefault="00002AC3" w:rsidP="00DD53F3">
      <w:pPr>
        <w:spacing w:line="360" w:lineRule="auto"/>
        <w:jc w:val="both"/>
        <w:rPr>
          <w:rFonts w:ascii="Times New Roman" w:hAnsi="Times New Roman" w:cs="Times New Roman"/>
          <w:sz w:val="24"/>
          <w:szCs w:val="24"/>
        </w:rPr>
      </w:pPr>
      <w:r w:rsidRPr="00002AC3">
        <w:rPr>
          <w:noProof/>
          <w:lang w:eastAsia="ru-RU"/>
        </w:rPr>
        <w:drawing>
          <wp:inline distT="0" distB="0" distL="0" distR="0">
            <wp:extent cx="2476500" cy="1771650"/>
            <wp:effectExtent l="285750" t="266700" r="266700" b="228600"/>
            <wp:docPr id="6" name="Рисунок 9" descr="ÐÐ°ÑÑÐ¸Ð½ÐºÐ¸ Ð¿Ð¾ Ð·Ð°Ð¿ÑÐ¾ÑÑ ÑÑÑÑÑÐµÐ»Ð¸ÑÑÐ½Ð¸Ðº ÑÐ°ÑÑ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ÐÐ°ÑÑÐ¸Ð½ÐºÐ¸ Ð¿Ð¾ Ð·Ð°Ð¿ÑÐ¾ÑÑ ÑÑÑÑÑÐµÐ»Ð¸ÑÑÐ½Ð¸Ðº ÑÐ°ÑÑÐµÐ½Ð¸Ðµ"/>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476500" cy="177165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47571A" w:rsidRDefault="0047571A" w:rsidP="008F0E55">
      <w:pPr>
        <w:spacing w:line="360" w:lineRule="auto"/>
        <w:jc w:val="both"/>
        <w:rPr>
          <w:rFonts w:ascii="Arial" w:hAnsi="Arial" w:cs="Arial"/>
          <w:i/>
          <w:iCs/>
          <w:color w:val="222222"/>
          <w:sz w:val="21"/>
          <w:szCs w:val="21"/>
        </w:rPr>
      </w:pPr>
      <w:r>
        <w:rPr>
          <w:noProof/>
          <w:color w:val="0B0080"/>
          <w:sz w:val="18"/>
          <w:szCs w:val="18"/>
          <w:lang w:eastAsia="ru-RU"/>
        </w:rPr>
        <w:lastRenderedPageBreak/>
        <w:drawing>
          <wp:inline distT="0" distB="0" distL="0" distR="0">
            <wp:extent cx="4011168" cy="5644896"/>
            <wp:effectExtent l="247650" t="209550" r="237490" b="222885"/>
            <wp:docPr id="68" name="Рисунок 68" descr="Thymus serpyllum 001.JPG">
              <a:hlinkClick xmlns:a="http://schemas.openxmlformats.org/drawingml/2006/main" r:id="rId2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Thymus serpyllum 001.JPG">
                      <a:hlinkClick r:id="rId298"/>
                    </pic:cNvPr>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4008253" cy="5640794"/>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tbl>
      <w:tblPr>
        <w:tblW w:w="4155" w:type="dxa"/>
        <w:tblInd w:w="240" w:type="dxa"/>
        <w:tblBorders>
          <w:top w:val="single" w:sz="6" w:space="0" w:color="A2A9B1"/>
          <w:left w:val="single" w:sz="6" w:space="0" w:color="A2A9B1"/>
          <w:bottom w:val="single" w:sz="6" w:space="0" w:color="A2A9B1"/>
          <w:right w:val="single" w:sz="6" w:space="0" w:color="A2A9B1"/>
        </w:tblBorders>
        <w:shd w:val="clear" w:color="auto" w:fill="F8F9FA"/>
        <w:tblCellMar>
          <w:top w:w="96" w:type="dxa"/>
          <w:left w:w="96" w:type="dxa"/>
          <w:bottom w:w="96" w:type="dxa"/>
          <w:right w:w="96" w:type="dxa"/>
        </w:tblCellMar>
        <w:tblLook w:val="04A0" w:firstRow="1" w:lastRow="0" w:firstColumn="1" w:lastColumn="0" w:noHBand="0" w:noVBand="1"/>
      </w:tblPr>
      <w:tblGrid>
        <w:gridCol w:w="5636"/>
      </w:tblGrid>
      <w:tr w:rsidR="00931B95" w:rsidTr="0047571A">
        <w:tc>
          <w:tcPr>
            <w:tcW w:w="0" w:type="auto"/>
            <w:shd w:val="clear" w:color="auto" w:fill="90EE90"/>
            <w:hideMark/>
          </w:tcPr>
          <w:p w:rsidR="00931B95" w:rsidRPr="001813C3" w:rsidRDefault="00931B95">
            <w:pPr>
              <w:spacing w:after="120" w:line="360" w:lineRule="atLeast"/>
              <w:jc w:val="center"/>
              <w:rPr>
                <w:rFonts w:ascii="Times New Roman" w:hAnsi="Times New Roman" w:cs="Times New Roman"/>
                <w:b/>
                <w:bCs/>
                <w:sz w:val="56"/>
                <w:szCs w:val="56"/>
              </w:rPr>
            </w:pPr>
            <w:r w:rsidRPr="001813C3">
              <w:rPr>
                <w:rFonts w:ascii="Times New Roman" w:hAnsi="Times New Roman" w:cs="Times New Roman"/>
                <w:b/>
                <w:bCs/>
                <w:color w:val="00B050"/>
                <w:sz w:val="56"/>
                <w:szCs w:val="56"/>
              </w:rPr>
              <w:lastRenderedPageBreak/>
              <w:t>Тимьян</w:t>
            </w:r>
          </w:p>
        </w:tc>
      </w:tr>
      <w:tr w:rsidR="00931B95" w:rsidTr="0047571A">
        <w:tc>
          <w:tcPr>
            <w:tcW w:w="0" w:type="auto"/>
            <w:shd w:val="clear" w:color="auto" w:fill="F8F9FA"/>
            <w:tcMar>
              <w:top w:w="0" w:type="dxa"/>
              <w:left w:w="0" w:type="dxa"/>
              <w:bottom w:w="0" w:type="dxa"/>
              <w:right w:w="0" w:type="dxa"/>
            </w:tcMar>
            <w:hideMark/>
          </w:tcPr>
          <w:p w:rsidR="00931B95" w:rsidRPr="0047571A" w:rsidRDefault="00931B95" w:rsidP="00910D99">
            <w:pPr>
              <w:spacing w:after="120" w:line="360" w:lineRule="atLeast"/>
              <w:rPr>
                <w:sz w:val="32"/>
                <w:szCs w:val="32"/>
              </w:rPr>
            </w:pPr>
          </w:p>
        </w:tc>
      </w:tr>
      <w:tr w:rsidR="00931B95" w:rsidTr="0047571A">
        <w:tc>
          <w:tcPr>
            <w:tcW w:w="0" w:type="auto"/>
            <w:shd w:val="clear" w:color="auto" w:fill="90EE90"/>
            <w:hideMark/>
          </w:tcPr>
          <w:p w:rsidR="00931B95" w:rsidRPr="0047571A" w:rsidRDefault="00A9467E">
            <w:pPr>
              <w:spacing w:after="120" w:line="360" w:lineRule="atLeast"/>
              <w:jc w:val="center"/>
              <w:rPr>
                <w:b/>
                <w:bCs/>
                <w:sz w:val="32"/>
                <w:szCs w:val="32"/>
              </w:rPr>
            </w:pPr>
            <w:hyperlink r:id="rId300" w:tooltip="Биологическая систематика" w:history="1">
              <w:r w:rsidR="00931B95" w:rsidRPr="0047571A">
                <w:rPr>
                  <w:rStyle w:val="a7"/>
                  <w:b/>
                  <w:bCs/>
                  <w:color w:val="0B0080"/>
                  <w:sz w:val="32"/>
                  <w:szCs w:val="32"/>
                  <w:u w:val="none"/>
                </w:rPr>
                <w:t>Научная классификация</w:t>
              </w:r>
            </w:hyperlink>
          </w:p>
        </w:tc>
      </w:tr>
      <w:tr w:rsidR="00931B95" w:rsidTr="0047571A">
        <w:tc>
          <w:tcPr>
            <w:tcW w:w="0" w:type="auto"/>
            <w:shd w:val="clear" w:color="auto" w:fill="F8F9FA"/>
            <w:hideMark/>
          </w:tcPr>
          <w:p w:rsidR="00931B95" w:rsidRPr="0047571A" w:rsidRDefault="00931B95" w:rsidP="00931B95">
            <w:pPr>
              <w:spacing w:after="0" w:line="360" w:lineRule="atLeast"/>
              <w:jc w:val="center"/>
              <w:rPr>
                <w:b/>
                <w:bCs/>
                <w:sz w:val="32"/>
                <w:szCs w:val="32"/>
              </w:rPr>
            </w:pPr>
          </w:p>
          <w:tbl>
            <w:tblPr>
              <w:tblW w:w="5000" w:type="pct"/>
              <w:jc w:val="center"/>
              <w:tblCellSpacing w:w="0" w:type="dxa"/>
              <w:tblCellMar>
                <w:left w:w="0" w:type="dxa"/>
                <w:right w:w="0" w:type="dxa"/>
              </w:tblCellMar>
              <w:tblLook w:val="04A0" w:firstRow="1" w:lastRow="0" w:firstColumn="1" w:lastColumn="0" w:noHBand="0" w:noVBand="1"/>
            </w:tblPr>
            <w:tblGrid>
              <w:gridCol w:w="2178"/>
              <w:gridCol w:w="3266"/>
            </w:tblGrid>
            <w:tr w:rsidR="00931B95" w:rsidRPr="00445CEC" w:rsidTr="00931B95">
              <w:trPr>
                <w:tblCellSpacing w:w="0" w:type="dxa"/>
                <w:jc w:val="center"/>
              </w:trPr>
              <w:tc>
                <w:tcPr>
                  <w:tcW w:w="2000" w:type="pct"/>
                  <w:hideMark/>
                </w:tcPr>
                <w:p w:rsidR="00931B95" w:rsidRPr="00445CEC" w:rsidRDefault="00931B95">
                  <w:pPr>
                    <w:jc w:val="right"/>
                    <w:rPr>
                      <w:rFonts w:ascii="Times New Roman" w:hAnsi="Times New Roman" w:cs="Times New Roman"/>
                      <w:sz w:val="28"/>
                      <w:szCs w:val="28"/>
                    </w:rPr>
                  </w:pPr>
                  <w:r w:rsidRPr="00445CEC">
                    <w:rPr>
                      <w:rFonts w:ascii="Times New Roman" w:hAnsi="Times New Roman" w:cs="Times New Roman"/>
                      <w:sz w:val="28"/>
                      <w:szCs w:val="28"/>
                    </w:rPr>
                    <w:t>Домен: </w:t>
                  </w:r>
                </w:p>
              </w:tc>
              <w:tc>
                <w:tcPr>
                  <w:tcW w:w="3000" w:type="pct"/>
                  <w:hideMark/>
                </w:tcPr>
                <w:p w:rsidR="00931B95" w:rsidRPr="00445CEC" w:rsidRDefault="00A9467E">
                  <w:pPr>
                    <w:rPr>
                      <w:rFonts w:ascii="Times New Roman" w:hAnsi="Times New Roman" w:cs="Times New Roman"/>
                      <w:sz w:val="28"/>
                      <w:szCs w:val="28"/>
                    </w:rPr>
                  </w:pPr>
                  <w:hyperlink r:id="rId301" w:tooltip="Eukaryota" w:history="1">
                    <w:r w:rsidR="00931B95" w:rsidRPr="00445CEC">
                      <w:rPr>
                        <w:rStyle w:val="a7"/>
                        <w:rFonts w:ascii="Times New Roman" w:hAnsi="Times New Roman" w:cs="Times New Roman"/>
                        <w:color w:val="0B0080"/>
                        <w:sz w:val="28"/>
                        <w:szCs w:val="28"/>
                        <w:u w:val="none"/>
                      </w:rPr>
                      <w:t>Эукариоты</w:t>
                    </w:r>
                  </w:hyperlink>
                </w:p>
              </w:tc>
            </w:tr>
            <w:tr w:rsidR="00931B95" w:rsidRPr="00445CEC" w:rsidTr="00931B95">
              <w:trPr>
                <w:tblCellSpacing w:w="0" w:type="dxa"/>
                <w:jc w:val="center"/>
              </w:trPr>
              <w:tc>
                <w:tcPr>
                  <w:tcW w:w="2000" w:type="pct"/>
                  <w:hideMark/>
                </w:tcPr>
                <w:p w:rsidR="00931B95" w:rsidRPr="00445CEC" w:rsidRDefault="00931B95">
                  <w:pPr>
                    <w:jc w:val="right"/>
                    <w:rPr>
                      <w:rFonts w:ascii="Times New Roman" w:hAnsi="Times New Roman" w:cs="Times New Roman"/>
                      <w:sz w:val="28"/>
                      <w:szCs w:val="28"/>
                    </w:rPr>
                  </w:pPr>
                  <w:r w:rsidRPr="00445CEC">
                    <w:rPr>
                      <w:rFonts w:ascii="Times New Roman" w:hAnsi="Times New Roman" w:cs="Times New Roman"/>
                      <w:sz w:val="28"/>
                      <w:szCs w:val="28"/>
                    </w:rPr>
                    <w:t>Царство: </w:t>
                  </w:r>
                </w:p>
              </w:tc>
              <w:tc>
                <w:tcPr>
                  <w:tcW w:w="3000" w:type="pct"/>
                  <w:hideMark/>
                </w:tcPr>
                <w:p w:rsidR="00931B95" w:rsidRPr="00445CEC" w:rsidRDefault="00A9467E">
                  <w:pPr>
                    <w:rPr>
                      <w:rFonts w:ascii="Times New Roman" w:hAnsi="Times New Roman" w:cs="Times New Roman"/>
                      <w:sz w:val="28"/>
                      <w:szCs w:val="28"/>
                    </w:rPr>
                  </w:pPr>
                  <w:hyperlink r:id="rId302" w:tooltip="Plantae" w:history="1">
                    <w:r w:rsidR="00931B95" w:rsidRPr="00445CEC">
                      <w:rPr>
                        <w:rStyle w:val="a7"/>
                        <w:rFonts w:ascii="Times New Roman" w:hAnsi="Times New Roman" w:cs="Times New Roman"/>
                        <w:color w:val="0B0080"/>
                        <w:sz w:val="28"/>
                        <w:szCs w:val="28"/>
                        <w:u w:val="none"/>
                      </w:rPr>
                      <w:t>Растения</w:t>
                    </w:r>
                  </w:hyperlink>
                </w:p>
              </w:tc>
            </w:tr>
          </w:tbl>
          <w:p w:rsidR="00931B95" w:rsidRPr="00445CEC" w:rsidRDefault="00931B95" w:rsidP="00931B95">
            <w:pPr>
              <w:spacing w:line="360" w:lineRule="atLeast"/>
              <w:jc w:val="center"/>
              <w:rPr>
                <w:rFonts w:ascii="Times New Roman" w:hAnsi="Times New Roman" w:cs="Times New Roman"/>
                <w:vanish/>
                <w:sz w:val="28"/>
                <w:szCs w:val="28"/>
              </w:rPr>
            </w:pPr>
          </w:p>
          <w:tbl>
            <w:tblPr>
              <w:tblW w:w="5000" w:type="pct"/>
              <w:jc w:val="center"/>
              <w:tblCellSpacing w:w="0" w:type="dxa"/>
              <w:tblCellMar>
                <w:left w:w="0" w:type="dxa"/>
                <w:right w:w="0" w:type="dxa"/>
              </w:tblCellMar>
              <w:tblLook w:val="04A0" w:firstRow="1" w:lastRow="0" w:firstColumn="1" w:lastColumn="0" w:noHBand="0" w:noVBand="1"/>
            </w:tblPr>
            <w:tblGrid>
              <w:gridCol w:w="2178"/>
              <w:gridCol w:w="3266"/>
            </w:tblGrid>
            <w:tr w:rsidR="00931B95" w:rsidRPr="00445CEC" w:rsidTr="00931B95">
              <w:trPr>
                <w:tblCellSpacing w:w="0" w:type="dxa"/>
                <w:jc w:val="center"/>
              </w:trPr>
              <w:tc>
                <w:tcPr>
                  <w:tcW w:w="2000" w:type="pct"/>
                  <w:hideMark/>
                </w:tcPr>
                <w:p w:rsidR="00931B95" w:rsidRPr="00445CEC" w:rsidRDefault="00931B95">
                  <w:pPr>
                    <w:jc w:val="right"/>
                    <w:rPr>
                      <w:rFonts w:ascii="Times New Roman" w:hAnsi="Times New Roman" w:cs="Times New Roman"/>
                      <w:sz w:val="28"/>
                      <w:szCs w:val="28"/>
                    </w:rPr>
                  </w:pPr>
                  <w:r w:rsidRPr="00445CEC">
                    <w:rPr>
                      <w:rFonts w:ascii="Times New Roman" w:hAnsi="Times New Roman" w:cs="Times New Roman"/>
                      <w:sz w:val="28"/>
                      <w:szCs w:val="28"/>
                    </w:rPr>
                    <w:t>Отдел: </w:t>
                  </w:r>
                </w:p>
              </w:tc>
              <w:tc>
                <w:tcPr>
                  <w:tcW w:w="3000" w:type="pct"/>
                  <w:hideMark/>
                </w:tcPr>
                <w:p w:rsidR="00931B95" w:rsidRPr="00445CEC" w:rsidRDefault="00A9467E">
                  <w:pPr>
                    <w:rPr>
                      <w:rFonts w:ascii="Times New Roman" w:hAnsi="Times New Roman" w:cs="Times New Roman"/>
                      <w:sz w:val="28"/>
                      <w:szCs w:val="28"/>
                    </w:rPr>
                  </w:pPr>
                  <w:hyperlink r:id="rId303" w:tooltip="Magnoliophyta" w:history="1">
                    <w:r w:rsidR="00931B95" w:rsidRPr="00445CEC">
                      <w:rPr>
                        <w:rStyle w:val="a7"/>
                        <w:rFonts w:ascii="Times New Roman" w:hAnsi="Times New Roman" w:cs="Times New Roman"/>
                        <w:color w:val="0B0080"/>
                        <w:sz w:val="28"/>
                        <w:szCs w:val="28"/>
                        <w:u w:val="none"/>
                      </w:rPr>
                      <w:t>Цветковые</w:t>
                    </w:r>
                  </w:hyperlink>
                </w:p>
              </w:tc>
            </w:tr>
            <w:tr w:rsidR="00931B95" w:rsidRPr="00445CEC" w:rsidTr="00931B95">
              <w:trPr>
                <w:tblCellSpacing w:w="0" w:type="dxa"/>
                <w:jc w:val="center"/>
              </w:trPr>
              <w:tc>
                <w:tcPr>
                  <w:tcW w:w="2000" w:type="pct"/>
                  <w:hideMark/>
                </w:tcPr>
                <w:p w:rsidR="00931B95" w:rsidRPr="00445CEC" w:rsidRDefault="00931B95">
                  <w:pPr>
                    <w:jc w:val="right"/>
                    <w:rPr>
                      <w:rFonts w:ascii="Times New Roman" w:hAnsi="Times New Roman" w:cs="Times New Roman"/>
                      <w:sz w:val="28"/>
                      <w:szCs w:val="28"/>
                    </w:rPr>
                  </w:pPr>
                  <w:r w:rsidRPr="00445CEC">
                    <w:rPr>
                      <w:rFonts w:ascii="Times New Roman" w:hAnsi="Times New Roman" w:cs="Times New Roman"/>
                      <w:sz w:val="28"/>
                      <w:szCs w:val="28"/>
                    </w:rPr>
                    <w:t>Класс: </w:t>
                  </w:r>
                </w:p>
              </w:tc>
              <w:tc>
                <w:tcPr>
                  <w:tcW w:w="3000" w:type="pct"/>
                  <w:hideMark/>
                </w:tcPr>
                <w:p w:rsidR="00931B95" w:rsidRPr="00445CEC" w:rsidRDefault="00A9467E" w:rsidP="00854CCE">
                  <w:pPr>
                    <w:rPr>
                      <w:rFonts w:ascii="Times New Roman" w:hAnsi="Times New Roman" w:cs="Times New Roman"/>
                      <w:sz w:val="28"/>
                      <w:szCs w:val="28"/>
                    </w:rPr>
                  </w:pPr>
                  <w:hyperlink r:id="rId304" w:tooltip="Magnoliopsida" w:history="1">
                    <w:r w:rsidR="00931B95" w:rsidRPr="00445CEC">
                      <w:rPr>
                        <w:rStyle w:val="a7"/>
                        <w:rFonts w:ascii="Times New Roman" w:hAnsi="Times New Roman" w:cs="Times New Roman"/>
                        <w:color w:val="0B0080"/>
                        <w:sz w:val="28"/>
                        <w:szCs w:val="28"/>
                        <w:u w:val="none"/>
                      </w:rPr>
                      <w:t>Двудольные</w:t>
                    </w:r>
                  </w:hyperlink>
                </w:p>
              </w:tc>
            </w:tr>
          </w:tbl>
          <w:p w:rsidR="00931B95" w:rsidRPr="00445CEC" w:rsidRDefault="00931B95" w:rsidP="00931B95">
            <w:pPr>
              <w:spacing w:line="360" w:lineRule="atLeast"/>
              <w:jc w:val="center"/>
              <w:rPr>
                <w:rFonts w:ascii="Times New Roman" w:hAnsi="Times New Roman" w:cs="Times New Roman"/>
                <w:vanish/>
                <w:sz w:val="28"/>
                <w:szCs w:val="28"/>
              </w:rPr>
            </w:pPr>
          </w:p>
          <w:tbl>
            <w:tblPr>
              <w:tblW w:w="5000" w:type="pct"/>
              <w:jc w:val="center"/>
              <w:tblCellSpacing w:w="0" w:type="dxa"/>
              <w:tblCellMar>
                <w:left w:w="0" w:type="dxa"/>
                <w:right w:w="0" w:type="dxa"/>
              </w:tblCellMar>
              <w:tblLook w:val="04A0" w:firstRow="1" w:lastRow="0" w:firstColumn="1" w:lastColumn="0" w:noHBand="0" w:noVBand="1"/>
            </w:tblPr>
            <w:tblGrid>
              <w:gridCol w:w="2178"/>
              <w:gridCol w:w="3266"/>
            </w:tblGrid>
            <w:tr w:rsidR="00931B95" w:rsidRPr="00445CEC" w:rsidTr="00931B95">
              <w:trPr>
                <w:tblCellSpacing w:w="0" w:type="dxa"/>
                <w:jc w:val="center"/>
              </w:trPr>
              <w:tc>
                <w:tcPr>
                  <w:tcW w:w="2000" w:type="pct"/>
                  <w:hideMark/>
                </w:tcPr>
                <w:p w:rsidR="00931B95" w:rsidRPr="00445CEC" w:rsidRDefault="00931B95">
                  <w:pPr>
                    <w:jc w:val="right"/>
                    <w:rPr>
                      <w:rFonts w:ascii="Times New Roman" w:hAnsi="Times New Roman" w:cs="Times New Roman"/>
                      <w:sz w:val="28"/>
                      <w:szCs w:val="28"/>
                    </w:rPr>
                  </w:pPr>
                  <w:r w:rsidRPr="00445CEC">
                    <w:rPr>
                      <w:rFonts w:ascii="Times New Roman" w:hAnsi="Times New Roman" w:cs="Times New Roman"/>
                      <w:sz w:val="28"/>
                      <w:szCs w:val="28"/>
                    </w:rPr>
                    <w:t>Порядок: </w:t>
                  </w:r>
                </w:p>
              </w:tc>
              <w:tc>
                <w:tcPr>
                  <w:tcW w:w="3000" w:type="pct"/>
                  <w:hideMark/>
                </w:tcPr>
                <w:p w:rsidR="00931B95" w:rsidRPr="00445CEC" w:rsidRDefault="00A9467E">
                  <w:pPr>
                    <w:rPr>
                      <w:rFonts w:ascii="Times New Roman" w:hAnsi="Times New Roman" w:cs="Times New Roman"/>
                      <w:sz w:val="28"/>
                      <w:szCs w:val="28"/>
                    </w:rPr>
                  </w:pPr>
                  <w:hyperlink r:id="rId305" w:tooltip="Lamiales" w:history="1">
                    <w:proofErr w:type="spellStart"/>
                    <w:r w:rsidR="00931B95" w:rsidRPr="00445CEC">
                      <w:rPr>
                        <w:rStyle w:val="a7"/>
                        <w:rFonts w:ascii="Times New Roman" w:hAnsi="Times New Roman" w:cs="Times New Roman"/>
                        <w:color w:val="0B0080"/>
                        <w:sz w:val="28"/>
                        <w:szCs w:val="28"/>
                        <w:u w:val="none"/>
                      </w:rPr>
                      <w:t>Ясноткоцветные</w:t>
                    </w:r>
                    <w:proofErr w:type="spellEnd"/>
                  </w:hyperlink>
                </w:p>
              </w:tc>
            </w:tr>
            <w:tr w:rsidR="00931B95" w:rsidRPr="00445CEC" w:rsidTr="00931B95">
              <w:trPr>
                <w:tblCellSpacing w:w="0" w:type="dxa"/>
                <w:jc w:val="center"/>
              </w:trPr>
              <w:tc>
                <w:tcPr>
                  <w:tcW w:w="2000" w:type="pct"/>
                  <w:hideMark/>
                </w:tcPr>
                <w:p w:rsidR="00931B95" w:rsidRPr="00445CEC" w:rsidRDefault="00931B95">
                  <w:pPr>
                    <w:jc w:val="right"/>
                    <w:rPr>
                      <w:rFonts w:ascii="Times New Roman" w:hAnsi="Times New Roman" w:cs="Times New Roman"/>
                      <w:sz w:val="28"/>
                      <w:szCs w:val="28"/>
                    </w:rPr>
                  </w:pPr>
                  <w:r w:rsidRPr="00445CEC">
                    <w:rPr>
                      <w:rFonts w:ascii="Times New Roman" w:hAnsi="Times New Roman" w:cs="Times New Roman"/>
                      <w:sz w:val="28"/>
                      <w:szCs w:val="28"/>
                    </w:rPr>
                    <w:t>Семейство: </w:t>
                  </w:r>
                </w:p>
              </w:tc>
              <w:tc>
                <w:tcPr>
                  <w:tcW w:w="3000" w:type="pct"/>
                  <w:hideMark/>
                </w:tcPr>
                <w:p w:rsidR="00931B95" w:rsidRPr="00445CEC" w:rsidRDefault="00A9467E">
                  <w:pPr>
                    <w:rPr>
                      <w:rFonts w:ascii="Times New Roman" w:hAnsi="Times New Roman" w:cs="Times New Roman"/>
                      <w:sz w:val="28"/>
                      <w:szCs w:val="28"/>
                    </w:rPr>
                  </w:pPr>
                  <w:hyperlink r:id="rId306" w:tooltip="Lamiaceae" w:history="1">
                    <w:proofErr w:type="spellStart"/>
                    <w:r w:rsidR="00931B95" w:rsidRPr="00445CEC">
                      <w:rPr>
                        <w:rStyle w:val="a7"/>
                        <w:rFonts w:ascii="Times New Roman" w:hAnsi="Times New Roman" w:cs="Times New Roman"/>
                        <w:color w:val="0B0080"/>
                        <w:sz w:val="28"/>
                        <w:szCs w:val="28"/>
                        <w:u w:val="none"/>
                      </w:rPr>
                      <w:t>Яснотковые</w:t>
                    </w:r>
                    <w:proofErr w:type="spellEnd"/>
                  </w:hyperlink>
                </w:p>
              </w:tc>
            </w:tr>
          </w:tbl>
          <w:p w:rsidR="00931B95" w:rsidRPr="00445CEC" w:rsidRDefault="00931B95" w:rsidP="00931B95">
            <w:pPr>
              <w:spacing w:line="360" w:lineRule="atLeast"/>
              <w:jc w:val="center"/>
              <w:rPr>
                <w:rFonts w:ascii="Times New Roman" w:hAnsi="Times New Roman" w:cs="Times New Roman"/>
                <w:vanish/>
                <w:sz w:val="28"/>
                <w:szCs w:val="28"/>
              </w:rPr>
            </w:pPr>
          </w:p>
          <w:tbl>
            <w:tblPr>
              <w:tblW w:w="5444" w:type="dxa"/>
              <w:jc w:val="center"/>
              <w:tblCellSpacing w:w="0" w:type="dxa"/>
              <w:tblCellMar>
                <w:left w:w="0" w:type="dxa"/>
                <w:right w:w="0" w:type="dxa"/>
              </w:tblCellMar>
              <w:tblLook w:val="04A0" w:firstRow="1" w:lastRow="0" w:firstColumn="1" w:lastColumn="0" w:noHBand="0" w:noVBand="1"/>
            </w:tblPr>
            <w:tblGrid>
              <w:gridCol w:w="2177"/>
              <w:gridCol w:w="3267"/>
            </w:tblGrid>
            <w:tr w:rsidR="00931B95" w:rsidRPr="00445CEC" w:rsidTr="0096062E">
              <w:trPr>
                <w:trHeight w:val="400"/>
                <w:tblCellSpacing w:w="0" w:type="dxa"/>
                <w:jc w:val="center"/>
              </w:trPr>
              <w:tc>
                <w:tcPr>
                  <w:tcW w:w="1999" w:type="pct"/>
                  <w:hideMark/>
                </w:tcPr>
                <w:p w:rsidR="00931B95" w:rsidRPr="00445CEC" w:rsidRDefault="00931B95">
                  <w:pPr>
                    <w:jc w:val="right"/>
                    <w:rPr>
                      <w:rFonts w:ascii="Times New Roman" w:hAnsi="Times New Roman" w:cs="Times New Roman"/>
                      <w:sz w:val="28"/>
                      <w:szCs w:val="28"/>
                    </w:rPr>
                  </w:pPr>
                  <w:r w:rsidRPr="00445CEC">
                    <w:rPr>
                      <w:rFonts w:ascii="Times New Roman" w:hAnsi="Times New Roman" w:cs="Times New Roman"/>
                      <w:sz w:val="28"/>
                      <w:szCs w:val="28"/>
                    </w:rPr>
                    <w:t>Род: </w:t>
                  </w:r>
                </w:p>
              </w:tc>
              <w:tc>
                <w:tcPr>
                  <w:tcW w:w="3001" w:type="pct"/>
                  <w:hideMark/>
                </w:tcPr>
                <w:p w:rsidR="00931B95" w:rsidRPr="00445CEC" w:rsidRDefault="00931B95">
                  <w:pPr>
                    <w:rPr>
                      <w:rFonts w:ascii="Times New Roman" w:hAnsi="Times New Roman" w:cs="Times New Roman"/>
                      <w:sz w:val="28"/>
                      <w:szCs w:val="28"/>
                    </w:rPr>
                  </w:pPr>
                  <w:r w:rsidRPr="00445CEC">
                    <w:rPr>
                      <w:rFonts w:ascii="Times New Roman" w:hAnsi="Times New Roman" w:cs="Times New Roman"/>
                      <w:b/>
                      <w:bCs/>
                      <w:sz w:val="28"/>
                      <w:szCs w:val="28"/>
                    </w:rPr>
                    <w:t>Тимьян</w:t>
                  </w:r>
                </w:p>
              </w:tc>
            </w:tr>
          </w:tbl>
          <w:p w:rsidR="00931B95" w:rsidRPr="0047571A" w:rsidRDefault="00931B95">
            <w:pPr>
              <w:spacing w:line="360" w:lineRule="atLeast"/>
              <w:jc w:val="center"/>
              <w:rPr>
                <w:sz w:val="32"/>
                <w:szCs w:val="32"/>
              </w:rPr>
            </w:pPr>
          </w:p>
        </w:tc>
      </w:tr>
      <w:tr w:rsidR="00931B95" w:rsidTr="0047571A">
        <w:tc>
          <w:tcPr>
            <w:tcW w:w="0" w:type="auto"/>
            <w:shd w:val="clear" w:color="auto" w:fill="90EE90"/>
            <w:hideMark/>
          </w:tcPr>
          <w:p w:rsidR="00931B95" w:rsidRPr="0047571A" w:rsidRDefault="00931B95">
            <w:pPr>
              <w:spacing w:line="360" w:lineRule="atLeast"/>
              <w:jc w:val="center"/>
              <w:rPr>
                <w:b/>
                <w:bCs/>
                <w:sz w:val="32"/>
                <w:szCs w:val="32"/>
              </w:rPr>
            </w:pPr>
            <w:r w:rsidRPr="0047571A">
              <w:rPr>
                <w:b/>
                <w:bCs/>
                <w:sz w:val="32"/>
                <w:szCs w:val="32"/>
              </w:rPr>
              <w:t>Международное научное название</w:t>
            </w:r>
          </w:p>
        </w:tc>
      </w:tr>
      <w:tr w:rsidR="00931B95" w:rsidTr="0047571A">
        <w:tc>
          <w:tcPr>
            <w:tcW w:w="0" w:type="auto"/>
            <w:shd w:val="clear" w:color="auto" w:fill="F8F9FA"/>
            <w:hideMark/>
          </w:tcPr>
          <w:p w:rsidR="00931B95" w:rsidRPr="0047571A" w:rsidRDefault="00931B95" w:rsidP="00754848">
            <w:pPr>
              <w:pStyle w:val="a3"/>
              <w:rPr>
                <w:sz w:val="32"/>
                <w:szCs w:val="32"/>
              </w:rPr>
            </w:pPr>
            <w:proofErr w:type="spellStart"/>
            <w:r w:rsidRPr="0047571A">
              <w:rPr>
                <w:i/>
                <w:iCs/>
                <w:sz w:val="32"/>
                <w:szCs w:val="32"/>
              </w:rPr>
              <w:t>Thymus</w:t>
            </w:r>
            <w:proofErr w:type="spellEnd"/>
            <w:r w:rsidRPr="0047571A">
              <w:rPr>
                <w:sz w:val="32"/>
                <w:szCs w:val="32"/>
              </w:rPr>
              <w:t> </w:t>
            </w:r>
            <w:hyperlink r:id="rId307" w:tooltip="L." w:history="1">
              <w:r w:rsidRPr="0047571A">
                <w:rPr>
                  <w:rStyle w:val="a7"/>
                  <w:smallCaps/>
                  <w:color w:val="0B0080"/>
                  <w:sz w:val="32"/>
                  <w:szCs w:val="32"/>
                  <w:u w:val="none"/>
                </w:rPr>
                <w:t>L.</w:t>
              </w:r>
            </w:hyperlink>
            <w:r w:rsidRPr="0047571A">
              <w:rPr>
                <w:smallCaps/>
                <w:sz w:val="32"/>
                <w:szCs w:val="32"/>
              </w:rPr>
              <w:t>, 1753</w:t>
            </w:r>
          </w:p>
        </w:tc>
      </w:tr>
    </w:tbl>
    <w:p w:rsidR="0047571A" w:rsidRDefault="0047571A" w:rsidP="00754848">
      <w:pPr>
        <w:pStyle w:val="a3"/>
        <w:sectPr w:rsidR="0047571A" w:rsidSect="00A81F60">
          <w:type w:val="continuous"/>
          <w:pgSz w:w="16838" w:h="11906" w:orient="landscape"/>
          <w:pgMar w:top="850" w:right="1134" w:bottom="1701" w:left="1134" w:header="708" w:footer="708" w:gutter="0"/>
          <w:cols w:num="2" w:space="708"/>
          <w:docGrid w:linePitch="360"/>
        </w:sectPr>
      </w:pPr>
    </w:p>
    <w:p w:rsidR="00931B95" w:rsidRPr="00C208CC" w:rsidRDefault="00931B95" w:rsidP="00002AC3">
      <w:pPr>
        <w:pStyle w:val="a3"/>
        <w:spacing w:line="360" w:lineRule="auto"/>
        <w:jc w:val="both"/>
      </w:pPr>
      <w:proofErr w:type="spellStart"/>
      <w:proofErr w:type="gramStart"/>
      <w:r w:rsidRPr="00C208CC">
        <w:rPr>
          <w:b/>
          <w:bCs/>
        </w:rPr>
        <w:lastRenderedPageBreak/>
        <w:t>Тимья́н</w:t>
      </w:r>
      <w:proofErr w:type="spellEnd"/>
      <w:proofErr w:type="gramEnd"/>
      <w:r w:rsidRPr="00C208CC">
        <w:t>, также </w:t>
      </w:r>
      <w:proofErr w:type="spellStart"/>
      <w:r w:rsidRPr="00C208CC">
        <w:rPr>
          <w:b/>
          <w:bCs/>
        </w:rPr>
        <w:t>чабре́ц</w:t>
      </w:r>
      <w:proofErr w:type="spellEnd"/>
      <w:r w:rsidR="00DF764F" w:rsidRPr="00C208CC">
        <w:fldChar w:fldCharType="begin"/>
      </w:r>
      <w:r w:rsidR="00283E99" w:rsidRPr="00C208CC">
        <w:instrText xml:space="preserve"> HYPERLINK "https://ru.wikipedia.org/wiki/%D0%A2%D0%B8%D0%BC%D1%8C%D1%8F%D0%BD" \l "cite_note-_122cf88e20d48a21-2" </w:instrText>
      </w:r>
      <w:r w:rsidR="00DF764F" w:rsidRPr="00C208CC">
        <w:fldChar w:fldCharType="separate"/>
      </w:r>
      <w:r w:rsidR="00014066" w:rsidRPr="00C208CC">
        <w:rPr>
          <w:rStyle w:val="a7"/>
          <w:color w:val="auto"/>
          <w:u w:val="none"/>
          <w:vertAlign w:val="superscript"/>
        </w:rPr>
        <w:t>[</w:t>
      </w:r>
      <w:r w:rsidRPr="00C208CC">
        <w:rPr>
          <w:rStyle w:val="a7"/>
          <w:color w:val="auto"/>
          <w:u w:val="none"/>
          <w:vertAlign w:val="superscript"/>
        </w:rPr>
        <w:t>]</w:t>
      </w:r>
      <w:r w:rsidR="00DF764F" w:rsidRPr="00C208CC">
        <w:rPr>
          <w:rStyle w:val="a7"/>
          <w:color w:val="auto"/>
          <w:u w:val="none"/>
          <w:vertAlign w:val="superscript"/>
        </w:rPr>
        <w:fldChar w:fldCharType="end"/>
      </w:r>
      <w:r w:rsidRPr="00C208CC">
        <w:t> и </w:t>
      </w:r>
      <w:proofErr w:type="spellStart"/>
      <w:r w:rsidRPr="00C208CC">
        <w:rPr>
          <w:b/>
          <w:bCs/>
        </w:rPr>
        <w:t>чебре́ц</w:t>
      </w:r>
      <w:proofErr w:type="spellEnd"/>
      <w:r w:rsidRPr="00C208CC">
        <w:t> (</w:t>
      </w:r>
      <w:hyperlink r:id="rId308" w:tooltip="Латинский язык" w:history="1">
        <w:r w:rsidRPr="00C208CC">
          <w:rPr>
            <w:rStyle w:val="a7"/>
            <w:color w:val="auto"/>
            <w:u w:val="none"/>
          </w:rPr>
          <w:t>лат.</w:t>
        </w:r>
      </w:hyperlink>
      <w:r w:rsidRPr="00C208CC">
        <w:t> </w:t>
      </w:r>
      <w:r w:rsidRPr="00C208CC">
        <w:rPr>
          <w:i/>
          <w:iCs/>
          <w:lang w:val="la-Latn"/>
        </w:rPr>
        <w:t>Thýmus</w:t>
      </w:r>
      <w:r w:rsidRPr="00C208CC">
        <w:t>, от </w:t>
      </w:r>
      <w:hyperlink r:id="rId309" w:tooltip="Древнегреческий язык" w:history="1">
        <w:r w:rsidRPr="00C208CC">
          <w:rPr>
            <w:rStyle w:val="a7"/>
            <w:color w:val="auto"/>
            <w:u w:val="none"/>
          </w:rPr>
          <w:t>др.-</w:t>
        </w:r>
        <w:proofErr w:type="spellStart"/>
        <w:r w:rsidRPr="00C208CC">
          <w:rPr>
            <w:rStyle w:val="a7"/>
            <w:color w:val="auto"/>
            <w:u w:val="none"/>
          </w:rPr>
          <w:t>греч</w:t>
        </w:r>
        <w:proofErr w:type="gramStart"/>
        <w:r w:rsidRPr="00C208CC">
          <w:rPr>
            <w:rStyle w:val="a7"/>
            <w:color w:val="auto"/>
            <w:u w:val="none"/>
          </w:rPr>
          <w:t>.</w:t>
        </w:r>
        <w:proofErr w:type="gramEnd"/>
      </w:hyperlink>
      <w:r w:rsidRPr="00C208CC">
        <w:t>θύμος</w:t>
      </w:r>
      <w:proofErr w:type="gramStart"/>
      <w:r w:rsidRPr="00C208CC">
        <w:t>и</w:t>
      </w:r>
      <w:proofErr w:type="gramEnd"/>
      <w:r w:rsidRPr="00C208CC">
        <w:t>ли</w:t>
      </w:r>
      <w:proofErr w:type="spellEnd"/>
      <w:r w:rsidRPr="00C208CC">
        <w:t xml:space="preserve"> θύμον) — </w:t>
      </w:r>
      <w:hyperlink r:id="rId310" w:tooltip="Род (биология)" w:history="1">
        <w:r w:rsidRPr="00C208CC">
          <w:rPr>
            <w:rStyle w:val="a7"/>
            <w:color w:val="auto"/>
            <w:u w:val="none"/>
          </w:rPr>
          <w:t>род</w:t>
        </w:r>
      </w:hyperlink>
      <w:r w:rsidRPr="00C208CC">
        <w:t> семейства </w:t>
      </w:r>
      <w:hyperlink r:id="rId311" w:tooltip="Яснотковые" w:history="1">
        <w:r w:rsidRPr="00C208CC">
          <w:rPr>
            <w:rStyle w:val="a7"/>
            <w:color w:val="auto"/>
            <w:u w:val="none"/>
          </w:rPr>
          <w:t>Яснотковые</w:t>
        </w:r>
      </w:hyperlink>
      <w:r w:rsidRPr="00C208CC">
        <w:t> (</w:t>
      </w:r>
      <w:r w:rsidRPr="00C208CC">
        <w:rPr>
          <w:i/>
          <w:iCs/>
          <w:lang w:val="la-Latn"/>
        </w:rPr>
        <w:t>Lamiaceae</w:t>
      </w:r>
      <w:r w:rsidRPr="00C208CC">
        <w:t xml:space="preserve">), один из наиболее крупных и </w:t>
      </w:r>
      <w:proofErr w:type="spellStart"/>
      <w:r w:rsidRPr="00C208CC">
        <w:t>таксономически</w:t>
      </w:r>
      <w:proofErr w:type="spellEnd"/>
      <w:r w:rsidRPr="00C208CC">
        <w:t xml:space="preserve"> сложных родов этого семейства.</w:t>
      </w:r>
    </w:p>
    <w:p w:rsidR="00931B95" w:rsidRPr="00745C31" w:rsidRDefault="00931B95" w:rsidP="00002AC3">
      <w:pPr>
        <w:pStyle w:val="2"/>
        <w:pBdr>
          <w:bottom w:val="single" w:sz="6" w:space="0" w:color="A2A9B1"/>
        </w:pBdr>
        <w:spacing w:before="240" w:beforeAutospacing="0" w:after="60" w:afterAutospacing="0" w:line="360" w:lineRule="auto"/>
        <w:jc w:val="both"/>
        <w:rPr>
          <w:bCs w:val="0"/>
          <w:i/>
          <w:color w:val="548DD4" w:themeColor="text2" w:themeTint="99"/>
        </w:rPr>
      </w:pPr>
      <w:r w:rsidRPr="00745C31">
        <w:rPr>
          <w:rStyle w:val="mw-headline"/>
          <w:bCs w:val="0"/>
          <w:i/>
          <w:color w:val="548DD4" w:themeColor="text2" w:themeTint="99"/>
        </w:rPr>
        <w:t>Распространение и экология</w:t>
      </w:r>
    </w:p>
    <w:p w:rsidR="00931B95" w:rsidRPr="00511D83" w:rsidRDefault="00002AC3" w:rsidP="00002AC3">
      <w:pPr>
        <w:pStyle w:val="a3"/>
        <w:spacing w:line="360" w:lineRule="auto"/>
        <w:jc w:val="both"/>
      </w:pPr>
      <w:r>
        <w:t xml:space="preserve">       </w:t>
      </w:r>
      <w:r w:rsidR="00931B95" w:rsidRPr="00511D83">
        <w:t>К роду Тимьян относят несколько сотен </w:t>
      </w:r>
      <w:hyperlink r:id="rId312" w:tooltip="Вид (биология)" w:history="1">
        <w:r w:rsidR="00931B95" w:rsidRPr="00511D83">
          <w:rPr>
            <w:rStyle w:val="a7"/>
            <w:color w:val="auto"/>
            <w:u w:val="none"/>
          </w:rPr>
          <w:t>видов</w:t>
        </w:r>
      </w:hyperlink>
      <w:r w:rsidR="00931B95" w:rsidRPr="00511D83">
        <w:t>, распространённых почти по всей </w:t>
      </w:r>
      <w:hyperlink r:id="rId313" w:tooltip="Евразия" w:history="1">
        <w:r w:rsidR="00931B95" w:rsidRPr="00511D83">
          <w:rPr>
            <w:rStyle w:val="a7"/>
            <w:color w:val="auto"/>
            <w:u w:val="none"/>
          </w:rPr>
          <w:t>Евразии</w:t>
        </w:r>
      </w:hyperlink>
      <w:r w:rsidR="00931B95" w:rsidRPr="00511D83">
        <w:t> (кроме </w:t>
      </w:r>
      <w:hyperlink r:id="rId314" w:tooltip="Тропики" w:history="1">
        <w:r w:rsidR="00931B95" w:rsidRPr="00511D83">
          <w:rPr>
            <w:rStyle w:val="a7"/>
            <w:color w:val="auto"/>
            <w:u w:val="none"/>
          </w:rPr>
          <w:t>тропиков</w:t>
        </w:r>
      </w:hyperlink>
      <w:r w:rsidR="00931B95" w:rsidRPr="00511D83">
        <w:t>), в </w:t>
      </w:r>
      <w:hyperlink r:id="rId315" w:tooltip="Северная Африка" w:history="1">
        <w:r w:rsidR="00931B95" w:rsidRPr="00511D83">
          <w:rPr>
            <w:rStyle w:val="a7"/>
            <w:color w:val="auto"/>
            <w:u w:val="none"/>
          </w:rPr>
          <w:t>Северной Африке</w:t>
        </w:r>
      </w:hyperlink>
      <w:r w:rsidR="00931B95" w:rsidRPr="00511D83">
        <w:t> и </w:t>
      </w:r>
      <w:hyperlink r:id="rId316" w:tooltip="Гренландия" w:history="1">
        <w:r w:rsidR="00931B95" w:rsidRPr="00511D83">
          <w:rPr>
            <w:rStyle w:val="a7"/>
            <w:color w:val="auto"/>
            <w:u w:val="none"/>
          </w:rPr>
          <w:t>Гренландии</w:t>
        </w:r>
      </w:hyperlink>
      <w:r w:rsidR="00931B95" w:rsidRPr="00511D83">
        <w:t>.</w:t>
      </w:r>
    </w:p>
    <w:p w:rsidR="00931B95" w:rsidRPr="00511D83" w:rsidRDefault="00002AC3" w:rsidP="00002AC3">
      <w:pPr>
        <w:pStyle w:val="a3"/>
        <w:spacing w:line="360" w:lineRule="auto"/>
        <w:jc w:val="both"/>
      </w:pPr>
      <w:r>
        <w:t xml:space="preserve">       </w:t>
      </w:r>
      <w:r w:rsidR="00931B95" w:rsidRPr="00511D83">
        <w:t>На территории России и сопредельных госуда</w:t>
      </w:r>
      <w:proofErr w:type="gramStart"/>
      <w:r w:rsidR="00931B95" w:rsidRPr="00511D83">
        <w:t>рств пр</w:t>
      </w:r>
      <w:proofErr w:type="gramEnd"/>
      <w:r w:rsidR="00931B95" w:rsidRPr="00511D83">
        <w:t>оизр</w:t>
      </w:r>
      <w:r w:rsidR="005257C5" w:rsidRPr="00511D83">
        <w:t>астает свыше 170 видов тимьяна.</w:t>
      </w:r>
    </w:p>
    <w:p w:rsidR="00C2184C" w:rsidRDefault="005257C5" w:rsidP="00002AC3">
      <w:pPr>
        <w:pStyle w:val="a3"/>
        <w:spacing w:line="360" w:lineRule="auto"/>
        <w:jc w:val="both"/>
      </w:pPr>
      <w:r w:rsidRPr="00511D83">
        <w:rPr>
          <w:noProof/>
        </w:rPr>
        <w:drawing>
          <wp:inline distT="0" distB="0" distL="0" distR="0">
            <wp:extent cx="2176211" cy="1947111"/>
            <wp:effectExtent l="304800" t="266700" r="281239" b="224589"/>
            <wp:docPr id="65" name="Рисунок 65" descr="https://upload.wikimedia.org/wikipedia/commons/thumb/9/91/Illustration_Thymus_serpyllum0_clean.jpg/220px-Illustration_Thymus_serpyllum0_clean.jpg">
              <a:hlinkClick xmlns:a="http://schemas.openxmlformats.org/drawingml/2006/main" r:id="rId3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upload.wikimedia.org/wikipedia/commons/thumb/9/91/Illustration_Thymus_serpyllum0_clean.jpg/220px-Illustration_Thymus_serpyllum0_clean.jpg">
                      <a:hlinkClick r:id="rId317"/>
                    </pic:cNvPr>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2206908" cy="1974576"/>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014066" w:rsidRPr="00C2184C" w:rsidRDefault="00014066" w:rsidP="00002AC3">
      <w:pPr>
        <w:pStyle w:val="a3"/>
        <w:spacing w:line="360" w:lineRule="auto"/>
        <w:jc w:val="both"/>
        <w:rPr>
          <w:color w:val="548DD4" w:themeColor="text2" w:themeTint="99"/>
          <w:sz w:val="36"/>
        </w:rPr>
      </w:pPr>
      <w:r w:rsidRPr="00C2184C">
        <w:rPr>
          <w:color w:val="548DD4" w:themeColor="text2" w:themeTint="99"/>
          <w:sz w:val="36"/>
        </w:rPr>
        <w:lastRenderedPageBreak/>
        <w:t>Биологическое описание</w:t>
      </w:r>
    </w:p>
    <w:p w:rsidR="00931B95" w:rsidRPr="00511D83" w:rsidRDefault="00002AC3" w:rsidP="00002AC3">
      <w:pPr>
        <w:pStyle w:val="a3"/>
        <w:spacing w:line="360" w:lineRule="auto"/>
        <w:jc w:val="both"/>
      </w:pPr>
      <w:r>
        <w:t xml:space="preserve">      </w:t>
      </w:r>
      <w:r w:rsidR="00931B95" w:rsidRPr="00511D83">
        <w:t>Низкорослые кустарнички или полукустарнички до 35 см высотой с деревянистыми лежачими или восходящими </w:t>
      </w:r>
      <w:hyperlink r:id="rId319" w:tooltip="Стебель" w:history="1">
        <w:r w:rsidR="00931B95" w:rsidRPr="00511D83">
          <w:rPr>
            <w:rStyle w:val="a7"/>
            <w:color w:val="auto"/>
            <w:u w:val="none"/>
          </w:rPr>
          <w:t>стеблями</w:t>
        </w:r>
      </w:hyperlink>
      <w:r w:rsidR="00931B95" w:rsidRPr="00511D83">
        <w:t> (стволиками), прямостоящими или приподнимающимися </w:t>
      </w:r>
      <w:hyperlink r:id="rId320" w:tooltip="Трава" w:history="1">
        <w:r w:rsidR="00931B95" w:rsidRPr="00511D83">
          <w:rPr>
            <w:rStyle w:val="a7"/>
            <w:color w:val="auto"/>
            <w:u w:val="none"/>
          </w:rPr>
          <w:t>травянистыми</w:t>
        </w:r>
      </w:hyperlink>
      <w:r w:rsidR="00931B95" w:rsidRPr="00511D83">
        <w:t> цветоносными ветвями и часто с лежачими бесплодными побегами.</w:t>
      </w:r>
    </w:p>
    <w:p w:rsidR="00931B95" w:rsidRPr="00511D83" w:rsidRDefault="00002AC3" w:rsidP="00002AC3">
      <w:pPr>
        <w:pStyle w:val="a3"/>
        <w:spacing w:line="360" w:lineRule="auto"/>
        <w:jc w:val="both"/>
      </w:pPr>
      <w:r>
        <w:t xml:space="preserve">     </w:t>
      </w:r>
      <w:hyperlink r:id="rId321" w:tooltip="Корень" w:history="1">
        <w:r w:rsidR="00931B95" w:rsidRPr="00511D83">
          <w:rPr>
            <w:rStyle w:val="a7"/>
            <w:color w:val="auto"/>
            <w:u w:val="none"/>
          </w:rPr>
          <w:t>Корень</w:t>
        </w:r>
      </w:hyperlink>
      <w:r w:rsidR="00931B95" w:rsidRPr="00511D83">
        <w:t> стержневой, деревянистый.</w:t>
      </w:r>
    </w:p>
    <w:p w:rsidR="00931B95" w:rsidRPr="00511D83" w:rsidRDefault="00002AC3" w:rsidP="00002AC3">
      <w:pPr>
        <w:pStyle w:val="a3"/>
        <w:spacing w:line="360" w:lineRule="auto"/>
        <w:jc w:val="both"/>
      </w:pPr>
      <w:r>
        <w:t xml:space="preserve">      </w:t>
      </w:r>
      <w:r w:rsidR="00931B95" w:rsidRPr="00511D83">
        <w:t>Стебли при основании деревянистые, распластанные по почве, ветвистые, покрытые отогнутыми вниз или прямостоячими волосками.</w:t>
      </w:r>
    </w:p>
    <w:p w:rsidR="00931B95" w:rsidRPr="00511D83" w:rsidRDefault="00002AC3" w:rsidP="00002AC3">
      <w:pPr>
        <w:pStyle w:val="a3"/>
        <w:spacing w:line="360" w:lineRule="auto"/>
        <w:jc w:val="both"/>
      </w:pPr>
      <w:r>
        <w:t xml:space="preserve">      </w:t>
      </w:r>
      <w:hyperlink r:id="rId322" w:tooltip="Лист" w:history="1">
        <w:r w:rsidR="00931B95" w:rsidRPr="00511D83">
          <w:rPr>
            <w:rStyle w:val="a7"/>
            <w:color w:val="auto"/>
            <w:u w:val="none"/>
          </w:rPr>
          <w:t>Листья</w:t>
        </w:r>
      </w:hyperlink>
      <w:r w:rsidR="00931B95" w:rsidRPr="00511D83">
        <w:t> разнообразны по размеру, жилкованию и форме (</w:t>
      </w:r>
      <w:proofErr w:type="gramStart"/>
      <w:r w:rsidR="00931B95" w:rsidRPr="00511D83">
        <w:t>от</w:t>
      </w:r>
      <w:proofErr w:type="gramEnd"/>
      <w:r w:rsidR="00931B95" w:rsidRPr="00511D83">
        <w:t xml:space="preserve"> округлой или яйцевидной до линейно-продолговатой формы), </w:t>
      </w:r>
    </w:p>
    <w:p w:rsidR="00931B95" w:rsidRPr="00511D83" w:rsidRDefault="00002AC3" w:rsidP="00002AC3">
      <w:pPr>
        <w:pStyle w:val="a3"/>
        <w:spacing w:line="360" w:lineRule="auto"/>
        <w:jc w:val="both"/>
      </w:pPr>
      <w:r>
        <w:t xml:space="preserve">      </w:t>
      </w:r>
      <w:hyperlink r:id="rId323" w:tooltip="Цветок" w:history="1">
        <w:r w:rsidR="00931B95" w:rsidRPr="00511D83">
          <w:rPr>
            <w:rStyle w:val="a7"/>
            <w:color w:val="auto"/>
            <w:u w:val="none"/>
          </w:rPr>
          <w:t>Цветки</w:t>
        </w:r>
      </w:hyperlink>
      <w:r w:rsidR="00931B95" w:rsidRPr="00511D83">
        <w:t> собраны на концах ветвей в головчатые или удлинённые </w:t>
      </w:r>
      <w:hyperlink r:id="rId324" w:tooltip="Соцветие" w:history="1">
        <w:r w:rsidR="00931B95" w:rsidRPr="00511D83">
          <w:rPr>
            <w:rStyle w:val="a7"/>
            <w:color w:val="auto"/>
            <w:u w:val="none"/>
          </w:rPr>
          <w:t>соцветия</w:t>
        </w:r>
      </w:hyperlink>
      <w:r w:rsidR="00931B95" w:rsidRPr="00511D83">
        <w:t>. </w:t>
      </w:r>
      <w:hyperlink r:id="rId325" w:tooltip="Чашечка" w:history="1">
        <w:r w:rsidR="00931B95" w:rsidRPr="00511D83">
          <w:rPr>
            <w:rStyle w:val="a7"/>
            <w:color w:val="auto"/>
            <w:u w:val="none"/>
          </w:rPr>
          <w:t>Чашечка</w:t>
        </w:r>
      </w:hyperlink>
      <w:r w:rsidR="00931B95" w:rsidRPr="00511D83">
        <w:t> цилиндрическая или узкоколокольчатая, снаружи волосистая; нижняя губа до основания двураздельная; верхняя — широкая, до половины трёхлопастная. </w:t>
      </w:r>
      <w:hyperlink r:id="rId326" w:tooltip="Венчик" w:history="1">
        <w:r w:rsidR="00931B95" w:rsidRPr="00511D83">
          <w:rPr>
            <w:rStyle w:val="a7"/>
            <w:color w:val="auto"/>
            <w:u w:val="none"/>
          </w:rPr>
          <w:t>Венчик</w:t>
        </w:r>
      </w:hyperlink>
      <w:r w:rsidR="00931B95" w:rsidRPr="00511D83">
        <w:t> двугубый, лиловый, розовый или белый. </w:t>
      </w:r>
      <w:hyperlink r:id="rId327" w:tooltip="Тычинка" w:history="1">
        <w:r w:rsidR="00931B95" w:rsidRPr="00511D83">
          <w:rPr>
            <w:rStyle w:val="a7"/>
            <w:color w:val="auto"/>
            <w:u w:val="none"/>
          </w:rPr>
          <w:t>Тычинки</w:t>
        </w:r>
      </w:hyperlink>
      <w:r w:rsidR="00931B95" w:rsidRPr="00511D83">
        <w:t> прямостоящие, в числе четырёх.</w:t>
      </w:r>
    </w:p>
    <w:p w:rsidR="00511D83" w:rsidRPr="00511D83" w:rsidRDefault="00A9467E" w:rsidP="00002AC3">
      <w:pPr>
        <w:pStyle w:val="a3"/>
        <w:spacing w:line="360" w:lineRule="auto"/>
        <w:jc w:val="both"/>
      </w:pPr>
      <w:hyperlink r:id="rId328" w:tooltip="Плод" w:history="1">
        <w:r w:rsidR="00931B95" w:rsidRPr="00511D83">
          <w:rPr>
            <w:rStyle w:val="a7"/>
            <w:color w:val="auto"/>
            <w:u w:val="none"/>
          </w:rPr>
          <w:t>Плод</w:t>
        </w:r>
      </w:hyperlink>
      <w:r w:rsidR="00931B95" w:rsidRPr="00511D83">
        <w:t> — </w:t>
      </w:r>
      <w:hyperlink r:id="rId329" w:tooltip="Коробочка" w:history="1">
        <w:r w:rsidR="00931B95" w:rsidRPr="00511D83">
          <w:rPr>
            <w:rStyle w:val="a7"/>
            <w:color w:val="auto"/>
            <w:u w:val="none"/>
          </w:rPr>
          <w:t>коробочка</w:t>
        </w:r>
      </w:hyperlink>
      <w:r w:rsidR="00931B95" w:rsidRPr="00511D83">
        <w:t> с четырьмя чёрно-бурыми эллипсоидальными или почти шаровидными </w:t>
      </w:r>
      <w:hyperlink r:id="rId330" w:tooltip="Орешек (плод)" w:history="1">
        <w:r w:rsidR="00931B95" w:rsidRPr="00511D83">
          <w:rPr>
            <w:rStyle w:val="a7"/>
            <w:color w:val="auto"/>
            <w:u w:val="none"/>
          </w:rPr>
          <w:t>орешками</w:t>
        </w:r>
      </w:hyperlink>
      <w:r w:rsidR="00931B95" w:rsidRPr="00511D83">
        <w:t>.</w:t>
      </w:r>
    </w:p>
    <w:p w:rsidR="0080012F" w:rsidRPr="00C2184C" w:rsidRDefault="0080012F" w:rsidP="00754848">
      <w:pPr>
        <w:pStyle w:val="a3"/>
        <w:rPr>
          <w:b/>
          <w:i/>
          <w:color w:val="548DD4" w:themeColor="text2" w:themeTint="99"/>
          <w:sz w:val="36"/>
        </w:rPr>
      </w:pPr>
      <w:r w:rsidRPr="00C2184C">
        <w:rPr>
          <w:b/>
          <w:i/>
          <w:color w:val="548DD4" w:themeColor="text2" w:themeTint="99"/>
          <w:sz w:val="36"/>
        </w:rPr>
        <w:t>Фармакологические свойства</w:t>
      </w:r>
    </w:p>
    <w:p w:rsidR="00931B95" w:rsidRPr="00745C31" w:rsidRDefault="00002AC3" w:rsidP="00002AC3">
      <w:pPr>
        <w:pStyle w:val="a3"/>
        <w:spacing w:line="360" w:lineRule="auto"/>
        <w:jc w:val="both"/>
      </w:pPr>
      <w:r>
        <w:t xml:space="preserve">       </w:t>
      </w:r>
      <w:hyperlink r:id="rId331" w:tooltip="Тимьян ползучий" w:history="1">
        <w:r w:rsidR="00931B95" w:rsidRPr="00745C31">
          <w:rPr>
            <w:rStyle w:val="a7"/>
            <w:color w:val="auto"/>
            <w:sz w:val="22"/>
            <w:u w:val="none"/>
          </w:rPr>
          <w:t>Тимьян ползучий</w:t>
        </w:r>
      </w:hyperlink>
      <w:r w:rsidR="00931B95" w:rsidRPr="00745C31">
        <w:t> (</w:t>
      </w:r>
      <w:r w:rsidR="00931B95" w:rsidRPr="00745C31">
        <w:rPr>
          <w:i/>
          <w:iCs/>
          <w:lang w:val="la-Latn"/>
        </w:rPr>
        <w:t>Thymus serpyllum</w:t>
      </w:r>
      <w:r w:rsidR="00931B95" w:rsidRPr="00745C31">
        <w:t>) содержит до 0,1—0,6 % </w:t>
      </w:r>
      <w:hyperlink r:id="rId332" w:tooltip="Эфирное масло" w:history="1">
        <w:r w:rsidR="00931B95" w:rsidRPr="00745C31">
          <w:rPr>
            <w:rStyle w:val="a7"/>
            <w:color w:val="auto"/>
            <w:sz w:val="22"/>
            <w:u w:val="none"/>
          </w:rPr>
          <w:t>эфирного масла</w:t>
        </w:r>
      </w:hyperlink>
      <w:r w:rsidR="00931B95" w:rsidRPr="00745C31">
        <w:t>, основным компонентом которого является </w:t>
      </w:r>
      <w:hyperlink r:id="rId333" w:tooltip="Тимол" w:history="1">
        <w:r w:rsidR="00931B95" w:rsidRPr="00745C31">
          <w:rPr>
            <w:rStyle w:val="a7"/>
            <w:color w:val="auto"/>
            <w:sz w:val="22"/>
            <w:u w:val="none"/>
          </w:rPr>
          <w:t>тимол</w:t>
        </w:r>
      </w:hyperlink>
      <w:r w:rsidR="00931B95" w:rsidRPr="00745C31">
        <w:t> — до 30 % и </w:t>
      </w:r>
      <w:proofErr w:type="spellStart"/>
      <w:r w:rsidR="00DF764F" w:rsidRPr="00745C31">
        <w:fldChar w:fldCharType="begin"/>
      </w:r>
      <w:r w:rsidR="00283E99" w:rsidRPr="00745C31">
        <w:instrText xml:space="preserve"> HYPERLINK "https://ru.wikipedia.org/wiki/%D0%9A%D0%B0%D1%80%D0%B2%D0%B0%D0%BA%D1%80%D0%BE%D0%BB" \o "Карвакрол" </w:instrText>
      </w:r>
      <w:r w:rsidR="00DF764F" w:rsidRPr="00745C31">
        <w:fldChar w:fldCharType="separate"/>
      </w:r>
      <w:r w:rsidR="00931B95" w:rsidRPr="00745C31">
        <w:rPr>
          <w:rStyle w:val="a7"/>
          <w:color w:val="auto"/>
          <w:sz w:val="22"/>
          <w:u w:val="none"/>
        </w:rPr>
        <w:t>карвакрол</w:t>
      </w:r>
      <w:proofErr w:type="spellEnd"/>
      <w:r w:rsidR="00DF764F" w:rsidRPr="00745C31">
        <w:rPr>
          <w:rStyle w:val="a7"/>
          <w:color w:val="auto"/>
          <w:sz w:val="22"/>
          <w:u w:val="none"/>
        </w:rPr>
        <w:fldChar w:fldCharType="end"/>
      </w:r>
      <w:r w:rsidR="00931B95" w:rsidRPr="00745C31">
        <w:t>. Обнаружены </w:t>
      </w:r>
      <w:hyperlink r:id="rId334" w:tooltip="Дубильные вещества" w:history="1">
        <w:r w:rsidR="00931B95" w:rsidRPr="00745C31">
          <w:rPr>
            <w:rStyle w:val="a7"/>
            <w:color w:val="auto"/>
            <w:sz w:val="22"/>
            <w:u w:val="none"/>
          </w:rPr>
          <w:t>дубильные вещества</w:t>
        </w:r>
      </w:hyperlink>
      <w:r w:rsidR="00931B95" w:rsidRPr="00745C31">
        <w:t>, </w:t>
      </w:r>
      <w:hyperlink r:id="rId335" w:tooltip="Горечи" w:history="1">
        <w:r w:rsidR="00931B95" w:rsidRPr="00745C31">
          <w:rPr>
            <w:rStyle w:val="a7"/>
            <w:color w:val="auto"/>
            <w:sz w:val="22"/>
            <w:u w:val="none"/>
          </w:rPr>
          <w:t>горечи</w:t>
        </w:r>
      </w:hyperlink>
      <w:r w:rsidR="00931B95" w:rsidRPr="00745C31">
        <w:t>, минеральные вещества, </w:t>
      </w:r>
      <w:hyperlink r:id="rId336" w:tooltip="Камедь" w:history="1">
        <w:r w:rsidR="00931B95" w:rsidRPr="00745C31">
          <w:rPr>
            <w:rStyle w:val="a7"/>
            <w:color w:val="auto"/>
            <w:sz w:val="22"/>
            <w:u w:val="none"/>
          </w:rPr>
          <w:t>камедь</w:t>
        </w:r>
      </w:hyperlink>
      <w:r w:rsidR="00931B95" w:rsidRPr="00745C31">
        <w:t>, органические </w:t>
      </w:r>
      <w:hyperlink r:id="rId337" w:tooltip="Пигмент" w:history="1">
        <w:r w:rsidR="00931B95" w:rsidRPr="00745C31">
          <w:rPr>
            <w:rStyle w:val="a7"/>
            <w:color w:val="auto"/>
            <w:sz w:val="22"/>
            <w:u w:val="none"/>
          </w:rPr>
          <w:t>пигменты</w:t>
        </w:r>
        <w:proofErr w:type="gramStart"/>
      </w:hyperlink>
      <w:r w:rsidR="00014066" w:rsidRPr="00745C31">
        <w:t>,</w:t>
      </w:r>
      <w:proofErr w:type="gramEnd"/>
      <w:r w:rsidR="00931B95" w:rsidRPr="00745C31">
        <w:t>тритерпеноиды: </w:t>
      </w:r>
      <w:hyperlink r:id="rId338" w:tooltip="Урсоловая кислота (страница отсутствует)" w:history="1">
        <w:r w:rsidR="00931B95" w:rsidRPr="00745C31">
          <w:rPr>
            <w:rStyle w:val="a7"/>
            <w:color w:val="auto"/>
            <w:sz w:val="22"/>
            <w:u w:val="none"/>
          </w:rPr>
          <w:t>урсоловая</w:t>
        </w:r>
      </w:hyperlink>
      <w:r w:rsidR="00931B95" w:rsidRPr="00745C31">
        <w:t> и </w:t>
      </w:r>
      <w:hyperlink r:id="rId339" w:tooltip="Олеаноловая кислота (страница отсутствует)" w:history="1">
        <w:r w:rsidR="00931B95" w:rsidRPr="00745C31">
          <w:rPr>
            <w:rStyle w:val="a7"/>
            <w:color w:val="auto"/>
            <w:sz w:val="22"/>
            <w:u w:val="none"/>
          </w:rPr>
          <w:t>олеаноловая</w:t>
        </w:r>
      </w:hyperlink>
      <w:r w:rsidR="00931B95" w:rsidRPr="00745C31">
        <w:t> кислоты. В незначительных количествах имеются </w:t>
      </w:r>
      <w:hyperlink r:id="rId340" w:tooltip="Терпены" w:history="1">
        <w:r w:rsidR="00931B95" w:rsidRPr="00745C31">
          <w:rPr>
            <w:rStyle w:val="a7"/>
            <w:color w:val="auto"/>
            <w:sz w:val="22"/>
            <w:u w:val="none"/>
          </w:rPr>
          <w:t>терпены</w:t>
        </w:r>
      </w:hyperlink>
      <w:r w:rsidR="00931B95" w:rsidRPr="00745C31">
        <w:t>.</w:t>
      </w:r>
    </w:p>
    <w:p w:rsidR="00931B95" w:rsidRPr="00745C31" w:rsidRDefault="00002AC3" w:rsidP="00002AC3">
      <w:pPr>
        <w:pStyle w:val="a3"/>
        <w:spacing w:line="360" w:lineRule="auto"/>
        <w:jc w:val="both"/>
      </w:pPr>
      <w:r>
        <w:t xml:space="preserve">     </w:t>
      </w:r>
      <w:hyperlink r:id="rId341" w:tooltip="Тимьян ползучий" w:history="1">
        <w:r w:rsidR="00931B95" w:rsidRPr="00745C31">
          <w:rPr>
            <w:rStyle w:val="a7"/>
            <w:color w:val="auto"/>
            <w:sz w:val="22"/>
            <w:u w:val="none"/>
          </w:rPr>
          <w:t>Тимьян ползучий (</w:t>
        </w:r>
        <w:proofErr w:type="spellStart"/>
        <w:r w:rsidR="00931B95" w:rsidRPr="00745C31">
          <w:rPr>
            <w:rStyle w:val="a7"/>
            <w:color w:val="auto"/>
            <w:sz w:val="22"/>
            <w:u w:val="none"/>
          </w:rPr>
          <w:t>Thymusserpyllum</w:t>
        </w:r>
        <w:proofErr w:type="spellEnd"/>
        <w:r w:rsidR="00931B95" w:rsidRPr="00745C31">
          <w:rPr>
            <w:rStyle w:val="a7"/>
            <w:color w:val="auto"/>
            <w:sz w:val="22"/>
            <w:u w:val="none"/>
          </w:rPr>
          <w:t>)</w:t>
        </w:r>
      </w:hyperlink>
      <w:r w:rsidR="00931B95" w:rsidRPr="00745C31">
        <w:t> и близкие к нему виды имеют также </w:t>
      </w:r>
      <w:hyperlink r:id="rId342" w:tooltip="Лекарственное средство" w:history="1">
        <w:r w:rsidR="00931B95" w:rsidRPr="00745C31">
          <w:rPr>
            <w:rStyle w:val="a7"/>
            <w:color w:val="auto"/>
            <w:sz w:val="22"/>
            <w:u w:val="none"/>
          </w:rPr>
          <w:t>лекарственное значение</w:t>
        </w:r>
      </w:hyperlink>
      <w:r w:rsidR="0096062E" w:rsidRPr="00745C31">
        <w:t>.</w:t>
      </w:r>
      <w:r w:rsidR="00931B95" w:rsidRPr="00745C31">
        <w:t>Листья тимьяна используют как </w:t>
      </w:r>
      <w:hyperlink r:id="rId343" w:tooltip="Тимьян (приправа)" w:history="1">
        <w:r w:rsidR="00931B95" w:rsidRPr="00745C31">
          <w:rPr>
            <w:rStyle w:val="a7"/>
            <w:color w:val="auto"/>
            <w:sz w:val="22"/>
            <w:u w:val="none"/>
          </w:rPr>
          <w:t>пряность</w:t>
        </w:r>
      </w:hyperlink>
      <w:r w:rsidR="00931B95" w:rsidRPr="00745C31">
        <w:t> в </w:t>
      </w:r>
      <w:hyperlink r:id="rId344" w:tooltip="Кулинария" w:history="1">
        <w:r w:rsidR="00931B95" w:rsidRPr="00745C31">
          <w:rPr>
            <w:rStyle w:val="a7"/>
            <w:color w:val="auto"/>
            <w:sz w:val="22"/>
            <w:u w:val="none"/>
          </w:rPr>
          <w:t>кулинарии</w:t>
        </w:r>
      </w:hyperlink>
      <w:r w:rsidR="00931B95" w:rsidRPr="00745C31">
        <w:t>, </w:t>
      </w:r>
      <w:hyperlink r:id="rId345" w:tooltip="Консервы" w:history="1">
        <w:r w:rsidR="00931B95" w:rsidRPr="00745C31">
          <w:rPr>
            <w:rStyle w:val="a7"/>
            <w:color w:val="auto"/>
            <w:sz w:val="22"/>
            <w:u w:val="none"/>
          </w:rPr>
          <w:t>консервной</w:t>
        </w:r>
      </w:hyperlink>
      <w:r w:rsidR="00931B95" w:rsidRPr="00745C31">
        <w:t> и </w:t>
      </w:r>
      <w:hyperlink r:id="rId346" w:tooltip="Ликёро-водочная промышленность (страница отсутствует)" w:history="1">
        <w:r w:rsidR="0096062E" w:rsidRPr="00745C31">
          <w:rPr>
            <w:rStyle w:val="a7"/>
            <w:color w:val="auto"/>
            <w:sz w:val="22"/>
            <w:u w:val="none"/>
          </w:rPr>
          <w:t>ликёро</w:t>
        </w:r>
        <w:r w:rsidR="00931B95" w:rsidRPr="00745C31">
          <w:rPr>
            <w:rStyle w:val="a7"/>
            <w:color w:val="auto"/>
            <w:sz w:val="22"/>
            <w:u w:val="none"/>
          </w:rPr>
          <w:t>водочной</w:t>
        </w:r>
      </w:hyperlink>
      <w:r w:rsidR="001A1364">
        <w:t> </w:t>
      </w:r>
      <w:proofErr w:type="spellStart"/>
      <w:r w:rsidR="001A1364">
        <w:t>промышленностях</w:t>
      </w:r>
      <w:proofErr w:type="gramStart"/>
      <w:r w:rsidR="001A1364">
        <w:t>.</w:t>
      </w:r>
      <w:r w:rsidR="00931B95" w:rsidRPr="00745C31">
        <w:t>Н</w:t>
      </w:r>
      <w:proofErr w:type="gramEnd"/>
      <w:r w:rsidR="00931B95" w:rsidRPr="00745C31">
        <w:t>екоторые</w:t>
      </w:r>
      <w:proofErr w:type="spellEnd"/>
      <w:r w:rsidR="00931B95" w:rsidRPr="00745C31">
        <w:t xml:space="preserve"> виды тимьяна входят в состав смеси </w:t>
      </w:r>
      <w:hyperlink r:id="rId347" w:tooltip="Вкусовые добавки" w:history="1">
        <w:r w:rsidR="00931B95" w:rsidRPr="00745C31">
          <w:rPr>
            <w:rStyle w:val="a7"/>
            <w:color w:val="auto"/>
            <w:sz w:val="22"/>
            <w:u w:val="none"/>
          </w:rPr>
          <w:t>приправ</w:t>
        </w:r>
      </w:hyperlink>
      <w:r w:rsidR="00931B95" w:rsidRPr="00745C31">
        <w:t>, известной как «</w:t>
      </w:r>
      <w:hyperlink r:id="rId348" w:tooltip="Прованские травы" w:history="1">
        <w:r w:rsidR="00931B95" w:rsidRPr="00745C31">
          <w:rPr>
            <w:rStyle w:val="a7"/>
            <w:color w:val="auto"/>
            <w:sz w:val="22"/>
            <w:u w:val="none"/>
          </w:rPr>
          <w:t>прованские травы</w:t>
        </w:r>
      </w:hyperlink>
      <w:r w:rsidR="0096062E" w:rsidRPr="00745C31">
        <w:t xml:space="preserve">». </w:t>
      </w:r>
      <w:r w:rsidR="00931B95" w:rsidRPr="00745C31">
        <w:t>Стебли тимьяна вместе с листьями и цветками можно заваривать как </w:t>
      </w:r>
      <w:hyperlink r:id="rId349" w:tooltip="Чай (напиток)" w:history="1">
        <w:r w:rsidR="00931B95" w:rsidRPr="00745C31">
          <w:rPr>
            <w:rStyle w:val="a7"/>
            <w:color w:val="auto"/>
            <w:sz w:val="22"/>
            <w:u w:val="none"/>
          </w:rPr>
          <w:t>чай</w:t>
        </w:r>
      </w:hyperlink>
      <w:r w:rsidR="0096062E" w:rsidRPr="00745C31">
        <w:t xml:space="preserve">. </w:t>
      </w:r>
      <w:hyperlink r:id="rId350" w:tooltip="Эфирное масло" w:history="1">
        <w:r w:rsidR="00931B95" w:rsidRPr="00745C31">
          <w:rPr>
            <w:rStyle w:val="a7"/>
            <w:color w:val="auto"/>
            <w:sz w:val="22"/>
            <w:u w:val="none"/>
          </w:rPr>
          <w:t>Эфирное масло</w:t>
        </w:r>
      </w:hyperlink>
      <w:r w:rsidR="00931B95" w:rsidRPr="00745C31">
        <w:t> тимьяна применяют для </w:t>
      </w:r>
      <w:hyperlink r:id="rId351" w:tooltip="Отдушка" w:history="1">
        <w:r w:rsidR="00931B95" w:rsidRPr="00745C31">
          <w:rPr>
            <w:rStyle w:val="a7"/>
            <w:color w:val="auto"/>
            <w:sz w:val="22"/>
            <w:u w:val="none"/>
          </w:rPr>
          <w:t>отдушки</w:t>
        </w:r>
      </w:hyperlink>
      <w:r w:rsidR="00931B95" w:rsidRPr="00745C31">
        <w:t> </w:t>
      </w:r>
      <w:hyperlink r:id="rId352" w:tooltip="Косметика" w:history="1">
        <w:r w:rsidR="00931B95" w:rsidRPr="00745C31">
          <w:rPr>
            <w:rStyle w:val="a7"/>
            <w:color w:val="auto"/>
            <w:sz w:val="22"/>
            <w:u w:val="none"/>
          </w:rPr>
          <w:t>косметических средств</w:t>
        </w:r>
      </w:hyperlink>
      <w:r w:rsidR="00931B95" w:rsidRPr="00745C31">
        <w:t> — </w:t>
      </w:r>
      <w:hyperlink r:id="rId353" w:tooltip="Туалетное мыло" w:history="1">
        <w:r w:rsidR="00931B95" w:rsidRPr="00745C31">
          <w:rPr>
            <w:rStyle w:val="a7"/>
            <w:color w:val="auto"/>
            <w:sz w:val="22"/>
            <w:u w:val="none"/>
          </w:rPr>
          <w:t>туалетного мыла</w:t>
        </w:r>
      </w:hyperlink>
      <w:r w:rsidR="00931B95" w:rsidRPr="00745C31">
        <w:t>, </w:t>
      </w:r>
      <w:hyperlink r:id="rId354" w:tooltip="Губная помада" w:history="1">
        <w:r w:rsidR="00931B95" w:rsidRPr="00745C31">
          <w:rPr>
            <w:rStyle w:val="a7"/>
            <w:color w:val="auto"/>
            <w:sz w:val="22"/>
            <w:u w:val="none"/>
          </w:rPr>
          <w:t>губных помад</w:t>
        </w:r>
      </w:hyperlink>
      <w:r w:rsidR="00931B95" w:rsidRPr="00745C31">
        <w:t>, </w:t>
      </w:r>
      <w:hyperlink r:id="rId355" w:tooltip="Крем (косметика)" w:history="1">
        <w:r w:rsidR="00931B95" w:rsidRPr="00745C31">
          <w:rPr>
            <w:rStyle w:val="a7"/>
            <w:color w:val="auto"/>
            <w:sz w:val="22"/>
            <w:u w:val="none"/>
          </w:rPr>
          <w:t>кремов</w:t>
        </w:r>
      </w:hyperlink>
      <w:r w:rsidR="00931B95" w:rsidRPr="00745C31">
        <w:t>, </w:t>
      </w:r>
      <w:hyperlink r:id="rId356" w:tooltip="Зубная паста" w:history="1">
        <w:r w:rsidR="00931B95" w:rsidRPr="00745C31">
          <w:rPr>
            <w:rStyle w:val="a7"/>
            <w:color w:val="auto"/>
            <w:sz w:val="22"/>
            <w:u w:val="none"/>
          </w:rPr>
          <w:t>зубных паст</w:t>
        </w:r>
      </w:hyperlink>
      <w:r w:rsidR="00931B95" w:rsidRPr="00745C31">
        <w:t>, а также в </w:t>
      </w:r>
      <w:hyperlink r:id="rId357" w:tooltip="Фармацевтическая промышленность" w:history="1">
        <w:r w:rsidR="00931B95" w:rsidRPr="00745C31">
          <w:rPr>
            <w:rStyle w:val="a7"/>
            <w:color w:val="auto"/>
            <w:sz w:val="22"/>
            <w:u w:val="none"/>
          </w:rPr>
          <w:t>фармацевтической промышленности</w:t>
        </w:r>
      </w:hyperlink>
      <w:r w:rsidR="00931B95" w:rsidRPr="00745C31">
        <w:t>.</w:t>
      </w:r>
    </w:p>
    <w:p w:rsidR="0096062E" w:rsidRPr="00745C31" w:rsidRDefault="00002AC3" w:rsidP="00002AC3">
      <w:pPr>
        <w:pStyle w:val="a3"/>
        <w:spacing w:line="360" w:lineRule="auto"/>
        <w:jc w:val="both"/>
      </w:pPr>
      <w:r>
        <w:t xml:space="preserve">     </w:t>
      </w:r>
      <w:r w:rsidR="0096062E" w:rsidRPr="00745C31">
        <w:t xml:space="preserve">Тимьян с древности почитался как божественная трава, способная возвращать человеку не только здоровье, но и </w:t>
      </w:r>
      <w:r w:rsidR="0096062E" w:rsidRPr="00745C31">
        <w:lastRenderedPageBreak/>
        <w:t>жизнь. </w:t>
      </w:r>
      <w:hyperlink r:id="rId358" w:tooltip="Тимол" w:history="1">
        <w:r w:rsidR="0096062E" w:rsidRPr="00745C31">
          <w:rPr>
            <w:rStyle w:val="a7"/>
            <w:color w:val="auto"/>
            <w:sz w:val="22"/>
            <w:u w:val="none"/>
          </w:rPr>
          <w:t>Тимол</w:t>
        </w:r>
      </w:hyperlink>
      <w:r w:rsidR="0096062E" w:rsidRPr="00745C31">
        <w:t>, выделенный первоначально из тимьяна, а также многочисленные препараты из богатых им растений, применяют как </w:t>
      </w:r>
      <w:hyperlink r:id="rId359" w:tooltip="Противоглистное" w:history="1">
        <w:r w:rsidR="0096062E" w:rsidRPr="00745C31">
          <w:rPr>
            <w:rStyle w:val="a7"/>
            <w:color w:val="auto"/>
            <w:sz w:val="22"/>
            <w:u w:val="none"/>
          </w:rPr>
          <w:t>противоглистное</w:t>
        </w:r>
      </w:hyperlink>
      <w:r w:rsidR="0096062E" w:rsidRPr="00745C31">
        <w:t>, </w:t>
      </w:r>
      <w:hyperlink r:id="rId360" w:tooltip="Дезинфекция" w:history="1">
        <w:r w:rsidR="0096062E" w:rsidRPr="00745C31">
          <w:rPr>
            <w:rStyle w:val="a7"/>
            <w:color w:val="auto"/>
            <w:sz w:val="22"/>
            <w:u w:val="none"/>
          </w:rPr>
          <w:t>дезинфицирующее</w:t>
        </w:r>
      </w:hyperlink>
      <w:r w:rsidR="0096062E" w:rsidRPr="00745C31">
        <w:t> и </w:t>
      </w:r>
      <w:hyperlink r:id="rId361" w:tooltip="Обезболивающее" w:history="1">
        <w:r w:rsidR="0096062E" w:rsidRPr="00745C31">
          <w:rPr>
            <w:rStyle w:val="a7"/>
            <w:color w:val="auto"/>
            <w:sz w:val="22"/>
            <w:u w:val="none"/>
          </w:rPr>
          <w:t>обезболивающее</w:t>
        </w:r>
      </w:hyperlink>
      <w:r w:rsidR="0096062E" w:rsidRPr="00745C31">
        <w:t> средство. </w:t>
      </w:r>
    </w:p>
    <w:p w:rsidR="00511D83" w:rsidRPr="00014066" w:rsidRDefault="00511D83" w:rsidP="00002AC3">
      <w:pPr>
        <w:pStyle w:val="a3"/>
        <w:spacing w:line="360" w:lineRule="auto"/>
        <w:jc w:val="both"/>
      </w:pPr>
      <w:r>
        <w:rPr>
          <w:noProof/>
        </w:rPr>
        <w:drawing>
          <wp:inline distT="0" distB="0" distL="0" distR="0">
            <wp:extent cx="2346593" cy="1166021"/>
            <wp:effectExtent l="266700" t="285750" r="263525" b="281940"/>
            <wp:docPr id="64" name="Рисунок 64" descr="https://upload.wikimedia.org/wikipedia/commons/thumb/4/41/Thymus_marschallianus_-_Lipetsk_obl.%2C_June_2016.JPG/200px-Thymus_marschallianus_-_Lipetsk_obl.%2C_June_2016.JPG">
              <a:hlinkClick xmlns:a="http://schemas.openxmlformats.org/drawingml/2006/main" r:id="rId3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s://upload.wikimedia.org/wikipedia/commons/thumb/4/41/Thymus_marschallianus_-_Lipetsk_obl.%2C_June_2016.JPG/200px-Thymus_marschallianus_-_Lipetsk_obl.%2C_June_2016.JPG">
                      <a:hlinkClick r:id="rId362"/>
                    </pic:cNvPr>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2342869" cy="1164171"/>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AD2820" w:rsidRPr="00745C31" w:rsidRDefault="00002AC3" w:rsidP="00002AC3">
      <w:pPr>
        <w:pStyle w:val="a3"/>
        <w:spacing w:line="360" w:lineRule="auto"/>
        <w:jc w:val="both"/>
      </w:pPr>
      <w:r>
        <w:t xml:space="preserve">      </w:t>
      </w:r>
      <w:hyperlink r:id="rId364" w:tooltip="Отвар" w:history="1">
        <w:r w:rsidR="00931B95" w:rsidRPr="00745C31">
          <w:rPr>
            <w:rStyle w:val="a7"/>
            <w:color w:val="auto"/>
            <w:sz w:val="22"/>
            <w:u w:val="none"/>
          </w:rPr>
          <w:t>Отвары</w:t>
        </w:r>
      </w:hyperlink>
      <w:r w:rsidR="00931B95" w:rsidRPr="00745C31">
        <w:t> и порошок в </w:t>
      </w:r>
      <w:hyperlink r:id="rId365" w:tooltip="Народная медицина" w:history="1">
        <w:r w:rsidR="00931B95" w:rsidRPr="00745C31">
          <w:rPr>
            <w:rStyle w:val="a7"/>
            <w:color w:val="auto"/>
            <w:sz w:val="22"/>
            <w:u w:val="none"/>
          </w:rPr>
          <w:t>народной медицине</w:t>
        </w:r>
      </w:hyperlink>
      <w:r w:rsidR="00931B95" w:rsidRPr="00745C31">
        <w:t> применяют в виде повязок при </w:t>
      </w:r>
      <w:hyperlink r:id="rId366" w:tooltip="Радикулит" w:history="1">
        <w:r w:rsidR="00931B95" w:rsidRPr="00745C31">
          <w:rPr>
            <w:rStyle w:val="a7"/>
            <w:color w:val="auto"/>
            <w:sz w:val="22"/>
            <w:u w:val="none"/>
          </w:rPr>
          <w:t>радикулите</w:t>
        </w:r>
      </w:hyperlink>
      <w:r w:rsidR="00931B95" w:rsidRPr="00745C31">
        <w:t>, воспалении </w:t>
      </w:r>
      <w:hyperlink r:id="rId367" w:tooltip="Седалищный нерв" w:history="1">
        <w:r w:rsidR="00931B95" w:rsidRPr="00745C31">
          <w:rPr>
            <w:rStyle w:val="a7"/>
            <w:color w:val="auto"/>
            <w:sz w:val="22"/>
            <w:u w:val="none"/>
          </w:rPr>
          <w:t>седалищного нерва</w:t>
        </w:r>
      </w:hyperlink>
      <w:r w:rsidR="00931B95" w:rsidRPr="00745C31">
        <w:t>. В виде отвара или </w:t>
      </w:r>
      <w:hyperlink r:id="rId368" w:tooltip="Мази" w:history="1">
        <w:r w:rsidR="00931B95" w:rsidRPr="00745C31">
          <w:rPr>
            <w:rStyle w:val="a7"/>
            <w:color w:val="auto"/>
            <w:sz w:val="22"/>
            <w:u w:val="none"/>
          </w:rPr>
          <w:t>мази</w:t>
        </w:r>
      </w:hyperlink>
      <w:r w:rsidR="00931B95" w:rsidRPr="00745C31">
        <w:t> на меду он «очищает грудь и лёгкие», способствует отхаркиванию и успокаивает боли. Тимьян способствует пищеварению. В виде ванн тимьян полезен при </w:t>
      </w:r>
      <w:hyperlink r:id="rId369" w:tooltip="Неврология" w:history="1">
        <w:r w:rsidR="00931B95" w:rsidRPr="00745C31">
          <w:rPr>
            <w:rStyle w:val="a7"/>
            <w:color w:val="auto"/>
            <w:sz w:val="22"/>
            <w:u w:val="none"/>
          </w:rPr>
          <w:t>неврологических</w:t>
        </w:r>
      </w:hyperlink>
      <w:r w:rsidR="00931B95" w:rsidRPr="00745C31">
        <w:t> заболеваниях, </w:t>
      </w:r>
      <w:hyperlink r:id="rId370" w:tooltip="Радикулит" w:history="1">
        <w:r w:rsidR="00931B95" w:rsidRPr="00745C31">
          <w:rPr>
            <w:rStyle w:val="a7"/>
            <w:color w:val="auto"/>
            <w:sz w:val="22"/>
            <w:u w:val="none"/>
          </w:rPr>
          <w:t>радикулите</w:t>
        </w:r>
      </w:hyperlink>
      <w:r w:rsidR="00931B95" w:rsidRPr="00745C31">
        <w:t>, </w:t>
      </w:r>
      <w:hyperlink r:id="rId371" w:tooltip="Ревматизм" w:history="1">
        <w:r w:rsidR="00931B95" w:rsidRPr="00745C31">
          <w:rPr>
            <w:rStyle w:val="a7"/>
            <w:color w:val="auto"/>
            <w:sz w:val="22"/>
            <w:u w:val="none"/>
          </w:rPr>
          <w:t>ревматизме</w:t>
        </w:r>
      </w:hyperlink>
      <w:r w:rsidR="00931B95" w:rsidRPr="00745C31">
        <w:t>, кожных сыпях, заболеваниях </w:t>
      </w:r>
      <w:hyperlink r:id="rId372" w:tooltip="Сустав" w:history="1">
        <w:r w:rsidR="00931B95" w:rsidRPr="00745C31">
          <w:rPr>
            <w:rStyle w:val="a7"/>
            <w:color w:val="auto"/>
            <w:sz w:val="22"/>
            <w:u w:val="none"/>
          </w:rPr>
          <w:t>суставов</w:t>
        </w:r>
      </w:hyperlink>
      <w:r w:rsidR="00931B95" w:rsidRPr="00745C31">
        <w:t>, мышц. Как </w:t>
      </w:r>
      <w:hyperlink r:id="rId373" w:tooltip="Наружное средство (страница отсутствует)" w:history="1">
        <w:r w:rsidR="00931B95" w:rsidRPr="00745C31">
          <w:rPr>
            <w:rStyle w:val="a7"/>
            <w:color w:val="auto"/>
            <w:sz w:val="22"/>
            <w:u w:val="none"/>
          </w:rPr>
          <w:t>наружное средство</w:t>
        </w:r>
      </w:hyperlink>
      <w:r w:rsidR="00931B95" w:rsidRPr="00745C31">
        <w:t> для растирания используют смеси, содержащие </w:t>
      </w:r>
      <w:hyperlink r:id="rId374" w:tooltip="Эфирное масло" w:history="1">
        <w:r w:rsidR="00931B95" w:rsidRPr="00745C31">
          <w:rPr>
            <w:rStyle w:val="a7"/>
            <w:color w:val="auto"/>
            <w:sz w:val="22"/>
            <w:u w:val="none"/>
          </w:rPr>
          <w:t>эфирное масло</w:t>
        </w:r>
      </w:hyperlink>
      <w:r w:rsidR="00931B95" w:rsidRPr="00745C31">
        <w:t> тимьяна. Эфирное масло используют в </w:t>
      </w:r>
      <w:hyperlink r:id="rId375" w:tooltip="Терапия (лечение)" w:history="1">
        <w:r w:rsidR="00931B95" w:rsidRPr="00745C31">
          <w:rPr>
            <w:rStyle w:val="a7"/>
            <w:color w:val="auto"/>
            <w:sz w:val="22"/>
            <w:u w:val="none"/>
          </w:rPr>
          <w:t>терапии</w:t>
        </w:r>
      </w:hyperlink>
      <w:r w:rsidR="00931B95" w:rsidRPr="00745C31">
        <w:t> </w:t>
      </w:r>
      <w:hyperlink r:id="rId376" w:tooltip="Лёгкие" w:history="1">
        <w:r w:rsidR="00931B95" w:rsidRPr="00745C31">
          <w:rPr>
            <w:rStyle w:val="a7"/>
            <w:color w:val="auto"/>
            <w:sz w:val="22"/>
            <w:u w:val="none"/>
          </w:rPr>
          <w:t>лёгочных</w:t>
        </w:r>
      </w:hyperlink>
      <w:r w:rsidR="00931B95" w:rsidRPr="00745C31">
        <w:t> заболеваний. Жидкий </w:t>
      </w:r>
      <w:hyperlink r:id="rId377" w:tooltip="Экстракт" w:history="1">
        <w:r w:rsidR="00931B95" w:rsidRPr="00745C31">
          <w:rPr>
            <w:rStyle w:val="a7"/>
            <w:color w:val="auto"/>
            <w:sz w:val="22"/>
            <w:u w:val="none"/>
          </w:rPr>
          <w:t>экстракт</w:t>
        </w:r>
      </w:hyperlink>
      <w:r w:rsidR="00931B95" w:rsidRPr="00745C31">
        <w:t> и отвар листьев используют в качестве </w:t>
      </w:r>
      <w:hyperlink r:id="rId378" w:tooltip="Отхаркивающие средства" w:history="1">
        <w:r w:rsidR="00931B95" w:rsidRPr="00745C31">
          <w:rPr>
            <w:rStyle w:val="a7"/>
            <w:color w:val="auto"/>
            <w:sz w:val="22"/>
            <w:u w:val="none"/>
          </w:rPr>
          <w:t>отхаркивающего средства</w:t>
        </w:r>
      </w:hyperlink>
      <w:r w:rsidR="00931B95" w:rsidRPr="00745C31">
        <w:t>.</w:t>
      </w:r>
      <w:r w:rsidR="0096062E" w:rsidRPr="00745C31">
        <w:t>Тимьян является хорошим летним </w:t>
      </w:r>
      <w:hyperlink r:id="rId379" w:tooltip="Медоносы" w:history="1">
        <w:r w:rsidR="0096062E" w:rsidRPr="00745C31">
          <w:rPr>
            <w:rStyle w:val="a7"/>
            <w:color w:val="auto"/>
            <w:sz w:val="22"/>
            <w:u w:val="none"/>
          </w:rPr>
          <w:t>медоносом</w:t>
        </w:r>
      </w:hyperlink>
    </w:p>
    <w:p w:rsidR="00AD2820" w:rsidRDefault="00AD2820" w:rsidP="00754848">
      <w:pPr>
        <w:pStyle w:val="a3"/>
        <w:rPr>
          <w:rFonts w:ascii="Arial" w:hAnsi="Arial" w:cs="Arial"/>
          <w:color w:val="222222"/>
          <w:sz w:val="21"/>
          <w:szCs w:val="21"/>
        </w:rPr>
      </w:pPr>
      <w:r w:rsidRPr="00327F93">
        <w:rPr>
          <w:noProof/>
        </w:rPr>
        <w:lastRenderedPageBreak/>
        <w:drawing>
          <wp:inline distT="0" distB="0" distL="0" distR="0">
            <wp:extent cx="3816096" cy="5693664"/>
            <wp:effectExtent l="247650" t="209550" r="241935" b="231140"/>
            <wp:docPr id="70" name="Рисунок 70" descr="Rumex acetosa cultivar 01.jpg">
              <a:hlinkClick xmlns:a="http://schemas.openxmlformats.org/drawingml/2006/main" r:id="rId3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Rumex acetosa cultivar 01.jpg">
                      <a:hlinkClick r:id="rId380"/>
                    </pic:cNvPr>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3819319" cy="5698473"/>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327F93" w:rsidRPr="00327F93" w:rsidRDefault="00327F93" w:rsidP="00327F93">
      <w:pPr>
        <w:spacing w:after="0" w:line="240" w:lineRule="auto"/>
        <w:rPr>
          <w:rFonts w:ascii="Arial" w:eastAsia="Times New Roman" w:hAnsi="Arial" w:cs="Arial"/>
          <w:color w:val="222222"/>
          <w:sz w:val="21"/>
          <w:szCs w:val="21"/>
          <w:lang w:eastAsia="ru-RU"/>
        </w:rPr>
      </w:pPr>
    </w:p>
    <w:tbl>
      <w:tblPr>
        <w:tblW w:w="4125" w:type="dxa"/>
        <w:tblInd w:w="240" w:type="dxa"/>
        <w:tblBorders>
          <w:top w:val="single" w:sz="6" w:space="0" w:color="A2A9B1"/>
          <w:left w:val="single" w:sz="6" w:space="0" w:color="A2A9B1"/>
          <w:bottom w:val="single" w:sz="6" w:space="0" w:color="A2A9B1"/>
          <w:right w:val="single" w:sz="6" w:space="0" w:color="A2A9B1"/>
        </w:tblBorders>
        <w:shd w:val="clear" w:color="auto" w:fill="F8F9FA"/>
        <w:tblCellMar>
          <w:top w:w="96" w:type="dxa"/>
          <w:left w:w="96" w:type="dxa"/>
          <w:bottom w:w="96" w:type="dxa"/>
          <w:right w:w="96" w:type="dxa"/>
        </w:tblCellMar>
        <w:tblLook w:val="04A0" w:firstRow="1" w:lastRow="0" w:firstColumn="1" w:lastColumn="0" w:noHBand="0" w:noVBand="1"/>
      </w:tblPr>
      <w:tblGrid>
        <w:gridCol w:w="5070"/>
      </w:tblGrid>
      <w:tr w:rsidR="00327F93" w:rsidRPr="00327F93" w:rsidTr="00327F93">
        <w:tc>
          <w:tcPr>
            <w:tcW w:w="0" w:type="auto"/>
            <w:shd w:val="clear" w:color="auto" w:fill="90EE90"/>
            <w:hideMark/>
          </w:tcPr>
          <w:p w:rsidR="00327F93" w:rsidRPr="001813C3" w:rsidRDefault="00327F93" w:rsidP="00327F93">
            <w:pPr>
              <w:spacing w:after="120" w:line="360" w:lineRule="atLeast"/>
              <w:jc w:val="center"/>
              <w:rPr>
                <w:rFonts w:ascii="Times New Roman" w:eastAsia="Times New Roman" w:hAnsi="Times New Roman" w:cs="Times New Roman"/>
                <w:b/>
                <w:bCs/>
                <w:sz w:val="56"/>
                <w:szCs w:val="56"/>
                <w:lang w:eastAsia="ru-RU"/>
              </w:rPr>
            </w:pPr>
            <w:r w:rsidRPr="001813C3">
              <w:rPr>
                <w:rFonts w:ascii="Times New Roman" w:eastAsia="Times New Roman" w:hAnsi="Times New Roman" w:cs="Times New Roman"/>
                <w:b/>
                <w:bCs/>
                <w:color w:val="00B050"/>
                <w:sz w:val="56"/>
                <w:szCs w:val="56"/>
                <w:lang w:eastAsia="ru-RU"/>
              </w:rPr>
              <w:t>Щавель кислый</w:t>
            </w:r>
          </w:p>
        </w:tc>
      </w:tr>
      <w:tr w:rsidR="00327F93" w:rsidRPr="00327F93" w:rsidTr="00327F93">
        <w:tc>
          <w:tcPr>
            <w:tcW w:w="0" w:type="auto"/>
            <w:shd w:val="clear" w:color="auto" w:fill="F8F9FA"/>
            <w:tcMar>
              <w:top w:w="0" w:type="dxa"/>
              <w:left w:w="0" w:type="dxa"/>
              <w:bottom w:w="0" w:type="dxa"/>
              <w:right w:w="0" w:type="dxa"/>
            </w:tcMar>
            <w:hideMark/>
          </w:tcPr>
          <w:p w:rsidR="00327F93" w:rsidRPr="00A939F3" w:rsidRDefault="00327F93" w:rsidP="00A939F3">
            <w:pPr>
              <w:spacing w:after="120" w:line="360" w:lineRule="auto"/>
              <w:jc w:val="center"/>
              <w:rPr>
                <w:rFonts w:ascii="Times New Roman" w:eastAsia="Times New Roman" w:hAnsi="Times New Roman" w:cs="Times New Roman"/>
                <w:sz w:val="28"/>
                <w:szCs w:val="28"/>
                <w:lang w:eastAsia="ru-RU"/>
              </w:rPr>
            </w:pPr>
            <w:r w:rsidRPr="00A939F3">
              <w:rPr>
                <w:rFonts w:ascii="Times New Roman" w:eastAsia="Times New Roman" w:hAnsi="Times New Roman" w:cs="Times New Roman"/>
                <w:sz w:val="28"/>
                <w:szCs w:val="28"/>
                <w:lang w:eastAsia="ru-RU"/>
              </w:rPr>
              <w:br/>
              <w:t>Щавель кислый (</w:t>
            </w:r>
            <w:r w:rsidRPr="00A939F3">
              <w:rPr>
                <w:rFonts w:ascii="Times New Roman" w:eastAsia="Times New Roman" w:hAnsi="Times New Roman" w:cs="Times New Roman"/>
                <w:i/>
                <w:iCs/>
                <w:sz w:val="28"/>
                <w:szCs w:val="28"/>
                <w:lang w:val="la-Latn" w:eastAsia="ru-RU"/>
              </w:rPr>
              <w:t>Rumex acetosa</w:t>
            </w:r>
            <w:r w:rsidRPr="00A939F3">
              <w:rPr>
                <w:rFonts w:ascii="Times New Roman" w:eastAsia="Times New Roman" w:hAnsi="Times New Roman" w:cs="Times New Roman"/>
                <w:sz w:val="28"/>
                <w:szCs w:val="28"/>
                <w:lang w:eastAsia="ru-RU"/>
              </w:rPr>
              <w:t>)</w:t>
            </w:r>
          </w:p>
        </w:tc>
      </w:tr>
      <w:tr w:rsidR="00327F93" w:rsidRPr="00327F93" w:rsidTr="00327F93">
        <w:tc>
          <w:tcPr>
            <w:tcW w:w="0" w:type="auto"/>
            <w:shd w:val="clear" w:color="auto" w:fill="90EE90"/>
            <w:hideMark/>
          </w:tcPr>
          <w:p w:rsidR="00327F93" w:rsidRPr="00A939F3" w:rsidRDefault="00A9467E" w:rsidP="00A939F3">
            <w:pPr>
              <w:spacing w:after="120" w:line="360" w:lineRule="auto"/>
              <w:jc w:val="center"/>
              <w:rPr>
                <w:rFonts w:ascii="Times New Roman" w:eastAsia="Times New Roman" w:hAnsi="Times New Roman" w:cs="Times New Roman"/>
                <w:b/>
                <w:bCs/>
                <w:sz w:val="28"/>
                <w:szCs w:val="28"/>
                <w:lang w:eastAsia="ru-RU"/>
              </w:rPr>
            </w:pPr>
            <w:hyperlink r:id="rId382" w:tooltip="Биологическая систематика" w:history="1">
              <w:r w:rsidR="00327F93" w:rsidRPr="00A939F3">
                <w:rPr>
                  <w:rFonts w:ascii="Times New Roman" w:eastAsia="Times New Roman" w:hAnsi="Times New Roman" w:cs="Times New Roman"/>
                  <w:b/>
                  <w:bCs/>
                  <w:color w:val="0B0080"/>
                  <w:sz w:val="28"/>
                  <w:szCs w:val="28"/>
                  <w:lang w:eastAsia="ru-RU"/>
                </w:rPr>
                <w:t>Научная классификация</w:t>
              </w:r>
            </w:hyperlink>
          </w:p>
        </w:tc>
      </w:tr>
      <w:tr w:rsidR="00327F93" w:rsidRPr="00327F93" w:rsidTr="00327F93">
        <w:tc>
          <w:tcPr>
            <w:tcW w:w="0" w:type="auto"/>
            <w:shd w:val="clear" w:color="auto" w:fill="F8F9FA"/>
            <w:hideMark/>
          </w:tcPr>
          <w:p w:rsidR="00327F93" w:rsidRPr="00A939F3" w:rsidRDefault="00327F93" w:rsidP="00A939F3">
            <w:pPr>
              <w:spacing w:after="0" w:line="360" w:lineRule="auto"/>
              <w:jc w:val="center"/>
              <w:rPr>
                <w:rFonts w:ascii="Times New Roman" w:eastAsia="Times New Roman" w:hAnsi="Times New Roman" w:cs="Times New Roman"/>
                <w:b/>
                <w:bCs/>
                <w:sz w:val="28"/>
                <w:szCs w:val="28"/>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1951"/>
              <w:gridCol w:w="2927"/>
            </w:tblGrid>
            <w:tr w:rsidR="00327F93" w:rsidRPr="00A939F3" w:rsidTr="00327F93">
              <w:trPr>
                <w:tblCellSpacing w:w="0" w:type="dxa"/>
                <w:jc w:val="center"/>
              </w:trPr>
              <w:tc>
                <w:tcPr>
                  <w:tcW w:w="2000" w:type="pct"/>
                  <w:hideMark/>
                </w:tcPr>
                <w:p w:rsidR="00327F93" w:rsidRPr="00A939F3" w:rsidRDefault="00327F93" w:rsidP="00A939F3">
                  <w:pPr>
                    <w:spacing w:after="0" w:line="360" w:lineRule="auto"/>
                    <w:jc w:val="right"/>
                    <w:rPr>
                      <w:rFonts w:ascii="Times New Roman" w:eastAsia="Times New Roman" w:hAnsi="Times New Roman" w:cs="Times New Roman"/>
                      <w:sz w:val="28"/>
                      <w:szCs w:val="28"/>
                      <w:lang w:eastAsia="ru-RU"/>
                    </w:rPr>
                  </w:pPr>
                  <w:r w:rsidRPr="00A939F3">
                    <w:rPr>
                      <w:rFonts w:ascii="Times New Roman" w:eastAsia="Times New Roman" w:hAnsi="Times New Roman" w:cs="Times New Roman"/>
                      <w:sz w:val="28"/>
                      <w:szCs w:val="28"/>
                      <w:lang w:eastAsia="ru-RU"/>
                    </w:rPr>
                    <w:t>Домен: </w:t>
                  </w:r>
                </w:p>
              </w:tc>
              <w:tc>
                <w:tcPr>
                  <w:tcW w:w="3000" w:type="pct"/>
                  <w:hideMark/>
                </w:tcPr>
                <w:p w:rsidR="00327F93" w:rsidRPr="00A939F3" w:rsidRDefault="00A9467E" w:rsidP="00A939F3">
                  <w:pPr>
                    <w:spacing w:after="0" w:line="360" w:lineRule="auto"/>
                    <w:rPr>
                      <w:rFonts w:ascii="Times New Roman" w:eastAsia="Times New Roman" w:hAnsi="Times New Roman" w:cs="Times New Roman"/>
                      <w:sz w:val="28"/>
                      <w:szCs w:val="28"/>
                      <w:lang w:eastAsia="ru-RU"/>
                    </w:rPr>
                  </w:pPr>
                  <w:hyperlink r:id="rId383" w:tooltip="Eukaryota" w:history="1">
                    <w:r w:rsidR="00327F93" w:rsidRPr="00A939F3">
                      <w:rPr>
                        <w:rFonts w:ascii="Times New Roman" w:eastAsia="Times New Roman" w:hAnsi="Times New Roman" w:cs="Times New Roman"/>
                        <w:color w:val="0B0080"/>
                        <w:sz w:val="28"/>
                        <w:szCs w:val="28"/>
                        <w:lang w:eastAsia="ru-RU"/>
                      </w:rPr>
                      <w:t>Эукариоты</w:t>
                    </w:r>
                  </w:hyperlink>
                </w:p>
              </w:tc>
            </w:tr>
            <w:tr w:rsidR="00327F93" w:rsidRPr="00A939F3" w:rsidTr="00327F93">
              <w:trPr>
                <w:tblCellSpacing w:w="0" w:type="dxa"/>
                <w:jc w:val="center"/>
              </w:trPr>
              <w:tc>
                <w:tcPr>
                  <w:tcW w:w="2000" w:type="pct"/>
                  <w:hideMark/>
                </w:tcPr>
                <w:p w:rsidR="00327F93" w:rsidRPr="00A939F3" w:rsidRDefault="00327F93" w:rsidP="00A939F3">
                  <w:pPr>
                    <w:spacing w:after="0" w:line="360" w:lineRule="auto"/>
                    <w:jc w:val="right"/>
                    <w:rPr>
                      <w:rFonts w:ascii="Times New Roman" w:eastAsia="Times New Roman" w:hAnsi="Times New Roman" w:cs="Times New Roman"/>
                      <w:sz w:val="28"/>
                      <w:szCs w:val="28"/>
                      <w:lang w:eastAsia="ru-RU"/>
                    </w:rPr>
                  </w:pPr>
                  <w:r w:rsidRPr="00A939F3">
                    <w:rPr>
                      <w:rFonts w:ascii="Times New Roman" w:eastAsia="Times New Roman" w:hAnsi="Times New Roman" w:cs="Times New Roman"/>
                      <w:sz w:val="28"/>
                      <w:szCs w:val="28"/>
                      <w:lang w:eastAsia="ru-RU"/>
                    </w:rPr>
                    <w:t>Царство: </w:t>
                  </w:r>
                </w:p>
              </w:tc>
              <w:tc>
                <w:tcPr>
                  <w:tcW w:w="3000" w:type="pct"/>
                  <w:hideMark/>
                </w:tcPr>
                <w:p w:rsidR="00327F93" w:rsidRPr="00A939F3" w:rsidRDefault="00A9467E" w:rsidP="00A939F3">
                  <w:pPr>
                    <w:spacing w:after="0" w:line="360" w:lineRule="auto"/>
                    <w:rPr>
                      <w:rFonts w:ascii="Times New Roman" w:eastAsia="Times New Roman" w:hAnsi="Times New Roman" w:cs="Times New Roman"/>
                      <w:sz w:val="28"/>
                      <w:szCs w:val="28"/>
                      <w:lang w:eastAsia="ru-RU"/>
                    </w:rPr>
                  </w:pPr>
                  <w:hyperlink r:id="rId384" w:tooltip="Plantae" w:history="1">
                    <w:r w:rsidR="00327F93" w:rsidRPr="00A939F3">
                      <w:rPr>
                        <w:rFonts w:ascii="Times New Roman" w:eastAsia="Times New Roman" w:hAnsi="Times New Roman" w:cs="Times New Roman"/>
                        <w:color w:val="0B0080"/>
                        <w:sz w:val="28"/>
                        <w:szCs w:val="28"/>
                        <w:lang w:eastAsia="ru-RU"/>
                      </w:rPr>
                      <w:t>Растения</w:t>
                    </w:r>
                  </w:hyperlink>
                </w:p>
              </w:tc>
            </w:tr>
          </w:tbl>
          <w:p w:rsidR="00327F93" w:rsidRPr="00A939F3" w:rsidRDefault="00327F93" w:rsidP="00A939F3">
            <w:pPr>
              <w:spacing w:after="0" w:line="360" w:lineRule="auto"/>
              <w:jc w:val="center"/>
              <w:rPr>
                <w:rFonts w:ascii="Times New Roman" w:eastAsia="Times New Roman" w:hAnsi="Times New Roman" w:cs="Times New Roman"/>
                <w:vanish/>
                <w:sz w:val="28"/>
                <w:szCs w:val="28"/>
                <w:lang w:eastAsia="ru-RU"/>
              </w:rPr>
            </w:pPr>
          </w:p>
          <w:tbl>
            <w:tblPr>
              <w:tblW w:w="4878" w:type="dxa"/>
              <w:jc w:val="center"/>
              <w:tblCellSpacing w:w="0" w:type="dxa"/>
              <w:tblCellMar>
                <w:left w:w="0" w:type="dxa"/>
                <w:right w:w="0" w:type="dxa"/>
              </w:tblCellMar>
              <w:tblLook w:val="04A0" w:firstRow="1" w:lastRow="0" w:firstColumn="1" w:lastColumn="0" w:noHBand="0" w:noVBand="1"/>
            </w:tblPr>
            <w:tblGrid>
              <w:gridCol w:w="1951"/>
              <w:gridCol w:w="2927"/>
            </w:tblGrid>
            <w:tr w:rsidR="00327F93" w:rsidRPr="00A939F3" w:rsidTr="00AD2820">
              <w:trPr>
                <w:trHeight w:val="285"/>
                <w:tblCellSpacing w:w="0" w:type="dxa"/>
                <w:jc w:val="center"/>
              </w:trPr>
              <w:tc>
                <w:tcPr>
                  <w:tcW w:w="2000" w:type="pct"/>
                  <w:hideMark/>
                </w:tcPr>
                <w:p w:rsidR="00327F93" w:rsidRPr="00A939F3" w:rsidRDefault="00327F93" w:rsidP="00A939F3">
                  <w:pPr>
                    <w:spacing w:after="0" w:line="360" w:lineRule="auto"/>
                    <w:jc w:val="right"/>
                    <w:rPr>
                      <w:rFonts w:ascii="Times New Roman" w:eastAsia="Times New Roman" w:hAnsi="Times New Roman" w:cs="Times New Roman"/>
                      <w:sz w:val="28"/>
                      <w:szCs w:val="28"/>
                      <w:lang w:eastAsia="ru-RU"/>
                    </w:rPr>
                  </w:pPr>
                  <w:r w:rsidRPr="00A939F3">
                    <w:rPr>
                      <w:rFonts w:ascii="Times New Roman" w:eastAsia="Times New Roman" w:hAnsi="Times New Roman" w:cs="Times New Roman"/>
                      <w:sz w:val="28"/>
                      <w:szCs w:val="28"/>
                      <w:lang w:eastAsia="ru-RU"/>
                    </w:rPr>
                    <w:t>Отдел: </w:t>
                  </w:r>
                </w:p>
              </w:tc>
              <w:tc>
                <w:tcPr>
                  <w:tcW w:w="3000" w:type="pct"/>
                  <w:hideMark/>
                </w:tcPr>
                <w:p w:rsidR="00327F93" w:rsidRPr="00A939F3" w:rsidRDefault="00A9467E" w:rsidP="00A939F3">
                  <w:pPr>
                    <w:spacing w:after="0" w:line="360" w:lineRule="auto"/>
                    <w:rPr>
                      <w:rFonts w:ascii="Times New Roman" w:eastAsia="Times New Roman" w:hAnsi="Times New Roman" w:cs="Times New Roman"/>
                      <w:sz w:val="28"/>
                      <w:szCs w:val="28"/>
                      <w:lang w:eastAsia="ru-RU"/>
                    </w:rPr>
                  </w:pPr>
                  <w:hyperlink r:id="rId385" w:tooltip="Magnoliophyta" w:history="1">
                    <w:r w:rsidR="00327F93" w:rsidRPr="00A939F3">
                      <w:rPr>
                        <w:rFonts w:ascii="Times New Roman" w:eastAsia="Times New Roman" w:hAnsi="Times New Roman" w:cs="Times New Roman"/>
                        <w:color w:val="0B0080"/>
                        <w:sz w:val="28"/>
                        <w:szCs w:val="28"/>
                        <w:lang w:eastAsia="ru-RU"/>
                      </w:rPr>
                      <w:t>Цветковые</w:t>
                    </w:r>
                  </w:hyperlink>
                </w:p>
              </w:tc>
            </w:tr>
            <w:tr w:rsidR="00327F93" w:rsidRPr="00A939F3" w:rsidTr="00AD2820">
              <w:trPr>
                <w:trHeight w:val="285"/>
                <w:tblCellSpacing w:w="0" w:type="dxa"/>
                <w:jc w:val="center"/>
              </w:trPr>
              <w:tc>
                <w:tcPr>
                  <w:tcW w:w="2000" w:type="pct"/>
                  <w:hideMark/>
                </w:tcPr>
                <w:p w:rsidR="00327F93" w:rsidRPr="00A939F3" w:rsidRDefault="00327F93" w:rsidP="00A939F3">
                  <w:pPr>
                    <w:spacing w:after="0" w:line="360" w:lineRule="auto"/>
                    <w:jc w:val="right"/>
                    <w:rPr>
                      <w:rFonts w:ascii="Times New Roman" w:eastAsia="Times New Roman" w:hAnsi="Times New Roman" w:cs="Times New Roman"/>
                      <w:sz w:val="28"/>
                      <w:szCs w:val="28"/>
                      <w:lang w:eastAsia="ru-RU"/>
                    </w:rPr>
                  </w:pPr>
                  <w:r w:rsidRPr="00A939F3">
                    <w:rPr>
                      <w:rFonts w:ascii="Times New Roman" w:eastAsia="Times New Roman" w:hAnsi="Times New Roman" w:cs="Times New Roman"/>
                      <w:sz w:val="28"/>
                      <w:szCs w:val="28"/>
                      <w:lang w:eastAsia="ru-RU"/>
                    </w:rPr>
                    <w:t>Класс: </w:t>
                  </w:r>
                </w:p>
              </w:tc>
              <w:tc>
                <w:tcPr>
                  <w:tcW w:w="3000" w:type="pct"/>
                  <w:hideMark/>
                </w:tcPr>
                <w:p w:rsidR="00327F93" w:rsidRPr="00A939F3" w:rsidRDefault="00A9467E" w:rsidP="00A939F3">
                  <w:pPr>
                    <w:spacing w:after="0" w:line="360" w:lineRule="auto"/>
                    <w:rPr>
                      <w:rFonts w:ascii="Times New Roman" w:eastAsia="Times New Roman" w:hAnsi="Times New Roman" w:cs="Times New Roman"/>
                      <w:sz w:val="28"/>
                      <w:szCs w:val="28"/>
                      <w:lang w:eastAsia="ru-RU"/>
                    </w:rPr>
                  </w:pPr>
                  <w:hyperlink r:id="rId386" w:tooltip="Magnoliopsida" w:history="1">
                    <w:r w:rsidR="00327F93" w:rsidRPr="00A939F3">
                      <w:rPr>
                        <w:rFonts w:ascii="Times New Roman" w:eastAsia="Times New Roman" w:hAnsi="Times New Roman" w:cs="Times New Roman"/>
                        <w:color w:val="0B0080"/>
                        <w:sz w:val="28"/>
                        <w:szCs w:val="28"/>
                        <w:lang w:eastAsia="ru-RU"/>
                      </w:rPr>
                      <w:t>Двудольные</w:t>
                    </w:r>
                  </w:hyperlink>
                </w:p>
              </w:tc>
            </w:tr>
          </w:tbl>
          <w:p w:rsidR="00327F93" w:rsidRPr="00A939F3" w:rsidRDefault="00327F93" w:rsidP="00A939F3">
            <w:pPr>
              <w:spacing w:after="0" w:line="360" w:lineRule="auto"/>
              <w:jc w:val="center"/>
              <w:rPr>
                <w:rFonts w:ascii="Times New Roman" w:eastAsia="Times New Roman" w:hAnsi="Times New Roman" w:cs="Times New Roman"/>
                <w:vanish/>
                <w:sz w:val="28"/>
                <w:szCs w:val="28"/>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1951"/>
              <w:gridCol w:w="2927"/>
            </w:tblGrid>
            <w:tr w:rsidR="00327F93" w:rsidRPr="00A939F3" w:rsidTr="00327F93">
              <w:trPr>
                <w:tblCellSpacing w:w="0" w:type="dxa"/>
                <w:jc w:val="center"/>
              </w:trPr>
              <w:tc>
                <w:tcPr>
                  <w:tcW w:w="2000" w:type="pct"/>
                  <w:hideMark/>
                </w:tcPr>
                <w:p w:rsidR="00327F93" w:rsidRPr="00A939F3" w:rsidRDefault="00327F93" w:rsidP="00A939F3">
                  <w:pPr>
                    <w:spacing w:after="0" w:line="360" w:lineRule="auto"/>
                    <w:jc w:val="right"/>
                    <w:rPr>
                      <w:rFonts w:ascii="Times New Roman" w:eastAsia="Times New Roman" w:hAnsi="Times New Roman" w:cs="Times New Roman"/>
                      <w:sz w:val="28"/>
                      <w:szCs w:val="28"/>
                      <w:lang w:eastAsia="ru-RU"/>
                    </w:rPr>
                  </w:pPr>
                  <w:r w:rsidRPr="00A939F3">
                    <w:rPr>
                      <w:rFonts w:ascii="Times New Roman" w:eastAsia="Times New Roman" w:hAnsi="Times New Roman" w:cs="Times New Roman"/>
                      <w:sz w:val="28"/>
                      <w:szCs w:val="28"/>
                      <w:lang w:eastAsia="ru-RU"/>
                    </w:rPr>
                    <w:t>Порядок: </w:t>
                  </w:r>
                </w:p>
              </w:tc>
              <w:tc>
                <w:tcPr>
                  <w:tcW w:w="3000" w:type="pct"/>
                  <w:hideMark/>
                </w:tcPr>
                <w:p w:rsidR="00327F93" w:rsidRPr="00A939F3" w:rsidRDefault="00A9467E" w:rsidP="00A939F3">
                  <w:pPr>
                    <w:spacing w:after="0" w:line="360" w:lineRule="auto"/>
                    <w:rPr>
                      <w:rFonts w:ascii="Times New Roman" w:eastAsia="Times New Roman" w:hAnsi="Times New Roman" w:cs="Times New Roman"/>
                      <w:sz w:val="28"/>
                      <w:szCs w:val="28"/>
                      <w:lang w:eastAsia="ru-RU"/>
                    </w:rPr>
                  </w:pPr>
                  <w:hyperlink r:id="rId387" w:tooltip="Caryophyllales" w:history="1">
                    <w:proofErr w:type="spellStart"/>
                    <w:r w:rsidR="00327F93" w:rsidRPr="00A939F3">
                      <w:rPr>
                        <w:rFonts w:ascii="Times New Roman" w:eastAsia="Times New Roman" w:hAnsi="Times New Roman" w:cs="Times New Roman"/>
                        <w:color w:val="0B0080"/>
                        <w:sz w:val="28"/>
                        <w:szCs w:val="28"/>
                        <w:lang w:eastAsia="ru-RU"/>
                      </w:rPr>
                      <w:t>Гвоздичноцветные</w:t>
                    </w:r>
                    <w:proofErr w:type="spellEnd"/>
                  </w:hyperlink>
                </w:p>
              </w:tc>
            </w:tr>
            <w:tr w:rsidR="00327F93" w:rsidRPr="00A939F3" w:rsidTr="00327F93">
              <w:trPr>
                <w:tblCellSpacing w:w="0" w:type="dxa"/>
                <w:jc w:val="center"/>
              </w:trPr>
              <w:tc>
                <w:tcPr>
                  <w:tcW w:w="2000" w:type="pct"/>
                  <w:hideMark/>
                </w:tcPr>
                <w:p w:rsidR="00327F93" w:rsidRPr="00A939F3" w:rsidRDefault="00327F93" w:rsidP="00A939F3">
                  <w:pPr>
                    <w:spacing w:after="0" w:line="360" w:lineRule="auto"/>
                    <w:jc w:val="right"/>
                    <w:rPr>
                      <w:rFonts w:ascii="Times New Roman" w:eastAsia="Times New Roman" w:hAnsi="Times New Roman" w:cs="Times New Roman"/>
                      <w:sz w:val="28"/>
                      <w:szCs w:val="28"/>
                      <w:lang w:eastAsia="ru-RU"/>
                    </w:rPr>
                  </w:pPr>
                  <w:r w:rsidRPr="00A939F3">
                    <w:rPr>
                      <w:rFonts w:ascii="Times New Roman" w:eastAsia="Times New Roman" w:hAnsi="Times New Roman" w:cs="Times New Roman"/>
                      <w:sz w:val="28"/>
                      <w:szCs w:val="28"/>
                      <w:lang w:eastAsia="ru-RU"/>
                    </w:rPr>
                    <w:t>Семейство: </w:t>
                  </w:r>
                </w:p>
              </w:tc>
              <w:tc>
                <w:tcPr>
                  <w:tcW w:w="3000" w:type="pct"/>
                  <w:hideMark/>
                </w:tcPr>
                <w:p w:rsidR="00327F93" w:rsidRPr="00A939F3" w:rsidRDefault="00A9467E" w:rsidP="00A939F3">
                  <w:pPr>
                    <w:spacing w:after="0" w:line="360" w:lineRule="auto"/>
                    <w:rPr>
                      <w:rFonts w:ascii="Times New Roman" w:eastAsia="Times New Roman" w:hAnsi="Times New Roman" w:cs="Times New Roman"/>
                      <w:sz w:val="28"/>
                      <w:szCs w:val="28"/>
                      <w:lang w:eastAsia="ru-RU"/>
                    </w:rPr>
                  </w:pPr>
                  <w:hyperlink r:id="rId388" w:tooltip="Polygonaceae" w:history="1">
                    <w:r w:rsidR="00327F93" w:rsidRPr="00A939F3">
                      <w:rPr>
                        <w:rFonts w:ascii="Times New Roman" w:eastAsia="Times New Roman" w:hAnsi="Times New Roman" w:cs="Times New Roman"/>
                        <w:color w:val="0B0080"/>
                        <w:sz w:val="28"/>
                        <w:szCs w:val="28"/>
                        <w:lang w:eastAsia="ru-RU"/>
                      </w:rPr>
                      <w:t>Гречишные</w:t>
                    </w:r>
                  </w:hyperlink>
                </w:p>
              </w:tc>
            </w:tr>
          </w:tbl>
          <w:p w:rsidR="00327F93" w:rsidRPr="00A939F3" w:rsidRDefault="00327F93" w:rsidP="00A939F3">
            <w:pPr>
              <w:spacing w:after="0" w:line="360" w:lineRule="auto"/>
              <w:jc w:val="center"/>
              <w:rPr>
                <w:rFonts w:ascii="Times New Roman" w:eastAsia="Times New Roman" w:hAnsi="Times New Roman" w:cs="Times New Roman"/>
                <w:vanish/>
                <w:sz w:val="28"/>
                <w:szCs w:val="28"/>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1951"/>
              <w:gridCol w:w="2927"/>
            </w:tblGrid>
            <w:tr w:rsidR="00327F93" w:rsidRPr="00A939F3" w:rsidTr="00327F93">
              <w:trPr>
                <w:tblCellSpacing w:w="0" w:type="dxa"/>
                <w:jc w:val="center"/>
              </w:trPr>
              <w:tc>
                <w:tcPr>
                  <w:tcW w:w="2000" w:type="pct"/>
                  <w:hideMark/>
                </w:tcPr>
                <w:p w:rsidR="00327F93" w:rsidRPr="00A939F3" w:rsidRDefault="00327F93" w:rsidP="00A939F3">
                  <w:pPr>
                    <w:spacing w:after="0" w:line="360" w:lineRule="auto"/>
                    <w:jc w:val="right"/>
                    <w:rPr>
                      <w:rFonts w:ascii="Times New Roman" w:eastAsia="Times New Roman" w:hAnsi="Times New Roman" w:cs="Times New Roman"/>
                      <w:sz w:val="28"/>
                      <w:szCs w:val="28"/>
                      <w:lang w:eastAsia="ru-RU"/>
                    </w:rPr>
                  </w:pPr>
                  <w:r w:rsidRPr="00A939F3">
                    <w:rPr>
                      <w:rFonts w:ascii="Times New Roman" w:eastAsia="Times New Roman" w:hAnsi="Times New Roman" w:cs="Times New Roman"/>
                      <w:sz w:val="28"/>
                      <w:szCs w:val="28"/>
                      <w:lang w:eastAsia="ru-RU"/>
                    </w:rPr>
                    <w:t>Род: </w:t>
                  </w:r>
                </w:p>
              </w:tc>
              <w:tc>
                <w:tcPr>
                  <w:tcW w:w="3000" w:type="pct"/>
                  <w:hideMark/>
                </w:tcPr>
                <w:p w:rsidR="00327F93" w:rsidRPr="00A939F3" w:rsidRDefault="00A9467E" w:rsidP="00A939F3">
                  <w:pPr>
                    <w:spacing w:after="0" w:line="360" w:lineRule="auto"/>
                    <w:rPr>
                      <w:rFonts w:ascii="Times New Roman" w:eastAsia="Times New Roman" w:hAnsi="Times New Roman" w:cs="Times New Roman"/>
                      <w:sz w:val="28"/>
                      <w:szCs w:val="28"/>
                      <w:lang w:eastAsia="ru-RU"/>
                    </w:rPr>
                  </w:pPr>
                  <w:hyperlink r:id="rId389" w:tooltip="Rumex" w:history="1">
                    <w:r w:rsidR="00327F93" w:rsidRPr="00A939F3">
                      <w:rPr>
                        <w:rFonts w:ascii="Times New Roman" w:eastAsia="Times New Roman" w:hAnsi="Times New Roman" w:cs="Times New Roman"/>
                        <w:color w:val="0B0080"/>
                        <w:sz w:val="28"/>
                        <w:szCs w:val="28"/>
                        <w:lang w:eastAsia="ru-RU"/>
                      </w:rPr>
                      <w:t>Щавель</w:t>
                    </w:r>
                  </w:hyperlink>
                </w:p>
              </w:tc>
            </w:tr>
            <w:tr w:rsidR="00327F93" w:rsidRPr="00A939F3" w:rsidTr="00327F93">
              <w:trPr>
                <w:tblCellSpacing w:w="0" w:type="dxa"/>
                <w:jc w:val="center"/>
              </w:trPr>
              <w:tc>
                <w:tcPr>
                  <w:tcW w:w="2000" w:type="pct"/>
                  <w:hideMark/>
                </w:tcPr>
                <w:p w:rsidR="00327F93" w:rsidRPr="00A939F3" w:rsidRDefault="00327F93" w:rsidP="00A939F3">
                  <w:pPr>
                    <w:spacing w:after="0" w:line="360" w:lineRule="auto"/>
                    <w:jc w:val="right"/>
                    <w:rPr>
                      <w:rFonts w:ascii="Times New Roman" w:eastAsia="Times New Roman" w:hAnsi="Times New Roman" w:cs="Times New Roman"/>
                      <w:sz w:val="28"/>
                      <w:szCs w:val="28"/>
                      <w:lang w:eastAsia="ru-RU"/>
                    </w:rPr>
                  </w:pPr>
                  <w:r w:rsidRPr="00A939F3">
                    <w:rPr>
                      <w:rFonts w:ascii="Times New Roman" w:eastAsia="Times New Roman" w:hAnsi="Times New Roman" w:cs="Times New Roman"/>
                      <w:sz w:val="28"/>
                      <w:szCs w:val="28"/>
                      <w:lang w:eastAsia="ru-RU"/>
                    </w:rPr>
                    <w:t>Вид: </w:t>
                  </w:r>
                </w:p>
              </w:tc>
              <w:tc>
                <w:tcPr>
                  <w:tcW w:w="3000" w:type="pct"/>
                  <w:hideMark/>
                </w:tcPr>
                <w:p w:rsidR="00327F93" w:rsidRPr="00A939F3" w:rsidRDefault="00327F93" w:rsidP="00A939F3">
                  <w:pPr>
                    <w:spacing w:after="0" w:line="360" w:lineRule="auto"/>
                    <w:rPr>
                      <w:rFonts w:ascii="Times New Roman" w:eastAsia="Times New Roman" w:hAnsi="Times New Roman" w:cs="Times New Roman"/>
                      <w:sz w:val="28"/>
                      <w:szCs w:val="28"/>
                      <w:lang w:eastAsia="ru-RU"/>
                    </w:rPr>
                  </w:pPr>
                  <w:r w:rsidRPr="00A939F3">
                    <w:rPr>
                      <w:rFonts w:ascii="Times New Roman" w:eastAsia="Times New Roman" w:hAnsi="Times New Roman" w:cs="Times New Roman"/>
                      <w:b/>
                      <w:bCs/>
                      <w:sz w:val="28"/>
                      <w:szCs w:val="28"/>
                      <w:lang w:eastAsia="ru-RU"/>
                    </w:rPr>
                    <w:t>Щавель кислый</w:t>
                  </w:r>
                </w:p>
              </w:tc>
            </w:tr>
          </w:tbl>
          <w:p w:rsidR="00327F93" w:rsidRPr="00A939F3" w:rsidRDefault="00327F93" w:rsidP="00A939F3">
            <w:pPr>
              <w:spacing w:after="0" w:line="360" w:lineRule="auto"/>
              <w:jc w:val="center"/>
              <w:rPr>
                <w:rFonts w:ascii="Times New Roman" w:eastAsia="Times New Roman" w:hAnsi="Times New Roman" w:cs="Times New Roman"/>
                <w:sz w:val="28"/>
                <w:szCs w:val="28"/>
                <w:lang w:eastAsia="ru-RU"/>
              </w:rPr>
            </w:pPr>
          </w:p>
        </w:tc>
      </w:tr>
      <w:tr w:rsidR="00327F93" w:rsidRPr="00327F93" w:rsidTr="00327F93">
        <w:tc>
          <w:tcPr>
            <w:tcW w:w="0" w:type="auto"/>
            <w:shd w:val="clear" w:color="auto" w:fill="90EE90"/>
            <w:hideMark/>
          </w:tcPr>
          <w:p w:rsidR="00327F93" w:rsidRPr="00AD2820" w:rsidRDefault="00327F93" w:rsidP="00327F93">
            <w:pPr>
              <w:spacing w:after="0" w:line="360" w:lineRule="atLeast"/>
              <w:jc w:val="center"/>
              <w:rPr>
                <w:rFonts w:ascii="Times New Roman" w:eastAsia="Times New Roman" w:hAnsi="Times New Roman" w:cs="Times New Roman"/>
                <w:b/>
                <w:bCs/>
                <w:sz w:val="28"/>
                <w:szCs w:val="28"/>
                <w:lang w:eastAsia="ru-RU"/>
              </w:rPr>
            </w:pPr>
            <w:r w:rsidRPr="00AD2820">
              <w:rPr>
                <w:rFonts w:ascii="Times New Roman" w:eastAsia="Times New Roman" w:hAnsi="Times New Roman" w:cs="Times New Roman"/>
                <w:b/>
                <w:bCs/>
                <w:sz w:val="28"/>
                <w:szCs w:val="28"/>
                <w:lang w:eastAsia="ru-RU"/>
              </w:rPr>
              <w:t>Международное научное название</w:t>
            </w:r>
          </w:p>
        </w:tc>
      </w:tr>
      <w:tr w:rsidR="00327F93" w:rsidRPr="00C31878" w:rsidTr="00327F93">
        <w:tc>
          <w:tcPr>
            <w:tcW w:w="0" w:type="auto"/>
            <w:shd w:val="clear" w:color="auto" w:fill="F8F9FA"/>
            <w:hideMark/>
          </w:tcPr>
          <w:p w:rsidR="00327F93" w:rsidRPr="00AD2820" w:rsidRDefault="00327F93" w:rsidP="00327F93">
            <w:pPr>
              <w:spacing w:before="100" w:beforeAutospacing="1" w:after="100" w:afterAutospacing="1" w:line="360" w:lineRule="atLeast"/>
              <w:jc w:val="center"/>
              <w:rPr>
                <w:rFonts w:ascii="Times New Roman" w:eastAsia="Times New Roman" w:hAnsi="Times New Roman" w:cs="Times New Roman"/>
                <w:sz w:val="28"/>
                <w:szCs w:val="28"/>
                <w:lang w:val="en-US" w:eastAsia="ru-RU"/>
              </w:rPr>
            </w:pPr>
            <w:proofErr w:type="spellStart"/>
            <w:r w:rsidRPr="00AD2820">
              <w:rPr>
                <w:rFonts w:ascii="Times New Roman" w:eastAsia="Times New Roman" w:hAnsi="Times New Roman" w:cs="Times New Roman"/>
                <w:i/>
                <w:iCs/>
                <w:sz w:val="28"/>
                <w:szCs w:val="28"/>
                <w:lang w:val="en-US" w:eastAsia="ru-RU"/>
              </w:rPr>
              <w:t>Rumexacetosa</w:t>
            </w:r>
            <w:proofErr w:type="spellEnd"/>
            <w:r w:rsidRPr="00AD2820">
              <w:rPr>
                <w:rFonts w:ascii="Times New Roman" w:eastAsia="Times New Roman" w:hAnsi="Times New Roman" w:cs="Times New Roman"/>
                <w:sz w:val="28"/>
                <w:szCs w:val="28"/>
                <w:lang w:val="en-US" w:eastAsia="ru-RU"/>
              </w:rPr>
              <w:t> </w:t>
            </w:r>
            <w:hyperlink r:id="rId390" w:tooltip="L." w:history="1">
              <w:r w:rsidRPr="00AD2820">
                <w:rPr>
                  <w:rFonts w:ascii="Times New Roman" w:eastAsia="Times New Roman" w:hAnsi="Times New Roman" w:cs="Times New Roman"/>
                  <w:smallCaps/>
                  <w:color w:val="0B0080"/>
                  <w:sz w:val="28"/>
                  <w:szCs w:val="28"/>
                  <w:u w:val="single"/>
                  <w:lang w:val="en-US" w:eastAsia="ru-RU"/>
                </w:rPr>
                <w:t>L.</w:t>
              </w:r>
            </w:hyperlink>
            <w:r w:rsidRPr="00AD2820">
              <w:rPr>
                <w:rFonts w:ascii="Times New Roman" w:eastAsia="Times New Roman" w:hAnsi="Times New Roman" w:cs="Times New Roman"/>
                <w:smallCaps/>
                <w:sz w:val="28"/>
                <w:szCs w:val="28"/>
                <w:lang w:val="en-US" w:eastAsia="ru-RU"/>
              </w:rPr>
              <w:t>, </w:t>
            </w:r>
            <w:hyperlink r:id="rId391" w:tooltip="Nom. cons." w:history="1">
              <w:r w:rsidRPr="00AD2820">
                <w:rPr>
                  <w:rFonts w:ascii="Times New Roman" w:eastAsia="Times New Roman" w:hAnsi="Times New Roman" w:cs="Times New Roman"/>
                  <w:color w:val="0B0080"/>
                  <w:sz w:val="28"/>
                  <w:szCs w:val="28"/>
                  <w:u w:val="single"/>
                  <w:lang w:val="en-US" w:eastAsia="ru-RU"/>
                </w:rPr>
                <w:t>nom. cons.</w:t>
              </w:r>
            </w:hyperlink>
          </w:p>
        </w:tc>
      </w:tr>
    </w:tbl>
    <w:p w:rsidR="00AD2820" w:rsidRPr="007E16F3" w:rsidRDefault="00AD2820" w:rsidP="00327F93">
      <w:pPr>
        <w:spacing w:after="0" w:line="207" w:lineRule="atLeast"/>
        <w:jc w:val="center"/>
        <w:rPr>
          <w:rFonts w:ascii="Times New Roman" w:eastAsia="Times New Roman" w:hAnsi="Times New Roman" w:cs="Times New Roman"/>
          <w:sz w:val="15"/>
          <w:szCs w:val="15"/>
          <w:lang w:val="en-US" w:eastAsia="ru-RU"/>
        </w:rPr>
        <w:sectPr w:rsidR="00AD2820" w:rsidRPr="007E16F3" w:rsidSect="001A1364">
          <w:type w:val="continuous"/>
          <w:pgSz w:w="16838" w:h="11906" w:orient="landscape"/>
          <w:pgMar w:top="850" w:right="1134" w:bottom="1418" w:left="1134" w:header="708" w:footer="708" w:gutter="0"/>
          <w:cols w:num="2" w:space="708"/>
          <w:docGrid w:linePitch="360"/>
        </w:sectPr>
      </w:pPr>
    </w:p>
    <w:p w:rsidR="00327F93" w:rsidRPr="00745C31" w:rsidRDefault="00327F93" w:rsidP="00573D10">
      <w:pPr>
        <w:spacing w:before="120" w:after="120" w:line="360" w:lineRule="auto"/>
        <w:rPr>
          <w:rFonts w:ascii="Times New Roman" w:eastAsia="Times New Roman" w:hAnsi="Times New Roman" w:cs="Times New Roman"/>
          <w:color w:val="548DD4" w:themeColor="text2" w:themeTint="99"/>
          <w:sz w:val="21"/>
          <w:szCs w:val="21"/>
          <w:lang w:val="en-US" w:eastAsia="ru-RU"/>
        </w:rPr>
      </w:pPr>
      <w:proofErr w:type="spellStart"/>
      <w:r w:rsidRPr="00573D10">
        <w:rPr>
          <w:rFonts w:ascii="Times New Roman" w:eastAsia="Times New Roman" w:hAnsi="Times New Roman" w:cs="Times New Roman"/>
          <w:b/>
          <w:bCs/>
          <w:color w:val="222222"/>
          <w:sz w:val="21"/>
          <w:szCs w:val="21"/>
          <w:lang w:eastAsia="ru-RU"/>
        </w:rPr>
        <w:lastRenderedPageBreak/>
        <w:t>Щаве</w:t>
      </w:r>
      <w:proofErr w:type="spellEnd"/>
      <w:r w:rsidRPr="00745C31">
        <w:rPr>
          <w:rFonts w:ascii="Times New Roman" w:eastAsia="Times New Roman" w:hAnsi="Times New Roman" w:cs="Times New Roman"/>
          <w:b/>
          <w:bCs/>
          <w:color w:val="222222"/>
          <w:sz w:val="21"/>
          <w:szCs w:val="21"/>
          <w:lang w:val="en-US" w:eastAsia="ru-RU"/>
        </w:rPr>
        <w:t>́</w:t>
      </w:r>
      <w:proofErr w:type="spellStart"/>
      <w:r w:rsidRPr="00573D10">
        <w:rPr>
          <w:rFonts w:ascii="Times New Roman" w:eastAsia="Times New Roman" w:hAnsi="Times New Roman" w:cs="Times New Roman"/>
          <w:b/>
          <w:bCs/>
          <w:color w:val="222222"/>
          <w:sz w:val="21"/>
          <w:szCs w:val="21"/>
          <w:lang w:eastAsia="ru-RU"/>
        </w:rPr>
        <w:t>льки</w:t>
      </w:r>
      <w:proofErr w:type="spellEnd"/>
      <w:r w:rsidRPr="00745C31">
        <w:rPr>
          <w:rFonts w:ascii="Times New Roman" w:eastAsia="Times New Roman" w:hAnsi="Times New Roman" w:cs="Times New Roman"/>
          <w:b/>
          <w:bCs/>
          <w:color w:val="222222"/>
          <w:sz w:val="21"/>
          <w:szCs w:val="21"/>
          <w:lang w:val="en-US" w:eastAsia="ru-RU"/>
        </w:rPr>
        <w:t>́</w:t>
      </w:r>
      <w:proofErr w:type="spellStart"/>
      <w:r w:rsidRPr="00573D10">
        <w:rPr>
          <w:rFonts w:ascii="Times New Roman" w:eastAsia="Times New Roman" w:hAnsi="Times New Roman" w:cs="Times New Roman"/>
          <w:b/>
          <w:bCs/>
          <w:color w:val="222222"/>
          <w:sz w:val="21"/>
          <w:szCs w:val="21"/>
          <w:lang w:eastAsia="ru-RU"/>
        </w:rPr>
        <w:t>слый</w:t>
      </w:r>
      <w:proofErr w:type="spellEnd"/>
      <w:r w:rsidRPr="00745C31">
        <w:rPr>
          <w:rFonts w:ascii="Times New Roman" w:eastAsia="Times New Roman" w:hAnsi="Times New Roman" w:cs="Times New Roman"/>
          <w:color w:val="222222"/>
          <w:sz w:val="21"/>
          <w:szCs w:val="21"/>
          <w:lang w:val="en-US" w:eastAsia="ru-RU"/>
        </w:rPr>
        <w:t xml:space="preserve">, </w:t>
      </w:r>
      <w:r w:rsidRPr="00573D10">
        <w:rPr>
          <w:rFonts w:ascii="Times New Roman" w:eastAsia="Times New Roman" w:hAnsi="Times New Roman" w:cs="Times New Roman"/>
          <w:color w:val="222222"/>
          <w:sz w:val="21"/>
          <w:szCs w:val="21"/>
          <w:lang w:eastAsia="ru-RU"/>
        </w:rPr>
        <w:t>или</w:t>
      </w:r>
      <w:r w:rsidRPr="00745C31">
        <w:rPr>
          <w:rFonts w:ascii="Times New Roman" w:eastAsia="Times New Roman" w:hAnsi="Times New Roman" w:cs="Times New Roman"/>
          <w:color w:val="222222"/>
          <w:sz w:val="21"/>
          <w:szCs w:val="21"/>
          <w:lang w:val="en-US" w:eastAsia="ru-RU"/>
        </w:rPr>
        <w:t> </w:t>
      </w:r>
      <w:proofErr w:type="spellStart"/>
      <w:proofErr w:type="gramStart"/>
      <w:r w:rsidRPr="00573D10">
        <w:rPr>
          <w:rFonts w:ascii="Times New Roman" w:eastAsia="Times New Roman" w:hAnsi="Times New Roman" w:cs="Times New Roman"/>
          <w:b/>
          <w:bCs/>
          <w:color w:val="222222"/>
          <w:sz w:val="21"/>
          <w:szCs w:val="21"/>
          <w:lang w:eastAsia="ru-RU"/>
        </w:rPr>
        <w:t>обыкнове</w:t>
      </w:r>
      <w:proofErr w:type="spellEnd"/>
      <w:r w:rsidRPr="00745C31">
        <w:rPr>
          <w:rFonts w:ascii="Times New Roman" w:eastAsia="Times New Roman" w:hAnsi="Times New Roman" w:cs="Times New Roman"/>
          <w:b/>
          <w:bCs/>
          <w:color w:val="222222"/>
          <w:sz w:val="21"/>
          <w:szCs w:val="21"/>
          <w:lang w:val="en-US" w:eastAsia="ru-RU"/>
        </w:rPr>
        <w:t>́</w:t>
      </w:r>
      <w:proofErr w:type="spellStart"/>
      <w:r w:rsidRPr="00573D10">
        <w:rPr>
          <w:rFonts w:ascii="Times New Roman" w:eastAsia="Times New Roman" w:hAnsi="Times New Roman" w:cs="Times New Roman"/>
          <w:b/>
          <w:bCs/>
          <w:color w:val="222222"/>
          <w:sz w:val="21"/>
          <w:szCs w:val="21"/>
          <w:lang w:eastAsia="ru-RU"/>
        </w:rPr>
        <w:t>нный</w:t>
      </w:r>
      <w:proofErr w:type="spellEnd"/>
      <w:proofErr w:type="gramEnd"/>
      <w:r w:rsidRPr="00745C31">
        <w:rPr>
          <w:rFonts w:ascii="Times New Roman" w:eastAsia="Times New Roman" w:hAnsi="Times New Roman" w:cs="Times New Roman"/>
          <w:sz w:val="21"/>
          <w:szCs w:val="21"/>
          <w:lang w:val="en-US" w:eastAsia="ru-RU"/>
        </w:rPr>
        <w:t> (</w:t>
      </w:r>
      <w:hyperlink r:id="rId392" w:tooltip="Латинский язык" w:history="1">
        <w:r w:rsidRPr="00573D10">
          <w:rPr>
            <w:rFonts w:ascii="Times New Roman" w:eastAsia="Times New Roman" w:hAnsi="Times New Roman" w:cs="Times New Roman"/>
            <w:sz w:val="21"/>
            <w:szCs w:val="21"/>
            <w:lang w:eastAsia="ru-RU"/>
          </w:rPr>
          <w:t>лат</w:t>
        </w:r>
        <w:r w:rsidRPr="00745C31">
          <w:rPr>
            <w:rFonts w:ascii="Times New Roman" w:eastAsia="Times New Roman" w:hAnsi="Times New Roman" w:cs="Times New Roman"/>
            <w:sz w:val="21"/>
            <w:szCs w:val="21"/>
            <w:lang w:val="en-US" w:eastAsia="ru-RU"/>
          </w:rPr>
          <w:t>.</w:t>
        </w:r>
      </w:hyperlink>
      <w:r w:rsidRPr="00745C31">
        <w:rPr>
          <w:rFonts w:ascii="Times New Roman" w:eastAsia="Times New Roman" w:hAnsi="Times New Roman" w:cs="Times New Roman"/>
          <w:sz w:val="21"/>
          <w:szCs w:val="21"/>
          <w:lang w:val="en-US" w:eastAsia="ru-RU"/>
        </w:rPr>
        <w:t> </w:t>
      </w:r>
      <w:r w:rsidRPr="00573D10">
        <w:rPr>
          <w:rFonts w:ascii="Times New Roman" w:eastAsia="Times New Roman" w:hAnsi="Times New Roman" w:cs="Times New Roman"/>
          <w:i/>
          <w:iCs/>
          <w:sz w:val="21"/>
          <w:szCs w:val="21"/>
          <w:lang w:val="la-Latn" w:eastAsia="ru-RU"/>
        </w:rPr>
        <w:t>Rúmex acetósa</w:t>
      </w:r>
      <w:r w:rsidRPr="00745C31">
        <w:rPr>
          <w:rFonts w:ascii="Times New Roman" w:eastAsia="Times New Roman" w:hAnsi="Times New Roman" w:cs="Times New Roman"/>
          <w:sz w:val="21"/>
          <w:szCs w:val="21"/>
          <w:lang w:val="en-US" w:eastAsia="ru-RU"/>
        </w:rPr>
        <w:t>) — </w:t>
      </w:r>
      <w:hyperlink r:id="rId393" w:tooltip="Биологический вид" w:history="1">
        <w:proofErr w:type="spellStart"/>
        <w:r w:rsidRPr="00573D10">
          <w:rPr>
            <w:rFonts w:ascii="Times New Roman" w:eastAsia="Times New Roman" w:hAnsi="Times New Roman" w:cs="Times New Roman"/>
            <w:sz w:val="21"/>
            <w:szCs w:val="21"/>
            <w:lang w:eastAsia="ru-RU"/>
          </w:rPr>
          <w:t>вид</w:t>
        </w:r>
      </w:hyperlink>
      <w:r w:rsidR="00F90D72" w:rsidRPr="00573D10">
        <w:rPr>
          <w:rFonts w:ascii="Times New Roman" w:eastAsia="Times New Roman" w:hAnsi="Times New Roman" w:cs="Times New Roman"/>
          <w:sz w:val="21"/>
          <w:szCs w:val="21"/>
          <w:lang w:eastAsia="ru-RU"/>
        </w:rPr>
        <w:t>травянистых</w:t>
      </w:r>
      <w:r w:rsidRPr="00573D10">
        <w:rPr>
          <w:rFonts w:ascii="Times New Roman" w:eastAsia="Times New Roman" w:hAnsi="Times New Roman" w:cs="Times New Roman"/>
          <w:sz w:val="21"/>
          <w:szCs w:val="21"/>
          <w:lang w:eastAsia="ru-RU"/>
        </w:rPr>
        <w:t>растений</w:t>
      </w:r>
      <w:proofErr w:type="spellEnd"/>
      <w:r w:rsidRPr="00745C31">
        <w:rPr>
          <w:rFonts w:ascii="Times New Roman" w:eastAsia="Times New Roman" w:hAnsi="Times New Roman" w:cs="Times New Roman"/>
          <w:sz w:val="21"/>
          <w:szCs w:val="21"/>
          <w:lang w:val="en-US" w:eastAsia="ru-RU"/>
        </w:rPr>
        <w:t> </w:t>
      </w:r>
      <w:hyperlink r:id="rId394" w:tooltip="Род (биология)" w:history="1">
        <w:r w:rsidRPr="00573D10">
          <w:rPr>
            <w:rFonts w:ascii="Times New Roman" w:eastAsia="Times New Roman" w:hAnsi="Times New Roman" w:cs="Times New Roman"/>
            <w:sz w:val="21"/>
            <w:szCs w:val="21"/>
            <w:lang w:eastAsia="ru-RU"/>
          </w:rPr>
          <w:t>рода</w:t>
        </w:r>
      </w:hyperlink>
      <w:r w:rsidRPr="00745C31">
        <w:rPr>
          <w:rFonts w:ascii="Times New Roman" w:eastAsia="Times New Roman" w:hAnsi="Times New Roman" w:cs="Times New Roman"/>
          <w:sz w:val="21"/>
          <w:szCs w:val="21"/>
          <w:lang w:val="en-US" w:eastAsia="ru-RU"/>
        </w:rPr>
        <w:t> </w:t>
      </w:r>
      <w:hyperlink r:id="rId395" w:tooltip="Щавель" w:history="1">
        <w:r w:rsidRPr="00573D10">
          <w:rPr>
            <w:rFonts w:ascii="Times New Roman" w:eastAsia="Times New Roman" w:hAnsi="Times New Roman" w:cs="Times New Roman"/>
            <w:sz w:val="21"/>
            <w:szCs w:val="21"/>
            <w:lang w:eastAsia="ru-RU"/>
          </w:rPr>
          <w:t>Щавель</w:t>
        </w:r>
      </w:hyperlink>
      <w:r w:rsidRPr="00745C31">
        <w:rPr>
          <w:rFonts w:ascii="Times New Roman" w:eastAsia="Times New Roman" w:hAnsi="Times New Roman" w:cs="Times New Roman"/>
          <w:sz w:val="21"/>
          <w:szCs w:val="21"/>
          <w:lang w:val="en-US" w:eastAsia="ru-RU"/>
        </w:rPr>
        <w:t> </w:t>
      </w:r>
      <w:hyperlink r:id="rId396" w:tooltip="Семейство" w:history="1">
        <w:r w:rsidRPr="00573D10">
          <w:rPr>
            <w:rFonts w:ascii="Times New Roman" w:eastAsia="Times New Roman" w:hAnsi="Times New Roman" w:cs="Times New Roman"/>
            <w:sz w:val="21"/>
            <w:szCs w:val="21"/>
            <w:lang w:eastAsia="ru-RU"/>
          </w:rPr>
          <w:t>семейства</w:t>
        </w:r>
      </w:hyperlink>
      <w:r w:rsidRPr="00745C31">
        <w:rPr>
          <w:rFonts w:ascii="Times New Roman" w:eastAsia="Times New Roman" w:hAnsi="Times New Roman" w:cs="Times New Roman"/>
          <w:sz w:val="21"/>
          <w:szCs w:val="21"/>
          <w:lang w:val="en-US" w:eastAsia="ru-RU"/>
        </w:rPr>
        <w:t> </w:t>
      </w:r>
      <w:hyperlink r:id="rId397" w:tooltip="Гречишные" w:history="1">
        <w:r w:rsidRPr="00573D10">
          <w:rPr>
            <w:rFonts w:ascii="Times New Roman" w:eastAsia="Times New Roman" w:hAnsi="Times New Roman" w:cs="Times New Roman"/>
            <w:sz w:val="21"/>
            <w:szCs w:val="21"/>
            <w:lang w:eastAsia="ru-RU"/>
          </w:rPr>
          <w:t>Гречишные</w:t>
        </w:r>
      </w:hyperlink>
      <w:r w:rsidRPr="00745C31">
        <w:rPr>
          <w:rFonts w:ascii="Times New Roman" w:eastAsia="Times New Roman" w:hAnsi="Times New Roman" w:cs="Times New Roman"/>
          <w:sz w:val="21"/>
          <w:szCs w:val="21"/>
          <w:lang w:val="en-US" w:eastAsia="ru-RU"/>
        </w:rPr>
        <w:t>(</w:t>
      </w:r>
      <w:r w:rsidRPr="00573D10">
        <w:rPr>
          <w:rFonts w:ascii="Times New Roman" w:eastAsia="Times New Roman" w:hAnsi="Times New Roman" w:cs="Times New Roman"/>
          <w:i/>
          <w:iCs/>
          <w:sz w:val="21"/>
          <w:szCs w:val="21"/>
          <w:lang w:val="la-Latn" w:eastAsia="ru-RU"/>
        </w:rPr>
        <w:t>Polygonaceae</w:t>
      </w:r>
      <w:r w:rsidRPr="00745C31">
        <w:rPr>
          <w:rFonts w:ascii="Times New Roman" w:eastAsia="Times New Roman" w:hAnsi="Times New Roman" w:cs="Times New Roman"/>
          <w:sz w:val="21"/>
          <w:szCs w:val="21"/>
          <w:lang w:val="en-US" w:eastAsia="ru-RU"/>
        </w:rPr>
        <w:t>).</w:t>
      </w:r>
    </w:p>
    <w:p w:rsidR="00845C1A" w:rsidRPr="00745C31" w:rsidRDefault="00845C1A" w:rsidP="00DC6F01">
      <w:pPr>
        <w:spacing w:before="120" w:after="120" w:line="240" w:lineRule="auto"/>
        <w:rPr>
          <w:rFonts w:ascii="Times New Roman" w:eastAsia="Times New Roman" w:hAnsi="Times New Roman" w:cs="Times New Roman"/>
          <w:b/>
          <w:i/>
          <w:color w:val="548DD4" w:themeColor="text2" w:themeTint="99"/>
          <w:sz w:val="36"/>
          <w:szCs w:val="36"/>
          <w:lang w:eastAsia="ru-RU"/>
        </w:rPr>
      </w:pPr>
      <w:r w:rsidRPr="00745C31">
        <w:rPr>
          <w:rFonts w:ascii="Times New Roman" w:eastAsia="Times New Roman" w:hAnsi="Times New Roman" w:cs="Times New Roman"/>
          <w:b/>
          <w:i/>
          <w:color w:val="548DD4" w:themeColor="text2" w:themeTint="99"/>
          <w:sz w:val="36"/>
          <w:szCs w:val="36"/>
          <w:lang w:eastAsia="ru-RU"/>
        </w:rPr>
        <w:t>Распространение и  экология</w:t>
      </w:r>
    </w:p>
    <w:p w:rsidR="00DC6F01" w:rsidRPr="00DC6F01" w:rsidRDefault="00002AC3" w:rsidP="009C26D7">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DC6F01" w:rsidRPr="00DC6F01">
        <w:rPr>
          <w:rFonts w:ascii="Times New Roman" w:eastAsia="Times New Roman" w:hAnsi="Times New Roman" w:cs="Times New Roman"/>
          <w:sz w:val="24"/>
          <w:szCs w:val="24"/>
          <w:lang w:eastAsia="ru-RU"/>
        </w:rPr>
        <w:t>В России произрастает по </w:t>
      </w:r>
      <w:hyperlink r:id="rId398" w:tooltip="Луг" w:history="1">
        <w:r w:rsidR="00DC6F01" w:rsidRPr="00DC6F01">
          <w:rPr>
            <w:rFonts w:ascii="Times New Roman" w:eastAsia="Times New Roman" w:hAnsi="Times New Roman" w:cs="Times New Roman"/>
            <w:sz w:val="24"/>
            <w:szCs w:val="24"/>
            <w:lang w:eastAsia="ru-RU"/>
          </w:rPr>
          <w:t>лугам</w:t>
        </w:r>
      </w:hyperlink>
      <w:r w:rsidR="00DC6F01" w:rsidRPr="00DC6F01">
        <w:rPr>
          <w:rFonts w:ascii="Times New Roman" w:eastAsia="Times New Roman" w:hAnsi="Times New Roman" w:cs="Times New Roman"/>
          <w:sz w:val="24"/>
          <w:szCs w:val="24"/>
          <w:lang w:eastAsia="ru-RU"/>
        </w:rPr>
        <w:t>, </w:t>
      </w:r>
      <w:hyperlink r:id="rId399" w:tooltip="Опушка" w:history="1">
        <w:r w:rsidR="00DC6F01" w:rsidRPr="00DC6F01">
          <w:rPr>
            <w:rFonts w:ascii="Times New Roman" w:eastAsia="Times New Roman" w:hAnsi="Times New Roman" w:cs="Times New Roman"/>
            <w:sz w:val="24"/>
            <w:szCs w:val="24"/>
            <w:lang w:eastAsia="ru-RU"/>
          </w:rPr>
          <w:t>опушкам</w:t>
        </w:r>
      </w:hyperlink>
      <w:r w:rsidR="00DC6F01" w:rsidRPr="00DC6F01">
        <w:rPr>
          <w:rFonts w:ascii="Times New Roman" w:eastAsia="Times New Roman" w:hAnsi="Times New Roman" w:cs="Times New Roman"/>
          <w:sz w:val="24"/>
          <w:szCs w:val="24"/>
          <w:lang w:eastAsia="ru-RU"/>
        </w:rPr>
        <w:t> </w:t>
      </w:r>
      <w:hyperlink r:id="rId400" w:tooltip="Лес" w:history="1">
        <w:r w:rsidR="00DC6F01" w:rsidRPr="00DC6F01">
          <w:rPr>
            <w:rFonts w:ascii="Times New Roman" w:eastAsia="Times New Roman" w:hAnsi="Times New Roman" w:cs="Times New Roman"/>
            <w:sz w:val="24"/>
            <w:szCs w:val="24"/>
            <w:lang w:eastAsia="ru-RU"/>
          </w:rPr>
          <w:t>леса</w:t>
        </w:r>
      </w:hyperlink>
      <w:r w:rsidR="00DC6F01" w:rsidRPr="00DC6F01">
        <w:rPr>
          <w:rFonts w:ascii="Times New Roman" w:eastAsia="Times New Roman" w:hAnsi="Times New Roman" w:cs="Times New Roman"/>
          <w:sz w:val="24"/>
          <w:szCs w:val="24"/>
          <w:lang w:eastAsia="ru-RU"/>
        </w:rPr>
        <w:t>, лесным </w:t>
      </w:r>
      <w:hyperlink r:id="rId401" w:tooltip="Поляна" w:history="1">
        <w:r w:rsidR="00DC6F01" w:rsidRPr="00DC6F01">
          <w:rPr>
            <w:rFonts w:ascii="Times New Roman" w:eastAsia="Times New Roman" w:hAnsi="Times New Roman" w:cs="Times New Roman"/>
            <w:sz w:val="24"/>
            <w:szCs w:val="24"/>
            <w:lang w:eastAsia="ru-RU"/>
          </w:rPr>
          <w:t>полянам</w:t>
        </w:r>
      </w:hyperlink>
      <w:r w:rsidR="00DC6F01" w:rsidRPr="00DC6F01">
        <w:rPr>
          <w:rFonts w:ascii="Times New Roman" w:eastAsia="Times New Roman" w:hAnsi="Times New Roman" w:cs="Times New Roman"/>
          <w:sz w:val="24"/>
          <w:szCs w:val="24"/>
          <w:lang w:eastAsia="ru-RU"/>
        </w:rPr>
        <w:t> и </w:t>
      </w:r>
      <w:hyperlink r:id="rId402" w:tooltip="Пастбища" w:history="1">
        <w:r w:rsidR="00DC6F01" w:rsidRPr="00DC6F01">
          <w:rPr>
            <w:rFonts w:ascii="Times New Roman" w:eastAsia="Times New Roman" w:hAnsi="Times New Roman" w:cs="Times New Roman"/>
            <w:sz w:val="24"/>
            <w:szCs w:val="24"/>
            <w:lang w:eastAsia="ru-RU"/>
          </w:rPr>
          <w:t>пастбищам</w:t>
        </w:r>
      </w:hyperlink>
      <w:r w:rsidR="00DC6F01" w:rsidRPr="00DC6F01">
        <w:rPr>
          <w:rFonts w:ascii="Times New Roman" w:eastAsia="Times New Roman" w:hAnsi="Times New Roman" w:cs="Times New Roman"/>
          <w:sz w:val="24"/>
          <w:szCs w:val="24"/>
          <w:lang w:eastAsia="ru-RU"/>
        </w:rPr>
        <w:t> в лесной зоне </w:t>
      </w:r>
      <w:hyperlink r:id="rId403" w:tooltip="Европейская часть России" w:history="1">
        <w:r w:rsidR="00DC6F01" w:rsidRPr="00DC6F01">
          <w:rPr>
            <w:rFonts w:ascii="Times New Roman" w:eastAsia="Times New Roman" w:hAnsi="Times New Roman" w:cs="Times New Roman"/>
            <w:sz w:val="24"/>
            <w:szCs w:val="24"/>
            <w:lang w:eastAsia="ru-RU"/>
          </w:rPr>
          <w:t>европейской части</w:t>
        </w:r>
      </w:hyperlink>
      <w:r w:rsidR="00DC6F01" w:rsidRPr="00DC6F01">
        <w:rPr>
          <w:rFonts w:ascii="Times New Roman" w:eastAsia="Times New Roman" w:hAnsi="Times New Roman" w:cs="Times New Roman"/>
          <w:sz w:val="24"/>
          <w:szCs w:val="24"/>
          <w:lang w:eastAsia="ru-RU"/>
        </w:rPr>
        <w:t>, на </w:t>
      </w:r>
      <w:hyperlink r:id="rId404" w:tooltip="Кавказ" w:history="1">
        <w:r w:rsidR="00DC6F01" w:rsidRPr="00DC6F01">
          <w:rPr>
            <w:rFonts w:ascii="Times New Roman" w:eastAsia="Times New Roman" w:hAnsi="Times New Roman" w:cs="Times New Roman"/>
            <w:sz w:val="24"/>
            <w:szCs w:val="24"/>
            <w:lang w:eastAsia="ru-RU"/>
          </w:rPr>
          <w:t>Кавказе</w:t>
        </w:r>
      </w:hyperlink>
      <w:r w:rsidR="00DC6F01" w:rsidRPr="00DC6F01">
        <w:rPr>
          <w:rFonts w:ascii="Times New Roman" w:eastAsia="Times New Roman" w:hAnsi="Times New Roman" w:cs="Times New Roman"/>
          <w:sz w:val="24"/>
          <w:szCs w:val="24"/>
          <w:lang w:eastAsia="ru-RU"/>
        </w:rPr>
        <w:t>, в </w:t>
      </w:r>
      <w:hyperlink r:id="rId405" w:tooltip="Сибирь" w:history="1">
        <w:r w:rsidR="00DC6F01" w:rsidRPr="00DC6F01">
          <w:rPr>
            <w:rFonts w:ascii="Times New Roman" w:eastAsia="Times New Roman" w:hAnsi="Times New Roman" w:cs="Times New Roman"/>
            <w:sz w:val="24"/>
            <w:szCs w:val="24"/>
            <w:lang w:eastAsia="ru-RU"/>
          </w:rPr>
          <w:t>Сибири</w:t>
        </w:r>
      </w:hyperlink>
      <w:r w:rsidR="00DC6F01" w:rsidRPr="00DC6F01">
        <w:rPr>
          <w:rFonts w:ascii="Times New Roman" w:eastAsia="Times New Roman" w:hAnsi="Times New Roman" w:cs="Times New Roman"/>
          <w:sz w:val="24"/>
          <w:szCs w:val="24"/>
          <w:lang w:eastAsia="ru-RU"/>
        </w:rPr>
        <w:t> и на </w:t>
      </w:r>
      <w:hyperlink r:id="rId406" w:tooltip="Дальний Восток России" w:history="1">
        <w:r w:rsidR="00DC6F01" w:rsidRPr="00DC6F01">
          <w:rPr>
            <w:rFonts w:ascii="Times New Roman" w:eastAsia="Times New Roman" w:hAnsi="Times New Roman" w:cs="Times New Roman"/>
            <w:sz w:val="24"/>
            <w:szCs w:val="24"/>
            <w:lang w:eastAsia="ru-RU"/>
          </w:rPr>
          <w:t>Дальнем Востоке</w:t>
        </w:r>
      </w:hyperlink>
      <w:r w:rsidR="00DC6F01" w:rsidRPr="00DC6F01">
        <w:rPr>
          <w:rFonts w:ascii="Times New Roman" w:eastAsia="Times New Roman" w:hAnsi="Times New Roman" w:cs="Times New Roman"/>
          <w:sz w:val="24"/>
          <w:szCs w:val="24"/>
          <w:lang w:eastAsia="ru-RU"/>
        </w:rPr>
        <w:t>.</w:t>
      </w:r>
    </w:p>
    <w:p w:rsidR="00DC6F01" w:rsidRDefault="00DC6F01" w:rsidP="009C26D7">
      <w:pPr>
        <w:spacing w:before="120" w:after="120" w:line="360" w:lineRule="auto"/>
        <w:jc w:val="both"/>
        <w:rPr>
          <w:rFonts w:ascii="Times New Roman" w:eastAsia="Times New Roman" w:hAnsi="Times New Roman" w:cs="Times New Roman"/>
          <w:sz w:val="24"/>
          <w:szCs w:val="24"/>
          <w:lang w:eastAsia="ru-RU"/>
        </w:rPr>
      </w:pPr>
      <w:r w:rsidRPr="00DC6F01">
        <w:rPr>
          <w:rFonts w:ascii="Times New Roman" w:eastAsia="Times New Roman" w:hAnsi="Times New Roman" w:cs="Times New Roman"/>
          <w:sz w:val="24"/>
          <w:szCs w:val="24"/>
          <w:lang w:eastAsia="ru-RU"/>
        </w:rPr>
        <w:t>Предпочитает влажные и богатые почвы со </w:t>
      </w:r>
      <w:hyperlink r:id="rId407" w:tooltip="Кислотность почвы" w:history="1">
        <w:r w:rsidRPr="00DC6F01">
          <w:rPr>
            <w:rFonts w:ascii="Times New Roman" w:eastAsia="Times New Roman" w:hAnsi="Times New Roman" w:cs="Times New Roman"/>
            <w:sz w:val="24"/>
            <w:szCs w:val="24"/>
            <w:lang w:eastAsia="ru-RU"/>
          </w:rPr>
          <w:t>слабокислой или нейтральной реакцией</w:t>
        </w:r>
      </w:hyperlink>
      <w:r w:rsidRPr="00DC6F01">
        <w:rPr>
          <w:rFonts w:ascii="Times New Roman" w:eastAsia="Times New Roman" w:hAnsi="Times New Roman" w:cs="Times New Roman"/>
          <w:sz w:val="24"/>
          <w:szCs w:val="24"/>
          <w:lang w:eastAsia="ru-RU"/>
        </w:rPr>
        <w:t>.</w:t>
      </w:r>
    </w:p>
    <w:p w:rsidR="00327F93" w:rsidRPr="00745C31" w:rsidRDefault="00D63A40" w:rsidP="00745C31">
      <w:pPr>
        <w:spacing w:before="120" w:after="120" w:line="240" w:lineRule="auto"/>
        <w:rPr>
          <w:rFonts w:ascii="Times New Roman" w:eastAsia="Times New Roman" w:hAnsi="Times New Roman" w:cs="Times New Roman"/>
          <w:sz w:val="24"/>
          <w:szCs w:val="24"/>
          <w:lang w:eastAsia="ru-RU"/>
        </w:rPr>
      </w:pPr>
      <w:r>
        <w:rPr>
          <w:rFonts w:ascii="Arial" w:eastAsia="Times New Roman" w:hAnsi="Arial" w:cs="Arial"/>
          <w:color w:val="222222"/>
          <w:sz w:val="20"/>
          <w:szCs w:val="20"/>
        </w:rPr>
        <w:t xml:space="preserve">            </w:t>
      </w:r>
      <w:r w:rsidR="00DC6F01" w:rsidRPr="00327F93">
        <w:rPr>
          <w:rFonts w:ascii="Arial" w:eastAsia="Times New Roman" w:hAnsi="Arial" w:cs="Arial"/>
          <w:noProof/>
          <w:color w:val="0B0080"/>
          <w:sz w:val="20"/>
          <w:szCs w:val="20"/>
          <w:lang w:eastAsia="ru-RU"/>
        </w:rPr>
        <w:drawing>
          <wp:inline distT="0" distB="0" distL="0" distR="0">
            <wp:extent cx="2362200" cy="2514600"/>
            <wp:effectExtent l="266700" t="266700" r="285750" b="285750"/>
            <wp:docPr id="73" name="Рисунок 73" descr="https://upload.wikimedia.org/wikipedia/commons/thumb/0/09/Nordens_flora_Rumex_acetosa.jpg/220px-Nordens_flora_Rumex_acetosa.jpg">
              <a:hlinkClick xmlns:a="http://schemas.openxmlformats.org/drawingml/2006/main" r:id="rId4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s://upload.wikimedia.org/wikipedia/commons/thumb/0/09/Nordens_flora_Rumex_acetosa.jpg/220px-Nordens_flora_Rumex_acetosa.jpg">
                      <a:hlinkClick r:id="rId408"/>
                    </pic:cNvPr>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2362200" cy="251460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00DF764F" w:rsidRPr="00327F93">
        <w:rPr>
          <w:rFonts w:ascii="Arial" w:eastAsia="Times New Roman" w:hAnsi="Arial" w:cs="Arial"/>
          <w:color w:val="222222"/>
          <w:sz w:val="20"/>
          <w:szCs w:val="20"/>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8pt;height:18pt" o:ole="">
            <v:imagedata r:id="rId410" o:title=""/>
          </v:shape>
          <w:control r:id="rId411" w:name="DefaultOcxName11" w:shapeid="_x0000_i1028"/>
        </w:object>
      </w:r>
    </w:p>
    <w:p w:rsidR="00E94A38" w:rsidRPr="00745C31" w:rsidRDefault="00E94A38" w:rsidP="009C26D7">
      <w:pPr>
        <w:spacing w:before="120" w:after="120" w:line="360" w:lineRule="auto"/>
        <w:rPr>
          <w:rFonts w:ascii="Times New Roman" w:eastAsia="Times New Roman" w:hAnsi="Times New Roman" w:cs="Times New Roman"/>
          <w:color w:val="548DD4" w:themeColor="text2" w:themeTint="99"/>
          <w:sz w:val="24"/>
          <w:szCs w:val="24"/>
          <w:lang w:eastAsia="ru-RU"/>
        </w:rPr>
      </w:pPr>
      <w:r w:rsidRPr="00745C31">
        <w:rPr>
          <w:rFonts w:ascii="Times New Roman" w:eastAsia="Times New Roman" w:hAnsi="Times New Roman" w:cs="Times New Roman"/>
          <w:b/>
          <w:i/>
          <w:color w:val="548DD4" w:themeColor="text2" w:themeTint="99"/>
          <w:sz w:val="36"/>
          <w:szCs w:val="36"/>
          <w:lang w:eastAsia="ru-RU"/>
        </w:rPr>
        <w:lastRenderedPageBreak/>
        <w:t>Биологическое описание</w:t>
      </w:r>
    </w:p>
    <w:p w:rsidR="00327F93" w:rsidRPr="00DC6F01" w:rsidRDefault="00002AC3" w:rsidP="009C26D7">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327F93" w:rsidRPr="00DC6F01">
        <w:rPr>
          <w:rFonts w:ascii="Times New Roman" w:eastAsia="Times New Roman" w:hAnsi="Times New Roman" w:cs="Times New Roman"/>
          <w:sz w:val="24"/>
          <w:szCs w:val="24"/>
          <w:lang w:eastAsia="ru-RU"/>
        </w:rPr>
        <w:t>Многолетнее двудомное травянистое растение со стержневым, но очень коротким разветвлённым корнем.</w:t>
      </w:r>
    </w:p>
    <w:p w:rsidR="00327F93" w:rsidRPr="00DC6F01" w:rsidRDefault="00002AC3" w:rsidP="009C26D7">
      <w:pPr>
        <w:spacing w:before="120" w:after="120" w:line="360" w:lineRule="auto"/>
        <w:jc w:val="both"/>
        <w:rPr>
          <w:rFonts w:ascii="Times New Roman" w:eastAsia="Times New Roman" w:hAnsi="Times New Roman" w:cs="Times New Roman"/>
          <w:sz w:val="24"/>
          <w:szCs w:val="24"/>
          <w:lang w:eastAsia="ru-RU"/>
        </w:rPr>
      </w:pPr>
      <w:r>
        <w:t xml:space="preserve">        </w:t>
      </w:r>
      <w:hyperlink r:id="rId412" w:tooltip="Стебель" w:history="1">
        <w:r w:rsidR="00327F93" w:rsidRPr="00DC6F01">
          <w:rPr>
            <w:rFonts w:ascii="Times New Roman" w:eastAsia="Times New Roman" w:hAnsi="Times New Roman" w:cs="Times New Roman"/>
            <w:sz w:val="24"/>
            <w:szCs w:val="24"/>
            <w:lang w:eastAsia="ru-RU"/>
          </w:rPr>
          <w:t>Стебель</w:t>
        </w:r>
      </w:hyperlink>
      <w:r w:rsidR="00327F93" w:rsidRPr="00DC6F01">
        <w:rPr>
          <w:rFonts w:ascii="Times New Roman" w:eastAsia="Times New Roman" w:hAnsi="Times New Roman" w:cs="Times New Roman"/>
          <w:sz w:val="24"/>
          <w:szCs w:val="24"/>
          <w:lang w:eastAsia="ru-RU"/>
        </w:rPr>
        <w:t> прямостоячий, до 1 м высотой, ребристый, иногда у основания имеет темно-фиолетовую окраску, заканчивается метельчатым соцветием.</w:t>
      </w:r>
    </w:p>
    <w:p w:rsidR="00327F93" w:rsidRPr="00DC6F01" w:rsidRDefault="00002AC3" w:rsidP="009C26D7">
      <w:pPr>
        <w:spacing w:before="120" w:after="120" w:line="360" w:lineRule="auto"/>
        <w:jc w:val="both"/>
        <w:rPr>
          <w:rFonts w:ascii="Times New Roman" w:eastAsia="Times New Roman" w:hAnsi="Times New Roman" w:cs="Times New Roman"/>
          <w:sz w:val="24"/>
          <w:szCs w:val="24"/>
          <w:lang w:eastAsia="ru-RU"/>
        </w:rPr>
      </w:pPr>
      <w:r>
        <w:t xml:space="preserve">       </w:t>
      </w:r>
      <w:hyperlink r:id="rId413" w:tooltip="Лист" w:history="1">
        <w:r w:rsidR="00327F93" w:rsidRPr="00DC6F01">
          <w:rPr>
            <w:rFonts w:ascii="Times New Roman" w:eastAsia="Times New Roman" w:hAnsi="Times New Roman" w:cs="Times New Roman"/>
            <w:sz w:val="24"/>
            <w:szCs w:val="24"/>
            <w:lang w:eastAsia="ru-RU"/>
          </w:rPr>
          <w:t>Листья</w:t>
        </w:r>
      </w:hyperlink>
      <w:r w:rsidR="00327F93" w:rsidRPr="00DC6F01">
        <w:rPr>
          <w:rFonts w:ascii="Times New Roman" w:eastAsia="Times New Roman" w:hAnsi="Times New Roman" w:cs="Times New Roman"/>
          <w:sz w:val="24"/>
          <w:szCs w:val="24"/>
          <w:lang w:eastAsia="ru-RU"/>
        </w:rPr>
        <w:t xml:space="preserve"> кислые, прикорневые — </w:t>
      </w:r>
      <w:proofErr w:type="spellStart"/>
      <w:r w:rsidR="00327F93" w:rsidRPr="00DC6F01">
        <w:rPr>
          <w:rFonts w:ascii="Times New Roman" w:eastAsia="Times New Roman" w:hAnsi="Times New Roman" w:cs="Times New Roman"/>
          <w:sz w:val="24"/>
          <w:szCs w:val="24"/>
          <w:lang w:eastAsia="ru-RU"/>
        </w:rPr>
        <w:t>длиночерешковые</w:t>
      </w:r>
      <w:proofErr w:type="spellEnd"/>
      <w:r w:rsidR="00327F93" w:rsidRPr="00DC6F01">
        <w:rPr>
          <w:rFonts w:ascii="Times New Roman" w:eastAsia="Times New Roman" w:hAnsi="Times New Roman" w:cs="Times New Roman"/>
          <w:sz w:val="24"/>
          <w:szCs w:val="24"/>
          <w:lang w:eastAsia="ru-RU"/>
        </w:rPr>
        <w:t xml:space="preserve">, со стреловидным основанием, </w:t>
      </w:r>
      <w:proofErr w:type="spellStart"/>
      <w:r w:rsidR="00327F93" w:rsidRPr="00DC6F01">
        <w:rPr>
          <w:rFonts w:ascii="Times New Roman" w:eastAsia="Times New Roman" w:hAnsi="Times New Roman" w:cs="Times New Roman"/>
          <w:sz w:val="24"/>
          <w:szCs w:val="24"/>
          <w:lang w:eastAsia="ru-RU"/>
        </w:rPr>
        <w:t>цельнокрайные</w:t>
      </w:r>
      <w:proofErr w:type="spellEnd"/>
      <w:r w:rsidR="00327F93" w:rsidRPr="00DC6F01">
        <w:rPr>
          <w:rFonts w:ascii="Times New Roman" w:eastAsia="Times New Roman" w:hAnsi="Times New Roman" w:cs="Times New Roman"/>
          <w:sz w:val="24"/>
          <w:szCs w:val="24"/>
          <w:lang w:eastAsia="ru-RU"/>
        </w:rPr>
        <w:t>, с ярко выраженной центральной жилкой. Пластинка листа может достигать длины 15—20 см. Стеблевые листья очерёдные, почти сидячие, яйцевидно-продолговатые, при основании стреловидные.</w:t>
      </w:r>
    </w:p>
    <w:p w:rsidR="00327F93" w:rsidRPr="00DC6F01" w:rsidRDefault="00002AC3" w:rsidP="009C26D7">
      <w:pPr>
        <w:spacing w:before="120" w:after="120" w:line="360" w:lineRule="auto"/>
        <w:jc w:val="both"/>
        <w:rPr>
          <w:rFonts w:ascii="Times New Roman" w:eastAsia="Times New Roman" w:hAnsi="Times New Roman" w:cs="Times New Roman"/>
          <w:sz w:val="24"/>
          <w:szCs w:val="24"/>
          <w:lang w:eastAsia="ru-RU"/>
        </w:rPr>
      </w:pPr>
      <w:r>
        <w:t xml:space="preserve">       </w:t>
      </w:r>
      <w:hyperlink r:id="rId414" w:tooltip="Разделение полов у цветковых растений" w:history="1">
        <w:r w:rsidR="00327F93" w:rsidRPr="00DC6F01">
          <w:rPr>
            <w:rFonts w:ascii="Times New Roman" w:eastAsia="Times New Roman" w:hAnsi="Times New Roman" w:cs="Times New Roman"/>
            <w:sz w:val="24"/>
            <w:szCs w:val="24"/>
            <w:lang w:eastAsia="ru-RU"/>
          </w:rPr>
          <w:t>Растение двудомное</w:t>
        </w:r>
      </w:hyperlink>
      <w:r w:rsidR="00327F93" w:rsidRPr="00DC6F01">
        <w:rPr>
          <w:rFonts w:ascii="Times New Roman" w:eastAsia="Times New Roman" w:hAnsi="Times New Roman" w:cs="Times New Roman"/>
          <w:sz w:val="24"/>
          <w:szCs w:val="24"/>
          <w:lang w:eastAsia="ru-RU"/>
        </w:rPr>
        <w:t>. </w:t>
      </w:r>
      <w:hyperlink r:id="rId415" w:tooltip="Цветок" w:history="1">
        <w:r w:rsidR="00327F93" w:rsidRPr="00DC6F01">
          <w:rPr>
            <w:rFonts w:ascii="Times New Roman" w:eastAsia="Times New Roman" w:hAnsi="Times New Roman" w:cs="Times New Roman"/>
            <w:sz w:val="24"/>
            <w:szCs w:val="24"/>
            <w:lang w:eastAsia="ru-RU"/>
          </w:rPr>
          <w:t>Цветки</w:t>
        </w:r>
      </w:hyperlink>
      <w:r w:rsidR="00327F93" w:rsidRPr="00DC6F01">
        <w:rPr>
          <w:rFonts w:ascii="Times New Roman" w:eastAsia="Times New Roman" w:hAnsi="Times New Roman" w:cs="Times New Roman"/>
          <w:sz w:val="24"/>
          <w:szCs w:val="24"/>
          <w:lang w:eastAsia="ru-RU"/>
        </w:rPr>
        <w:t> розовые или красноватые, собраны в цилиндрические полигамные </w:t>
      </w:r>
      <w:hyperlink r:id="rId416" w:tooltip="Метёлка" w:history="1">
        <w:r w:rsidR="00327F93" w:rsidRPr="00DC6F01">
          <w:rPr>
            <w:rFonts w:ascii="Times New Roman" w:eastAsia="Times New Roman" w:hAnsi="Times New Roman" w:cs="Times New Roman"/>
            <w:sz w:val="24"/>
            <w:szCs w:val="24"/>
            <w:lang w:eastAsia="ru-RU"/>
          </w:rPr>
          <w:t>метёлки</w:t>
        </w:r>
      </w:hyperlink>
      <w:r w:rsidR="00327F93" w:rsidRPr="00DC6F01">
        <w:rPr>
          <w:rFonts w:ascii="Times New Roman" w:eastAsia="Times New Roman" w:hAnsi="Times New Roman" w:cs="Times New Roman"/>
          <w:sz w:val="24"/>
          <w:szCs w:val="24"/>
          <w:lang w:eastAsia="ru-RU"/>
        </w:rPr>
        <w:t>. Внутренние листочки </w:t>
      </w:r>
      <w:proofErr w:type="spellStart"/>
      <w:r w:rsidR="00DF764F">
        <w:fldChar w:fldCharType="begin"/>
      </w:r>
      <w:r w:rsidR="00283E99">
        <w:instrText xml:space="preserve"> HYPERLINK "https://ru.wikipedia.org/wiki/%D0%9E%D0%BA%D0%BE%D0%BB%D0%BE%D1%86%D0%B2%D0%B5%D1%82%D0%BD%D0%B8%D0%BA" \o "Околоцветник" </w:instrText>
      </w:r>
      <w:r w:rsidR="00DF764F">
        <w:fldChar w:fldCharType="separate"/>
      </w:r>
      <w:r w:rsidR="00327F93" w:rsidRPr="00DC6F01">
        <w:rPr>
          <w:rFonts w:ascii="Times New Roman" w:eastAsia="Times New Roman" w:hAnsi="Times New Roman" w:cs="Times New Roman"/>
          <w:sz w:val="24"/>
          <w:szCs w:val="24"/>
          <w:lang w:eastAsia="ru-RU"/>
        </w:rPr>
        <w:t>околоцветника</w:t>
      </w:r>
      <w:r w:rsidR="00DF764F">
        <w:rPr>
          <w:rFonts w:ascii="Times New Roman" w:eastAsia="Times New Roman" w:hAnsi="Times New Roman" w:cs="Times New Roman"/>
          <w:sz w:val="24"/>
          <w:szCs w:val="24"/>
          <w:lang w:eastAsia="ru-RU"/>
        </w:rPr>
        <w:fldChar w:fldCharType="end"/>
      </w:r>
      <w:r w:rsidR="00327F93" w:rsidRPr="00DC6F01">
        <w:rPr>
          <w:rFonts w:ascii="Times New Roman" w:eastAsia="Times New Roman" w:hAnsi="Times New Roman" w:cs="Times New Roman"/>
          <w:sz w:val="24"/>
          <w:szCs w:val="24"/>
          <w:lang w:eastAsia="ru-RU"/>
        </w:rPr>
        <w:t>при</w:t>
      </w:r>
      <w:proofErr w:type="spellEnd"/>
      <w:r w:rsidR="00327F93" w:rsidRPr="00DC6F01">
        <w:rPr>
          <w:rFonts w:ascii="Times New Roman" w:eastAsia="Times New Roman" w:hAnsi="Times New Roman" w:cs="Times New Roman"/>
          <w:sz w:val="24"/>
          <w:szCs w:val="24"/>
          <w:lang w:eastAsia="ru-RU"/>
        </w:rPr>
        <w:t xml:space="preserve"> плоде разрастаются. </w:t>
      </w:r>
      <w:proofErr w:type="gramStart"/>
      <w:r w:rsidR="00327F93" w:rsidRPr="00DC6F01">
        <w:rPr>
          <w:rFonts w:ascii="Times New Roman" w:eastAsia="Times New Roman" w:hAnsi="Times New Roman" w:cs="Times New Roman"/>
          <w:sz w:val="24"/>
          <w:szCs w:val="24"/>
          <w:lang w:eastAsia="ru-RU"/>
        </w:rPr>
        <w:t>У мужских цветков доли околоцветника продолговато-овальные, опадающие, направлены вверх; у женских наружные доли отогнуты вниз, внутренние — прямостоячие, с желвачком при о</w:t>
      </w:r>
      <w:r w:rsidR="0096062E">
        <w:rPr>
          <w:rFonts w:ascii="Times New Roman" w:eastAsia="Times New Roman" w:hAnsi="Times New Roman" w:cs="Times New Roman"/>
          <w:sz w:val="24"/>
          <w:szCs w:val="24"/>
          <w:lang w:eastAsia="ru-RU"/>
        </w:rPr>
        <w:t>сновании.</w:t>
      </w:r>
      <w:proofErr w:type="gramEnd"/>
      <w:r w:rsidR="0096062E">
        <w:rPr>
          <w:rFonts w:ascii="Times New Roman" w:eastAsia="Times New Roman" w:hAnsi="Times New Roman" w:cs="Times New Roman"/>
          <w:sz w:val="24"/>
          <w:szCs w:val="24"/>
          <w:lang w:eastAsia="ru-RU"/>
        </w:rPr>
        <w:t xml:space="preserve"> Цветёт в июне — июле.</w:t>
      </w:r>
      <w:r w:rsidR="00327F93" w:rsidRPr="00DC6F01">
        <w:rPr>
          <w:rFonts w:ascii="Times New Roman" w:eastAsia="Times New Roman" w:hAnsi="Times New Roman" w:cs="Times New Roman"/>
          <w:vanish/>
          <w:sz w:val="24"/>
          <w:szCs w:val="24"/>
          <w:lang w:eastAsia="ru-RU"/>
        </w:rPr>
        <w:t>{\displaystyle \mathrm {\ast \;P^{Co}\;_{3+3}\;A_{6}\;G_{({\underline {3}})}} }</w:t>
      </w:r>
    </w:p>
    <w:p w:rsidR="009C26D7" w:rsidRPr="00573D10" w:rsidRDefault="00745C31" w:rsidP="009C26D7">
      <w:pPr>
        <w:spacing w:before="120" w:after="120" w:line="360" w:lineRule="auto"/>
        <w:jc w:val="both"/>
        <w:rPr>
          <w:rFonts w:ascii="Times New Roman" w:eastAsia="Times New Roman" w:hAnsi="Times New Roman" w:cs="Times New Roman"/>
          <w:sz w:val="24"/>
          <w:szCs w:val="24"/>
          <w:lang w:eastAsia="ru-RU"/>
        </w:rPr>
      </w:pPr>
      <w:r>
        <w:lastRenderedPageBreak/>
        <w:t xml:space="preserve">     </w:t>
      </w:r>
      <w:hyperlink r:id="rId417" w:tooltip="Семянка" w:history="1">
        <w:r w:rsidR="0096062E" w:rsidRPr="00DC6F01">
          <w:rPr>
            <w:rFonts w:ascii="Times New Roman" w:eastAsia="Times New Roman" w:hAnsi="Times New Roman" w:cs="Times New Roman"/>
            <w:sz w:val="24"/>
            <w:szCs w:val="24"/>
            <w:lang w:eastAsia="ru-RU"/>
          </w:rPr>
          <w:t>Семянки</w:t>
        </w:r>
      </w:hyperlink>
      <w:r w:rsidR="0096062E" w:rsidRPr="00DC6F01">
        <w:rPr>
          <w:rFonts w:ascii="Times New Roman" w:eastAsia="Times New Roman" w:hAnsi="Times New Roman" w:cs="Times New Roman"/>
          <w:sz w:val="24"/>
          <w:szCs w:val="24"/>
          <w:lang w:eastAsia="ru-RU"/>
        </w:rPr>
        <w:t> трёхгранные, длиной до 1,7 мм, заострённые, чёрно-коричневые, гладкие, блестящие. Грани слегка выпуклые, рёбра острые, более светлые, с небольшой каёмкой.</w:t>
      </w:r>
    </w:p>
    <w:p w:rsidR="00DC6F01" w:rsidRPr="00745C31" w:rsidRDefault="00DC6F01" w:rsidP="00DC6F01">
      <w:pPr>
        <w:spacing w:before="120" w:after="120" w:line="240" w:lineRule="auto"/>
        <w:rPr>
          <w:rFonts w:ascii="Times New Roman" w:eastAsia="Times New Roman" w:hAnsi="Times New Roman" w:cs="Times New Roman"/>
          <w:b/>
          <w:i/>
          <w:color w:val="548DD4" w:themeColor="text2" w:themeTint="99"/>
          <w:sz w:val="36"/>
          <w:szCs w:val="36"/>
          <w:u w:val="single"/>
          <w:lang w:eastAsia="ru-RU"/>
        </w:rPr>
      </w:pPr>
      <w:r w:rsidRPr="00745C31">
        <w:rPr>
          <w:rFonts w:ascii="Times New Roman" w:eastAsia="Times New Roman" w:hAnsi="Times New Roman" w:cs="Times New Roman"/>
          <w:b/>
          <w:i/>
          <w:color w:val="548DD4" w:themeColor="text2" w:themeTint="99"/>
          <w:sz w:val="36"/>
          <w:szCs w:val="36"/>
          <w:u w:val="single"/>
          <w:lang w:eastAsia="ru-RU"/>
        </w:rPr>
        <w:t>Фармакологические свойства</w:t>
      </w:r>
    </w:p>
    <w:p w:rsidR="00DC6F01" w:rsidRPr="00845C1A" w:rsidRDefault="00745C31" w:rsidP="00845C1A">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DC6F01" w:rsidRPr="00845C1A">
        <w:rPr>
          <w:rFonts w:ascii="Times New Roman" w:eastAsia="Times New Roman" w:hAnsi="Times New Roman" w:cs="Times New Roman"/>
          <w:sz w:val="24"/>
          <w:szCs w:val="24"/>
          <w:lang w:eastAsia="ru-RU"/>
        </w:rPr>
        <w:t>Листья и стебель богаты </w:t>
      </w:r>
      <w:hyperlink r:id="rId418" w:tooltip="Белки" w:history="1">
        <w:r w:rsidR="00DC6F01" w:rsidRPr="00845C1A">
          <w:rPr>
            <w:rFonts w:ascii="Times New Roman" w:eastAsia="Times New Roman" w:hAnsi="Times New Roman" w:cs="Times New Roman"/>
            <w:sz w:val="24"/>
            <w:szCs w:val="24"/>
            <w:lang w:eastAsia="ru-RU"/>
          </w:rPr>
          <w:t>белками</w:t>
        </w:r>
      </w:hyperlink>
      <w:r w:rsidR="00DC6F01" w:rsidRPr="00845C1A">
        <w:rPr>
          <w:rFonts w:ascii="Times New Roman" w:eastAsia="Times New Roman" w:hAnsi="Times New Roman" w:cs="Times New Roman"/>
          <w:sz w:val="24"/>
          <w:szCs w:val="24"/>
          <w:lang w:eastAsia="ru-RU"/>
        </w:rPr>
        <w:t>, содержат около 2 % </w:t>
      </w:r>
      <w:hyperlink r:id="rId419" w:tooltip="Липиды" w:history="1">
        <w:r w:rsidR="00DC6F01" w:rsidRPr="00845C1A">
          <w:rPr>
            <w:rFonts w:ascii="Times New Roman" w:eastAsia="Times New Roman" w:hAnsi="Times New Roman" w:cs="Times New Roman"/>
            <w:sz w:val="24"/>
            <w:szCs w:val="24"/>
            <w:lang w:eastAsia="ru-RU"/>
          </w:rPr>
          <w:t>липидов</w:t>
        </w:r>
      </w:hyperlink>
      <w:r w:rsidR="00DC6F01" w:rsidRPr="00845C1A">
        <w:rPr>
          <w:rFonts w:ascii="Times New Roman" w:eastAsia="Times New Roman" w:hAnsi="Times New Roman" w:cs="Times New Roman"/>
          <w:sz w:val="24"/>
          <w:szCs w:val="24"/>
          <w:lang w:eastAsia="ru-RU"/>
        </w:rPr>
        <w:t>, </w:t>
      </w:r>
      <w:proofErr w:type="spellStart"/>
      <w:r w:rsidR="00DF764F">
        <w:fldChar w:fldCharType="begin"/>
      </w:r>
      <w:r w:rsidR="00283E99">
        <w:instrText xml:space="preserve"> HYPERLINK "https://ru.wikipedia.org/wiki/%D0%A4%D0%BB%D0%B0%D0%B2%D0%BE%D0%BD%D0%BE%D0%B8%D0%B4%D1%8B" \o "Флавоноиды" </w:instrText>
      </w:r>
      <w:r w:rsidR="00DF764F">
        <w:fldChar w:fldCharType="separate"/>
      </w:r>
      <w:r w:rsidR="00DC6F01" w:rsidRPr="00845C1A">
        <w:rPr>
          <w:rFonts w:ascii="Times New Roman" w:eastAsia="Times New Roman" w:hAnsi="Times New Roman" w:cs="Times New Roman"/>
          <w:sz w:val="24"/>
          <w:szCs w:val="24"/>
          <w:lang w:eastAsia="ru-RU"/>
        </w:rPr>
        <w:t>флавоноиды</w:t>
      </w:r>
      <w:proofErr w:type="spellEnd"/>
      <w:r w:rsidR="00DF764F">
        <w:rPr>
          <w:rFonts w:ascii="Times New Roman" w:eastAsia="Times New Roman" w:hAnsi="Times New Roman" w:cs="Times New Roman"/>
          <w:sz w:val="24"/>
          <w:szCs w:val="24"/>
          <w:lang w:eastAsia="ru-RU"/>
        </w:rPr>
        <w:fldChar w:fldCharType="end"/>
      </w:r>
      <w:r w:rsidR="00DC6F01" w:rsidRPr="00845C1A">
        <w:rPr>
          <w:rFonts w:ascii="Times New Roman" w:eastAsia="Times New Roman" w:hAnsi="Times New Roman" w:cs="Times New Roman"/>
          <w:sz w:val="24"/>
          <w:szCs w:val="24"/>
          <w:lang w:eastAsia="ru-RU"/>
        </w:rPr>
        <w:t> (</w:t>
      </w:r>
      <w:proofErr w:type="spellStart"/>
      <w:r w:rsidR="00DF764F">
        <w:fldChar w:fldCharType="begin"/>
      </w:r>
      <w:r w:rsidR="00283E99">
        <w:instrText xml:space="preserve"> HYPERLINK "https://ru.wikipedia.org/w/index.php?title=%D0%93%D0%B8%D0%BF%D0%B5%D1%80%D0%BE%D0%B7%D0%B8%D0%B4&amp;action=edit&amp;redlink=1" \o "Гиперозид (страница отсутствует)" </w:instrText>
      </w:r>
      <w:r w:rsidR="00DF764F">
        <w:fldChar w:fldCharType="separate"/>
      </w:r>
      <w:r w:rsidR="00DC6F01" w:rsidRPr="00845C1A">
        <w:rPr>
          <w:rFonts w:ascii="Times New Roman" w:eastAsia="Times New Roman" w:hAnsi="Times New Roman" w:cs="Times New Roman"/>
          <w:sz w:val="24"/>
          <w:szCs w:val="24"/>
          <w:lang w:eastAsia="ru-RU"/>
        </w:rPr>
        <w:t>гиперозид</w:t>
      </w:r>
      <w:proofErr w:type="spellEnd"/>
      <w:r w:rsidR="00DF764F">
        <w:rPr>
          <w:rFonts w:ascii="Times New Roman" w:eastAsia="Times New Roman" w:hAnsi="Times New Roman" w:cs="Times New Roman"/>
          <w:sz w:val="24"/>
          <w:szCs w:val="24"/>
          <w:lang w:eastAsia="ru-RU"/>
        </w:rPr>
        <w:fldChar w:fldCharType="end"/>
      </w:r>
      <w:r w:rsidR="00DC6F01" w:rsidRPr="00845C1A">
        <w:rPr>
          <w:rFonts w:ascii="Times New Roman" w:eastAsia="Times New Roman" w:hAnsi="Times New Roman" w:cs="Times New Roman"/>
          <w:sz w:val="24"/>
          <w:szCs w:val="24"/>
          <w:lang w:eastAsia="ru-RU"/>
        </w:rPr>
        <w:t>, </w:t>
      </w:r>
      <w:hyperlink r:id="rId420" w:tooltip="Рутин" w:history="1">
        <w:r w:rsidR="00DC6F01" w:rsidRPr="00845C1A">
          <w:rPr>
            <w:rFonts w:ascii="Times New Roman" w:eastAsia="Times New Roman" w:hAnsi="Times New Roman" w:cs="Times New Roman"/>
            <w:sz w:val="24"/>
            <w:szCs w:val="24"/>
            <w:lang w:eastAsia="ru-RU"/>
          </w:rPr>
          <w:t>рутин</w:t>
        </w:r>
      </w:hyperlink>
      <w:r w:rsidR="00DC6F01" w:rsidRPr="00845C1A">
        <w:rPr>
          <w:rFonts w:ascii="Times New Roman" w:eastAsia="Times New Roman" w:hAnsi="Times New Roman" w:cs="Times New Roman"/>
          <w:sz w:val="24"/>
          <w:szCs w:val="24"/>
          <w:lang w:eastAsia="ru-RU"/>
        </w:rPr>
        <w:t>), </w:t>
      </w:r>
      <w:hyperlink r:id="rId421" w:tooltip="Дубильные вещества" w:history="1">
        <w:r w:rsidR="00DC6F01" w:rsidRPr="00845C1A">
          <w:rPr>
            <w:rFonts w:ascii="Times New Roman" w:eastAsia="Times New Roman" w:hAnsi="Times New Roman" w:cs="Times New Roman"/>
            <w:sz w:val="24"/>
            <w:szCs w:val="24"/>
            <w:lang w:eastAsia="ru-RU"/>
          </w:rPr>
          <w:t>дубильные вещества</w:t>
        </w:r>
      </w:hyperlink>
      <w:r w:rsidR="00DC6F01" w:rsidRPr="00845C1A">
        <w:rPr>
          <w:rFonts w:ascii="Times New Roman" w:eastAsia="Times New Roman" w:hAnsi="Times New Roman" w:cs="Times New Roman"/>
          <w:sz w:val="24"/>
          <w:szCs w:val="24"/>
          <w:lang w:eastAsia="ru-RU"/>
        </w:rPr>
        <w:t>, витамины </w:t>
      </w:r>
      <w:hyperlink r:id="rId422" w:tooltip="Витамин C" w:history="1">
        <w:r w:rsidR="00DC6F01" w:rsidRPr="00845C1A">
          <w:rPr>
            <w:rFonts w:ascii="Times New Roman" w:eastAsia="Times New Roman" w:hAnsi="Times New Roman" w:cs="Times New Roman"/>
            <w:sz w:val="24"/>
            <w:szCs w:val="24"/>
            <w:lang w:eastAsia="ru-RU"/>
          </w:rPr>
          <w:t>C</w:t>
        </w:r>
      </w:hyperlink>
      <w:r w:rsidR="00DC6F01" w:rsidRPr="00845C1A">
        <w:rPr>
          <w:rFonts w:ascii="Times New Roman" w:eastAsia="Times New Roman" w:hAnsi="Times New Roman" w:cs="Times New Roman"/>
          <w:sz w:val="24"/>
          <w:szCs w:val="24"/>
          <w:lang w:eastAsia="ru-RU"/>
        </w:rPr>
        <w:t>, </w:t>
      </w:r>
      <w:hyperlink r:id="rId423" w:tooltip="Витамин B" w:history="1">
        <w:r w:rsidR="00DC6F01" w:rsidRPr="00845C1A">
          <w:rPr>
            <w:rFonts w:ascii="Times New Roman" w:eastAsia="Times New Roman" w:hAnsi="Times New Roman" w:cs="Times New Roman"/>
            <w:sz w:val="24"/>
            <w:szCs w:val="24"/>
            <w:lang w:eastAsia="ru-RU"/>
          </w:rPr>
          <w:t>B</w:t>
        </w:r>
      </w:hyperlink>
      <w:r w:rsidR="00DC6F01" w:rsidRPr="00845C1A">
        <w:rPr>
          <w:rFonts w:ascii="Times New Roman" w:eastAsia="Times New Roman" w:hAnsi="Times New Roman" w:cs="Times New Roman"/>
          <w:sz w:val="24"/>
          <w:szCs w:val="24"/>
          <w:lang w:eastAsia="ru-RU"/>
        </w:rPr>
        <w:t> и</w:t>
      </w:r>
      <w:proofErr w:type="gramStart"/>
      <w:r w:rsidR="00DC6F01" w:rsidRPr="00845C1A">
        <w:rPr>
          <w:rFonts w:ascii="Times New Roman" w:eastAsia="Times New Roman" w:hAnsi="Times New Roman" w:cs="Times New Roman"/>
          <w:sz w:val="24"/>
          <w:szCs w:val="24"/>
          <w:lang w:eastAsia="ru-RU"/>
        </w:rPr>
        <w:t> </w:t>
      </w:r>
      <w:hyperlink r:id="rId424" w:tooltip="Витамин K" w:history="1">
        <w:r w:rsidR="00DC6F01" w:rsidRPr="00845C1A">
          <w:rPr>
            <w:rFonts w:ascii="Times New Roman" w:eastAsia="Times New Roman" w:hAnsi="Times New Roman" w:cs="Times New Roman"/>
            <w:sz w:val="24"/>
            <w:szCs w:val="24"/>
            <w:lang w:eastAsia="ru-RU"/>
          </w:rPr>
          <w:t>К</w:t>
        </w:r>
        <w:proofErr w:type="gramEnd"/>
      </w:hyperlink>
      <w:r w:rsidR="00DC6F01" w:rsidRPr="00845C1A">
        <w:rPr>
          <w:rFonts w:ascii="Times New Roman" w:eastAsia="Times New Roman" w:hAnsi="Times New Roman" w:cs="Times New Roman"/>
          <w:sz w:val="24"/>
          <w:szCs w:val="24"/>
          <w:lang w:eastAsia="ru-RU"/>
        </w:rPr>
        <w:t>, </w:t>
      </w:r>
      <w:hyperlink r:id="rId425" w:tooltip="Каротин" w:history="1">
        <w:r w:rsidR="00DC6F01" w:rsidRPr="00845C1A">
          <w:rPr>
            <w:rFonts w:ascii="Times New Roman" w:eastAsia="Times New Roman" w:hAnsi="Times New Roman" w:cs="Times New Roman"/>
            <w:sz w:val="24"/>
            <w:szCs w:val="24"/>
            <w:lang w:eastAsia="ru-RU"/>
          </w:rPr>
          <w:t>каротин</w:t>
        </w:r>
      </w:hyperlink>
      <w:r w:rsidR="00DC6F01" w:rsidRPr="00845C1A">
        <w:rPr>
          <w:rFonts w:ascii="Times New Roman" w:eastAsia="Times New Roman" w:hAnsi="Times New Roman" w:cs="Times New Roman"/>
          <w:sz w:val="24"/>
          <w:szCs w:val="24"/>
          <w:lang w:eastAsia="ru-RU"/>
        </w:rPr>
        <w:t>, соли железа, а также </w:t>
      </w:r>
      <w:hyperlink r:id="rId426" w:tooltip="Щавелевая кислота" w:history="1">
        <w:r w:rsidR="00DC6F01" w:rsidRPr="00845C1A">
          <w:rPr>
            <w:rFonts w:ascii="Times New Roman" w:eastAsia="Times New Roman" w:hAnsi="Times New Roman" w:cs="Times New Roman"/>
            <w:sz w:val="24"/>
            <w:szCs w:val="24"/>
            <w:lang w:eastAsia="ru-RU"/>
          </w:rPr>
          <w:t>щавелевую кислоту</w:t>
        </w:r>
      </w:hyperlink>
      <w:r w:rsidR="00DC6F01" w:rsidRPr="00845C1A">
        <w:rPr>
          <w:rFonts w:ascii="Times New Roman" w:eastAsia="Times New Roman" w:hAnsi="Times New Roman" w:cs="Times New Roman"/>
          <w:sz w:val="24"/>
          <w:szCs w:val="24"/>
          <w:lang w:eastAsia="ru-RU"/>
        </w:rPr>
        <w:t>. В корнях найдены производные </w:t>
      </w:r>
      <w:hyperlink r:id="rId427" w:tooltip="Антрахинон" w:history="1">
        <w:r w:rsidR="00DC6F01" w:rsidRPr="00845C1A">
          <w:rPr>
            <w:rFonts w:ascii="Times New Roman" w:eastAsia="Times New Roman" w:hAnsi="Times New Roman" w:cs="Times New Roman"/>
            <w:sz w:val="24"/>
            <w:szCs w:val="24"/>
            <w:lang w:eastAsia="ru-RU"/>
          </w:rPr>
          <w:t>антрахинона</w:t>
        </w:r>
      </w:hyperlink>
      <w:r w:rsidR="00DC6F01" w:rsidRPr="00845C1A">
        <w:rPr>
          <w:rFonts w:ascii="Times New Roman" w:eastAsia="Times New Roman" w:hAnsi="Times New Roman" w:cs="Times New Roman"/>
          <w:sz w:val="24"/>
          <w:szCs w:val="24"/>
          <w:lang w:eastAsia="ru-RU"/>
        </w:rPr>
        <w:t>. Листья содержат много щавелевокислого кальция</w:t>
      </w:r>
      <w:hyperlink r:id="rId428" w:anchor="cite_note-%D0%94%D0%BF%D1%80%D0%A1%D0%A1%D0%A1%D0%A0-4" w:history="1">
        <w:r w:rsidR="00DC6F01" w:rsidRPr="00845C1A">
          <w:rPr>
            <w:rFonts w:ascii="Times New Roman" w:eastAsia="Times New Roman" w:hAnsi="Times New Roman" w:cs="Times New Roman"/>
            <w:sz w:val="24"/>
            <w:szCs w:val="24"/>
            <w:vertAlign w:val="superscript"/>
            <w:lang w:eastAsia="ru-RU"/>
          </w:rPr>
          <w:t>]</w:t>
        </w:r>
      </w:hyperlink>
      <w:r w:rsidR="00DC6F01" w:rsidRPr="00845C1A">
        <w:rPr>
          <w:rFonts w:ascii="Times New Roman" w:eastAsia="Times New Roman" w:hAnsi="Times New Roman" w:cs="Times New Roman"/>
          <w:sz w:val="24"/>
          <w:szCs w:val="24"/>
          <w:lang w:eastAsia="ru-RU"/>
        </w:rPr>
        <w:t>.</w:t>
      </w:r>
    </w:p>
    <w:p w:rsidR="00DC6F01" w:rsidRPr="00845C1A" w:rsidRDefault="00DC6F01" w:rsidP="00845C1A">
      <w:pPr>
        <w:spacing w:before="120" w:after="120" w:line="360" w:lineRule="auto"/>
        <w:jc w:val="both"/>
        <w:rPr>
          <w:rFonts w:ascii="Times New Roman" w:eastAsia="Times New Roman" w:hAnsi="Times New Roman" w:cs="Times New Roman"/>
          <w:sz w:val="24"/>
          <w:szCs w:val="24"/>
          <w:lang w:eastAsia="ru-RU"/>
        </w:rPr>
      </w:pPr>
    </w:p>
    <w:p w:rsidR="00327F93" w:rsidRPr="00845C1A" w:rsidRDefault="00745C31" w:rsidP="00845C1A">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327F93" w:rsidRPr="00845C1A">
        <w:rPr>
          <w:rFonts w:ascii="Times New Roman" w:eastAsia="Times New Roman" w:hAnsi="Times New Roman" w:cs="Times New Roman"/>
          <w:sz w:val="24"/>
          <w:szCs w:val="24"/>
          <w:lang w:eastAsia="ru-RU"/>
        </w:rPr>
        <w:t>Культивируется как </w:t>
      </w:r>
      <w:hyperlink r:id="rId429" w:tooltip="Овощная культура" w:history="1">
        <w:r w:rsidR="00327F93" w:rsidRPr="00845C1A">
          <w:rPr>
            <w:rFonts w:ascii="Times New Roman" w:eastAsia="Times New Roman" w:hAnsi="Times New Roman" w:cs="Times New Roman"/>
            <w:sz w:val="24"/>
            <w:szCs w:val="24"/>
            <w:lang w:eastAsia="ru-RU"/>
          </w:rPr>
          <w:t>овощная культура</w:t>
        </w:r>
      </w:hyperlink>
      <w:r w:rsidR="00327F93" w:rsidRPr="00845C1A">
        <w:rPr>
          <w:rFonts w:ascii="Times New Roman" w:eastAsia="Times New Roman" w:hAnsi="Times New Roman" w:cs="Times New Roman"/>
          <w:sz w:val="24"/>
          <w:szCs w:val="24"/>
          <w:lang w:eastAsia="ru-RU"/>
        </w:rPr>
        <w:t> и </w:t>
      </w:r>
      <w:hyperlink r:id="rId430" w:tooltip="Лекарственное растение" w:history="1">
        <w:r w:rsidR="00327F93" w:rsidRPr="00845C1A">
          <w:rPr>
            <w:rFonts w:ascii="Times New Roman" w:eastAsia="Times New Roman" w:hAnsi="Times New Roman" w:cs="Times New Roman"/>
            <w:sz w:val="24"/>
            <w:szCs w:val="24"/>
            <w:lang w:eastAsia="ru-RU"/>
          </w:rPr>
          <w:t>лекарственное растение</w:t>
        </w:r>
      </w:hyperlink>
      <w:r w:rsidR="00327F93" w:rsidRPr="00845C1A">
        <w:rPr>
          <w:rFonts w:ascii="Times New Roman" w:eastAsia="Times New Roman" w:hAnsi="Times New Roman" w:cs="Times New Roman"/>
          <w:sz w:val="24"/>
          <w:szCs w:val="24"/>
          <w:lang w:eastAsia="ru-RU"/>
        </w:rPr>
        <w:t>. </w:t>
      </w:r>
      <w:hyperlink r:id="rId431" w:tooltip="Урожайность" w:history="1">
        <w:r w:rsidR="00327F93" w:rsidRPr="00845C1A">
          <w:rPr>
            <w:rFonts w:ascii="Times New Roman" w:eastAsia="Times New Roman" w:hAnsi="Times New Roman" w:cs="Times New Roman"/>
            <w:sz w:val="24"/>
            <w:szCs w:val="24"/>
            <w:lang w:eastAsia="ru-RU"/>
          </w:rPr>
          <w:t>Урожайность</w:t>
        </w:r>
      </w:hyperlink>
      <w:r w:rsidR="00327F93" w:rsidRPr="00845C1A">
        <w:rPr>
          <w:rFonts w:ascii="Times New Roman" w:eastAsia="Times New Roman" w:hAnsi="Times New Roman" w:cs="Times New Roman"/>
          <w:sz w:val="24"/>
          <w:szCs w:val="24"/>
          <w:lang w:eastAsia="ru-RU"/>
        </w:rPr>
        <w:t> в культуре — 100—150 </w:t>
      </w:r>
      <w:proofErr w:type="spellStart"/>
      <w:r w:rsidR="00DF764F">
        <w:fldChar w:fldCharType="begin"/>
      </w:r>
      <w:r w:rsidR="00283E99">
        <w:instrText xml:space="preserve"> HYPERLINK "https://ru.wikipedia.org/wiki/%D0%A6%D0%B5%D0%BD%D1%82%D0%BD%D0%B5%D1%80" \o "Центнер" </w:instrText>
      </w:r>
      <w:r w:rsidR="00DF764F">
        <w:fldChar w:fldCharType="separate"/>
      </w:r>
      <w:r w:rsidR="00327F93" w:rsidRPr="00845C1A">
        <w:rPr>
          <w:rFonts w:ascii="Times New Roman" w:eastAsia="Times New Roman" w:hAnsi="Times New Roman" w:cs="Times New Roman"/>
          <w:sz w:val="24"/>
          <w:szCs w:val="24"/>
          <w:lang w:eastAsia="ru-RU"/>
        </w:rPr>
        <w:t>центнеров</w:t>
      </w:r>
      <w:r w:rsidR="00DF764F">
        <w:rPr>
          <w:rFonts w:ascii="Times New Roman" w:eastAsia="Times New Roman" w:hAnsi="Times New Roman" w:cs="Times New Roman"/>
          <w:sz w:val="24"/>
          <w:szCs w:val="24"/>
          <w:lang w:eastAsia="ru-RU"/>
        </w:rPr>
        <w:fldChar w:fldCharType="end"/>
      </w:r>
      <w:r w:rsidR="00327F93" w:rsidRPr="00845C1A">
        <w:rPr>
          <w:rFonts w:ascii="Times New Roman" w:eastAsia="Times New Roman" w:hAnsi="Times New Roman" w:cs="Times New Roman"/>
          <w:sz w:val="24"/>
          <w:szCs w:val="24"/>
          <w:lang w:eastAsia="ru-RU"/>
        </w:rPr>
        <w:t>с</w:t>
      </w:r>
      <w:proofErr w:type="spellEnd"/>
      <w:r w:rsidR="00327F93" w:rsidRPr="00845C1A">
        <w:rPr>
          <w:rFonts w:ascii="Times New Roman" w:eastAsia="Times New Roman" w:hAnsi="Times New Roman" w:cs="Times New Roman"/>
          <w:sz w:val="24"/>
          <w:szCs w:val="24"/>
          <w:lang w:eastAsia="ru-RU"/>
        </w:rPr>
        <w:t xml:space="preserve"> 1 </w:t>
      </w:r>
      <w:hyperlink r:id="rId432" w:tooltip="Гектар" w:history="1">
        <w:r w:rsidR="00327F93" w:rsidRPr="00845C1A">
          <w:rPr>
            <w:rFonts w:ascii="Times New Roman" w:eastAsia="Times New Roman" w:hAnsi="Times New Roman" w:cs="Times New Roman"/>
            <w:sz w:val="24"/>
            <w:szCs w:val="24"/>
            <w:lang w:eastAsia="ru-RU"/>
          </w:rPr>
          <w:t>гектара</w:t>
        </w:r>
      </w:hyperlink>
      <w:r w:rsidR="00327F93" w:rsidRPr="00845C1A">
        <w:rPr>
          <w:rFonts w:ascii="Times New Roman" w:eastAsia="Times New Roman" w:hAnsi="Times New Roman" w:cs="Times New Roman"/>
          <w:sz w:val="24"/>
          <w:szCs w:val="24"/>
          <w:lang w:eastAsia="ru-RU"/>
        </w:rPr>
        <w:t>. Собирают также дикорастущий щавель.</w:t>
      </w:r>
    </w:p>
    <w:p w:rsidR="00327F93" w:rsidRPr="00845C1A" w:rsidRDefault="00327F93" w:rsidP="00845C1A">
      <w:pPr>
        <w:spacing w:before="120" w:after="120" w:line="360" w:lineRule="auto"/>
        <w:jc w:val="both"/>
        <w:rPr>
          <w:rFonts w:ascii="Times New Roman" w:eastAsia="Times New Roman" w:hAnsi="Times New Roman" w:cs="Times New Roman"/>
          <w:sz w:val="24"/>
          <w:szCs w:val="24"/>
          <w:lang w:eastAsia="ru-RU"/>
        </w:rPr>
      </w:pPr>
      <w:r w:rsidRPr="00845C1A">
        <w:rPr>
          <w:rFonts w:ascii="Times New Roman" w:eastAsia="Times New Roman" w:hAnsi="Times New Roman" w:cs="Times New Roman"/>
          <w:sz w:val="24"/>
          <w:szCs w:val="24"/>
          <w:lang w:eastAsia="ru-RU"/>
        </w:rPr>
        <w:t>Употребляются для приготовления </w:t>
      </w:r>
      <w:hyperlink r:id="rId433" w:tooltip="Зелёные щи" w:history="1">
        <w:r w:rsidRPr="00845C1A">
          <w:rPr>
            <w:rFonts w:ascii="Times New Roman" w:eastAsia="Times New Roman" w:hAnsi="Times New Roman" w:cs="Times New Roman"/>
            <w:sz w:val="24"/>
            <w:szCs w:val="24"/>
            <w:lang w:eastAsia="ru-RU"/>
          </w:rPr>
          <w:t>зелёных щей</w:t>
        </w:r>
      </w:hyperlink>
      <w:r w:rsidRPr="00845C1A">
        <w:rPr>
          <w:rFonts w:ascii="Times New Roman" w:eastAsia="Times New Roman" w:hAnsi="Times New Roman" w:cs="Times New Roman"/>
          <w:sz w:val="24"/>
          <w:szCs w:val="24"/>
          <w:lang w:eastAsia="ru-RU"/>
        </w:rPr>
        <w:t>, </w:t>
      </w:r>
      <w:hyperlink r:id="rId434" w:tooltip="Пюре" w:history="1">
        <w:r w:rsidRPr="00845C1A">
          <w:rPr>
            <w:rFonts w:ascii="Times New Roman" w:eastAsia="Times New Roman" w:hAnsi="Times New Roman" w:cs="Times New Roman"/>
            <w:sz w:val="24"/>
            <w:szCs w:val="24"/>
            <w:lang w:eastAsia="ru-RU"/>
          </w:rPr>
          <w:t>пюре</w:t>
        </w:r>
      </w:hyperlink>
      <w:r w:rsidRPr="00845C1A">
        <w:rPr>
          <w:rFonts w:ascii="Times New Roman" w:eastAsia="Times New Roman" w:hAnsi="Times New Roman" w:cs="Times New Roman"/>
          <w:sz w:val="24"/>
          <w:szCs w:val="24"/>
          <w:lang w:eastAsia="ru-RU"/>
        </w:rPr>
        <w:t> и для консервирования.</w:t>
      </w:r>
    </w:p>
    <w:p w:rsidR="00327F93" w:rsidRPr="00845C1A" w:rsidRDefault="00002AC3" w:rsidP="00845C1A">
      <w:pPr>
        <w:spacing w:before="120" w:after="120" w:line="360" w:lineRule="auto"/>
        <w:jc w:val="both"/>
        <w:rPr>
          <w:rFonts w:ascii="Times New Roman" w:eastAsia="Times New Roman" w:hAnsi="Times New Roman" w:cs="Times New Roman"/>
          <w:color w:val="222222"/>
          <w:sz w:val="24"/>
          <w:szCs w:val="24"/>
          <w:lang w:eastAsia="ru-RU"/>
        </w:rPr>
      </w:pPr>
      <w:r>
        <w:rPr>
          <w:rFonts w:ascii="Times New Roman" w:eastAsia="Times New Roman" w:hAnsi="Times New Roman" w:cs="Times New Roman"/>
          <w:sz w:val="24"/>
          <w:szCs w:val="24"/>
          <w:lang w:eastAsia="ru-RU"/>
        </w:rPr>
        <w:t xml:space="preserve">      </w:t>
      </w:r>
      <w:r w:rsidR="00327F93" w:rsidRPr="00845C1A">
        <w:rPr>
          <w:rFonts w:ascii="Times New Roman" w:eastAsia="Times New Roman" w:hAnsi="Times New Roman" w:cs="Times New Roman"/>
          <w:sz w:val="24"/>
          <w:szCs w:val="24"/>
          <w:lang w:eastAsia="ru-RU"/>
        </w:rPr>
        <w:t>В народной медицине используется как противоцинготное средство. Листья в сыром виде или сок из них используют для улучшения</w:t>
      </w:r>
      <w:r w:rsidR="00327F93" w:rsidRPr="00845C1A">
        <w:rPr>
          <w:rFonts w:ascii="Times New Roman" w:eastAsia="Times New Roman" w:hAnsi="Times New Roman" w:cs="Times New Roman"/>
          <w:color w:val="222222"/>
          <w:sz w:val="24"/>
          <w:szCs w:val="24"/>
          <w:lang w:eastAsia="ru-RU"/>
        </w:rPr>
        <w:t xml:space="preserve">пищеварения. Из-за высокого содержания щавелевой кислоты </w:t>
      </w:r>
      <w:proofErr w:type="gramStart"/>
      <w:r w:rsidR="00327F93" w:rsidRPr="00845C1A">
        <w:rPr>
          <w:rFonts w:ascii="Times New Roman" w:eastAsia="Times New Roman" w:hAnsi="Times New Roman" w:cs="Times New Roman"/>
          <w:color w:val="222222"/>
          <w:sz w:val="24"/>
          <w:szCs w:val="24"/>
          <w:lang w:eastAsia="ru-RU"/>
        </w:rPr>
        <w:t>противопоказан</w:t>
      </w:r>
      <w:proofErr w:type="gramEnd"/>
      <w:r w:rsidR="00327F93" w:rsidRPr="00845C1A">
        <w:rPr>
          <w:rFonts w:ascii="Times New Roman" w:eastAsia="Times New Roman" w:hAnsi="Times New Roman" w:cs="Times New Roman"/>
          <w:color w:val="222222"/>
          <w:sz w:val="24"/>
          <w:szCs w:val="24"/>
          <w:lang w:eastAsia="ru-RU"/>
        </w:rPr>
        <w:t xml:space="preserve"> больным при нарушении солевого обмена.</w:t>
      </w:r>
    </w:p>
    <w:p w:rsidR="00327F93" w:rsidRPr="00845C1A" w:rsidRDefault="00745C31" w:rsidP="00845C1A">
      <w:pPr>
        <w:spacing w:before="120" w:after="120" w:line="360" w:lineRule="auto"/>
        <w:jc w:val="both"/>
        <w:rPr>
          <w:rFonts w:ascii="Arial" w:eastAsia="Times New Roman" w:hAnsi="Arial" w:cs="Arial"/>
          <w:color w:val="222222"/>
          <w:sz w:val="24"/>
          <w:szCs w:val="24"/>
          <w:lang w:eastAsia="ru-RU"/>
        </w:rPr>
      </w:pPr>
      <w:r>
        <w:rPr>
          <w:rFonts w:ascii="Times New Roman" w:eastAsia="Times New Roman" w:hAnsi="Times New Roman" w:cs="Times New Roman"/>
          <w:color w:val="222222"/>
          <w:sz w:val="24"/>
          <w:szCs w:val="24"/>
          <w:lang w:eastAsia="ru-RU"/>
        </w:rPr>
        <w:lastRenderedPageBreak/>
        <w:t xml:space="preserve">      </w:t>
      </w:r>
      <w:r w:rsidR="00327F93" w:rsidRPr="00845C1A">
        <w:rPr>
          <w:rFonts w:ascii="Times New Roman" w:eastAsia="Times New Roman" w:hAnsi="Times New Roman" w:cs="Times New Roman"/>
          <w:color w:val="222222"/>
          <w:sz w:val="24"/>
          <w:szCs w:val="24"/>
          <w:lang w:eastAsia="ru-RU"/>
        </w:rPr>
        <w:t>Сок из травы в народной медицине используется при лечении лихорадки, </w:t>
      </w:r>
      <w:hyperlink r:id="rId435" w:tooltip="Цинга" w:history="1">
        <w:r w:rsidR="00327F93" w:rsidRPr="00845C1A">
          <w:rPr>
            <w:rFonts w:ascii="Times New Roman" w:eastAsia="Times New Roman" w:hAnsi="Times New Roman" w:cs="Times New Roman"/>
            <w:sz w:val="24"/>
            <w:szCs w:val="24"/>
            <w:lang w:eastAsia="ru-RU"/>
          </w:rPr>
          <w:t>цинги</w:t>
        </w:r>
      </w:hyperlink>
      <w:r w:rsidR="00327F93" w:rsidRPr="00845C1A">
        <w:rPr>
          <w:rFonts w:ascii="Times New Roman" w:eastAsia="Times New Roman" w:hAnsi="Times New Roman" w:cs="Times New Roman"/>
          <w:sz w:val="24"/>
          <w:szCs w:val="24"/>
          <w:lang w:eastAsia="ru-RU"/>
        </w:rPr>
        <w:t>, </w:t>
      </w:r>
      <w:hyperlink r:id="rId436" w:tooltip="Ревматизм" w:history="1">
        <w:r w:rsidR="00327F93" w:rsidRPr="00845C1A">
          <w:rPr>
            <w:rFonts w:ascii="Times New Roman" w:eastAsia="Times New Roman" w:hAnsi="Times New Roman" w:cs="Times New Roman"/>
            <w:sz w:val="24"/>
            <w:szCs w:val="24"/>
            <w:lang w:eastAsia="ru-RU"/>
          </w:rPr>
          <w:t>ревматизма</w:t>
        </w:r>
      </w:hyperlink>
      <w:r w:rsidR="00327F93" w:rsidRPr="00845C1A">
        <w:rPr>
          <w:rFonts w:ascii="Times New Roman" w:eastAsia="Times New Roman" w:hAnsi="Times New Roman" w:cs="Times New Roman"/>
          <w:sz w:val="24"/>
          <w:szCs w:val="24"/>
          <w:lang w:eastAsia="ru-RU"/>
        </w:rPr>
        <w:t>, </w:t>
      </w:r>
      <w:hyperlink r:id="rId437" w:tooltip="Чесотка" w:history="1">
        <w:r w:rsidR="00327F93" w:rsidRPr="00845C1A">
          <w:rPr>
            <w:rFonts w:ascii="Times New Roman" w:eastAsia="Times New Roman" w:hAnsi="Times New Roman" w:cs="Times New Roman"/>
            <w:sz w:val="24"/>
            <w:szCs w:val="24"/>
            <w:lang w:eastAsia="ru-RU"/>
          </w:rPr>
          <w:t>чесотки</w:t>
        </w:r>
      </w:hyperlink>
      <w:r w:rsidR="00327F93" w:rsidRPr="00845C1A">
        <w:rPr>
          <w:rFonts w:ascii="Times New Roman" w:eastAsia="Times New Roman" w:hAnsi="Times New Roman" w:cs="Times New Roman"/>
          <w:sz w:val="24"/>
          <w:szCs w:val="24"/>
          <w:lang w:eastAsia="ru-RU"/>
        </w:rPr>
        <w:t>;</w:t>
      </w:r>
      <w:r w:rsidR="00327F93" w:rsidRPr="00845C1A">
        <w:rPr>
          <w:rFonts w:ascii="Times New Roman" w:eastAsia="Times New Roman" w:hAnsi="Times New Roman" w:cs="Times New Roman"/>
          <w:color w:val="222222"/>
          <w:sz w:val="24"/>
          <w:szCs w:val="24"/>
          <w:lang w:eastAsia="ru-RU"/>
        </w:rPr>
        <w:t xml:space="preserve"> семена </w:t>
      </w:r>
      <w:r w:rsidR="00327F93" w:rsidRPr="00F90D72">
        <w:rPr>
          <w:rFonts w:ascii="Times New Roman" w:eastAsia="Times New Roman" w:hAnsi="Times New Roman" w:cs="Times New Roman"/>
          <w:color w:val="222222"/>
          <w:sz w:val="24"/>
          <w:szCs w:val="24"/>
          <w:lang w:eastAsia="ru-RU"/>
        </w:rPr>
        <w:t>— как вяжущее и кровоостанавливающее. Корни содержат 19—27 % дубильных в</w:t>
      </w:r>
      <w:r w:rsidR="00845C1A" w:rsidRPr="00F90D72">
        <w:rPr>
          <w:rFonts w:ascii="Times New Roman" w:eastAsia="Times New Roman" w:hAnsi="Times New Roman" w:cs="Times New Roman"/>
          <w:color w:val="222222"/>
          <w:sz w:val="24"/>
          <w:szCs w:val="24"/>
          <w:lang w:eastAsia="ru-RU"/>
        </w:rPr>
        <w:t>еществ и применяются как вяжуще</w:t>
      </w:r>
    </w:p>
    <w:p w:rsidR="00327F93" w:rsidRDefault="00327F93" w:rsidP="00754848">
      <w:pPr>
        <w:pStyle w:val="a3"/>
      </w:pPr>
    </w:p>
    <w:p w:rsidR="00327F93" w:rsidRDefault="00C2184C" w:rsidP="00C2184C">
      <w:pPr>
        <w:pStyle w:val="a3"/>
        <w:jc w:val="center"/>
      </w:pPr>
      <w:r w:rsidRPr="00C2184C">
        <w:rPr>
          <w:noProof/>
        </w:rPr>
        <w:drawing>
          <wp:inline distT="0" distB="0" distL="0" distR="0">
            <wp:extent cx="2173705" cy="3354129"/>
            <wp:effectExtent l="304800" t="247650" r="283745" b="208221"/>
            <wp:docPr id="95" name="Рисунок 74" descr="https://upload.wikimedia.org/wikipedia/commons/thumb/e/ee/Rumex_acetosa_-_Hapu_oblikas.jpg/220px-Rumex_acetosa_-_Hapu_oblikas.jpg">
              <a:hlinkClick xmlns:a="http://schemas.openxmlformats.org/drawingml/2006/main" r:id="rId4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upload.wikimedia.org/wikipedia/commons/thumb/e/ee/Rumex_acetosa_-_Hapu_oblikas.jpg/220px-Rumex_acetosa_-_Hapu_oblikas.jpg">
                      <a:hlinkClick r:id="rId438"/>
                    </pic:cNvPr>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2177683" cy="3360267"/>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931B95" w:rsidRPr="003F44B3" w:rsidRDefault="00931B95" w:rsidP="003F44B3">
      <w:pPr>
        <w:spacing w:before="120" w:after="120" w:line="240" w:lineRule="auto"/>
        <w:rPr>
          <w:rFonts w:ascii="Arial" w:eastAsia="Times New Roman" w:hAnsi="Arial" w:cs="Arial"/>
          <w:color w:val="222222"/>
          <w:sz w:val="21"/>
          <w:szCs w:val="21"/>
          <w:lang w:eastAsia="ru-RU"/>
        </w:rPr>
      </w:pPr>
    </w:p>
    <w:p w:rsidR="00AD2820" w:rsidRDefault="00AD2820">
      <w:pPr>
        <w:sectPr w:rsidR="00AD2820" w:rsidSect="00A81F60">
          <w:type w:val="continuous"/>
          <w:pgSz w:w="16838" w:h="11906" w:orient="landscape"/>
          <w:pgMar w:top="850" w:right="1134" w:bottom="1701" w:left="1134" w:header="708" w:footer="708" w:gutter="0"/>
          <w:cols w:num="2" w:space="708"/>
          <w:docGrid w:linePitch="360"/>
        </w:sectPr>
      </w:pPr>
    </w:p>
    <w:p w:rsidR="003F44B3" w:rsidRDefault="00AD2820">
      <w:r w:rsidRPr="003C624E">
        <w:rPr>
          <w:rFonts w:ascii="Times New Roman" w:eastAsia="Times New Roman" w:hAnsi="Times New Roman" w:cs="Times New Roman"/>
          <w:noProof/>
          <w:color w:val="0B0080"/>
          <w:sz w:val="18"/>
          <w:szCs w:val="18"/>
          <w:lang w:eastAsia="ru-RU"/>
        </w:rPr>
        <w:lastRenderedPageBreak/>
        <w:drawing>
          <wp:inline distT="0" distB="0" distL="0" distR="0">
            <wp:extent cx="3475493" cy="4924425"/>
            <wp:effectExtent l="247650" t="228600" r="258445" b="238125"/>
            <wp:docPr id="77" name="Рисунок 77" descr="Black crowberry.jpg">
              <a:hlinkClick xmlns:a="http://schemas.openxmlformats.org/drawingml/2006/main" r:id="rId4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Black crowberry.jpg">
                      <a:hlinkClick r:id="rId440"/>
                    </pic:cNvPr>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3479508" cy="4930114"/>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3C624E" w:rsidRPr="003C624E" w:rsidRDefault="003C624E" w:rsidP="003C624E">
      <w:pPr>
        <w:spacing w:after="0" w:line="240" w:lineRule="auto"/>
        <w:rPr>
          <w:rFonts w:ascii="Arial" w:eastAsia="Times New Roman" w:hAnsi="Arial" w:cs="Arial"/>
          <w:i/>
          <w:iCs/>
          <w:color w:val="222222"/>
          <w:sz w:val="21"/>
          <w:szCs w:val="21"/>
          <w:lang w:eastAsia="ru-RU"/>
        </w:rPr>
      </w:pPr>
    </w:p>
    <w:tbl>
      <w:tblPr>
        <w:tblW w:w="4125" w:type="dxa"/>
        <w:tblInd w:w="240" w:type="dxa"/>
        <w:tblBorders>
          <w:top w:val="single" w:sz="6" w:space="0" w:color="A2A9B1"/>
          <w:left w:val="single" w:sz="6" w:space="0" w:color="A2A9B1"/>
          <w:bottom w:val="single" w:sz="6" w:space="0" w:color="A2A9B1"/>
          <w:right w:val="single" w:sz="6" w:space="0" w:color="A2A9B1"/>
        </w:tblBorders>
        <w:shd w:val="clear" w:color="auto" w:fill="F8F9FA"/>
        <w:tblCellMar>
          <w:top w:w="96" w:type="dxa"/>
          <w:left w:w="96" w:type="dxa"/>
          <w:bottom w:w="96" w:type="dxa"/>
          <w:right w:w="96" w:type="dxa"/>
        </w:tblCellMar>
        <w:tblLook w:val="04A0" w:firstRow="1" w:lastRow="0" w:firstColumn="1" w:lastColumn="0" w:noHBand="0" w:noVBand="1"/>
      </w:tblPr>
      <w:tblGrid>
        <w:gridCol w:w="4125"/>
      </w:tblGrid>
      <w:tr w:rsidR="003C624E" w:rsidRPr="003C624E" w:rsidTr="003C624E">
        <w:tc>
          <w:tcPr>
            <w:tcW w:w="0" w:type="auto"/>
            <w:shd w:val="clear" w:color="auto" w:fill="90EE90"/>
            <w:hideMark/>
          </w:tcPr>
          <w:p w:rsidR="003C624E" w:rsidRPr="00445CEC" w:rsidRDefault="003C624E" w:rsidP="003C624E">
            <w:pPr>
              <w:spacing w:after="120" w:line="360" w:lineRule="atLeast"/>
              <w:jc w:val="center"/>
              <w:rPr>
                <w:rFonts w:ascii="Times New Roman" w:eastAsia="Times New Roman" w:hAnsi="Times New Roman" w:cs="Times New Roman"/>
                <w:b/>
                <w:bCs/>
                <w:sz w:val="56"/>
                <w:szCs w:val="56"/>
                <w:lang w:eastAsia="ru-RU"/>
              </w:rPr>
            </w:pPr>
            <w:r w:rsidRPr="00445CEC">
              <w:rPr>
                <w:rFonts w:ascii="Times New Roman" w:eastAsia="Times New Roman" w:hAnsi="Times New Roman" w:cs="Times New Roman"/>
                <w:b/>
                <w:bCs/>
                <w:color w:val="00B050"/>
                <w:sz w:val="56"/>
                <w:szCs w:val="56"/>
                <w:lang w:eastAsia="ru-RU"/>
              </w:rPr>
              <w:lastRenderedPageBreak/>
              <w:t>Водяника</w:t>
            </w:r>
          </w:p>
        </w:tc>
      </w:tr>
      <w:tr w:rsidR="003C624E" w:rsidRPr="003C624E" w:rsidTr="003C624E">
        <w:tc>
          <w:tcPr>
            <w:tcW w:w="0" w:type="auto"/>
            <w:shd w:val="clear" w:color="auto" w:fill="F8F9FA"/>
            <w:tcMar>
              <w:top w:w="0" w:type="dxa"/>
              <w:left w:w="0" w:type="dxa"/>
              <w:bottom w:w="0" w:type="dxa"/>
              <w:right w:w="0" w:type="dxa"/>
            </w:tcMar>
            <w:hideMark/>
          </w:tcPr>
          <w:p w:rsidR="003C624E" w:rsidRPr="003C624E" w:rsidRDefault="003C624E" w:rsidP="003C624E">
            <w:pPr>
              <w:spacing w:after="120" w:line="360" w:lineRule="atLeast"/>
              <w:jc w:val="center"/>
              <w:rPr>
                <w:rFonts w:ascii="Times New Roman" w:eastAsia="Times New Roman" w:hAnsi="Times New Roman" w:cs="Times New Roman"/>
                <w:sz w:val="18"/>
                <w:szCs w:val="18"/>
                <w:lang w:eastAsia="ru-RU"/>
              </w:rPr>
            </w:pPr>
          </w:p>
        </w:tc>
      </w:tr>
      <w:tr w:rsidR="003C624E" w:rsidRPr="003C624E" w:rsidTr="003C624E">
        <w:tc>
          <w:tcPr>
            <w:tcW w:w="0" w:type="auto"/>
            <w:shd w:val="clear" w:color="auto" w:fill="90EE90"/>
            <w:hideMark/>
          </w:tcPr>
          <w:p w:rsidR="003C624E" w:rsidRPr="00AD2820" w:rsidRDefault="00A9467E" w:rsidP="003C624E">
            <w:pPr>
              <w:spacing w:after="120" w:line="360" w:lineRule="atLeast"/>
              <w:jc w:val="center"/>
              <w:rPr>
                <w:rFonts w:ascii="Times New Roman" w:eastAsia="Times New Roman" w:hAnsi="Times New Roman" w:cs="Times New Roman"/>
                <w:b/>
                <w:bCs/>
                <w:sz w:val="28"/>
                <w:szCs w:val="28"/>
                <w:lang w:eastAsia="ru-RU"/>
              </w:rPr>
            </w:pPr>
            <w:hyperlink r:id="rId442" w:tooltip="Биологическая систематика" w:history="1">
              <w:r w:rsidR="003C624E" w:rsidRPr="00AD2820">
                <w:rPr>
                  <w:rFonts w:ascii="Times New Roman" w:eastAsia="Times New Roman" w:hAnsi="Times New Roman" w:cs="Times New Roman"/>
                  <w:b/>
                  <w:bCs/>
                  <w:color w:val="0B0080"/>
                  <w:sz w:val="28"/>
                  <w:szCs w:val="28"/>
                  <w:lang w:eastAsia="ru-RU"/>
                </w:rPr>
                <w:t>Научная классификация</w:t>
              </w:r>
            </w:hyperlink>
          </w:p>
        </w:tc>
      </w:tr>
      <w:tr w:rsidR="003C624E" w:rsidRPr="003C624E" w:rsidTr="003C624E">
        <w:tc>
          <w:tcPr>
            <w:tcW w:w="0" w:type="auto"/>
            <w:shd w:val="clear" w:color="auto" w:fill="F8F9FA"/>
            <w:hideMark/>
          </w:tcPr>
          <w:p w:rsidR="003C624E" w:rsidRPr="00A939F3" w:rsidRDefault="003C624E" w:rsidP="00A939F3">
            <w:pPr>
              <w:spacing w:after="0" w:line="360" w:lineRule="auto"/>
              <w:jc w:val="center"/>
              <w:rPr>
                <w:rFonts w:ascii="Times New Roman" w:eastAsia="Times New Roman" w:hAnsi="Times New Roman" w:cs="Times New Roman"/>
                <w:b/>
                <w:bCs/>
                <w:sz w:val="28"/>
                <w:szCs w:val="28"/>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1573"/>
              <w:gridCol w:w="2360"/>
            </w:tblGrid>
            <w:tr w:rsidR="003C624E" w:rsidRPr="00A939F3" w:rsidTr="003C624E">
              <w:trPr>
                <w:tblCellSpacing w:w="0" w:type="dxa"/>
                <w:jc w:val="center"/>
              </w:trPr>
              <w:tc>
                <w:tcPr>
                  <w:tcW w:w="2000" w:type="pct"/>
                  <w:hideMark/>
                </w:tcPr>
                <w:p w:rsidR="003C624E" w:rsidRPr="00A939F3" w:rsidRDefault="003C624E" w:rsidP="00A939F3">
                  <w:pPr>
                    <w:spacing w:after="0" w:line="360" w:lineRule="auto"/>
                    <w:jc w:val="right"/>
                    <w:rPr>
                      <w:rFonts w:ascii="Times New Roman" w:eastAsia="Times New Roman" w:hAnsi="Times New Roman" w:cs="Times New Roman"/>
                      <w:sz w:val="28"/>
                      <w:szCs w:val="28"/>
                      <w:lang w:eastAsia="ru-RU"/>
                    </w:rPr>
                  </w:pPr>
                  <w:r w:rsidRPr="00A939F3">
                    <w:rPr>
                      <w:rFonts w:ascii="Times New Roman" w:eastAsia="Times New Roman" w:hAnsi="Times New Roman" w:cs="Times New Roman"/>
                      <w:sz w:val="28"/>
                      <w:szCs w:val="28"/>
                      <w:lang w:eastAsia="ru-RU"/>
                    </w:rPr>
                    <w:t>Домен: </w:t>
                  </w:r>
                </w:p>
              </w:tc>
              <w:tc>
                <w:tcPr>
                  <w:tcW w:w="3000" w:type="pct"/>
                  <w:hideMark/>
                </w:tcPr>
                <w:p w:rsidR="003C624E" w:rsidRPr="00A939F3" w:rsidRDefault="00A9467E" w:rsidP="00A939F3">
                  <w:pPr>
                    <w:spacing w:after="0" w:line="360" w:lineRule="auto"/>
                    <w:rPr>
                      <w:rFonts w:ascii="Times New Roman" w:eastAsia="Times New Roman" w:hAnsi="Times New Roman" w:cs="Times New Roman"/>
                      <w:sz w:val="28"/>
                      <w:szCs w:val="28"/>
                      <w:lang w:eastAsia="ru-RU"/>
                    </w:rPr>
                  </w:pPr>
                  <w:hyperlink r:id="rId443" w:tooltip="Eukaryota" w:history="1">
                    <w:r w:rsidR="003C624E" w:rsidRPr="00A939F3">
                      <w:rPr>
                        <w:rFonts w:ascii="Times New Roman" w:eastAsia="Times New Roman" w:hAnsi="Times New Roman" w:cs="Times New Roman"/>
                        <w:color w:val="0B0080"/>
                        <w:sz w:val="28"/>
                        <w:szCs w:val="28"/>
                        <w:lang w:eastAsia="ru-RU"/>
                      </w:rPr>
                      <w:t>Эукариоты</w:t>
                    </w:r>
                  </w:hyperlink>
                </w:p>
              </w:tc>
            </w:tr>
            <w:tr w:rsidR="003C624E" w:rsidRPr="00A939F3" w:rsidTr="003C624E">
              <w:trPr>
                <w:tblCellSpacing w:w="0" w:type="dxa"/>
                <w:jc w:val="center"/>
              </w:trPr>
              <w:tc>
                <w:tcPr>
                  <w:tcW w:w="2000" w:type="pct"/>
                  <w:hideMark/>
                </w:tcPr>
                <w:p w:rsidR="003C624E" w:rsidRPr="00A939F3" w:rsidRDefault="003C624E" w:rsidP="00A939F3">
                  <w:pPr>
                    <w:spacing w:after="0" w:line="360" w:lineRule="auto"/>
                    <w:jc w:val="right"/>
                    <w:rPr>
                      <w:rFonts w:ascii="Times New Roman" w:eastAsia="Times New Roman" w:hAnsi="Times New Roman" w:cs="Times New Roman"/>
                      <w:sz w:val="28"/>
                      <w:szCs w:val="28"/>
                      <w:lang w:eastAsia="ru-RU"/>
                    </w:rPr>
                  </w:pPr>
                  <w:r w:rsidRPr="00A939F3">
                    <w:rPr>
                      <w:rFonts w:ascii="Times New Roman" w:eastAsia="Times New Roman" w:hAnsi="Times New Roman" w:cs="Times New Roman"/>
                      <w:sz w:val="28"/>
                      <w:szCs w:val="28"/>
                      <w:lang w:eastAsia="ru-RU"/>
                    </w:rPr>
                    <w:t>Царство: </w:t>
                  </w:r>
                </w:p>
              </w:tc>
              <w:tc>
                <w:tcPr>
                  <w:tcW w:w="3000" w:type="pct"/>
                  <w:hideMark/>
                </w:tcPr>
                <w:p w:rsidR="003C624E" w:rsidRPr="00A939F3" w:rsidRDefault="00A9467E" w:rsidP="00A939F3">
                  <w:pPr>
                    <w:spacing w:after="0" w:line="360" w:lineRule="auto"/>
                    <w:rPr>
                      <w:rFonts w:ascii="Times New Roman" w:eastAsia="Times New Roman" w:hAnsi="Times New Roman" w:cs="Times New Roman"/>
                      <w:sz w:val="28"/>
                      <w:szCs w:val="28"/>
                      <w:lang w:eastAsia="ru-RU"/>
                    </w:rPr>
                  </w:pPr>
                  <w:hyperlink r:id="rId444" w:tooltip="Plantae" w:history="1">
                    <w:r w:rsidR="003C624E" w:rsidRPr="00A939F3">
                      <w:rPr>
                        <w:rFonts w:ascii="Times New Roman" w:eastAsia="Times New Roman" w:hAnsi="Times New Roman" w:cs="Times New Roman"/>
                        <w:color w:val="0B0080"/>
                        <w:sz w:val="28"/>
                        <w:szCs w:val="28"/>
                        <w:lang w:eastAsia="ru-RU"/>
                      </w:rPr>
                      <w:t>Растения</w:t>
                    </w:r>
                  </w:hyperlink>
                </w:p>
              </w:tc>
            </w:tr>
          </w:tbl>
          <w:p w:rsidR="003C624E" w:rsidRPr="00A939F3" w:rsidRDefault="003C624E" w:rsidP="00A939F3">
            <w:pPr>
              <w:spacing w:after="0" w:line="360" w:lineRule="auto"/>
              <w:jc w:val="center"/>
              <w:rPr>
                <w:rFonts w:ascii="Times New Roman" w:eastAsia="Times New Roman" w:hAnsi="Times New Roman" w:cs="Times New Roman"/>
                <w:vanish/>
                <w:sz w:val="28"/>
                <w:szCs w:val="28"/>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1573"/>
              <w:gridCol w:w="2360"/>
            </w:tblGrid>
            <w:tr w:rsidR="003C624E" w:rsidRPr="00A939F3" w:rsidTr="003C624E">
              <w:trPr>
                <w:tblCellSpacing w:w="0" w:type="dxa"/>
                <w:jc w:val="center"/>
              </w:trPr>
              <w:tc>
                <w:tcPr>
                  <w:tcW w:w="2000" w:type="pct"/>
                  <w:hideMark/>
                </w:tcPr>
                <w:p w:rsidR="003C624E" w:rsidRPr="00A939F3" w:rsidRDefault="003C624E" w:rsidP="00A939F3">
                  <w:pPr>
                    <w:spacing w:after="0" w:line="360" w:lineRule="auto"/>
                    <w:jc w:val="right"/>
                    <w:rPr>
                      <w:rFonts w:ascii="Times New Roman" w:eastAsia="Times New Roman" w:hAnsi="Times New Roman" w:cs="Times New Roman"/>
                      <w:sz w:val="28"/>
                      <w:szCs w:val="28"/>
                      <w:lang w:eastAsia="ru-RU"/>
                    </w:rPr>
                  </w:pPr>
                  <w:r w:rsidRPr="00A939F3">
                    <w:rPr>
                      <w:rFonts w:ascii="Times New Roman" w:eastAsia="Times New Roman" w:hAnsi="Times New Roman" w:cs="Times New Roman"/>
                      <w:sz w:val="28"/>
                      <w:szCs w:val="28"/>
                      <w:lang w:eastAsia="ru-RU"/>
                    </w:rPr>
                    <w:t>Отдел: </w:t>
                  </w:r>
                </w:p>
              </w:tc>
              <w:tc>
                <w:tcPr>
                  <w:tcW w:w="3000" w:type="pct"/>
                  <w:hideMark/>
                </w:tcPr>
                <w:p w:rsidR="003C624E" w:rsidRPr="00A939F3" w:rsidRDefault="00A9467E" w:rsidP="00A939F3">
                  <w:pPr>
                    <w:spacing w:after="0" w:line="360" w:lineRule="auto"/>
                    <w:rPr>
                      <w:rFonts w:ascii="Times New Roman" w:eastAsia="Times New Roman" w:hAnsi="Times New Roman" w:cs="Times New Roman"/>
                      <w:sz w:val="28"/>
                      <w:szCs w:val="28"/>
                      <w:lang w:eastAsia="ru-RU"/>
                    </w:rPr>
                  </w:pPr>
                  <w:hyperlink r:id="rId445" w:tooltip="Magnoliophyta" w:history="1">
                    <w:r w:rsidR="003C624E" w:rsidRPr="00A939F3">
                      <w:rPr>
                        <w:rFonts w:ascii="Times New Roman" w:eastAsia="Times New Roman" w:hAnsi="Times New Roman" w:cs="Times New Roman"/>
                        <w:color w:val="0B0080"/>
                        <w:sz w:val="28"/>
                        <w:szCs w:val="28"/>
                        <w:lang w:eastAsia="ru-RU"/>
                      </w:rPr>
                      <w:t>Цветковые</w:t>
                    </w:r>
                  </w:hyperlink>
                </w:p>
              </w:tc>
            </w:tr>
            <w:tr w:rsidR="003C624E" w:rsidRPr="00A939F3" w:rsidTr="003C624E">
              <w:trPr>
                <w:tblCellSpacing w:w="0" w:type="dxa"/>
                <w:jc w:val="center"/>
              </w:trPr>
              <w:tc>
                <w:tcPr>
                  <w:tcW w:w="2000" w:type="pct"/>
                  <w:hideMark/>
                </w:tcPr>
                <w:p w:rsidR="003C624E" w:rsidRPr="00A939F3" w:rsidRDefault="003C624E" w:rsidP="00A939F3">
                  <w:pPr>
                    <w:spacing w:after="0" w:line="360" w:lineRule="auto"/>
                    <w:jc w:val="right"/>
                    <w:rPr>
                      <w:rFonts w:ascii="Times New Roman" w:eastAsia="Times New Roman" w:hAnsi="Times New Roman" w:cs="Times New Roman"/>
                      <w:sz w:val="28"/>
                      <w:szCs w:val="28"/>
                      <w:lang w:eastAsia="ru-RU"/>
                    </w:rPr>
                  </w:pPr>
                  <w:r w:rsidRPr="00A939F3">
                    <w:rPr>
                      <w:rFonts w:ascii="Times New Roman" w:eastAsia="Times New Roman" w:hAnsi="Times New Roman" w:cs="Times New Roman"/>
                      <w:sz w:val="28"/>
                      <w:szCs w:val="28"/>
                      <w:lang w:eastAsia="ru-RU"/>
                    </w:rPr>
                    <w:t>Класс: </w:t>
                  </w:r>
                </w:p>
              </w:tc>
              <w:tc>
                <w:tcPr>
                  <w:tcW w:w="3000" w:type="pct"/>
                  <w:hideMark/>
                </w:tcPr>
                <w:p w:rsidR="003C624E" w:rsidRPr="00A939F3" w:rsidRDefault="00A9467E" w:rsidP="00A939F3">
                  <w:pPr>
                    <w:spacing w:after="0" w:line="360" w:lineRule="auto"/>
                    <w:rPr>
                      <w:rFonts w:ascii="Times New Roman" w:eastAsia="Times New Roman" w:hAnsi="Times New Roman" w:cs="Times New Roman"/>
                      <w:sz w:val="28"/>
                      <w:szCs w:val="28"/>
                      <w:lang w:eastAsia="ru-RU"/>
                    </w:rPr>
                  </w:pPr>
                  <w:hyperlink r:id="rId446" w:tooltip="Magnoliopsida" w:history="1">
                    <w:r w:rsidR="003C624E" w:rsidRPr="00A939F3">
                      <w:rPr>
                        <w:rFonts w:ascii="Times New Roman" w:eastAsia="Times New Roman" w:hAnsi="Times New Roman" w:cs="Times New Roman"/>
                        <w:color w:val="0B0080"/>
                        <w:sz w:val="28"/>
                        <w:szCs w:val="28"/>
                        <w:lang w:eastAsia="ru-RU"/>
                      </w:rPr>
                      <w:t>Двудольные</w:t>
                    </w:r>
                  </w:hyperlink>
                </w:p>
              </w:tc>
            </w:tr>
          </w:tbl>
          <w:p w:rsidR="003C624E" w:rsidRPr="00A939F3" w:rsidRDefault="003C624E" w:rsidP="00A939F3">
            <w:pPr>
              <w:spacing w:after="0" w:line="360" w:lineRule="auto"/>
              <w:jc w:val="center"/>
              <w:rPr>
                <w:rFonts w:ascii="Times New Roman" w:eastAsia="Times New Roman" w:hAnsi="Times New Roman" w:cs="Times New Roman"/>
                <w:vanish/>
                <w:sz w:val="28"/>
                <w:szCs w:val="28"/>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1573"/>
              <w:gridCol w:w="2360"/>
            </w:tblGrid>
            <w:tr w:rsidR="003C624E" w:rsidRPr="00A939F3" w:rsidTr="003C624E">
              <w:trPr>
                <w:tblCellSpacing w:w="0" w:type="dxa"/>
                <w:jc w:val="center"/>
              </w:trPr>
              <w:tc>
                <w:tcPr>
                  <w:tcW w:w="2000" w:type="pct"/>
                  <w:hideMark/>
                </w:tcPr>
                <w:p w:rsidR="003C624E" w:rsidRPr="00A939F3" w:rsidRDefault="003C624E" w:rsidP="00A939F3">
                  <w:pPr>
                    <w:spacing w:after="0" w:line="360" w:lineRule="auto"/>
                    <w:jc w:val="right"/>
                    <w:rPr>
                      <w:rFonts w:ascii="Times New Roman" w:eastAsia="Times New Roman" w:hAnsi="Times New Roman" w:cs="Times New Roman"/>
                      <w:sz w:val="28"/>
                      <w:szCs w:val="28"/>
                      <w:lang w:eastAsia="ru-RU"/>
                    </w:rPr>
                  </w:pPr>
                  <w:r w:rsidRPr="00A939F3">
                    <w:rPr>
                      <w:rFonts w:ascii="Times New Roman" w:eastAsia="Times New Roman" w:hAnsi="Times New Roman" w:cs="Times New Roman"/>
                      <w:sz w:val="28"/>
                      <w:szCs w:val="28"/>
                      <w:lang w:eastAsia="ru-RU"/>
                    </w:rPr>
                    <w:t>Порядок: </w:t>
                  </w:r>
                </w:p>
              </w:tc>
              <w:tc>
                <w:tcPr>
                  <w:tcW w:w="3000" w:type="pct"/>
                  <w:hideMark/>
                </w:tcPr>
                <w:p w:rsidR="003C624E" w:rsidRPr="00A939F3" w:rsidRDefault="00A9467E" w:rsidP="00A939F3">
                  <w:pPr>
                    <w:spacing w:after="0" w:line="360" w:lineRule="auto"/>
                    <w:rPr>
                      <w:rFonts w:ascii="Times New Roman" w:eastAsia="Times New Roman" w:hAnsi="Times New Roman" w:cs="Times New Roman"/>
                      <w:sz w:val="28"/>
                      <w:szCs w:val="28"/>
                      <w:lang w:eastAsia="ru-RU"/>
                    </w:rPr>
                  </w:pPr>
                  <w:hyperlink r:id="rId447" w:tooltip="Ericales" w:history="1">
                    <w:proofErr w:type="spellStart"/>
                    <w:r w:rsidR="003C624E" w:rsidRPr="00A939F3">
                      <w:rPr>
                        <w:rFonts w:ascii="Times New Roman" w:eastAsia="Times New Roman" w:hAnsi="Times New Roman" w:cs="Times New Roman"/>
                        <w:color w:val="0B0080"/>
                        <w:sz w:val="28"/>
                        <w:szCs w:val="28"/>
                        <w:lang w:eastAsia="ru-RU"/>
                      </w:rPr>
                      <w:t>Верескоцветные</w:t>
                    </w:r>
                    <w:proofErr w:type="spellEnd"/>
                  </w:hyperlink>
                </w:p>
              </w:tc>
            </w:tr>
            <w:tr w:rsidR="003C624E" w:rsidRPr="00A939F3" w:rsidTr="003C624E">
              <w:trPr>
                <w:tblCellSpacing w:w="0" w:type="dxa"/>
                <w:jc w:val="center"/>
              </w:trPr>
              <w:tc>
                <w:tcPr>
                  <w:tcW w:w="2000" w:type="pct"/>
                  <w:hideMark/>
                </w:tcPr>
                <w:p w:rsidR="003C624E" w:rsidRPr="00A939F3" w:rsidRDefault="003C624E" w:rsidP="00A939F3">
                  <w:pPr>
                    <w:spacing w:after="0" w:line="360" w:lineRule="auto"/>
                    <w:jc w:val="right"/>
                    <w:rPr>
                      <w:rFonts w:ascii="Times New Roman" w:eastAsia="Times New Roman" w:hAnsi="Times New Roman" w:cs="Times New Roman"/>
                      <w:sz w:val="28"/>
                      <w:szCs w:val="28"/>
                      <w:lang w:eastAsia="ru-RU"/>
                    </w:rPr>
                  </w:pPr>
                  <w:r w:rsidRPr="00A939F3">
                    <w:rPr>
                      <w:rFonts w:ascii="Times New Roman" w:eastAsia="Times New Roman" w:hAnsi="Times New Roman" w:cs="Times New Roman"/>
                      <w:sz w:val="28"/>
                      <w:szCs w:val="28"/>
                      <w:lang w:eastAsia="ru-RU"/>
                    </w:rPr>
                    <w:t>Семейство: </w:t>
                  </w:r>
                </w:p>
              </w:tc>
              <w:tc>
                <w:tcPr>
                  <w:tcW w:w="3000" w:type="pct"/>
                  <w:hideMark/>
                </w:tcPr>
                <w:p w:rsidR="003C624E" w:rsidRPr="00A939F3" w:rsidRDefault="00A9467E" w:rsidP="00A939F3">
                  <w:pPr>
                    <w:spacing w:after="0" w:line="360" w:lineRule="auto"/>
                    <w:rPr>
                      <w:rFonts w:ascii="Times New Roman" w:eastAsia="Times New Roman" w:hAnsi="Times New Roman" w:cs="Times New Roman"/>
                      <w:sz w:val="28"/>
                      <w:szCs w:val="28"/>
                      <w:lang w:eastAsia="ru-RU"/>
                    </w:rPr>
                  </w:pPr>
                  <w:hyperlink r:id="rId448" w:tooltip="Ericaceae" w:history="1">
                    <w:r w:rsidR="003C624E" w:rsidRPr="00A939F3">
                      <w:rPr>
                        <w:rFonts w:ascii="Times New Roman" w:eastAsia="Times New Roman" w:hAnsi="Times New Roman" w:cs="Times New Roman"/>
                        <w:color w:val="0B0080"/>
                        <w:sz w:val="28"/>
                        <w:szCs w:val="28"/>
                        <w:lang w:eastAsia="ru-RU"/>
                      </w:rPr>
                      <w:t>Вересковые</w:t>
                    </w:r>
                  </w:hyperlink>
                </w:p>
              </w:tc>
            </w:tr>
          </w:tbl>
          <w:p w:rsidR="003C624E" w:rsidRPr="00A939F3" w:rsidRDefault="003C624E" w:rsidP="00A939F3">
            <w:pPr>
              <w:spacing w:after="0" w:line="360" w:lineRule="auto"/>
              <w:jc w:val="center"/>
              <w:rPr>
                <w:rFonts w:ascii="Times New Roman" w:eastAsia="Times New Roman" w:hAnsi="Times New Roman" w:cs="Times New Roman"/>
                <w:vanish/>
                <w:sz w:val="28"/>
                <w:szCs w:val="28"/>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1573"/>
              <w:gridCol w:w="2360"/>
            </w:tblGrid>
            <w:tr w:rsidR="003C624E" w:rsidRPr="00A939F3" w:rsidTr="003C624E">
              <w:trPr>
                <w:tblCellSpacing w:w="0" w:type="dxa"/>
                <w:jc w:val="center"/>
              </w:trPr>
              <w:tc>
                <w:tcPr>
                  <w:tcW w:w="2000" w:type="pct"/>
                  <w:hideMark/>
                </w:tcPr>
                <w:p w:rsidR="003C624E" w:rsidRPr="00A939F3" w:rsidRDefault="003C624E" w:rsidP="00A939F3">
                  <w:pPr>
                    <w:spacing w:after="0" w:line="360" w:lineRule="auto"/>
                    <w:jc w:val="right"/>
                    <w:rPr>
                      <w:rFonts w:ascii="Times New Roman" w:eastAsia="Times New Roman" w:hAnsi="Times New Roman" w:cs="Times New Roman"/>
                      <w:sz w:val="28"/>
                      <w:szCs w:val="28"/>
                      <w:lang w:eastAsia="ru-RU"/>
                    </w:rPr>
                  </w:pPr>
                  <w:r w:rsidRPr="00A939F3">
                    <w:rPr>
                      <w:rFonts w:ascii="Times New Roman" w:eastAsia="Times New Roman" w:hAnsi="Times New Roman" w:cs="Times New Roman"/>
                      <w:sz w:val="28"/>
                      <w:szCs w:val="28"/>
                      <w:lang w:eastAsia="ru-RU"/>
                    </w:rPr>
                    <w:t>Род: </w:t>
                  </w:r>
                </w:p>
              </w:tc>
              <w:tc>
                <w:tcPr>
                  <w:tcW w:w="3000" w:type="pct"/>
                  <w:hideMark/>
                </w:tcPr>
                <w:p w:rsidR="003C624E" w:rsidRPr="00A939F3" w:rsidRDefault="003C624E" w:rsidP="00A939F3">
                  <w:pPr>
                    <w:spacing w:after="0" w:line="360" w:lineRule="auto"/>
                    <w:rPr>
                      <w:rFonts w:ascii="Times New Roman" w:eastAsia="Times New Roman" w:hAnsi="Times New Roman" w:cs="Times New Roman"/>
                      <w:sz w:val="28"/>
                      <w:szCs w:val="28"/>
                      <w:lang w:eastAsia="ru-RU"/>
                    </w:rPr>
                  </w:pPr>
                  <w:r w:rsidRPr="00A939F3">
                    <w:rPr>
                      <w:rFonts w:ascii="Times New Roman" w:eastAsia="Times New Roman" w:hAnsi="Times New Roman" w:cs="Times New Roman"/>
                      <w:b/>
                      <w:bCs/>
                      <w:sz w:val="28"/>
                      <w:szCs w:val="28"/>
                      <w:lang w:eastAsia="ru-RU"/>
                    </w:rPr>
                    <w:t>Водяника</w:t>
                  </w:r>
                </w:p>
              </w:tc>
            </w:tr>
          </w:tbl>
          <w:p w:rsidR="003C624E" w:rsidRPr="00A939F3" w:rsidRDefault="003C624E" w:rsidP="00A939F3">
            <w:pPr>
              <w:spacing w:after="0" w:line="360" w:lineRule="auto"/>
              <w:jc w:val="center"/>
              <w:rPr>
                <w:rFonts w:ascii="Times New Roman" w:eastAsia="Times New Roman" w:hAnsi="Times New Roman" w:cs="Times New Roman"/>
                <w:sz w:val="28"/>
                <w:szCs w:val="28"/>
                <w:lang w:eastAsia="ru-RU"/>
              </w:rPr>
            </w:pPr>
          </w:p>
        </w:tc>
      </w:tr>
      <w:tr w:rsidR="003C624E" w:rsidRPr="003C624E" w:rsidTr="003C624E">
        <w:tc>
          <w:tcPr>
            <w:tcW w:w="0" w:type="auto"/>
            <w:shd w:val="clear" w:color="auto" w:fill="90EE90"/>
            <w:hideMark/>
          </w:tcPr>
          <w:p w:rsidR="003C624E" w:rsidRPr="00A939F3" w:rsidRDefault="003C624E" w:rsidP="00A939F3">
            <w:pPr>
              <w:spacing w:after="0" w:line="360" w:lineRule="auto"/>
              <w:jc w:val="center"/>
              <w:rPr>
                <w:rFonts w:ascii="Times New Roman" w:eastAsia="Times New Roman" w:hAnsi="Times New Roman" w:cs="Times New Roman"/>
                <w:b/>
                <w:bCs/>
                <w:sz w:val="28"/>
                <w:szCs w:val="28"/>
                <w:lang w:eastAsia="ru-RU"/>
              </w:rPr>
            </w:pPr>
            <w:r w:rsidRPr="00A939F3">
              <w:rPr>
                <w:rFonts w:ascii="Times New Roman" w:eastAsia="Times New Roman" w:hAnsi="Times New Roman" w:cs="Times New Roman"/>
                <w:b/>
                <w:bCs/>
                <w:sz w:val="28"/>
                <w:szCs w:val="28"/>
                <w:lang w:eastAsia="ru-RU"/>
              </w:rPr>
              <w:t>Международное научное название</w:t>
            </w:r>
          </w:p>
        </w:tc>
      </w:tr>
      <w:tr w:rsidR="003C624E" w:rsidRPr="003C624E" w:rsidTr="003C624E">
        <w:tc>
          <w:tcPr>
            <w:tcW w:w="0" w:type="auto"/>
            <w:shd w:val="clear" w:color="auto" w:fill="F8F9FA"/>
            <w:hideMark/>
          </w:tcPr>
          <w:p w:rsidR="003C624E" w:rsidRPr="00A939F3" w:rsidRDefault="003C624E" w:rsidP="00A939F3">
            <w:pPr>
              <w:spacing w:before="100" w:beforeAutospacing="1" w:after="100" w:afterAutospacing="1" w:line="360" w:lineRule="auto"/>
              <w:jc w:val="center"/>
              <w:rPr>
                <w:rFonts w:ascii="Times New Roman" w:eastAsia="Times New Roman" w:hAnsi="Times New Roman" w:cs="Times New Roman"/>
                <w:sz w:val="28"/>
                <w:szCs w:val="28"/>
                <w:lang w:eastAsia="ru-RU"/>
              </w:rPr>
            </w:pPr>
            <w:proofErr w:type="spellStart"/>
            <w:r w:rsidRPr="00A939F3">
              <w:rPr>
                <w:rFonts w:ascii="Times New Roman" w:eastAsia="Times New Roman" w:hAnsi="Times New Roman" w:cs="Times New Roman"/>
                <w:i/>
                <w:iCs/>
                <w:sz w:val="28"/>
                <w:szCs w:val="28"/>
                <w:lang w:eastAsia="ru-RU"/>
              </w:rPr>
              <w:t>Empetrum</w:t>
            </w:r>
            <w:proofErr w:type="spellEnd"/>
            <w:r w:rsidRPr="00A939F3">
              <w:rPr>
                <w:rFonts w:ascii="Times New Roman" w:eastAsia="Times New Roman" w:hAnsi="Times New Roman" w:cs="Times New Roman"/>
                <w:sz w:val="28"/>
                <w:szCs w:val="28"/>
                <w:lang w:eastAsia="ru-RU"/>
              </w:rPr>
              <w:t> </w:t>
            </w:r>
            <w:hyperlink r:id="rId449" w:tooltip="L." w:history="1">
              <w:r w:rsidRPr="00A939F3">
                <w:rPr>
                  <w:rFonts w:ascii="Times New Roman" w:eastAsia="Times New Roman" w:hAnsi="Times New Roman" w:cs="Times New Roman"/>
                  <w:smallCaps/>
                  <w:color w:val="0B0080"/>
                  <w:sz w:val="28"/>
                  <w:szCs w:val="28"/>
                  <w:lang w:eastAsia="ru-RU"/>
                </w:rPr>
                <w:t>L.</w:t>
              </w:r>
            </w:hyperlink>
            <w:r w:rsidRPr="00A939F3">
              <w:rPr>
                <w:rFonts w:ascii="Times New Roman" w:eastAsia="Times New Roman" w:hAnsi="Times New Roman" w:cs="Times New Roman"/>
                <w:smallCaps/>
                <w:sz w:val="28"/>
                <w:szCs w:val="28"/>
                <w:lang w:eastAsia="ru-RU"/>
              </w:rPr>
              <w:t>, 1753</w:t>
            </w:r>
          </w:p>
        </w:tc>
      </w:tr>
      <w:tr w:rsidR="003C624E" w:rsidRPr="003C624E" w:rsidTr="003C624E">
        <w:tc>
          <w:tcPr>
            <w:tcW w:w="0" w:type="auto"/>
            <w:shd w:val="clear" w:color="auto" w:fill="90EE90"/>
            <w:hideMark/>
          </w:tcPr>
          <w:p w:rsidR="003C624E" w:rsidRPr="00A939F3" w:rsidRDefault="00A9467E" w:rsidP="00A939F3">
            <w:pPr>
              <w:spacing w:after="0" w:line="360" w:lineRule="auto"/>
              <w:jc w:val="center"/>
              <w:rPr>
                <w:rFonts w:ascii="Times New Roman" w:eastAsia="Times New Roman" w:hAnsi="Times New Roman" w:cs="Times New Roman"/>
                <w:b/>
                <w:bCs/>
                <w:sz w:val="28"/>
                <w:szCs w:val="28"/>
                <w:lang w:eastAsia="ru-RU"/>
              </w:rPr>
            </w:pPr>
            <w:hyperlink r:id="rId450" w:tooltip="Типовой вид" w:history="1">
              <w:r w:rsidR="003C624E" w:rsidRPr="00A939F3">
                <w:rPr>
                  <w:rFonts w:ascii="Times New Roman" w:eastAsia="Times New Roman" w:hAnsi="Times New Roman" w:cs="Times New Roman"/>
                  <w:b/>
                  <w:bCs/>
                  <w:color w:val="0B0080"/>
                  <w:sz w:val="28"/>
                  <w:szCs w:val="28"/>
                  <w:lang w:eastAsia="ru-RU"/>
                </w:rPr>
                <w:t>Типовой вид</w:t>
              </w:r>
            </w:hyperlink>
          </w:p>
        </w:tc>
      </w:tr>
      <w:tr w:rsidR="003C624E" w:rsidRPr="003C624E" w:rsidTr="003C624E">
        <w:tc>
          <w:tcPr>
            <w:tcW w:w="0" w:type="auto"/>
            <w:shd w:val="clear" w:color="auto" w:fill="F8F9FA"/>
            <w:hideMark/>
          </w:tcPr>
          <w:p w:rsidR="003C624E" w:rsidRPr="00A939F3" w:rsidRDefault="00A9467E" w:rsidP="00A939F3">
            <w:pPr>
              <w:spacing w:after="0" w:line="360" w:lineRule="auto"/>
              <w:jc w:val="center"/>
              <w:rPr>
                <w:rFonts w:ascii="Times New Roman" w:eastAsia="Times New Roman" w:hAnsi="Times New Roman" w:cs="Times New Roman"/>
                <w:sz w:val="28"/>
                <w:szCs w:val="28"/>
                <w:lang w:eastAsia="ru-RU"/>
              </w:rPr>
            </w:pPr>
            <w:hyperlink r:id="rId451" w:tooltip="Empetrum nigrum" w:history="1">
              <w:r w:rsidR="003C624E" w:rsidRPr="00A939F3">
                <w:rPr>
                  <w:rFonts w:ascii="Times New Roman" w:eastAsia="Times New Roman" w:hAnsi="Times New Roman" w:cs="Times New Roman"/>
                  <w:i/>
                  <w:iCs/>
                  <w:color w:val="0B0080"/>
                  <w:sz w:val="28"/>
                  <w:szCs w:val="28"/>
                  <w:lang w:val="la-Latn" w:eastAsia="ru-RU"/>
                </w:rPr>
                <w:t>Empetrum nigrum</w:t>
              </w:r>
            </w:hyperlink>
            <w:r w:rsidR="003C624E" w:rsidRPr="00A939F3">
              <w:rPr>
                <w:rFonts w:ascii="Times New Roman" w:eastAsia="Times New Roman" w:hAnsi="Times New Roman" w:cs="Times New Roman"/>
                <w:sz w:val="28"/>
                <w:szCs w:val="28"/>
                <w:lang w:eastAsia="ru-RU"/>
              </w:rPr>
              <w:t> </w:t>
            </w:r>
            <w:r w:rsidR="003C624E" w:rsidRPr="00A939F3">
              <w:rPr>
                <w:rFonts w:ascii="Times New Roman" w:eastAsia="Times New Roman" w:hAnsi="Times New Roman" w:cs="Times New Roman"/>
                <w:smallCaps/>
                <w:sz w:val="28"/>
                <w:szCs w:val="28"/>
                <w:lang w:eastAsia="ru-RU"/>
              </w:rPr>
              <w:t>L.</w:t>
            </w:r>
            <w:r w:rsidR="003C624E" w:rsidRPr="00A939F3">
              <w:rPr>
                <w:rFonts w:ascii="Times New Roman" w:eastAsia="Times New Roman" w:hAnsi="Times New Roman" w:cs="Times New Roman"/>
                <w:sz w:val="28"/>
                <w:szCs w:val="28"/>
                <w:lang w:eastAsia="ru-RU"/>
              </w:rPr>
              <w:t> </w:t>
            </w:r>
          </w:p>
        </w:tc>
      </w:tr>
    </w:tbl>
    <w:p w:rsidR="00AD2820" w:rsidRDefault="00AD2820" w:rsidP="003C624E">
      <w:pPr>
        <w:spacing w:before="120" w:after="120" w:line="240" w:lineRule="auto"/>
        <w:rPr>
          <w:rFonts w:ascii="Arial" w:eastAsia="Times New Roman" w:hAnsi="Arial" w:cs="Arial"/>
          <w:b/>
          <w:bCs/>
          <w:color w:val="222222"/>
          <w:sz w:val="21"/>
          <w:szCs w:val="21"/>
          <w:lang w:eastAsia="ru-RU"/>
        </w:rPr>
        <w:sectPr w:rsidR="00AD2820" w:rsidSect="00A81F60">
          <w:type w:val="continuous"/>
          <w:pgSz w:w="16838" w:h="11906" w:orient="landscape"/>
          <w:pgMar w:top="850" w:right="1134" w:bottom="1701" w:left="1134" w:header="708" w:footer="708" w:gutter="0"/>
          <w:cols w:num="2" w:space="708"/>
          <w:docGrid w:linePitch="360"/>
        </w:sectPr>
      </w:pPr>
    </w:p>
    <w:p w:rsidR="005257C5" w:rsidRPr="001939DA" w:rsidRDefault="005257C5" w:rsidP="001939DA">
      <w:pPr>
        <w:spacing w:before="120" w:after="120" w:line="240" w:lineRule="auto"/>
        <w:jc w:val="both"/>
        <w:rPr>
          <w:rFonts w:ascii="Arial" w:eastAsia="Times New Roman" w:hAnsi="Arial" w:cs="Arial"/>
          <w:b/>
          <w:bCs/>
          <w:sz w:val="21"/>
          <w:szCs w:val="21"/>
          <w:lang w:eastAsia="ru-RU"/>
        </w:rPr>
      </w:pPr>
    </w:p>
    <w:p w:rsidR="00ED1F1A" w:rsidRDefault="00ED1F1A" w:rsidP="0096062E">
      <w:pPr>
        <w:spacing w:before="120" w:after="120" w:line="360" w:lineRule="auto"/>
        <w:jc w:val="both"/>
        <w:rPr>
          <w:rFonts w:ascii="Arial" w:eastAsia="Times New Roman" w:hAnsi="Arial" w:cs="Arial"/>
          <w:b/>
          <w:bCs/>
          <w:sz w:val="21"/>
          <w:szCs w:val="21"/>
          <w:lang w:eastAsia="ru-RU"/>
        </w:rPr>
      </w:pPr>
    </w:p>
    <w:p w:rsidR="003C624E" w:rsidRPr="002B0966" w:rsidRDefault="003C624E" w:rsidP="0096062E">
      <w:pPr>
        <w:spacing w:before="120" w:after="120" w:line="360" w:lineRule="auto"/>
        <w:jc w:val="both"/>
        <w:rPr>
          <w:rFonts w:ascii="Arial" w:eastAsia="Times New Roman" w:hAnsi="Arial" w:cs="Arial"/>
          <w:sz w:val="21"/>
          <w:szCs w:val="21"/>
          <w:lang w:eastAsia="ru-RU"/>
        </w:rPr>
      </w:pPr>
      <w:proofErr w:type="spellStart"/>
      <w:proofErr w:type="gramStart"/>
      <w:r w:rsidRPr="001939DA">
        <w:rPr>
          <w:rFonts w:ascii="Arial" w:eastAsia="Times New Roman" w:hAnsi="Arial" w:cs="Arial"/>
          <w:b/>
          <w:bCs/>
          <w:sz w:val="21"/>
          <w:szCs w:val="21"/>
          <w:lang w:eastAsia="ru-RU"/>
        </w:rPr>
        <w:lastRenderedPageBreak/>
        <w:t>Водяни́ка</w:t>
      </w:r>
      <w:proofErr w:type="spellEnd"/>
      <w:proofErr w:type="gramEnd"/>
      <w:r w:rsidRPr="001939DA">
        <w:rPr>
          <w:rFonts w:ascii="Arial" w:eastAsia="Times New Roman" w:hAnsi="Arial" w:cs="Arial"/>
          <w:b/>
          <w:bCs/>
          <w:sz w:val="21"/>
          <w:szCs w:val="21"/>
          <w:lang w:eastAsia="ru-RU"/>
        </w:rPr>
        <w:t>,</w:t>
      </w:r>
      <w:r w:rsidRPr="001939DA">
        <w:rPr>
          <w:rFonts w:ascii="Arial" w:eastAsia="Times New Roman" w:hAnsi="Arial" w:cs="Arial"/>
          <w:sz w:val="21"/>
          <w:szCs w:val="21"/>
          <w:lang w:eastAsia="ru-RU"/>
        </w:rPr>
        <w:t> или </w:t>
      </w:r>
      <w:proofErr w:type="spellStart"/>
      <w:r w:rsidRPr="001939DA">
        <w:rPr>
          <w:rFonts w:ascii="Arial" w:eastAsia="Times New Roman" w:hAnsi="Arial" w:cs="Arial"/>
          <w:b/>
          <w:bCs/>
          <w:sz w:val="21"/>
          <w:szCs w:val="21"/>
          <w:lang w:eastAsia="ru-RU"/>
        </w:rPr>
        <w:t>Ворони́ка</w:t>
      </w:r>
      <w:proofErr w:type="spellEnd"/>
      <w:r w:rsidRPr="001939DA">
        <w:rPr>
          <w:rFonts w:ascii="Arial" w:eastAsia="Times New Roman" w:hAnsi="Arial" w:cs="Arial"/>
          <w:sz w:val="21"/>
          <w:szCs w:val="21"/>
          <w:lang w:eastAsia="ru-RU"/>
        </w:rPr>
        <w:t>, или </w:t>
      </w:r>
      <w:proofErr w:type="spellStart"/>
      <w:r w:rsidRPr="001939DA">
        <w:rPr>
          <w:rFonts w:ascii="Arial" w:eastAsia="Times New Roman" w:hAnsi="Arial" w:cs="Arial"/>
          <w:b/>
          <w:bCs/>
          <w:sz w:val="21"/>
          <w:szCs w:val="21"/>
          <w:lang w:eastAsia="ru-RU"/>
        </w:rPr>
        <w:t>Ши́кша</w:t>
      </w:r>
      <w:proofErr w:type="spellEnd"/>
      <w:r w:rsidR="00DF764F">
        <w:fldChar w:fldCharType="begin"/>
      </w:r>
      <w:r w:rsidR="00283E99">
        <w:instrText xml:space="preserve"> HYPERLINK "https://ru.wikipedia.org/wiki/%D0%92%D0%BE%D0%B4%D1%8F%D0%BD%D0%B8%D0%BA%D0%B0" \l "cite_note-_2da179dbdbc93fa5-3" </w:instrText>
      </w:r>
      <w:r w:rsidR="00DF764F">
        <w:fldChar w:fldCharType="separate"/>
      </w:r>
      <w:r w:rsidRPr="001939DA">
        <w:rPr>
          <w:rFonts w:ascii="Arial" w:eastAsia="Times New Roman" w:hAnsi="Arial" w:cs="Arial"/>
          <w:sz w:val="17"/>
          <w:szCs w:val="17"/>
          <w:vertAlign w:val="superscript"/>
          <w:lang w:eastAsia="ru-RU"/>
        </w:rPr>
        <w:t>[3]</w:t>
      </w:r>
      <w:r w:rsidR="00DF764F">
        <w:rPr>
          <w:rFonts w:ascii="Arial" w:eastAsia="Times New Roman" w:hAnsi="Arial" w:cs="Arial"/>
          <w:sz w:val="17"/>
          <w:szCs w:val="17"/>
          <w:vertAlign w:val="superscript"/>
          <w:lang w:eastAsia="ru-RU"/>
        </w:rPr>
        <w:fldChar w:fldCharType="end"/>
      </w:r>
      <w:r w:rsidRPr="001939DA">
        <w:rPr>
          <w:rFonts w:ascii="Arial" w:eastAsia="Times New Roman" w:hAnsi="Arial" w:cs="Arial"/>
          <w:sz w:val="21"/>
          <w:szCs w:val="21"/>
          <w:lang w:eastAsia="ru-RU"/>
        </w:rPr>
        <w:t> (</w:t>
      </w:r>
      <w:hyperlink r:id="rId452" w:tooltip="Латинский язык" w:history="1">
        <w:r w:rsidRPr="001939DA">
          <w:rPr>
            <w:rFonts w:ascii="Arial" w:eastAsia="Times New Roman" w:hAnsi="Arial" w:cs="Arial"/>
            <w:sz w:val="21"/>
            <w:szCs w:val="21"/>
            <w:lang w:eastAsia="ru-RU"/>
          </w:rPr>
          <w:t>лат.</w:t>
        </w:r>
      </w:hyperlink>
      <w:r w:rsidRPr="001939DA">
        <w:rPr>
          <w:rFonts w:ascii="Arial" w:eastAsia="Times New Roman" w:hAnsi="Arial" w:cs="Arial"/>
          <w:sz w:val="21"/>
          <w:szCs w:val="21"/>
          <w:lang w:eastAsia="ru-RU"/>
        </w:rPr>
        <w:t> </w:t>
      </w:r>
      <w:r w:rsidRPr="001939DA">
        <w:rPr>
          <w:rFonts w:ascii="Arial" w:eastAsia="Times New Roman" w:hAnsi="Arial" w:cs="Arial"/>
          <w:i/>
          <w:iCs/>
          <w:sz w:val="21"/>
          <w:szCs w:val="21"/>
          <w:lang w:val="la-Latn" w:eastAsia="ru-RU"/>
        </w:rPr>
        <w:t>Émpetrum</w:t>
      </w:r>
      <w:r w:rsidR="00A21DA7">
        <w:rPr>
          <w:rFonts w:ascii="Arial" w:eastAsia="Times New Roman" w:hAnsi="Arial" w:cs="Arial"/>
          <w:sz w:val="21"/>
          <w:szCs w:val="21"/>
          <w:lang w:eastAsia="ru-RU"/>
        </w:rPr>
        <w:t>) </w:t>
      </w:r>
      <w:r w:rsidR="001A1364">
        <w:rPr>
          <w:rFonts w:ascii="Arial" w:eastAsia="Times New Roman" w:hAnsi="Arial" w:cs="Arial"/>
          <w:sz w:val="21"/>
          <w:szCs w:val="21"/>
          <w:lang w:eastAsia="ru-RU"/>
        </w:rPr>
        <w:t>, семейства Вересковые, Род Водяника</w:t>
      </w:r>
      <w:r w:rsidRPr="001939DA">
        <w:rPr>
          <w:rFonts w:ascii="Arial" w:eastAsia="Times New Roman" w:hAnsi="Arial" w:cs="Arial"/>
          <w:sz w:val="21"/>
          <w:szCs w:val="21"/>
          <w:lang w:eastAsia="ru-RU"/>
        </w:rPr>
        <w:t> </w:t>
      </w:r>
    </w:p>
    <w:p w:rsidR="003C624E" w:rsidRPr="00745C31" w:rsidRDefault="003C624E" w:rsidP="001939DA">
      <w:pPr>
        <w:pBdr>
          <w:bottom w:val="single" w:sz="6" w:space="0" w:color="A2A9B1"/>
        </w:pBdr>
        <w:spacing w:before="240" w:after="60" w:line="360" w:lineRule="auto"/>
        <w:jc w:val="both"/>
        <w:outlineLvl w:val="1"/>
        <w:rPr>
          <w:rFonts w:ascii="Times New Roman" w:eastAsia="Times New Roman" w:hAnsi="Times New Roman" w:cs="Times New Roman"/>
          <w:b/>
          <w:i/>
          <w:color w:val="548DD4" w:themeColor="text2" w:themeTint="99"/>
          <w:sz w:val="32"/>
          <w:szCs w:val="32"/>
          <w:lang w:eastAsia="ru-RU"/>
        </w:rPr>
      </w:pPr>
      <w:r w:rsidRPr="00745C31">
        <w:rPr>
          <w:rFonts w:ascii="Times New Roman" w:eastAsia="Times New Roman" w:hAnsi="Times New Roman" w:cs="Times New Roman"/>
          <w:b/>
          <w:i/>
          <w:color w:val="548DD4" w:themeColor="text2" w:themeTint="99"/>
          <w:sz w:val="32"/>
          <w:szCs w:val="32"/>
          <w:lang w:eastAsia="ru-RU"/>
        </w:rPr>
        <w:t>Распространение</w:t>
      </w:r>
      <w:r w:rsidR="00ED1F1A" w:rsidRPr="00745C31">
        <w:rPr>
          <w:rFonts w:ascii="Times New Roman" w:eastAsia="Times New Roman" w:hAnsi="Times New Roman" w:cs="Times New Roman"/>
          <w:b/>
          <w:i/>
          <w:color w:val="548DD4" w:themeColor="text2" w:themeTint="99"/>
          <w:sz w:val="32"/>
          <w:szCs w:val="32"/>
          <w:lang w:eastAsia="ru-RU"/>
        </w:rPr>
        <w:t>и экология</w:t>
      </w:r>
    </w:p>
    <w:p w:rsidR="003C624E" w:rsidRPr="002B0966" w:rsidRDefault="00002AC3" w:rsidP="001939DA">
      <w:pPr>
        <w:spacing w:before="120" w:after="120" w:line="360" w:lineRule="auto"/>
        <w:jc w:val="both"/>
        <w:rPr>
          <w:rFonts w:ascii="Arial" w:eastAsia="Times New Roman" w:hAnsi="Arial" w:cs="Arial"/>
          <w:sz w:val="21"/>
          <w:szCs w:val="21"/>
          <w:lang w:eastAsia="ru-RU"/>
        </w:rPr>
      </w:pPr>
      <w:r>
        <w:rPr>
          <w:rFonts w:ascii="Arial" w:eastAsia="Times New Roman" w:hAnsi="Arial" w:cs="Arial"/>
          <w:sz w:val="21"/>
          <w:szCs w:val="21"/>
          <w:lang w:eastAsia="ru-RU"/>
        </w:rPr>
        <w:t xml:space="preserve">       </w:t>
      </w:r>
      <w:r w:rsidR="003C624E" w:rsidRPr="002B0966">
        <w:rPr>
          <w:rFonts w:ascii="Arial" w:eastAsia="Times New Roman" w:hAnsi="Arial" w:cs="Arial"/>
          <w:sz w:val="21"/>
          <w:szCs w:val="21"/>
          <w:lang w:eastAsia="ru-RU"/>
        </w:rPr>
        <w:t>Водяника распространена по всему Северному полушарию — от зоны с умеренным климатом до субарктической зоны</w:t>
      </w:r>
      <w:proofErr w:type="gramStart"/>
      <w:r w:rsidR="003C624E" w:rsidRPr="002B0966">
        <w:rPr>
          <w:rFonts w:ascii="Arial" w:eastAsia="Times New Roman" w:hAnsi="Arial" w:cs="Arial"/>
          <w:sz w:val="21"/>
          <w:szCs w:val="21"/>
          <w:lang w:eastAsia="ru-RU"/>
        </w:rPr>
        <w:t xml:space="preserve"> В</w:t>
      </w:r>
      <w:proofErr w:type="gramEnd"/>
      <w:r w:rsidR="003C624E" w:rsidRPr="002B0966">
        <w:rPr>
          <w:rFonts w:ascii="Arial" w:eastAsia="Times New Roman" w:hAnsi="Arial" w:cs="Arial"/>
          <w:sz w:val="21"/>
          <w:szCs w:val="21"/>
          <w:lang w:eastAsia="ru-RU"/>
        </w:rPr>
        <w:t xml:space="preserve"> России растение широко распространено в северных областях, в </w:t>
      </w:r>
      <w:hyperlink r:id="rId453" w:tooltip="Сибирь" w:history="1">
        <w:r w:rsidR="003C624E" w:rsidRPr="002B0966">
          <w:rPr>
            <w:rFonts w:ascii="Arial" w:eastAsia="Times New Roman" w:hAnsi="Arial" w:cs="Arial"/>
            <w:sz w:val="21"/>
            <w:szCs w:val="21"/>
            <w:lang w:eastAsia="ru-RU"/>
          </w:rPr>
          <w:t>Сибири</w:t>
        </w:r>
      </w:hyperlink>
      <w:r w:rsidR="003C624E" w:rsidRPr="002B0966">
        <w:rPr>
          <w:rFonts w:ascii="Arial" w:eastAsia="Times New Roman" w:hAnsi="Arial" w:cs="Arial"/>
          <w:sz w:val="21"/>
          <w:szCs w:val="21"/>
          <w:lang w:eastAsia="ru-RU"/>
        </w:rPr>
        <w:t>, на </w:t>
      </w:r>
      <w:hyperlink r:id="rId454" w:tooltip="Дальний Восток" w:history="1">
        <w:r w:rsidR="003C624E" w:rsidRPr="002B0966">
          <w:rPr>
            <w:rFonts w:ascii="Arial" w:eastAsia="Times New Roman" w:hAnsi="Arial" w:cs="Arial"/>
            <w:sz w:val="21"/>
            <w:szCs w:val="21"/>
            <w:lang w:eastAsia="ru-RU"/>
          </w:rPr>
          <w:t>Дальнем Востоке</w:t>
        </w:r>
      </w:hyperlink>
      <w:r w:rsidR="00012EF4">
        <w:rPr>
          <w:rFonts w:ascii="Arial" w:eastAsia="Times New Roman" w:hAnsi="Arial" w:cs="Arial"/>
          <w:sz w:val="21"/>
          <w:szCs w:val="21"/>
          <w:lang w:eastAsia="ru-RU"/>
        </w:rPr>
        <w:t>.</w:t>
      </w:r>
    </w:p>
    <w:p w:rsidR="003C624E" w:rsidRPr="002B0966" w:rsidRDefault="00002AC3" w:rsidP="001939DA">
      <w:pPr>
        <w:spacing w:before="120" w:after="120" w:line="360" w:lineRule="auto"/>
        <w:jc w:val="both"/>
        <w:rPr>
          <w:rFonts w:ascii="Arial" w:eastAsia="Times New Roman" w:hAnsi="Arial" w:cs="Arial"/>
          <w:sz w:val="21"/>
          <w:szCs w:val="21"/>
          <w:lang w:eastAsia="ru-RU"/>
        </w:rPr>
      </w:pPr>
      <w:r>
        <w:rPr>
          <w:rFonts w:ascii="Arial" w:eastAsia="Times New Roman" w:hAnsi="Arial" w:cs="Arial"/>
          <w:sz w:val="21"/>
          <w:szCs w:val="21"/>
          <w:lang w:eastAsia="ru-RU"/>
        </w:rPr>
        <w:t xml:space="preserve">       </w:t>
      </w:r>
      <w:r w:rsidR="003C624E" w:rsidRPr="002B0966">
        <w:rPr>
          <w:rFonts w:ascii="Arial" w:eastAsia="Times New Roman" w:hAnsi="Arial" w:cs="Arial"/>
          <w:sz w:val="21"/>
          <w:szCs w:val="21"/>
          <w:lang w:eastAsia="ru-RU"/>
        </w:rPr>
        <w:t>Типичные места обитания растения — сфагновые </w:t>
      </w:r>
      <w:hyperlink r:id="rId455" w:tooltip="Болото" w:history="1">
        <w:r w:rsidR="003C624E" w:rsidRPr="002B0966">
          <w:rPr>
            <w:rFonts w:ascii="Arial" w:eastAsia="Times New Roman" w:hAnsi="Arial" w:cs="Arial"/>
            <w:sz w:val="21"/>
            <w:szCs w:val="21"/>
            <w:lang w:eastAsia="ru-RU"/>
          </w:rPr>
          <w:t>болота</w:t>
        </w:r>
      </w:hyperlink>
      <w:r w:rsidR="003C624E" w:rsidRPr="002B0966">
        <w:rPr>
          <w:rFonts w:ascii="Arial" w:eastAsia="Times New Roman" w:hAnsi="Arial" w:cs="Arial"/>
          <w:sz w:val="21"/>
          <w:szCs w:val="21"/>
          <w:lang w:eastAsia="ru-RU"/>
        </w:rPr>
        <w:t>, мохово-лишайниковые и каменистые </w:t>
      </w:r>
      <w:hyperlink r:id="rId456" w:tooltip="Тундра" w:history="1">
        <w:r w:rsidR="003C624E" w:rsidRPr="002B0966">
          <w:rPr>
            <w:rFonts w:ascii="Arial" w:eastAsia="Times New Roman" w:hAnsi="Arial" w:cs="Arial"/>
            <w:sz w:val="21"/>
            <w:szCs w:val="21"/>
            <w:lang w:eastAsia="ru-RU"/>
          </w:rPr>
          <w:t>тундры</w:t>
        </w:r>
      </w:hyperlink>
      <w:r w:rsidR="003C624E" w:rsidRPr="002B0966">
        <w:rPr>
          <w:rFonts w:ascii="Arial" w:eastAsia="Times New Roman" w:hAnsi="Arial" w:cs="Arial"/>
          <w:sz w:val="21"/>
          <w:szCs w:val="21"/>
          <w:lang w:eastAsia="ru-RU"/>
        </w:rPr>
        <w:t>, </w:t>
      </w:r>
      <w:hyperlink r:id="rId457" w:tooltip="Хвойные леса" w:history="1">
        <w:r w:rsidR="003C624E" w:rsidRPr="002B0966">
          <w:rPr>
            <w:rFonts w:ascii="Arial" w:eastAsia="Times New Roman" w:hAnsi="Arial" w:cs="Arial"/>
            <w:sz w:val="21"/>
            <w:szCs w:val="21"/>
            <w:lang w:eastAsia="ru-RU"/>
          </w:rPr>
          <w:t>хвойные</w:t>
        </w:r>
      </w:hyperlink>
      <w:r w:rsidR="003C624E" w:rsidRPr="002B0966">
        <w:rPr>
          <w:rFonts w:ascii="Arial" w:eastAsia="Times New Roman" w:hAnsi="Arial" w:cs="Arial"/>
          <w:sz w:val="21"/>
          <w:szCs w:val="21"/>
          <w:lang w:eastAsia="ru-RU"/>
        </w:rPr>
        <w:t xml:space="preserve">(обычно сосновые) леса, где часто образует сплошной покров. </w:t>
      </w:r>
    </w:p>
    <w:p w:rsidR="00012EF4" w:rsidRPr="001A1364" w:rsidRDefault="002B0966" w:rsidP="001A1364">
      <w:pPr>
        <w:spacing w:before="120" w:after="120" w:line="240" w:lineRule="auto"/>
        <w:jc w:val="both"/>
        <w:rPr>
          <w:rFonts w:ascii="Arial" w:eastAsia="Times New Roman" w:hAnsi="Arial" w:cs="Arial"/>
          <w:sz w:val="21"/>
          <w:szCs w:val="21"/>
          <w:lang w:eastAsia="ru-RU"/>
        </w:rPr>
      </w:pPr>
      <w:r w:rsidRPr="002B0966">
        <w:rPr>
          <w:rFonts w:ascii="Arial" w:eastAsia="Times New Roman" w:hAnsi="Arial" w:cs="Arial"/>
          <w:noProof/>
          <w:sz w:val="20"/>
          <w:szCs w:val="20"/>
          <w:lang w:eastAsia="ru-RU"/>
        </w:rPr>
        <w:drawing>
          <wp:inline distT="0" distB="0" distL="0" distR="0" wp14:anchorId="1A452B02" wp14:editId="6A8F9B61">
            <wp:extent cx="2131610" cy="2667000"/>
            <wp:effectExtent l="266700" t="266700" r="269240" b="285750"/>
            <wp:docPr id="80" name="Рисунок 80" descr="https://upload.wikimedia.org/wikipedia/commons/thumb/2/29/Empetrum_nigrum_Sturm22.jpg/220px-Empetrum_nigrum_Sturm22.jpg">
              <a:hlinkClick xmlns:a="http://schemas.openxmlformats.org/drawingml/2006/main" r:id="rId4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s://upload.wikimedia.org/wikipedia/commons/thumb/2/29/Empetrum_nigrum_Sturm22.jpg/220px-Empetrum_nigrum_Sturm22.jpg">
                      <a:hlinkClick r:id="rId458"/>
                    </pic:cNvPr>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155225" cy="2696546"/>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3C624E" w:rsidRPr="00745C31" w:rsidRDefault="003C624E" w:rsidP="003C624E">
      <w:pPr>
        <w:pBdr>
          <w:bottom w:val="single" w:sz="6" w:space="0" w:color="A2A9B1"/>
        </w:pBdr>
        <w:spacing w:before="240" w:after="60" w:line="240" w:lineRule="auto"/>
        <w:outlineLvl w:val="1"/>
        <w:rPr>
          <w:rFonts w:ascii="Times New Roman" w:eastAsia="Times New Roman" w:hAnsi="Times New Roman" w:cs="Times New Roman"/>
          <w:b/>
          <w:i/>
          <w:color w:val="548DD4" w:themeColor="text2" w:themeTint="99"/>
          <w:sz w:val="36"/>
          <w:szCs w:val="36"/>
          <w:lang w:eastAsia="ru-RU"/>
        </w:rPr>
      </w:pPr>
      <w:r w:rsidRPr="00745C31">
        <w:rPr>
          <w:rFonts w:ascii="Times New Roman" w:eastAsia="Times New Roman" w:hAnsi="Times New Roman" w:cs="Times New Roman"/>
          <w:b/>
          <w:i/>
          <w:color w:val="548DD4" w:themeColor="text2" w:themeTint="99"/>
          <w:sz w:val="36"/>
          <w:szCs w:val="36"/>
          <w:lang w:eastAsia="ru-RU"/>
        </w:rPr>
        <w:lastRenderedPageBreak/>
        <w:t>Биологическое описание</w:t>
      </w:r>
    </w:p>
    <w:p w:rsidR="003C624E" w:rsidRPr="00A21DA7" w:rsidRDefault="00002AC3" w:rsidP="00A21DA7">
      <w:pPr>
        <w:spacing w:before="120" w:after="120" w:line="360" w:lineRule="auto"/>
        <w:jc w:val="both"/>
        <w:rPr>
          <w:rFonts w:ascii="Times New Roman" w:eastAsia="Times New Roman" w:hAnsi="Times New Roman" w:cs="Times New Roman"/>
          <w:sz w:val="21"/>
          <w:szCs w:val="21"/>
          <w:lang w:eastAsia="ru-RU"/>
        </w:rPr>
      </w:pPr>
      <w:r>
        <w:rPr>
          <w:rFonts w:ascii="Times New Roman" w:eastAsia="Times New Roman" w:hAnsi="Times New Roman" w:cs="Times New Roman"/>
          <w:sz w:val="21"/>
          <w:szCs w:val="21"/>
          <w:lang w:eastAsia="ru-RU"/>
        </w:rPr>
        <w:t xml:space="preserve">        </w:t>
      </w:r>
      <w:r w:rsidR="003C624E" w:rsidRPr="00A21DA7">
        <w:rPr>
          <w:rFonts w:ascii="Times New Roman" w:eastAsia="Times New Roman" w:hAnsi="Times New Roman" w:cs="Times New Roman"/>
          <w:sz w:val="21"/>
          <w:szCs w:val="21"/>
          <w:lang w:eastAsia="ru-RU"/>
        </w:rPr>
        <w:t>Водяника — стелющийся кустарничек, высота которого редко превышает 20 см, а длина побегов может достигать 100 см.</w:t>
      </w:r>
      <w:hyperlink r:id="rId460" w:tooltip="Стебель" w:history="1">
        <w:r w:rsidR="003C624E" w:rsidRPr="00A21DA7">
          <w:rPr>
            <w:rFonts w:ascii="Times New Roman" w:eastAsia="Times New Roman" w:hAnsi="Times New Roman" w:cs="Times New Roman"/>
            <w:sz w:val="21"/>
            <w:szCs w:val="21"/>
            <w:lang w:eastAsia="ru-RU"/>
          </w:rPr>
          <w:t>Стебель</w:t>
        </w:r>
      </w:hyperlink>
      <w:r w:rsidR="003C624E" w:rsidRPr="00A21DA7">
        <w:rPr>
          <w:rFonts w:ascii="Times New Roman" w:eastAsia="Times New Roman" w:hAnsi="Times New Roman" w:cs="Times New Roman"/>
          <w:sz w:val="21"/>
          <w:szCs w:val="21"/>
          <w:lang w:eastAsia="ru-RU"/>
        </w:rPr>
        <w:t> тёмно</w:t>
      </w:r>
      <w:r w:rsidR="003C624E" w:rsidRPr="00A21DA7">
        <w:rPr>
          <w:rFonts w:ascii="Times New Roman" w:eastAsia="Times New Roman" w:hAnsi="Times New Roman" w:cs="Times New Roman"/>
          <w:color w:val="222222"/>
          <w:sz w:val="21"/>
          <w:szCs w:val="21"/>
          <w:lang w:eastAsia="ru-RU"/>
        </w:rPr>
        <w:t xml:space="preserve">-бурого цвета, плотно покрыт листьями, </w:t>
      </w:r>
      <w:r w:rsidR="003C624E" w:rsidRPr="00A21DA7">
        <w:rPr>
          <w:rFonts w:ascii="Times New Roman" w:eastAsia="Times New Roman" w:hAnsi="Times New Roman" w:cs="Times New Roman"/>
          <w:sz w:val="21"/>
          <w:szCs w:val="21"/>
          <w:lang w:eastAsia="ru-RU"/>
        </w:rPr>
        <w:t>в молодом возрасте покрыт коричневатыми волосками; сильно ветвится, при этом ветви образуют придаточные </w:t>
      </w:r>
      <w:hyperlink r:id="rId461" w:tooltip="Корень" w:history="1">
        <w:r w:rsidR="003C624E" w:rsidRPr="00A21DA7">
          <w:rPr>
            <w:rFonts w:ascii="Times New Roman" w:eastAsia="Times New Roman" w:hAnsi="Times New Roman" w:cs="Times New Roman"/>
            <w:sz w:val="21"/>
            <w:szCs w:val="21"/>
            <w:lang w:eastAsia="ru-RU"/>
          </w:rPr>
          <w:t>корни</w:t>
        </w:r>
      </w:hyperlink>
      <w:r w:rsidR="003C624E" w:rsidRPr="00A21DA7">
        <w:rPr>
          <w:rFonts w:ascii="Times New Roman" w:eastAsia="Times New Roman" w:hAnsi="Times New Roman" w:cs="Times New Roman"/>
          <w:sz w:val="21"/>
          <w:szCs w:val="21"/>
          <w:lang w:eastAsia="ru-RU"/>
        </w:rPr>
        <w:t xml:space="preserve">. </w:t>
      </w:r>
    </w:p>
    <w:p w:rsidR="003C624E" w:rsidRPr="00445CEC" w:rsidRDefault="00002AC3" w:rsidP="007B1042">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3C624E" w:rsidRPr="00445CEC">
        <w:rPr>
          <w:rFonts w:ascii="Times New Roman" w:eastAsia="Times New Roman" w:hAnsi="Times New Roman" w:cs="Times New Roman"/>
          <w:sz w:val="24"/>
          <w:szCs w:val="24"/>
          <w:lang w:eastAsia="ru-RU"/>
        </w:rPr>
        <w:t>Веточки, длиной до 1 м, большей частью скрыты в </w:t>
      </w:r>
      <w:hyperlink r:id="rId462" w:tooltip="Мох" w:history="1">
        <w:r w:rsidR="003C624E" w:rsidRPr="00445CEC">
          <w:rPr>
            <w:rFonts w:ascii="Times New Roman" w:eastAsia="Times New Roman" w:hAnsi="Times New Roman" w:cs="Times New Roman"/>
            <w:sz w:val="24"/>
            <w:szCs w:val="24"/>
            <w:lang w:eastAsia="ru-RU"/>
          </w:rPr>
          <w:t>моховой</w:t>
        </w:r>
      </w:hyperlink>
      <w:r w:rsidR="003C624E" w:rsidRPr="00445CEC">
        <w:rPr>
          <w:rFonts w:ascii="Times New Roman" w:eastAsia="Times New Roman" w:hAnsi="Times New Roman" w:cs="Times New Roman"/>
          <w:sz w:val="24"/>
          <w:szCs w:val="24"/>
          <w:lang w:eastAsia="ru-RU"/>
        </w:rPr>
        <w:t> подушке, покрыты точечными желёзками белого или янтарного цвета.</w:t>
      </w:r>
    </w:p>
    <w:p w:rsidR="003C624E" w:rsidRPr="00445CEC" w:rsidRDefault="00002AC3" w:rsidP="007B1042">
      <w:pPr>
        <w:spacing w:before="120" w:after="120" w:line="360" w:lineRule="auto"/>
        <w:jc w:val="both"/>
        <w:rPr>
          <w:rFonts w:ascii="Times New Roman" w:eastAsia="Times New Roman" w:hAnsi="Times New Roman" w:cs="Times New Roman"/>
          <w:sz w:val="24"/>
          <w:szCs w:val="24"/>
          <w:lang w:eastAsia="ru-RU"/>
        </w:rPr>
      </w:pPr>
      <w:r>
        <w:t xml:space="preserve">        </w:t>
      </w:r>
      <w:hyperlink r:id="rId463" w:tooltip="Лист" w:history="1">
        <w:r w:rsidR="003C624E" w:rsidRPr="00445CEC">
          <w:rPr>
            <w:rFonts w:ascii="Times New Roman" w:eastAsia="Times New Roman" w:hAnsi="Times New Roman" w:cs="Times New Roman"/>
            <w:sz w:val="24"/>
            <w:szCs w:val="24"/>
            <w:lang w:eastAsia="ru-RU"/>
          </w:rPr>
          <w:t>Листья</w:t>
        </w:r>
      </w:hyperlink>
      <w:r w:rsidR="003C624E" w:rsidRPr="00445CEC">
        <w:rPr>
          <w:rFonts w:ascii="Times New Roman" w:eastAsia="Times New Roman" w:hAnsi="Times New Roman" w:cs="Times New Roman"/>
          <w:sz w:val="24"/>
          <w:szCs w:val="24"/>
          <w:lang w:eastAsia="ru-RU"/>
        </w:rPr>
        <w:t> очерёдные, мелкие, с очень короткими черешками, узкоэллиптические, длиной 3—10 мм. Края листа загнуты вниз и почти сомкнуты, из-за этого листья похожи на </w:t>
      </w:r>
      <w:hyperlink r:id="rId464" w:tooltip="Хвоя" w:history="1">
        <w:r w:rsidR="003C624E" w:rsidRPr="00445CEC">
          <w:rPr>
            <w:rFonts w:ascii="Times New Roman" w:eastAsia="Times New Roman" w:hAnsi="Times New Roman" w:cs="Times New Roman"/>
            <w:sz w:val="24"/>
            <w:szCs w:val="24"/>
            <w:lang w:eastAsia="ru-RU"/>
          </w:rPr>
          <w:t>хвоинки</w:t>
        </w:r>
      </w:hyperlink>
      <w:r w:rsidR="003C624E" w:rsidRPr="00445CEC">
        <w:rPr>
          <w:rFonts w:ascii="Times New Roman" w:eastAsia="Times New Roman" w:hAnsi="Times New Roman" w:cs="Times New Roman"/>
          <w:sz w:val="24"/>
          <w:szCs w:val="24"/>
          <w:lang w:eastAsia="ru-RU"/>
        </w:rPr>
        <w:t>, а само растение — на карликовую </w:t>
      </w:r>
      <w:hyperlink r:id="rId465" w:tooltip="Ель" w:history="1">
        <w:r w:rsidR="003C624E" w:rsidRPr="00445CEC">
          <w:rPr>
            <w:rFonts w:ascii="Times New Roman" w:eastAsia="Times New Roman" w:hAnsi="Times New Roman" w:cs="Times New Roman"/>
            <w:sz w:val="24"/>
            <w:szCs w:val="24"/>
            <w:lang w:eastAsia="ru-RU"/>
          </w:rPr>
          <w:t>ёлочку</w:t>
        </w:r>
      </w:hyperlink>
      <w:r w:rsidR="003C624E" w:rsidRPr="00445CEC">
        <w:rPr>
          <w:rFonts w:ascii="Times New Roman" w:eastAsia="Times New Roman" w:hAnsi="Times New Roman" w:cs="Times New Roman"/>
          <w:sz w:val="24"/>
          <w:szCs w:val="24"/>
          <w:lang w:eastAsia="ru-RU"/>
        </w:rPr>
        <w:t>. Каждый лист держится на ветви до пяти лет.</w:t>
      </w:r>
    </w:p>
    <w:p w:rsidR="003C624E" w:rsidRPr="002B0966" w:rsidRDefault="00002AC3" w:rsidP="007B1042">
      <w:pPr>
        <w:spacing w:before="120" w:after="120" w:line="360" w:lineRule="auto"/>
        <w:jc w:val="both"/>
        <w:rPr>
          <w:rFonts w:ascii="Arial" w:eastAsia="Times New Roman" w:hAnsi="Arial" w:cs="Arial"/>
          <w:sz w:val="21"/>
          <w:szCs w:val="21"/>
          <w:lang w:eastAsia="ru-RU"/>
        </w:rPr>
      </w:pPr>
      <w:r>
        <w:rPr>
          <w:rFonts w:ascii="Times New Roman" w:eastAsia="Times New Roman" w:hAnsi="Times New Roman" w:cs="Times New Roman"/>
          <w:sz w:val="24"/>
          <w:szCs w:val="24"/>
          <w:lang w:eastAsia="ru-RU"/>
        </w:rPr>
        <w:t xml:space="preserve">         </w:t>
      </w:r>
      <w:r w:rsidR="003C624E" w:rsidRPr="00445CEC">
        <w:rPr>
          <w:rFonts w:ascii="Times New Roman" w:eastAsia="Times New Roman" w:hAnsi="Times New Roman" w:cs="Times New Roman"/>
          <w:sz w:val="24"/>
          <w:szCs w:val="24"/>
          <w:lang w:eastAsia="ru-RU"/>
        </w:rPr>
        <w:t>Растения </w:t>
      </w:r>
      <w:hyperlink r:id="rId466" w:tooltip="Однодомные" w:history="1">
        <w:r w:rsidR="003C624E" w:rsidRPr="00445CEC">
          <w:rPr>
            <w:rFonts w:ascii="Times New Roman" w:eastAsia="Times New Roman" w:hAnsi="Times New Roman" w:cs="Times New Roman"/>
            <w:sz w:val="24"/>
            <w:szCs w:val="24"/>
            <w:lang w:eastAsia="ru-RU"/>
          </w:rPr>
          <w:t>однодомные</w:t>
        </w:r>
      </w:hyperlink>
      <w:r w:rsidR="003C624E" w:rsidRPr="00445CEC">
        <w:rPr>
          <w:rFonts w:ascii="Times New Roman" w:eastAsia="Times New Roman" w:hAnsi="Times New Roman" w:cs="Times New Roman"/>
          <w:sz w:val="24"/>
          <w:szCs w:val="24"/>
          <w:lang w:eastAsia="ru-RU"/>
        </w:rPr>
        <w:t> или </w:t>
      </w:r>
      <w:hyperlink r:id="rId467" w:tooltip="Двудомные" w:history="1">
        <w:r w:rsidR="003C624E" w:rsidRPr="00445CEC">
          <w:rPr>
            <w:rFonts w:ascii="Times New Roman" w:eastAsia="Times New Roman" w:hAnsi="Times New Roman" w:cs="Times New Roman"/>
            <w:sz w:val="24"/>
            <w:szCs w:val="24"/>
            <w:lang w:eastAsia="ru-RU"/>
          </w:rPr>
          <w:t>двудомные</w:t>
        </w:r>
      </w:hyperlink>
      <w:r w:rsidR="003C624E" w:rsidRPr="00445CEC">
        <w:rPr>
          <w:rFonts w:ascii="Times New Roman" w:eastAsia="Times New Roman" w:hAnsi="Times New Roman" w:cs="Times New Roman"/>
          <w:sz w:val="24"/>
          <w:szCs w:val="24"/>
          <w:lang w:eastAsia="ru-RU"/>
        </w:rPr>
        <w:t>. </w:t>
      </w:r>
      <w:hyperlink r:id="rId468" w:tooltip="Цветок" w:history="1">
        <w:r w:rsidR="003C624E" w:rsidRPr="00445CEC">
          <w:rPr>
            <w:rFonts w:ascii="Times New Roman" w:eastAsia="Times New Roman" w:hAnsi="Times New Roman" w:cs="Times New Roman"/>
            <w:sz w:val="24"/>
            <w:szCs w:val="24"/>
            <w:lang w:eastAsia="ru-RU"/>
          </w:rPr>
          <w:t>Цветки</w:t>
        </w:r>
      </w:hyperlink>
      <w:r w:rsidR="003C624E" w:rsidRPr="00445CEC">
        <w:rPr>
          <w:rFonts w:ascii="Times New Roman" w:eastAsia="Times New Roman" w:hAnsi="Times New Roman" w:cs="Times New Roman"/>
          <w:sz w:val="24"/>
          <w:szCs w:val="24"/>
          <w:lang w:eastAsia="ru-RU"/>
        </w:rPr>
        <w:t> пазушные, невзрачные; с двойным актиноморфным </w:t>
      </w:r>
      <w:hyperlink r:id="rId469" w:tooltip="Околоцветник" w:history="1">
        <w:r w:rsidR="003C624E" w:rsidRPr="00445CEC">
          <w:rPr>
            <w:rFonts w:ascii="Times New Roman" w:eastAsia="Times New Roman" w:hAnsi="Times New Roman" w:cs="Times New Roman"/>
            <w:sz w:val="24"/>
            <w:szCs w:val="24"/>
            <w:lang w:eastAsia="ru-RU"/>
          </w:rPr>
          <w:t>околоцветником</w:t>
        </w:r>
      </w:hyperlink>
      <w:r w:rsidR="003C624E" w:rsidRPr="00445CEC">
        <w:rPr>
          <w:rFonts w:ascii="Times New Roman" w:eastAsia="Times New Roman" w:hAnsi="Times New Roman" w:cs="Times New Roman"/>
          <w:sz w:val="24"/>
          <w:szCs w:val="24"/>
          <w:lang w:eastAsia="ru-RU"/>
        </w:rPr>
        <w:t>, с тремя розовыми, красными или пурпурными лепестками и тремя </w:t>
      </w:r>
      <w:hyperlink r:id="rId470" w:tooltip="Чашелистик" w:history="1">
        <w:r w:rsidR="003C624E" w:rsidRPr="00445CEC">
          <w:rPr>
            <w:rFonts w:ascii="Times New Roman" w:eastAsia="Times New Roman" w:hAnsi="Times New Roman" w:cs="Times New Roman"/>
            <w:sz w:val="24"/>
            <w:szCs w:val="24"/>
            <w:lang w:eastAsia="ru-RU"/>
          </w:rPr>
          <w:t>чашелистиками</w:t>
        </w:r>
      </w:hyperlink>
      <w:r w:rsidR="003C624E" w:rsidRPr="00445CEC">
        <w:rPr>
          <w:rFonts w:ascii="Times New Roman" w:eastAsia="Times New Roman" w:hAnsi="Times New Roman" w:cs="Times New Roman"/>
          <w:sz w:val="24"/>
          <w:szCs w:val="24"/>
          <w:lang w:eastAsia="ru-RU"/>
        </w:rPr>
        <w:t>; одиночные или в группе из двух-трёх штук. В</w:t>
      </w:r>
      <w:r w:rsidR="003C624E" w:rsidRPr="002B0966">
        <w:rPr>
          <w:rFonts w:ascii="Arial" w:eastAsia="Times New Roman" w:hAnsi="Arial" w:cs="Arial"/>
          <w:sz w:val="21"/>
          <w:szCs w:val="21"/>
          <w:lang w:eastAsia="ru-RU"/>
        </w:rPr>
        <w:t xml:space="preserve"> тычиночных цветках три </w:t>
      </w:r>
      <w:hyperlink r:id="rId471" w:tooltip="Тычинка" w:history="1">
        <w:r w:rsidR="003C624E" w:rsidRPr="002B0966">
          <w:rPr>
            <w:rFonts w:ascii="Arial" w:eastAsia="Times New Roman" w:hAnsi="Arial" w:cs="Arial"/>
            <w:sz w:val="21"/>
            <w:szCs w:val="21"/>
            <w:lang w:eastAsia="ru-RU"/>
          </w:rPr>
          <w:t>тычинки</w:t>
        </w:r>
      </w:hyperlink>
      <w:r w:rsidR="003C624E" w:rsidRPr="002B0966">
        <w:rPr>
          <w:rFonts w:ascii="Arial" w:eastAsia="Times New Roman" w:hAnsi="Arial" w:cs="Arial"/>
          <w:sz w:val="21"/>
          <w:szCs w:val="21"/>
          <w:lang w:eastAsia="ru-RU"/>
        </w:rPr>
        <w:t>. </w:t>
      </w:r>
      <w:hyperlink r:id="rId472" w:tooltip="Плод" w:history="1">
        <w:r w:rsidR="00A21DA7" w:rsidRPr="002B0966">
          <w:rPr>
            <w:rFonts w:ascii="Arial" w:eastAsia="Times New Roman" w:hAnsi="Arial" w:cs="Arial"/>
            <w:sz w:val="21"/>
            <w:szCs w:val="21"/>
            <w:lang w:eastAsia="ru-RU"/>
          </w:rPr>
          <w:t>Плод</w:t>
        </w:r>
      </w:hyperlink>
      <w:r w:rsidR="00A21DA7" w:rsidRPr="002B0966">
        <w:rPr>
          <w:rFonts w:ascii="Arial" w:eastAsia="Times New Roman" w:hAnsi="Arial" w:cs="Arial"/>
          <w:sz w:val="21"/>
          <w:szCs w:val="21"/>
          <w:lang w:eastAsia="ru-RU"/>
        </w:rPr>
        <w:t> — чёрная (с сизым налётом) или красная </w:t>
      </w:r>
      <w:hyperlink r:id="rId473" w:tooltip="Ягода (ботаника)" w:history="1">
        <w:r w:rsidR="00A21DA7" w:rsidRPr="002B0966">
          <w:rPr>
            <w:rFonts w:ascii="Arial" w:eastAsia="Times New Roman" w:hAnsi="Arial" w:cs="Arial"/>
            <w:sz w:val="21"/>
            <w:szCs w:val="21"/>
            <w:lang w:eastAsia="ru-RU"/>
          </w:rPr>
          <w:t>ягода</w:t>
        </w:r>
      </w:hyperlink>
      <w:r w:rsidR="00A21DA7" w:rsidRPr="002B0966">
        <w:rPr>
          <w:rFonts w:ascii="Arial" w:eastAsia="Times New Roman" w:hAnsi="Arial" w:cs="Arial"/>
          <w:sz w:val="21"/>
          <w:szCs w:val="21"/>
          <w:lang w:eastAsia="ru-RU"/>
        </w:rPr>
        <w:t> диаметром до 5 мм</w:t>
      </w:r>
    </w:p>
    <w:p w:rsidR="00500234" w:rsidRPr="00647A66" w:rsidRDefault="00500234" w:rsidP="00647A66">
      <w:pPr>
        <w:spacing w:before="120" w:after="120" w:line="360" w:lineRule="auto"/>
        <w:jc w:val="both"/>
        <w:rPr>
          <w:rFonts w:ascii="Arial" w:eastAsia="Times New Roman" w:hAnsi="Arial" w:cs="Arial"/>
          <w:sz w:val="21"/>
          <w:szCs w:val="21"/>
          <w:lang w:eastAsia="ru-RU"/>
        </w:rPr>
      </w:pPr>
    </w:p>
    <w:p w:rsidR="00745C31" w:rsidRDefault="00745C31" w:rsidP="002B0966">
      <w:pPr>
        <w:spacing w:before="120" w:after="120" w:line="240" w:lineRule="auto"/>
        <w:jc w:val="both"/>
        <w:rPr>
          <w:rFonts w:ascii="Times New Roman" w:eastAsia="Times New Roman" w:hAnsi="Times New Roman" w:cs="Times New Roman"/>
          <w:b/>
          <w:i/>
          <w:color w:val="00B050"/>
          <w:sz w:val="36"/>
          <w:szCs w:val="36"/>
          <w:lang w:eastAsia="ru-RU"/>
        </w:rPr>
      </w:pPr>
    </w:p>
    <w:p w:rsidR="002B0966" w:rsidRPr="00745C31" w:rsidRDefault="002B0966" w:rsidP="002B0966">
      <w:pPr>
        <w:spacing w:before="120" w:after="120" w:line="240" w:lineRule="auto"/>
        <w:jc w:val="both"/>
        <w:rPr>
          <w:rFonts w:ascii="Times New Roman" w:eastAsia="Times New Roman" w:hAnsi="Times New Roman" w:cs="Times New Roman"/>
          <w:b/>
          <w:i/>
          <w:color w:val="548DD4" w:themeColor="text2" w:themeTint="99"/>
          <w:sz w:val="36"/>
          <w:szCs w:val="36"/>
          <w:lang w:eastAsia="ru-RU"/>
        </w:rPr>
      </w:pPr>
      <w:r w:rsidRPr="00745C31">
        <w:rPr>
          <w:rFonts w:ascii="Times New Roman" w:eastAsia="Times New Roman" w:hAnsi="Times New Roman" w:cs="Times New Roman"/>
          <w:b/>
          <w:i/>
          <w:color w:val="548DD4" w:themeColor="text2" w:themeTint="99"/>
          <w:sz w:val="36"/>
          <w:szCs w:val="36"/>
          <w:lang w:eastAsia="ru-RU"/>
        </w:rPr>
        <w:lastRenderedPageBreak/>
        <w:t>Фармакологические свойства</w:t>
      </w:r>
    </w:p>
    <w:p w:rsidR="003C624E" w:rsidRPr="006107F7" w:rsidRDefault="00002AC3" w:rsidP="00500234">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346614">
        <w:rPr>
          <w:rFonts w:ascii="Times New Roman" w:eastAsia="Times New Roman" w:hAnsi="Times New Roman" w:cs="Times New Roman"/>
          <w:sz w:val="24"/>
          <w:szCs w:val="24"/>
          <w:lang w:eastAsia="ru-RU"/>
        </w:rPr>
        <w:t xml:space="preserve">                                                      </w:t>
      </w:r>
      <w:proofErr w:type="gramStart"/>
      <w:r w:rsidR="001939DA">
        <w:rPr>
          <w:rFonts w:ascii="Times New Roman" w:eastAsia="Times New Roman" w:hAnsi="Times New Roman" w:cs="Times New Roman"/>
          <w:sz w:val="24"/>
          <w:szCs w:val="24"/>
          <w:lang w:eastAsia="ru-RU"/>
        </w:rPr>
        <w:t>Водяника</w:t>
      </w:r>
      <w:r w:rsidR="00CA533B">
        <w:rPr>
          <w:rFonts w:ascii="Times New Roman" w:eastAsia="Times New Roman" w:hAnsi="Times New Roman" w:cs="Times New Roman"/>
          <w:sz w:val="24"/>
          <w:szCs w:val="24"/>
          <w:lang w:eastAsia="ru-RU"/>
        </w:rPr>
        <w:t xml:space="preserve"> </w:t>
      </w:r>
      <w:r w:rsidR="003C624E" w:rsidRPr="006107F7">
        <w:rPr>
          <w:rFonts w:ascii="Times New Roman" w:eastAsia="Times New Roman" w:hAnsi="Times New Roman" w:cs="Times New Roman"/>
          <w:sz w:val="24"/>
          <w:szCs w:val="24"/>
          <w:lang w:eastAsia="ru-RU"/>
        </w:rPr>
        <w:t>содержит </w:t>
      </w:r>
      <w:hyperlink r:id="rId474" w:tooltip="Тритерпен (страница отсутствует)" w:history="1">
        <w:r w:rsidR="003C624E" w:rsidRPr="006107F7">
          <w:rPr>
            <w:rFonts w:ascii="Times New Roman" w:eastAsia="Times New Roman" w:hAnsi="Times New Roman" w:cs="Times New Roman"/>
            <w:sz w:val="24"/>
            <w:szCs w:val="24"/>
            <w:lang w:eastAsia="ru-RU"/>
          </w:rPr>
          <w:t>тритерпеновые</w:t>
        </w:r>
      </w:hyperlink>
      <w:r w:rsidR="003C624E" w:rsidRPr="006107F7">
        <w:rPr>
          <w:rFonts w:ascii="Times New Roman" w:eastAsia="Times New Roman" w:hAnsi="Times New Roman" w:cs="Times New Roman"/>
          <w:sz w:val="24"/>
          <w:szCs w:val="24"/>
          <w:lang w:eastAsia="ru-RU"/>
        </w:rPr>
        <w:t> </w:t>
      </w:r>
      <w:hyperlink r:id="rId475" w:tooltip="Сапонин" w:history="1">
        <w:r w:rsidR="003C624E" w:rsidRPr="006107F7">
          <w:rPr>
            <w:rFonts w:ascii="Times New Roman" w:eastAsia="Times New Roman" w:hAnsi="Times New Roman" w:cs="Times New Roman"/>
            <w:sz w:val="24"/>
            <w:szCs w:val="24"/>
            <w:lang w:eastAsia="ru-RU"/>
          </w:rPr>
          <w:t>сапонины</w:t>
        </w:r>
      </w:hyperlink>
      <w:r w:rsidR="003C624E" w:rsidRPr="006107F7">
        <w:rPr>
          <w:rFonts w:ascii="Times New Roman" w:eastAsia="Times New Roman" w:hAnsi="Times New Roman" w:cs="Times New Roman"/>
          <w:sz w:val="24"/>
          <w:szCs w:val="24"/>
          <w:lang w:eastAsia="ru-RU"/>
        </w:rPr>
        <w:t>, </w:t>
      </w:r>
      <w:hyperlink r:id="rId476" w:tooltip="Флавоноид" w:history="1">
        <w:r w:rsidR="003C624E" w:rsidRPr="006107F7">
          <w:rPr>
            <w:rFonts w:ascii="Times New Roman" w:eastAsia="Times New Roman" w:hAnsi="Times New Roman" w:cs="Times New Roman"/>
            <w:sz w:val="24"/>
            <w:szCs w:val="24"/>
            <w:lang w:eastAsia="ru-RU"/>
          </w:rPr>
          <w:t>флавоноиды</w:t>
        </w:r>
      </w:hyperlink>
      <w:r w:rsidR="003C624E" w:rsidRPr="006107F7">
        <w:rPr>
          <w:rFonts w:ascii="Times New Roman" w:eastAsia="Times New Roman" w:hAnsi="Times New Roman" w:cs="Times New Roman"/>
          <w:sz w:val="24"/>
          <w:szCs w:val="24"/>
          <w:lang w:eastAsia="ru-RU"/>
        </w:rPr>
        <w:t> (</w:t>
      </w:r>
      <w:hyperlink r:id="rId477" w:tooltip="Кверцетин" w:history="1">
        <w:r w:rsidR="003C624E" w:rsidRPr="006107F7">
          <w:rPr>
            <w:rFonts w:ascii="Times New Roman" w:eastAsia="Times New Roman" w:hAnsi="Times New Roman" w:cs="Times New Roman"/>
            <w:sz w:val="24"/>
            <w:szCs w:val="24"/>
            <w:lang w:eastAsia="ru-RU"/>
          </w:rPr>
          <w:t>кверцетин</w:t>
        </w:r>
      </w:hyperlink>
      <w:r w:rsidR="003C624E" w:rsidRPr="006107F7">
        <w:rPr>
          <w:rFonts w:ascii="Times New Roman" w:eastAsia="Times New Roman" w:hAnsi="Times New Roman" w:cs="Times New Roman"/>
          <w:sz w:val="24"/>
          <w:szCs w:val="24"/>
          <w:lang w:eastAsia="ru-RU"/>
        </w:rPr>
        <w:t>, </w:t>
      </w:r>
      <w:hyperlink r:id="rId478" w:tooltip="Кемпферол (страница отсутствует)" w:history="1">
        <w:r w:rsidR="003C624E" w:rsidRPr="006107F7">
          <w:rPr>
            <w:rFonts w:ascii="Times New Roman" w:eastAsia="Times New Roman" w:hAnsi="Times New Roman" w:cs="Times New Roman"/>
            <w:sz w:val="24"/>
            <w:szCs w:val="24"/>
            <w:lang w:eastAsia="ru-RU"/>
          </w:rPr>
          <w:t>кемпферол</w:t>
        </w:r>
      </w:hyperlink>
      <w:r w:rsidR="003C624E" w:rsidRPr="006107F7">
        <w:rPr>
          <w:rFonts w:ascii="Times New Roman" w:eastAsia="Times New Roman" w:hAnsi="Times New Roman" w:cs="Times New Roman"/>
          <w:sz w:val="24"/>
          <w:szCs w:val="24"/>
          <w:lang w:eastAsia="ru-RU"/>
        </w:rPr>
        <w:t>, </w:t>
      </w:r>
      <w:hyperlink r:id="rId479" w:tooltip="Рутин" w:history="1">
        <w:r w:rsidR="003C624E" w:rsidRPr="006107F7">
          <w:rPr>
            <w:rFonts w:ascii="Times New Roman" w:eastAsia="Times New Roman" w:hAnsi="Times New Roman" w:cs="Times New Roman"/>
            <w:sz w:val="24"/>
            <w:szCs w:val="24"/>
            <w:lang w:eastAsia="ru-RU"/>
          </w:rPr>
          <w:t>рутин</w:t>
        </w:r>
      </w:hyperlink>
      <w:r w:rsidR="003C624E" w:rsidRPr="006107F7">
        <w:rPr>
          <w:rFonts w:ascii="Times New Roman" w:eastAsia="Times New Roman" w:hAnsi="Times New Roman" w:cs="Times New Roman"/>
          <w:sz w:val="24"/>
          <w:szCs w:val="24"/>
          <w:lang w:eastAsia="ru-RU"/>
        </w:rPr>
        <w:t>), </w:t>
      </w:r>
      <w:hyperlink r:id="rId480" w:tooltip="Дубильные вещества" w:history="1">
        <w:r w:rsidR="003C624E" w:rsidRPr="006107F7">
          <w:rPr>
            <w:rFonts w:ascii="Times New Roman" w:eastAsia="Times New Roman" w:hAnsi="Times New Roman" w:cs="Times New Roman"/>
            <w:sz w:val="24"/>
            <w:szCs w:val="24"/>
            <w:lang w:eastAsia="ru-RU"/>
          </w:rPr>
          <w:t>дубильные вещества</w:t>
        </w:r>
      </w:hyperlink>
      <w:r w:rsidR="003C624E" w:rsidRPr="006107F7">
        <w:rPr>
          <w:rFonts w:ascii="Times New Roman" w:eastAsia="Times New Roman" w:hAnsi="Times New Roman" w:cs="Times New Roman"/>
          <w:sz w:val="24"/>
          <w:szCs w:val="24"/>
          <w:lang w:eastAsia="ru-RU"/>
        </w:rPr>
        <w:t>(до 4,5 %), </w:t>
      </w:r>
      <w:hyperlink r:id="rId481" w:tooltip="Эфирные масла" w:history="1">
        <w:r w:rsidR="003C624E" w:rsidRPr="006107F7">
          <w:rPr>
            <w:rFonts w:ascii="Times New Roman" w:eastAsia="Times New Roman" w:hAnsi="Times New Roman" w:cs="Times New Roman"/>
            <w:sz w:val="24"/>
            <w:szCs w:val="24"/>
            <w:lang w:eastAsia="ru-RU"/>
          </w:rPr>
          <w:t>эфирные масла</w:t>
        </w:r>
      </w:hyperlink>
      <w:r w:rsidR="003C624E" w:rsidRPr="006107F7">
        <w:rPr>
          <w:rFonts w:ascii="Times New Roman" w:eastAsia="Times New Roman" w:hAnsi="Times New Roman" w:cs="Times New Roman"/>
          <w:sz w:val="24"/>
          <w:szCs w:val="24"/>
          <w:lang w:eastAsia="ru-RU"/>
        </w:rPr>
        <w:t>, </w:t>
      </w:r>
      <w:hyperlink r:id="rId482" w:tooltip="Смолы" w:history="1">
        <w:r w:rsidR="003C624E" w:rsidRPr="006107F7">
          <w:rPr>
            <w:rFonts w:ascii="Times New Roman" w:eastAsia="Times New Roman" w:hAnsi="Times New Roman" w:cs="Times New Roman"/>
            <w:sz w:val="24"/>
            <w:szCs w:val="24"/>
            <w:lang w:eastAsia="ru-RU"/>
          </w:rPr>
          <w:t>смолы</w:t>
        </w:r>
      </w:hyperlink>
      <w:r w:rsidR="003C624E" w:rsidRPr="006107F7">
        <w:rPr>
          <w:rFonts w:ascii="Times New Roman" w:eastAsia="Times New Roman" w:hAnsi="Times New Roman" w:cs="Times New Roman"/>
          <w:sz w:val="24"/>
          <w:szCs w:val="24"/>
          <w:lang w:eastAsia="ru-RU"/>
        </w:rPr>
        <w:t>, </w:t>
      </w:r>
      <w:hyperlink r:id="rId483" w:tooltip="Кумарины" w:history="1">
        <w:r w:rsidR="003C624E" w:rsidRPr="006107F7">
          <w:rPr>
            <w:rFonts w:ascii="Times New Roman" w:eastAsia="Times New Roman" w:hAnsi="Times New Roman" w:cs="Times New Roman"/>
            <w:sz w:val="24"/>
            <w:szCs w:val="24"/>
            <w:lang w:eastAsia="ru-RU"/>
          </w:rPr>
          <w:t>кумарины</w:t>
        </w:r>
      </w:hyperlink>
      <w:r w:rsidR="003C624E" w:rsidRPr="006107F7">
        <w:rPr>
          <w:rFonts w:ascii="Times New Roman" w:eastAsia="Times New Roman" w:hAnsi="Times New Roman" w:cs="Times New Roman"/>
          <w:sz w:val="24"/>
          <w:szCs w:val="24"/>
          <w:lang w:eastAsia="ru-RU"/>
        </w:rPr>
        <w:t>, </w:t>
      </w:r>
      <w:hyperlink r:id="rId484" w:tooltip="Бензойная кислота" w:history="1">
        <w:r w:rsidR="003C624E" w:rsidRPr="006107F7">
          <w:rPr>
            <w:rFonts w:ascii="Times New Roman" w:eastAsia="Times New Roman" w:hAnsi="Times New Roman" w:cs="Times New Roman"/>
            <w:sz w:val="24"/>
            <w:szCs w:val="24"/>
            <w:lang w:eastAsia="ru-RU"/>
          </w:rPr>
          <w:t>бензойную</w:t>
        </w:r>
      </w:hyperlink>
      <w:r w:rsidR="003C624E" w:rsidRPr="006107F7">
        <w:rPr>
          <w:rFonts w:ascii="Times New Roman" w:eastAsia="Times New Roman" w:hAnsi="Times New Roman" w:cs="Times New Roman"/>
          <w:sz w:val="24"/>
          <w:szCs w:val="24"/>
          <w:lang w:eastAsia="ru-RU"/>
        </w:rPr>
        <w:t> и</w:t>
      </w:r>
      <w:proofErr w:type="gramEnd"/>
      <w:r w:rsidR="003C624E" w:rsidRPr="006107F7">
        <w:rPr>
          <w:rFonts w:ascii="Times New Roman" w:eastAsia="Times New Roman" w:hAnsi="Times New Roman" w:cs="Times New Roman"/>
          <w:sz w:val="24"/>
          <w:szCs w:val="24"/>
          <w:lang w:eastAsia="ru-RU"/>
        </w:rPr>
        <w:t> </w:t>
      </w:r>
      <w:hyperlink r:id="rId485" w:tooltip="Уксусная кислота" w:history="1">
        <w:r w:rsidR="003C624E" w:rsidRPr="006107F7">
          <w:rPr>
            <w:rFonts w:ascii="Times New Roman" w:eastAsia="Times New Roman" w:hAnsi="Times New Roman" w:cs="Times New Roman"/>
            <w:sz w:val="24"/>
            <w:szCs w:val="24"/>
            <w:lang w:eastAsia="ru-RU"/>
          </w:rPr>
          <w:t>уксусную кислоты</w:t>
        </w:r>
      </w:hyperlink>
      <w:r w:rsidR="003C624E" w:rsidRPr="006107F7">
        <w:rPr>
          <w:rFonts w:ascii="Times New Roman" w:eastAsia="Times New Roman" w:hAnsi="Times New Roman" w:cs="Times New Roman"/>
          <w:sz w:val="24"/>
          <w:szCs w:val="24"/>
          <w:lang w:eastAsia="ru-RU"/>
        </w:rPr>
        <w:t>, </w:t>
      </w:r>
      <w:hyperlink r:id="rId486" w:tooltip="Антоциан" w:history="1">
        <w:r w:rsidR="003C624E" w:rsidRPr="006107F7">
          <w:rPr>
            <w:rFonts w:ascii="Times New Roman" w:eastAsia="Times New Roman" w:hAnsi="Times New Roman" w:cs="Times New Roman"/>
            <w:sz w:val="24"/>
            <w:szCs w:val="24"/>
            <w:lang w:eastAsia="ru-RU"/>
          </w:rPr>
          <w:t>антоцианы</w:t>
        </w:r>
      </w:hyperlink>
      <w:r w:rsidR="003C624E" w:rsidRPr="006107F7">
        <w:rPr>
          <w:rFonts w:ascii="Times New Roman" w:eastAsia="Times New Roman" w:hAnsi="Times New Roman" w:cs="Times New Roman"/>
          <w:sz w:val="24"/>
          <w:szCs w:val="24"/>
          <w:lang w:eastAsia="ru-RU"/>
        </w:rPr>
        <w:t>, </w:t>
      </w:r>
      <w:hyperlink r:id="rId487" w:tooltip="Витамин С" w:history="1">
        <w:r w:rsidR="003C624E" w:rsidRPr="006107F7">
          <w:rPr>
            <w:rFonts w:ascii="Times New Roman" w:eastAsia="Times New Roman" w:hAnsi="Times New Roman" w:cs="Times New Roman"/>
            <w:sz w:val="24"/>
            <w:szCs w:val="24"/>
            <w:lang w:eastAsia="ru-RU"/>
          </w:rPr>
          <w:t>витамин С</w:t>
        </w:r>
      </w:hyperlink>
      <w:r w:rsidR="003C624E" w:rsidRPr="006107F7">
        <w:rPr>
          <w:rFonts w:ascii="Times New Roman" w:eastAsia="Times New Roman" w:hAnsi="Times New Roman" w:cs="Times New Roman"/>
          <w:sz w:val="24"/>
          <w:szCs w:val="24"/>
          <w:lang w:eastAsia="ru-RU"/>
        </w:rPr>
        <w:t>, </w:t>
      </w:r>
      <w:hyperlink r:id="rId488" w:tooltip="Каротин" w:history="1">
        <w:r w:rsidR="003C624E" w:rsidRPr="006107F7">
          <w:rPr>
            <w:rFonts w:ascii="Times New Roman" w:eastAsia="Times New Roman" w:hAnsi="Times New Roman" w:cs="Times New Roman"/>
            <w:sz w:val="24"/>
            <w:szCs w:val="24"/>
            <w:lang w:eastAsia="ru-RU"/>
          </w:rPr>
          <w:t>каротин</w:t>
        </w:r>
      </w:hyperlink>
      <w:r w:rsidR="003C624E" w:rsidRPr="006107F7">
        <w:rPr>
          <w:rFonts w:ascii="Times New Roman" w:eastAsia="Times New Roman" w:hAnsi="Times New Roman" w:cs="Times New Roman"/>
          <w:sz w:val="24"/>
          <w:szCs w:val="24"/>
          <w:lang w:eastAsia="ru-RU"/>
        </w:rPr>
        <w:t>, различные </w:t>
      </w:r>
      <w:hyperlink r:id="rId489" w:tooltip="Микроэлементы" w:history="1">
        <w:r w:rsidR="003C624E" w:rsidRPr="006107F7">
          <w:rPr>
            <w:rFonts w:ascii="Times New Roman" w:eastAsia="Times New Roman" w:hAnsi="Times New Roman" w:cs="Times New Roman"/>
            <w:sz w:val="24"/>
            <w:szCs w:val="24"/>
            <w:lang w:eastAsia="ru-RU"/>
          </w:rPr>
          <w:t>микроэлементы</w:t>
        </w:r>
      </w:hyperlink>
      <w:r w:rsidR="003C624E" w:rsidRPr="006107F7">
        <w:rPr>
          <w:rFonts w:ascii="Times New Roman" w:eastAsia="Times New Roman" w:hAnsi="Times New Roman" w:cs="Times New Roman"/>
          <w:sz w:val="24"/>
          <w:szCs w:val="24"/>
          <w:lang w:eastAsia="ru-RU"/>
        </w:rPr>
        <w:t>, в том числе </w:t>
      </w:r>
      <w:hyperlink r:id="rId490" w:tooltip="Марганец" w:history="1">
        <w:r w:rsidR="003C624E" w:rsidRPr="006107F7">
          <w:rPr>
            <w:rFonts w:ascii="Times New Roman" w:eastAsia="Times New Roman" w:hAnsi="Times New Roman" w:cs="Times New Roman"/>
            <w:sz w:val="24"/>
            <w:szCs w:val="24"/>
            <w:lang w:eastAsia="ru-RU"/>
          </w:rPr>
          <w:t>марганец</w:t>
        </w:r>
      </w:hyperlink>
      <w:r w:rsidR="003C624E" w:rsidRPr="006107F7">
        <w:rPr>
          <w:rFonts w:ascii="Times New Roman" w:eastAsia="Times New Roman" w:hAnsi="Times New Roman" w:cs="Times New Roman"/>
          <w:sz w:val="24"/>
          <w:szCs w:val="24"/>
          <w:lang w:eastAsia="ru-RU"/>
        </w:rPr>
        <w:t>, </w:t>
      </w:r>
      <w:hyperlink r:id="rId491" w:tooltip="Углеводы" w:history="1">
        <w:r w:rsidR="003C624E" w:rsidRPr="006107F7">
          <w:rPr>
            <w:rFonts w:ascii="Times New Roman" w:eastAsia="Times New Roman" w:hAnsi="Times New Roman" w:cs="Times New Roman"/>
            <w:sz w:val="24"/>
            <w:szCs w:val="24"/>
            <w:lang w:eastAsia="ru-RU"/>
          </w:rPr>
          <w:t>сахара</w:t>
        </w:r>
      </w:hyperlink>
      <w:r w:rsidR="002B0966" w:rsidRPr="006107F7">
        <w:rPr>
          <w:rFonts w:ascii="Times New Roman" w:eastAsia="Times New Roman" w:hAnsi="Times New Roman" w:cs="Times New Roman"/>
          <w:sz w:val="24"/>
          <w:szCs w:val="24"/>
          <w:lang w:eastAsia="ru-RU"/>
        </w:rPr>
        <w:t>.</w:t>
      </w:r>
    </w:p>
    <w:p w:rsidR="003C624E" w:rsidRPr="006107F7" w:rsidRDefault="003C624E" w:rsidP="00500234">
      <w:pPr>
        <w:spacing w:before="120" w:after="120" w:line="360" w:lineRule="auto"/>
        <w:jc w:val="both"/>
        <w:rPr>
          <w:rFonts w:ascii="Times New Roman" w:eastAsia="Times New Roman" w:hAnsi="Times New Roman" w:cs="Times New Roman"/>
          <w:sz w:val="24"/>
          <w:szCs w:val="24"/>
          <w:lang w:eastAsia="ru-RU"/>
        </w:rPr>
      </w:pPr>
      <w:r w:rsidRPr="006107F7">
        <w:rPr>
          <w:rFonts w:ascii="Times New Roman" w:eastAsia="Times New Roman" w:hAnsi="Times New Roman" w:cs="Times New Roman"/>
          <w:sz w:val="24"/>
          <w:szCs w:val="24"/>
          <w:lang w:eastAsia="ru-RU"/>
        </w:rPr>
        <w:t>Мягкая часть ягод съедобна, неплохо утоляют жажду, но невысокое содержание сахаров и кислот делае</w:t>
      </w:r>
      <w:r w:rsidR="00500234" w:rsidRPr="006107F7">
        <w:rPr>
          <w:rFonts w:ascii="Times New Roman" w:eastAsia="Times New Roman" w:hAnsi="Times New Roman" w:cs="Times New Roman"/>
          <w:sz w:val="24"/>
          <w:szCs w:val="24"/>
          <w:lang w:eastAsia="ru-RU"/>
        </w:rPr>
        <w:t>т их на вкус довольно пресными</w:t>
      </w:r>
      <w:r w:rsidR="00A939F3">
        <w:rPr>
          <w:rFonts w:ascii="Times New Roman" w:eastAsia="Times New Roman" w:hAnsi="Times New Roman" w:cs="Times New Roman"/>
          <w:sz w:val="24"/>
          <w:szCs w:val="24"/>
          <w:lang w:eastAsia="ru-RU"/>
        </w:rPr>
        <w:t>.</w:t>
      </w:r>
      <w:r w:rsidRPr="006107F7">
        <w:rPr>
          <w:rFonts w:ascii="Times New Roman" w:eastAsia="Times New Roman" w:hAnsi="Times New Roman" w:cs="Times New Roman"/>
          <w:sz w:val="24"/>
          <w:szCs w:val="24"/>
          <w:lang w:eastAsia="ru-RU"/>
        </w:rPr>
        <w:t>В русской народной медицине отвар и водочная настойка из листьев и стеблей водяники применяется для лечения </w:t>
      </w:r>
      <w:hyperlink r:id="rId492" w:tooltip="Эпилепсия" w:history="1">
        <w:r w:rsidRPr="006107F7">
          <w:rPr>
            <w:rFonts w:ascii="Times New Roman" w:eastAsia="Times New Roman" w:hAnsi="Times New Roman" w:cs="Times New Roman"/>
            <w:sz w:val="24"/>
            <w:szCs w:val="24"/>
            <w:lang w:eastAsia="ru-RU"/>
          </w:rPr>
          <w:t>эпилепсии</w:t>
        </w:r>
      </w:hyperlink>
      <w:r w:rsidRPr="006107F7">
        <w:rPr>
          <w:rFonts w:ascii="Times New Roman" w:eastAsia="Times New Roman" w:hAnsi="Times New Roman" w:cs="Times New Roman"/>
          <w:sz w:val="24"/>
          <w:szCs w:val="24"/>
          <w:lang w:eastAsia="ru-RU"/>
        </w:rPr>
        <w:t>, </w:t>
      </w:r>
      <w:hyperlink r:id="rId493" w:tooltip="Паралич" w:history="1">
        <w:r w:rsidRPr="006107F7">
          <w:rPr>
            <w:rFonts w:ascii="Times New Roman" w:eastAsia="Times New Roman" w:hAnsi="Times New Roman" w:cs="Times New Roman"/>
            <w:sz w:val="24"/>
            <w:szCs w:val="24"/>
            <w:lang w:eastAsia="ru-RU"/>
          </w:rPr>
          <w:t>параличей</w:t>
        </w:r>
      </w:hyperlink>
      <w:r w:rsidRPr="006107F7">
        <w:rPr>
          <w:rFonts w:ascii="Times New Roman" w:eastAsia="Times New Roman" w:hAnsi="Times New Roman" w:cs="Times New Roman"/>
          <w:sz w:val="24"/>
          <w:szCs w:val="24"/>
          <w:lang w:eastAsia="ru-RU"/>
        </w:rPr>
        <w:t>, нарушений обмена веществ, а также при головной боли,переутомлении и как </w:t>
      </w:r>
      <w:hyperlink r:id="rId494" w:tooltip="Цинга" w:history="1">
        <w:r w:rsidRPr="006107F7">
          <w:rPr>
            <w:rFonts w:ascii="Times New Roman" w:eastAsia="Times New Roman" w:hAnsi="Times New Roman" w:cs="Times New Roman"/>
            <w:sz w:val="24"/>
            <w:szCs w:val="24"/>
            <w:lang w:eastAsia="ru-RU"/>
          </w:rPr>
          <w:t>противоцинготное</w:t>
        </w:r>
      </w:hyperlink>
      <w:r w:rsidRPr="006107F7">
        <w:rPr>
          <w:rFonts w:ascii="Times New Roman" w:eastAsia="Times New Roman" w:hAnsi="Times New Roman" w:cs="Times New Roman"/>
          <w:sz w:val="24"/>
          <w:szCs w:val="24"/>
          <w:lang w:eastAsia="ru-RU"/>
        </w:rPr>
        <w:t> средство. Отвар из листьев считается хорошим средством для укрепления волос.</w:t>
      </w:r>
    </w:p>
    <w:p w:rsidR="003C624E" w:rsidRPr="006107F7" w:rsidRDefault="00002AC3" w:rsidP="00500234">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3C624E" w:rsidRPr="006107F7">
        <w:rPr>
          <w:rFonts w:ascii="Times New Roman" w:eastAsia="Times New Roman" w:hAnsi="Times New Roman" w:cs="Times New Roman"/>
          <w:sz w:val="24"/>
          <w:szCs w:val="24"/>
          <w:lang w:eastAsia="ru-RU"/>
        </w:rPr>
        <w:t>В </w:t>
      </w:r>
      <w:hyperlink r:id="rId495" w:tooltip="Тибет" w:history="1">
        <w:r w:rsidR="003C624E" w:rsidRPr="006107F7">
          <w:rPr>
            <w:rFonts w:ascii="Times New Roman" w:eastAsia="Times New Roman" w:hAnsi="Times New Roman" w:cs="Times New Roman"/>
            <w:sz w:val="24"/>
            <w:szCs w:val="24"/>
            <w:lang w:eastAsia="ru-RU"/>
          </w:rPr>
          <w:t>тибетской</w:t>
        </w:r>
      </w:hyperlink>
      <w:r w:rsidR="003C624E" w:rsidRPr="006107F7">
        <w:rPr>
          <w:rFonts w:ascii="Times New Roman" w:eastAsia="Times New Roman" w:hAnsi="Times New Roman" w:cs="Times New Roman"/>
          <w:sz w:val="24"/>
          <w:szCs w:val="24"/>
          <w:lang w:eastAsia="ru-RU"/>
        </w:rPr>
        <w:t> медицине водянику используют при головной боли, для лечения заболеваний печени и почек.</w:t>
      </w:r>
    </w:p>
    <w:p w:rsidR="003C624E" w:rsidRPr="006107F7" w:rsidRDefault="003C624E" w:rsidP="00500234">
      <w:pPr>
        <w:spacing w:before="120" w:after="120" w:line="360" w:lineRule="auto"/>
        <w:jc w:val="both"/>
        <w:rPr>
          <w:rFonts w:ascii="Times New Roman" w:eastAsia="Times New Roman" w:hAnsi="Times New Roman" w:cs="Times New Roman"/>
          <w:sz w:val="24"/>
          <w:szCs w:val="24"/>
          <w:lang w:eastAsia="ru-RU"/>
        </w:rPr>
      </w:pPr>
      <w:r w:rsidRPr="006107F7">
        <w:rPr>
          <w:rFonts w:ascii="Times New Roman" w:eastAsia="Times New Roman" w:hAnsi="Times New Roman" w:cs="Times New Roman"/>
          <w:sz w:val="24"/>
          <w:szCs w:val="24"/>
          <w:lang w:eastAsia="ru-RU"/>
        </w:rPr>
        <w:t>Впрок водянику заготавливают в мороженом или мочёном виде. Поскольку в ягодах содержится </w:t>
      </w:r>
      <w:hyperlink r:id="rId496" w:tooltip="Бензойная кислота" w:history="1">
        <w:r w:rsidRPr="006107F7">
          <w:rPr>
            <w:rFonts w:ascii="Times New Roman" w:eastAsia="Times New Roman" w:hAnsi="Times New Roman" w:cs="Times New Roman"/>
            <w:sz w:val="24"/>
            <w:szCs w:val="24"/>
            <w:lang w:eastAsia="ru-RU"/>
          </w:rPr>
          <w:t>бензойная кислота</w:t>
        </w:r>
      </w:hyperlink>
      <w:r w:rsidRPr="006107F7">
        <w:rPr>
          <w:rFonts w:ascii="Times New Roman" w:eastAsia="Times New Roman" w:hAnsi="Times New Roman" w:cs="Times New Roman"/>
          <w:sz w:val="24"/>
          <w:szCs w:val="24"/>
          <w:lang w:eastAsia="ru-RU"/>
        </w:rPr>
        <w:t xml:space="preserve">, они не подвергаются процессам брожения и их можно хранить без </w:t>
      </w:r>
      <w:r w:rsidRPr="006107F7">
        <w:rPr>
          <w:rFonts w:ascii="Times New Roman" w:eastAsia="Times New Roman" w:hAnsi="Times New Roman" w:cs="Times New Roman"/>
          <w:sz w:val="24"/>
          <w:szCs w:val="24"/>
          <w:lang w:eastAsia="ru-RU"/>
        </w:rPr>
        <w:lastRenderedPageBreak/>
        <w:t>дополнительной обработки в герметически укупоренной стеклянной таре.</w:t>
      </w:r>
    </w:p>
    <w:p w:rsidR="00276139" w:rsidRPr="006107F7" w:rsidRDefault="00002AC3" w:rsidP="00500234">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3C624E" w:rsidRPr="006107F7">
        <w:rPr>
          <w:rFonts w:ascii="Times New Roman" w:eastAsia="Times New Roman" w:hAnsi="Times New Roman" w:cs="Times New Roman"/>
          <w:sz w:val="24"/>
          <w:szCs w:val="24"/>
          <w:lang w:eastAsia="ru-RU"/>
        </w:rPr>
        <w:t>Поскольку ягоды водяники содержат в высокой концентрации пигмент </w:t>
      </w:r>
      <w:hyperlink r:id="rId497" w:tooltip="Антоциан" w:history="1">
        <w:r w:rsidR="003C624E" w:rsidRPr="006107F7">
          <w:rPr>
            <w:rFonts w:ascii="Times New Roman" w:eastAsia="Times New Roman" w:hAnsi="Times New Roman" w:cs="Times New Roman"/>
            <w:sz w:val="24"/>
            <w:szCs w:val="24"/>
            <w:lang w:eastAsia="ru-RU"/>
          </w:rPr>
          <w:t>антоциан</w:t>
        </w:r>
      </w:hyperlink>
      <w:r w:rsidR="003C624E" w:rsidRPr="006107F7">
        <w:rPr>
          <w:rFonts w:ascii="Times New Roman" w:eastAsia="Times New Roman" w:hAnsi="Times New Roman" w:cs="Times New Roman"/>
          <w:sz w:val="24"/>
          <w:szCs w:val="24"/>
          <w:lang w:eastAsia="ru-RU"/>
        </w:rPr>
        <w:t>, их использовали в качестве естественного красителя. В частности, изводяники изготавливали вишнёвую краску для окраски шерсти</w:t>
      </w:r>
    </w:p>
    <w:p w:rsidR="00276139" w:rsidRPr="006107F7" w:rsidRDefault="001A1364" w:rsidP="003C624E">
      <w:pPr>
        <w:spacing w:before="120" w:after="120" w:line="240" w:lineRule="auto"/>
        <w:rPr>
          <w:rFonts w:ascii="Times New Roman" w:eastAsia="Times New Roman" w:hAnsi="Times New Roman" w:cs="Times New Roman"/>
          <w:b/>
          <w:color w:val="222222"/>
          <w:sz w:val="24"/>
          <w:szCs w:val="24"/>
          <w:lang w:eastAsia="ru-RU"/>
        </w:rPr>
      </w:pPr>
      <w:r>
        <w:rPr>
          <w:rFonts w:ascii="Times New Roman" w:eastAsia="Times New Roman" w:hAnsi="Times New Roman" w:cs="Times New Roman"/>
          <w:b/>
          <w:color w:val="222222"/>
          <w:sz w:val="24"/>
          <w:szCs w:val="24"/>
          <w:lang w:eastAsia="ru-RU"/>
        </w:rPr>
        <w:t xml:space="preserve">          </w:t>
      </w:r>
      <w:r w:rsidR="00500234" w:rsidRPr="006107F7">
        <w:rPr>
          <w:rFonts w:ascii="Times New Roman" w:eastAsia="Times New Roman" w:hAnsi="Times New Roman" w:cs="Times New Roman"/>
          <w:noProof/>
          <w:color w:val="0B0080"/>
          <w:sz w:val="24"/>
          <w:szCs w:val="24"/>
          <w:lang w:eastAsia="ru-RU"/>
        </w:rPr>
        <w:drawing>
          <wp:inline distT="0" distB="0" distL="0" distR="0">
            <wp:extent cx="3442447" cy="2845430"/>
            <wp:effectExtent l="247650" t="266700" r="253365" b="279400"/>
            <wp:docPr id="81" name="Рисунок 81" descr="https://upload.wikimedia.org/wikipedia/commons/thumb/4/4a/Empetrum_nigrum_a1_fragment.jpg/220px-Empetrum_nigrum_a1_fragment.jpg">
              <a:hlinkClick xmlns:a="http://schemas.openxmlformats.org/drawingml/2006/main" r:id="rId4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upload.wikimedia.org/wikipedia/commons/thumb/4/4a/Empetrum_nigrum_a1_fragment.jpg/220px-Empetrum_nigrum_a1_fragment.jpg">
                      <a:hlinkClick r:id="rId498"/>
                    </pic:cNvPr>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3702833" cy="3060658"/>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AD2820" w:rsidRDefault="00AD2820" w:rsidP="003C624E">
      <w:pPr>
        <w:spacing w:before="120" w:after="120" w:line="240" w:lineRule="auto"/>
        <w:rPr>
          <w:rFonts w:ascii="Arial" w:eastAsia="Times New Roman" w:hAnsi="Arial" w:cs="Arial"/>
          <w:b/>
          <w:color w:val="222222"/>
          <w:sz w:val="21"/>
          <w:szCs w:val="21"/>
          <w:lang w:eastAsia="ru-RU"/>
        </w:rPr>
        <w:sectPr w:rsidR="00AD2820" w:rsidSect="00445CEC">
          <w:type w:val="continuous"/>
          <w:pgSz w:w="16838" w:h="11906" w:orient="landscape"/>
          <w:pgMar w:top="850" w:right="1134" w:bottom="1276" w:left="1134" w:header="708" w:footer="708" w:gutter="0"/>
          <w:cols w:num="2" w:space="708"/>
          <w:docGrid w:linePitch="360"/>
        </w:sectPr>
      </w:pPr>
    </w:p>
    <w:p w:rsidR="00AD2820" w:rsidRPr="003C624E" w:rsidRDefault="00AD2820" w:rsidP="003C624E">
      <w:pPr>
        <w:spacing w:before="120" w:after="120" w:line="240" w:lineRule="auto"/>
        <w:rPr>
          <w:rFonts w:ascii="Arial" w:eastAsia="Times New Roman" w:hAnsi="Arial" w:cs="Arial"/>
          <w:b/>
          <w:color w:val="222222"/>
          <w:sz w:val="21"/>
          <w:szCs w:val="21"/>
          <w:lang w:eastAsia="ru-RU"/>
        </w:rPr>
      </w:pPr>
      <w:r w:rsidRPr="002345BA">
        <w:rPr>
          <w:rFonts w:ascii="Times New Roman" w:eastAsia="Times New Roman" w:hAnsi="Times New Roman" w:cs="Times New Roman"/>
          <w:noProof/>
          <w:color w:val="0B0080"/>
          <w:sz w:val="18"/>
          <w:szCs w:val="18"/>
          <w:lang w:eastAsia="ru-RU"/>
        </w:rPr>
        <w:lastRenderedPageBreak/>
        <w:drawing>
          <wp:inline distT="0" distB="0" distL="0" distR="0">
            <wp:extent cx="3227487" cy="5586761"/>
            <wp:effectExtent l="247650" t="209550" r="259080" b="242570"/>
            <wp:docPr id="82" name="Рисунок 82" descr="Arnica montana.JPG">
              <a:hlinkClick xmlns:a="http://schemas.openxmlformats.org/drawingml/2006/main" r:id="rId5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Arnica montana.JPG">
                      <a:hlinkClick r:id="rId500"/>
                    </pic:cNvPr>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3226404" cy="5584887"/>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2345BA" w:rsidRPr="002345BA" w:rsidRDefault="002345BA" w:rsidP="002345BA">
      <w:pPr>
        <w:spacing w:after="0" w:line="240" w:lineRule="auto"/>
        <w:rPr>
          <w:rFonts w:ascii="Arial" w:eastAsia="Times New Roman" w:hAnsi="Arial" w:cs="Arial"/>
          <w:color w:val="222222"/>
          <w:sz w:val="21"/>
          <w:szCs w:val="21"/>
          <w:lang w:eastAsia="ru-RU"/>
        </w:rPr>
      </w:pPr>
    </w:p>
    <w:tbl>
      <w:tblPr>
        <w:tblW w:w="4125" w:type="dxa"/>
        <w:tblInd w:w="240" w:type="dxa"/>
        <w:tblBorders>
          <w:top w:val="single" w:sz="6" w:space="0" w:color="A2A9B1"/>
          <w:left w:val="single" w:sz="6" w:space="0" w:color="A2A9B1"/>
          <w:bottom w:val="single" w:sz="6" w:space="0" w:color="A2A9B1"/>
          <w:right w:val="single" w:sz="6" w:space="0" w:color="A2A9B1"/>
        </w:tblBorders>
        <w:shd w:val="clear" w:color="auto" w:fill="F8F9FA"/>
        <w:tblCellMar>
          <w:top w:w="96" w:type="dxa"/>
          <w:left w:w="96" w:type="dxa"/>
          <w:bottom w:w="96" w:type="dxa"/>
          <w:right w:w="96" w:type="dxa"/>
        </w:tblCellMar>
        <w:tblLook w:val="04A0" w:firstRow="1" w:lastRow="0" w:firstColumn="1" w:lastColumn="0" w:noHBand="0" w:noVBand="1"/>
      </w:tblPr>
      <w:tblGrid>
        <w:gridCol w:w="4800"/>
      </w:tblGrid>
      <w:tr w:rsidR="002345BA" w:rsidRPr="002345BA" w:rsidTr="002345BA">
        <w:tc>
          <w:tcPr>
            <w:tcW w:w="0" w:type="auto"/>
            <w:shd w:val="clear" w:color="auto" w:fill="90EE90"/>
            <w:hideMark/>
          </w:tcPr>
          <w:p w:rsidR="002345BA" w:rsidRPr="00A21DA7" w:rsidRDefault="002345BA" w:rsidP="002345BA">
            <w:pPr>
              <w:spacing w:after="120" w:line="360" w:lineRule="atLeast"/>
              <w:jc w:val="center"/>
              <w:rPr>
                <w:rFonts w:ascii="Times New Roman" w:eastAsia="Times New Roman" w:hAnsi="Times New Roman" w:cs="Times New Roman"/>
                <w:b/>
                <w:bCs/>
                <w:sz w:val="56"/>
                <w:szCs w:val="56"/>
                <w:lang w:eastAsia="ru-RU"/>
              </w:rPr>
            </w:pPr>
            <w:r w:rsidRPr="00A21DA7">
              <w:rPr>
                <w:rFonts w:ascii="Times New Roman" w:eastAsia="Times New Roman" w:hAnsi="Times New Roman" w:cs="Times New Roman"/>
                <w:b/>
                <w:bCs/>
                <w:color w:val="00B050"/>
                <w:sz w:val="56"/>
                <w:szCs w:val="56"/>
                <w:lang w:eastAsia="ru-RU"/>
              </w:rPr>
              <w:t>Арника</w:t>
            </w:r>
          </w:p>
        </w:tc>
      </w:tr>
      <w:tr w:rsidR="002345BA" w:rsidRPr="002345BA" w:rsidTr="002345BA">
        <w:tc>
          <w:tcPr>
            <w:tcW w:w="0" w:type="auto"/>
            <w:shd w:val="clear" w:color="auto" w:fill="F8F9FA"/>
            <w:tcMar>
              <w:top w:w="0" w:type="dxa"/>
              <w:left w:w="0" w:type="dxa"/>
              <w:bottom w:w="0" w:type="dxa"/>
              <w:right w:w="0" w:type="dxa"/>
            </w:tcMar>
            <w:hideMark/>
          </w:tcPr>
          <w:p w:rsidR="002345BA" w:rsidRPr="002C43C7" w:rsidRDefault="002345BA" w:rsidP="00A21DA7">
            <w:pPr>
              <w:spacing w:after="120" w:line="360" w:lineRule="atLeast"/>
              <w:rPr>
                <w:rFonts w:ascii="Times New Roman" w:eastAsia="Times New Roman" w:hAnsi="Times New Roman" w:cs="Times New Roman"/>
                <w:sz w:val="36"/>
                <w:szCs w:val="36"/>
                <w:lang w:eastAsia="ru-RU"/>
              </w:rPr>
            </w:pPr>
          </w:p>
        </w:tc>
      </w:tr>
      <w:tr w:rsidR="002345BA" w:rsidRPr="002345BA" w:rsidTr="002345BA">
        <w:tc>
          <w:tcPr>
            <w:tcW w:w="0" w:type="auto"/>
            <w:shd w:val="clear" w:color="auto" w:fill="90EE90"/>
            <w:hideMark/>
          </w:tcPr>
          <w:p w:rsidR="002345BA" w:rsidRPr="00A939F3" w:rsidRDefault="00A9467E" w:rsidP="00A939F3">
            <w:pPr>
              <w:spacing w:after="120" w:line="360" w:lineRule="auto"/>
              <w:jc w:val="center"/>
              <w:rPr>
                <w:rFonts w:ascii="Times New Roman" w:eastAsia="Times New Roman" w:hAnsi="Times New Roman" w:cs="Times New Roman"/>
                <w:b/>
                <w:bCs/>
                <w:sz w:val="28"/>
                <w:szCs w:val="28"/>
                <w:lang w:eastAsia="ru-RU"/>
              </w:rPr>
            </w:pPr>
            <w:hyperlink r:id="rId502" w:tooltip="Биологическая систематика" w:history="1">
              <w:r w:rsidR="002345BA" w:rsidRPr="00A939F3">
                <w:rPr>
                  <w:rFonts w:ascii="Times New Roman" w:eastAsia="Times New Roman" w:hAnsi="Times New Roman" w:cs="Times New Roman"/>
                  <w:b/>
                  <w:bCs/>
                  <w:color w:val="0B0080"/>
                  <w:sz w:val="28"/>
                  <w:szCs w:val="28"/>
                  <w:lang w:eastAsia="ru-RU"/>
                </w:rPr>
                <w:t>Научная классификация</w:t>
              </w:r>
            </w:hyperlink>
          </w:p>
        </w:tc>
      </w:tr>
      <w:tr w:rsidR="002345BA" w:rsidRPr="002345BA" w:rsidTr="002345BA">
        <w:tc>
          <w:tcPr>
            <w:tcW w:w="0" w:type="auto"/>
            <w:shd w:val="clear" w:color="auto" w:fill="F8F9FA"/>
            <w:hideMark/>
          </w:tcPr>
          <w:p w:rsidR="002345BA" w:rsidRPr="00A939F3" w:rsidRDefault="002345BA" w:rsidP="00A939F3">
            <w:pPr>
              <w:spacing w:after="0" w:line="360" w:lineRule="auto"/>
              <w:jc w:val="center"/>
              <w:rPr>
                <w:rFonts w:ascii="Times New Roman" w:eastAsia="Times New Roman" w:hAnsi="Times New Roman" w:cs="Times New Roman"/>
                <w:b/>
                <w:bCs/>
                <w:sz w:val="28"/>
                <w:szCs w:val="28"/>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1843"/>
              <w:gridCol w:w="2765"/>
            </w:tblGrid>
            <w:tr w:rsidR="002345BA" w:rsidRPr="00A939F3" w:rsidTr="002345BA">
              <w:trPr>
                <w:tblCellSpacing w:w="0" w:type="dxa"/>
                <w:jc w:val="center"/>
              </w:trPr>
              <w:tc>
                <w:tcPr>
                  <w:tcW w:w="2000" w:type="pct"/>
                  <w:hideMark/>
                </w:tcPr>
                <w:p w:rsidR="002345BA" w:rsidRPr="00A939F3" w:rsidRDefault="002345BA" w:rsidP="00A939F3">
                  <w:pPr>
                    <w:spacing w:after="0" w:line="360" w:lineRule="auto"/>
                    <w:jc w:val="right"/>
                    <w:rPr>
                      <w:rFonts w:ascii="Times New Roman" w:eastAsia="Times New Roman" w:hAnsi="Times New Roman" w:cs="Times New Roman"/>
                      <w:sz w:val="28"/>
                      <w:szCs w:val="28"/>
                      <w:lang w:eastAsia="ru-RU"/>
                    </w:rPr>
                  </w:pPr>
                  <w:r w:rsidRPr="00A939F3">
                    <w:rPr>
                      <w:rFonts w:ascii="Times New Roman" w:eastAsia="Times New Roman" w:hAnsi="Times New Roman" w:cs="Times New Roman"/>
                      <w:sz w:val="28"/>
                      <w:szCs w:val="28"/>
                      <w:lang w:eastAsia="ru-RU"/>
                    </w:rPr>
                    <w:t>Домен: </w:t>
                  </w:r>
                </w:p>
              </w:tc>
              <w:tc>
                <w:tcPr>
                  <w:tcW w:w="3000" w:type="pct"/>
                  <w:hideMark/>
                </w:tcPr>
                <w:p w:rsidR="002345BA" w:rsidRPr="00A939F3" w:rsidRDefault="00A9467E" w:rsidP="00A939F3">
                  <w:pPr>
                    <w:spacing w:after="0" w:line="360" w:lineRule="auto"/>
                    <w:rPr>
                      <w:rFonts w:ascii="Times New Roman" w:eastAsia="Times New Roman" w:hAnsi="Times New Roman" w:cs="Times New Roman"/>
                      <w:sz w:val="28"/>
                      <w:szCs w:val="28"/>
                      <w:lang w:eastAsia="ru-RU"/>
                    </w:rPr>
                  </w:pPr>
                  <w:hyperlink r:id="rId503" w:tooltip="Eukaryota" w:history="1">
                    <w:r w:rsidR="002345BA" w:rsidRPr="00A939F3">
                      <w:rPr>
                        <w:rFonts w:ascii="Times New Roman" w:eastAsia="Times New Roman" w:hAnsi="Times New Roman" w:cs="Times New Roman"/>
                        <w:color w:val="0B0080"/>
                        <w:sz w:val="28"/>
                        <w:szCs w:val="28"/>
                        <w:lang w:eastAsia="ru-RU"/>
                      </w:rPr>
                      <w:t>Эукариоты</w:t>
                    </w:r>
                  </w:hyperlink>
                </w:p>
              </w:tc>
            </w:tr>
            <w:tr w:rsidR="002345BA" w:rsidRPr="00A939F3" w:rsidTr="002345BA">
              <w:trPr>
                <w:tblCellSpacing w:w="0" w:type="dxa"/>
                <w:jc w:val="center"/>
              </w:trPr>
              <w:tc>
                <w:tcPr>
                  <w:tcW w:w="2000" w:type="pct"/>
                  <w:hideMark/>
                </w:tcPr>
                <w:p w:rsidR="002345BA" w:rsidRPr="00A939F3" w:rsidRDefault="002345BA" w:rsidP="00A939F3">
                  <w:pPr>
                    <w:spacing w:after="0" w:line="360" w:lineRule="auto"/>
                    <w:jc w:val="right"/>
                    <w:rPr>
                      <w:rFonts w:ascii="Times New Roman" w:eastAsia="Times New Roman" w:hAnsi="Times New Roman" w:cs="Times New Roman"/>
                      <w:sz w:val="28"/>
                      <w:szCs w:val="28"/>
                      <w:lang w:eastAsia="ru-RU"/>
                    </w:rPr>
                  </w:pPr>
                  <w:r w:rsidRPr="00A939F3">
                    <w:rPr>
                      <w:rFonts w:ascii="Times New Roman" w:eastAsia="Times New Roman" w:hAnsi="Times New Roman" w:cs="Times New Roman"/>
                      <w:sz w:val="28"/>
                      <w:szCs w:val="28"/>
                      <w:lang w:eastAsia="ru-RU"/>
                    </w:rPr>
                    <w:t>Царство: </w:t>
                  </w:r>
                </w:p>
              </w:tc>
              <w:tc>
                <w:tcPr>
                  <w:tcW w:w="3000" w:type="pct"/>
                  <w:hideMark/>
                </w:tcPr>
                <w:p w:rsidR="002345BA" w:rsidRPr="00A939F3" w:rsidRDefault="00A9467E" w:rsidP="00A939F3">
                  <w:pPr>
                    <w:spacing w:after="0" w:line="360" w:lineRule="auto"/>
                    <w:rPr>
                      <w:rFonts w:ascii="Times New Roman" w:eastAsia="Times New Roman" w:hAnsi="Times New Roman" w:cs="Times New Roman"/>
                      <w:sz w:val="28"/>
                      <w:szCs w:val="28"/>
                      <w:lang w:eastAsia="ru-RU"/>
                    </w:rPr>
                  </w:pPr>
                  <w:hyperlink r:id="rId504" w:tooltip="Plantae" w:history="1">
                    <w:r w:rsidR="002345BA" w:rsidRPr="00A939F3">
                      <w:rPr>
                        <w:rFonts w:ascii="Times New Roman" w:eastAsia="Times New Roman" w:hAnsi="Times New Roman" w:cs="Times New Roman"/>
                        <w:color w:val="0B0080"/>
                        <w:sz w:val="28"/>
                        <w:szCs w:val="28"/>
                        <w:lang w:eastAsia="ru-RU"/>
                      </w:rPr>
                      <w:t>Растения</w:t>
                    </w:r>
                  </w:hyperlink>
                </w:p>
              </w:tc>
            </w:tr>
          </w:tbl>
          <w:p w:rsidR="002345BA" w:rsidRPr="00A939F3" w:rsidRDefault="002345BA" w:rsidP="00A939F3">
            <w:pPr>
              <w:spacing w:after="0" w:line="360" w:lineRule="auto"/>
              <w:jc w:val="center"/>
              <w:rPr>
                <w:rFonts w:ascii="Times New Roman" w:eastAsia="Times New Roman" w:hAnsi="Times New Roman" w:cs="Times New Roman"/>
                <w:vanish/>
                <w:sz w:val="28"/>
                <w:szCs w:val="28"/>
                <w:lang w:eastAsia="ru-RU"/>
              </w:rPr>
            </w:pPr>
          </w:p>
          <w:tbl>
            <w:tblPr>
              <w:tblW w:w="4608" w:type="dxa"/>
              <w:jc w:val="center"/>
              <w:tblCellSpacing w:w="0" w:type="dxa"/>
              <w:tblCellMar>
                <w:left w:w="0" w:type="dxa"/>
                <w:right w:w="0" w:type="dxa"/>
              </w:tblCellMar>
              <w:tblLook w:val="04A0" w:firstRow="1" w:lastRow="0" w:firstColumn="1" w:lastColumn="0" w:noHBand="0" w:noVBand="1"/>
            </w:tblPr>
            <w:tblGrid>
              <w:gridCol w:w="1843"/>
              <w:gridCol w:w="2765"/>
            </w:tblGrid>
            <w:tr w:rsidR="002345BA" w:rsidRPr="00A939F3" w:rsidTr="008D03B7">
              <w:trPr>
                <w:trHeight w:val="346"/>
                <w:tblCellSpacing w:w="0" w:type="dxa"/>
                <w:jc w:val="center"/>
              </w:trPr>
              <w:tc>
                <w:tcPr>
                  <w:tcW w:w="2000" w:type="pct"/>
                  <w:hideMark/>
                </w:tcPr>
                <w:p w:rsidR="002345BA" w:rsidRPr="00A939F3" w:rsidRDefault="002345BA" w:rsidP="00A939F3">
                  <w:pPr>
                    <w:spacing w:after="0" w:line="360" w:lineRule="auto"/>
                    <w:jc w:val="right"/>
                    <w:rPr>
                      <w:rFonts w:ascii="Times New Roman" w:eastAsia="Times New Roman" w:hAnsi="Times New Roman" w:cs="Times New Roman"/>
                      <w:sz w:val="28"/>
                      <w:szCs w:val="28"/>
                      <w:lang w:eastAsia="ru-RU"/>
                    </w:rPr>
                  </w:pPr>
                  <w:r w:rsidRPr="00A939F3">
                    <w:rPr>
                      <w:rFonts w:ascii="Times New Roman" w:eastAsia="Times New Roman" w:hAnsi="Times New Roman" w:cs="Times New Roman"/>
                      <w:sz w:val="28"/>
                      <w:szCs w:val="28"/>
                      <w:lang w:eastAsia="ru-RU"/>
                    </w:rPr>
                    <w:t>Отдел: </w:t>
                  </w:r>
                </w:p>
              </w:tc>
              <w:tc>
                <w:tcPr>
                  <w:tcW w:w="3000" w:type="pct"/>
                  <w:hideMark/>
                </w:tcPr>
                <w:p w:rsidR="002345BA" w:rsidRPr="00A939F3" w:rsidRDefault="00A9467E" w:rsidP="00A939F3">
                  <w:pPr>
                    <w:spacing w:after="0" w:line="360" w:lineRule="auto"/>
                    <w:rPr>
                      <w:rFonts w:ascii="Times New Roman" w:eastAsia="Times New Roman" w:hAnsi="Times New Roman" w:cs="Times New Roman"/>
                      <w:sz w:val="28"/>
                      <w:szCs w:val="28"/>
                      <w:lang w:eastAsia="ru-RU"/>
                    </w:rPr>
                  </w:pPr>
                  <w:hyperlink r:id="rId505" w:tooltip="Magnoliophyta" w:history="1">
                    <w:r w:rsidR="002345BA" w:rsidRPr="00A939F3">
                      <w:rPr>
                        <w:rFonts w:ascii="Times New Roman" w:eastAsia="Times New Roman" w:hAnsi="Times New Roman" w:cs="Times New Roman"/>
                        <w:color w:val="0B0080"/>
                        <w:sz w:val="28"/>
                        <w:szCs w:val="28"/>
                        <w:lang w:eastAsia="ru-RU"/>
                      </w:rPr>
                      <w:t>Цветковые</w:t>
                    </w:r>
                  </w:hyperlink>
                </w:p>
              </w:tc>
            </w:tr>
            <w:tr w:rsidR="002345BA" w:rsidRPr="00A939F3" w:rsidTr="008D03B7">
              <w:trPr>
                <w:trHeight w:val="346"/>
                <w:tblCellSpacing w:w="0" w:type="dxa"/>
                <w:jc w:val="center"/>
              </w:trPr>
              <w:tc>
                <w:tcPr>
                  <w:tcW w:w="2000" w:type="pct"/>
                  <w:hideMark/>
                </w:tcPr>
                <w:p w:rsidR="002345BA" w:rsidRPr="00A939F3" w:rsidRDefault="002345BA" w:rsidP="00A939F3">
                  <w:pPr>
                    <w:spacing w:after="0" w:line="360" w:lineRule="auto"/>
                    <w:jc w:val="right"/>
                    <w:rPr>
                      <w:rFonts w:ascii="Times New Roman" w:eastAsia="Times New Roman" w:hAnsi="Times New Roman" w:cs="Times New Roman"/>
                      <w:sz w:val="28"/>
                      <w:szCs w:val="28"/>
                      <w:lang w:eastAsia="ru-RU"/>
                    </w:rPr>
                  </w:pPr>
                  <w:r w:rsidRPr="00A939F3">
                    <w:rPr>
                      <w:rFonts w:ascii="Times New Roman" w:eastAsia="Times New Roman" w:hAnsi="Times New Roman" w:cs="Times New Roman"/>
                      <w:sz w:val="28"/>
                      <w:szCs w:val="28"/>
                      <w:lang w:eastAsia="ru-RU"/>
                    </w:rPr>
                    <w:t>Класс: </w:t>
                  </w:r>
                </w:p>
              </w:tc>
              <w:tc>
                <w:tcPr>
                  <w:tcW w:w="3000" w:type="pct"/>
                  <w:hideMark/>
                </w:tcPr>
                <w:p w:rsidR="002345BA" w:rsidRPr="00A939F3" w:rsidRDefault="00A9467E" w:rsidP="00A939F3">
                  <w:pPr>
                    <w:spacing w:after="0" w:line="360" w:lineRule="auto"/>
                    <w:rPr>
                      <w:rFonts w:ascii="Times New Roman" w:eastAsia="Times New Roman" w:hAnsi="Times New Roman" w:cs="Times New Roman"/>
                      <w:sz w:val="28"/>
                      <w:szCs w:val="28"/>
                      <w:lang w:eastAsia="ru-RU"/>
                    </w:rPr>
                  </w:pPr>
                  <w:hyperlink r:id="rId506" w:tooltip="Magnoliopsida" w:history="1">
                    <w:r w:rsidR="002345BA" w:rsidRPr="00A939F3">
                      <w:rPr>
                        <w:rFonts w:ascii="Times New Roman" w:eastAsia="Times New Roman" w:hAnsi="Times New Roman" w:cs="Times New Roman"/>
                        <w:color w:val="0B0080"/>
                        <w:sz w:val="28"/>
                        <w:szCs w:val="28"/>
                        <w:lang w:eastAsia="ru-RU"/>
                      </w:rPr>
                      <w:t>Двудольные</w:t>
                    </w:r>
                  </w:hyperlink>
                </w:p>
              </w:tc>
            </w:tr>
          </w:tbl>
          <w:p w:rsidR="002345BA" w:rsidRPr="00A939F3" w:rsidRDefault="002345BA" w:rsidP="00A939F3">
            <w:pPr>
              <w:spacing w:after="0" w:line="360" w:lineRule="auto"/>
              <w:jc w:val="center"/>
              <w:rPr>
                <w:rFonts w:ascii="Times New Roman" w:eastAsia="Times New Roman" w:hAnsi="Times New Roman" w:cs="Times New Roman"/>
                <w:vanish/>
                <w:sz w:val="28"/>
                <w:szCs w:val="28"/>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1843"/>
              <w:gridCol w:w="2765"/>
            </w:tblGrid>
            <w:tr w:rsidR="002345BA" w:rsidRPr="00A939F3" w:rsidTr="002345BA">
              <w:trPr>
                <w:tblCellSpacing w:w="0" w:type="dxa"/>
                <w:jc w:val="center"/>
              </w:trPr>
              <w:tc>
                <w:tcPr>
                  <w:tcW w:w="2000" w:type="pct"/>
                  <w:hideMark/>
                </w:tcPr>
                <w:p w:rsidR="002345BA" w:rsidRPr="00A939F3" w:rsidRDefault="002345BA" w:rsidP="00A939F3">
                  <w:pPr>
                    <w:spacing w:after="0" w:line="360" w:lineRule="auto"/>
                    <w:jc w:val="right"/>
                    <w:rPr>
                      <w:rFonts w:ascii="Times New Roman" w:eastAsia="Times New Roman" w:hAnsi="Times New Roman" w:cs="Times New Roman"/>
                      <w:sz w:val="28"/>
                      <w:szCs w:val="28"/>
                      <w:lang w:eastAsia="ru-RU"/>
                    </w:rPr>
                  </w:pPr>
                  <w:r w:rsidRPr="00A939F3">
                    <w:rPr>
                      <w:rFonts w:ascii="Times New Roman" w:eastAsia="Times New Roman" w:hAnsi="Times New Roman" w:cs="Times New Roman"/>
                      <w:sz w:val="28"/>
                      <w:szCs w:val="28"/>
                      <w:lang w:eastAsia="ru-RU"/>
                    </w:rPr>
                    <w:t>Порядок: </w:t>
                  </w:r>
                </w:p>
              </w:tc>
              <w:tc>
                <w:tcPr>
                  <w:tcW w:w="3000" w:type="pct"/>
                  <w:hideMark/>
                </w:tcPr>
                <w:p w:rsidR="002345BA" w:rsidRPr="00A939F3" w:rsidRDefault="00A9467E" w:rsidP="00A939F3">
                  <w:pPr>
                    <w:spacing w:after="0" w:line="360" w:lineRule="auto"/>
                    <w:rPr>
                      <w:rFonts w:ascii="Times New Roman" w:eastAsia="Times New Roman" w:hAnsi="Times New Roman" w:cs="Times New Roman"/>
                      <w:sz w:val="28"/>
                      <w:szCs w:val="28"/>
                      <w:lang w:eastAsia="ru-RU"/>
                    </w:rPr>
                  </w:pPr>
                  <w:hyperlink r:id="rId507" w:tooltip="Asterales" w:history="1">
                    <w:proofErr w:type="spellStart"/>
                    <w:r w:rsidR="002345BA" w:rsidRPr="00A939F3">
                      <w:rPr>
                        <w:rFonts w:ascii="Times New Roman" w:eastAsia="Times New Roman" w:hAnsi="Times New Roman" w:cs="Times New Roman"/>
                        <w:color w:val="0B0080"/>
                        <w:sz w:val="28"/>
                        <w:szCs w:val="28"/>
                        <w:lang w:eastAsia="ru-RU"/>
                      </w:rPr>
                      <w:t>Астроцветные</w:t>
                    </w:r>
                    <w:proofErr w:type="spellEnd"/>
                  </w:hyperlink>
                </w:p>
              </w:tc>
            </w:tr>
            <w:tr w:rsidR="002345BA" w:rsidRPr="00A939F3" w:rsidTr="002345BA">
              <w:trPr>
                <w:tblCellSpacing w:w="0" w:type="dxa"/>
                <w:jc w:val="center"/>
              </w:trPr>
              <w:tc>
                <w:tcPr>
                  <w:tcW w:w="2000" w:type="pct"/>
                  <w:hideMark/>
                </w:tcPr>
                <w:p w:rsidR="002345BA" w:rsidRPr="00A939F3" w:rsidRDefault="002345BA" w:rsidP="00A939F3">
                  <w:pPr>
                    <w:spacing w:after="0" w:line="360" w:lineRule="auto"/>
                    <w:jc w:val="right"/>
                    <w:rPr>
                      <w:rFonts w:ascii="Times New Roman" w:eastAsia="Times New Roman" w:hAnsi="Times New Roman" w:cs="Times New Roman"/>
                      <w:sz w:val="28"/>
                      <w:szCs w:val="28"/>
                      <w:lang w:eastAsia="ru-RU"/>
                    </w:rPr>
                  </w:pPr>
                  <w:r w:rsidRPr="00A939F3">
                    <w:rPr>
                      <w:rFonts w:ascii="Times New Roman" w:eastAsia="Times New Roman" w:hAnsi="Times New Roman" w:cs="Times New Roman"/>
                      <w:sz w:val="28"/>
                      <w:szCs w:val="28"/>
                      <w:lang w:eastAsia="ru-RU"/>
                    </w:rPr>
                    <w:t>Семейство: </w:t>
                  </w:r>
                </w:p>
              </w:tc>
              <w:tc>
                <w:tcPr>
                  <w:tcW w:w="3000" w:type="pct"/>
                  <w:hideMark/>
                </w:tcPr>
                <w:p w:rsidR="002345BA" w:rsidRPr="00A939F3" w:rsidRDefault="00A9467E" w:rsidP="00A939F3">
                  <w:pPr>
                    <w:spacing w:after="0" w:line="360" w:lineRule="auto"/>
                    <w:rPr>
                      <w:rFonts w:ascii="Times New Roman" w:eastAsia="Times New Roman" w:hAnsi="Times New Roman" w:cs="Times New Roman"/>
                      <w:sz w:val="28"/>
                      <w:szCs w:val="28"/>
                      <w:lang w:eastAsia="ru-RU"/>
                    </w:rPr>
                  </w:pPr>
                  <w:hyperlink r:id="rId508" w:tooltip="Asteraceae" w:history="1">
                    <w:r w:rsidR="002345BA" w:rsidRPr="00A939F3">
                      <w:rPr>
                        <w:rFonts w:ascii="Times New Roman" w:eastAsia="Times New Roman" w:hAnsi="Times New Roman" w:cs="Times New Roman"/>
                        <w:color w:val="0B0080"/>
                        <w:sz w:val="28"/>
                        <w:szCs w:val="28"/>
                        <w:lang w:eastAsia="ru-RU"/>
                      </w:rPr>
                      <w:t>Астровые</w:t>
                    </w:r>
                  </w:hyperlink>
                </w:p>
              </w:tc>
            </w:tr>
          </w:tbl>
          <w:p w:rsidR="002345BA" w:rsidRPr="00A939F3" w:rsidRDefault="002345BA" w:rsidP="00A939F3">
            <w:pPr>
              <w:spacing w:after="0" w:line="360" w:lineRule="auto"/>
              <w:jc w:val="center"/>
              <w:rPr>
                <w:rFonts w:ascii="Times New Roman" w:eastAsia="Times New Roman" w:hAnsi="Times New Roman" w:cs="Times New Roman"/>
                <w:vanish/>
                <w:sz w:val="28"/>
                <w:szCs w:val="28"/>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1843"/>
              <w:gridCol w:w="2765"/>
            </w:tblGrid>
            <w:tr w:rsidR="002345BA" w:rsidRPr="00A939F3" w:rsidTr="002345BA">
              <w:trPr>
                <w:tblCellSpacing w:w="0" w:type="dxa"/>
                <w:jc w:val="center"/>
              </w:trPr>
              <w:tc>
                <w:tcPr>
                  <w:tcW w:w="2000" w:type="pct"/>
                  <w:hideMark/>
                </w:tcPr>
                <w:p w:rsidR="002345BA" w:rsidRPr="00A939F3" w:rsidRDefault="002345BA" w:rsidP="00A939F3">
                  <w:pPr>
                    <w:spacing w:after="0" w:line="360" w:lineRule="auto"/>
                    <w:jc w:val="right"/>
                    <w:rPr>
                      <w:rFonts w:ascii="Times New Roman" w:eastAsia="Times New Roman" w:hAnsi="Times New Roman" w:cs="Times New Roman"/>
                      <w:sz w:val="28"/>
                      <w:szCs w:val="28"/>
                      <w:lang w:eastAsia="ru-RU"/>
                    </w:rPr>
                  </w:pPr>
                  <w:r w:rsidRPr="00A939F3">
                    <w:rPr>
                      <w:rFonts w:ascii="Times New Roman" w:eastAsia="Times New Roman" w:hAnsi="Times New Roman" w:cs="Times New Roman"/>
                      <w:sz w:val="28"/>
                      <w:szCs w:val="28"/>
                      <w:lang w:eastAsia="ru-RU"/>
                    </w:rPr>
                    <w:t>Род: </w:t>
                  </w:r>
                </w:p>
              </w:tc>
              <w:tc>
                <w:tcPr>
                  <w:tcW w:w="3000" w:type="pct"/>
                  <w:hideMark/>
                </w:tcPr>
                <w:p w:rsidR="002345BA" w:rsidRPr="00A939F3" w:rsidRDefault="002345BA" w:rsidP="00A939F3">
                  <w:pPr>
                    <w:spacing w:after="0" w:line="360" w:lineRule="auto"/>
                    <w:rPr>
                      <w:rFonts w:ascii="Times New Roman" w:eastAsia="Times New Roman" w:hAnsi="Times New Roman" w:cs="Times New Roman"/>
                      <w:sz w:val="28"/>
                      <w:szCs w:val="28"/>
                      <w:lang w:eastAsia="ru-RU"/>
                    </w:rPr>
                  </w:pPr>
                  <w:r w:rsidRPr="00A939F3">
                    <w:rPr>
                      <w:rFonts w:ascii="Times New Roman" w:eastAsia="Times New Roman" w:hAnsi="Times New Roman" w:cs="Times New Roman"/>
                      <w:b/>
                      <w:bCs/>
                      <w:sz w:val="28"/>
                      <w:szCs w:val="28"/>
                      <w:lang w:eastAsia="ru-RU"/>
                    </w:rPr>
                    <w:t>Арника</w:t>
                  </w:r>
                </w:p>
              </w:tc>
            </w:tr>
          </w:tbl>
          <w:p w:rsidR="002345BA" w:rsidRPr="00A939F3" w:rsidRDefault="002345BA" w:rsidP="00A939F3">
            <w:pPr>
              <w:spacing w:after="0" w:line="360" w:lineRule="auto"/>
              <w:jc w:val="center"/>
              <w:rPr>
                <w:rFonts w:ascii="Times New Roman" w:eastAsia="Times New Roman" w:hAnsi="Times New Roman" w:cs="Times New Roman"/>
                <w:sz w:val="28"/>
                <w:szCs w:val="28"/>
                <w:lang w:eastAsia="ru-RU"/>
              </w:rPr>
            </w:pPr>
          </w:p>
        </w:tc>
      </w:tr>
      <w:tr w:rsidR="002345BA" w:rsidRPr="002345BA" w:rsidTr="002345BA">
        <w:tc>
          <w:tcPr>
            <w:tcW w:w="0" w:type="auto"/>
            <w:shd w:val="clear" w:color="auto" w:fill="90EE90"/>
            <w:hideMark/>
          </w:tcPr>
          <w:p w:rsidR="002345BA" w:rsidRPr="00A939F3" w:rsidRDefault="002345BA" w:rsidP="00A939F3">
            <w:pPr>
              <w:spacing w:after="0" w:line="360" w:lineRule="auto"/>
              <w:jc w:val="center"/>
              <w:rPr>
                <w:rFonts w:ascii="Times New Roman" w:eastAsia="Times New Roman" w:hAnsi="Times New Roman" w:cs="Times New Roman"/>
                <w:b/>
                <w:bCs/>
                <w:sz w:val="28"/>
                <w:szCs w:val="28"/>
                <w:lang w:eastAsia="ru-RU"/>
              </w:rPr>
            </w:pPr>
            <w:r w:rsidRPr="00A939F3">
              <w:rPr>
                <w:rFonts w:ascii="Times New Roman" w:eastAsia="Times New Roman" w:hAnsi="Times New Roman" w:cs="Times New Roman"/>
                <w:b/>
                <w:bCs/>
                <w:sz w:val="28"/>
                <w:szCs w:val="28"/>
                <w:lang w:eastAsia="ru-RU"/>
              </w:rPr>
              <w:t>Международное научное название</w:t>
            </w:r>
          </w:p>
        </w:tc>
      </w:tr>
      <w:tr w:rsidR="002345BA" w:rsidRPr="002345BA" w:rsidTr="002345BA">
        <w:tc>
          <w:tcPr>
            <w:tcW w:w="0" w:type="auto"/>
            <w:shd w:val="clear" w:color="auto" w:fill="F8F9FA"/>
            <w:hideMark/>
          </w:tcPr>
          <w:p w:rsidR="002345BA" w:rsidRPr="00A939F3" w:rsidRDefault="002345BA" w:rsidP="00A939F3">
            <w:pPr>
              <w:spacing w:before="100" w:beforeAutospacing="1" w:after="100" w:afterAutospacing="1" w:line="360" w:lineRule="auto"/>
              <w:jc w:val="center"/>
              <w:rPr>
                <w:rFonts w:ascii="Times New Roman" w:eastAsia="Times New Roman" w:hAnsi="Times New Roman" w:cs="Times New Roman"/>
                <w:sz w:val="28"/>
                <w:szCs w:val="28"/>
                <w:lang w:eastAsia="ru-RU"/>
              </w:rPr>
            </w:pPr>
            <w:proofErr w:type="spellStart"/>
            <w:r w:rsidRPr="00A939F3">
              <w:rPr>
                <w:rFonts w:ascii="Times New Roman" w:eastAsia="Times New Roman" w:hAnsi="Times New Roman" w:cs="Times New Roman"/>
                <w:i/>
                <w:iCs/>
                <w:sz w:val="28"/>
                <w:szCs w:val="28"/>
                <w:lang w:eastAsia="ru-RU"/>
              </w:rPr>
              <w:t>Arnica</w:t>
            </w:r>
            <w:proofErr w:type="spellEnd"/>
            <w:r w:rsidRPr="00A939F3">
              <w:rPr>
                <w:rFonts w:ascii="Times New Roman" w:eastAsia="Times New Roman" w:hAnsi="Times New Roman" w:cs="Times New Roman"/>
                <w:sz w:val="28"/>
                <w:szCs w:val="28"/>
                <w:lang w:eastAsia="ru-RU"/>
              </w:rPr>
              <w:t> </w:t>
            </w:r>
            <w:hyperlink r:id="rId509" w:tooltip="L." w:history="1">
              <w:r w:rsidRPr="00A939F3">
                <w:rPr>
                  <w:rFonts w:ascii="Times New Roman" w:eastAsia="Times New Roman" w:hAnsi="Times New Roman" w:cs="Times New Roman"/>
                  <w:smallCaps/>
                  <w:color w:val="0B0080"/>
                  <w:sz w:val="28"/>
                  <w:szCs w:val="28"/>
                  <w:lang w:eastAsia="ru-RU"/>
                </w:rPr>
                <w:t>L.</w:t>
              </w:r>
            </w:hyperlink>
          </w:p>
        </w:tc>
      </w:tr>
    </w:tbl>
    <w:p w:rsidR="00AD2820" w:rsidRDefault="00AD2820" w:rsidP="002345BA">
      <w:pPr>
        <w:spacing w:before="120" w:after="120" w:line="240" w:lineRule="auto"/>
        <w:rPr>
          <w:rFonts w:ascii="Arial" w:eastAsia="Times New Roman" w:hAnsi="Arial" w:cs="Arial"/>
          <w:b/>
          <w:bCs/>
          <w:color w:val="222222"/>
          <w:sz w:val="21"/>
          <w:szCs w:val="21"/>
          <w:lang w:eastAsia="ru-RU"/>
        </w:rPr>
        <w:sectPr w:rsidR="00AD2820" w:rsidSect="00A81F60">
          <w:type w:val="continuous"/>
          <w:pgSz w:w="16838" w:h="11906" w:orient="landscape"/>
          <w:pgMar w:top="850" w:right="1134" w:bottom="1701" w:left="1134" w:header="708" w:footer="708" w:gutter="0"/>
          <w:cols w:num="2" w:space="708"/>
          <w:docGrid w:linePitch="360"/>
        </w:sectPr>
      </w:pPr>
    </w:p>
    <w:p w:rsidR="002345BA" w:rsidRPr="00370826" w:rsidRDefault="002345BA" w:rsidP="00500234">
      <w:pPr>
        <w:spacing w:before="120" w:after="120" w:line="360" w:lineRule="auto"/>
        <w:jc w:val="both"/>
        <w:rPr>
          <w:rFonts w:ascii="Times New Roman" w:eastAsia="Times New Roman" w:hAnsi="Times New Roman" w:cs="Times New Roman"/>
          <w:sz w:val="24"/>
          <w:szCs w:val="24"/>
          <w:lang w:eastAsia="ru-RU"/>
        </w:rPr>
      </w:pPr>
      <w:proofErr w:type="spellStart"/>
      <w:r w:rsidRPr="00370826">
        <w:rPr>
          <w:rFonts w:ascii="Times New Roman" w:eastAsia="Times New Roman" w:hAnsi="Times New Roman" w:cs="Times New Roman"/>
          <w:b/>
          <w:bCs/>
          <w:sz w:val="24"/>
          <w:szCs w:val="24"/>
          <w:lang w:eastAsia="ru-RU"/>
        </w:rPr>
        <w:lastRenderedPageBreak/>
        <w:t>А́рника</w:t>
      </w:r>
      <w:proofErr w:type="gramStart"/>
      <w:r w:rsidR="00500234" w:rsidRPr="00370826">
        <w:rPr>
          <w:rFonts w:ascii="Times New Roman" w:eastAsia="Times New Roman" w:hAnsi="Times New Roman" w:cs="Times New Roman"/>
          <w:sz w:val="24"/>
          <w:szCs w:val="24"/>
          <w:lang w:eastAsia="ru-RU"/>
        </w:rPr>
        <w:t>,</w:t>
      </w:r>
      <w:r w:rsidRPr="00370826">
        <w:rPr>
          <w:rFonts w:ascii="Times New Roman" w:eastAsia="Times New Roman" w:hAnsi="Times New Roman" w:cs="Times New Roman"/>
          <w:sz w:val="24"/>
          <w:szCs w:val="24"/>
          <w:lang w:eastAsia="ru-RU"/>
        </w:rPr>
        <w:t>и</w:t>
      </w:r>
      <w:proofErr w:type="gramEnd"/>
      <w:r w:rsidRPr="00370826">
        <w:rPr>
          <w:rFonts w:ascii="Times New Roman" w:eastAsia="Times New Roman" w:hAnsi="Times New Roman" w:cs="Times New Roman"/>
          <w:sz w:val="24"/>
          <w:szCs w:val="24"/>
          <w:lang w:eastAsia="ru-RU"/>
        </w:rPr>
        <w:t>ли</w:t>
      </w:r>
      <w:proofErr w:type="spellEnd"/>
      <w:r w:rsidRPr="00370826">
        <w:rPr>
          <w:rFonts w:ascii="Times New Roman" w:eastAsia="Times New Roman" w:hAnsi="Times New Roman" w:cs="Times New Roman"/>
          <w:sz w:val="24"/>
          <w:szCs w:val="24"/>
          <w:lang w:eastAsia="ru-RU"/>
        </w:rPr>
        <w:t> </w:t>
      </w:r>
      <w:proofErr w:type="spellStart"/>
      <w:r w:rsidRPr="00370826">
        <w:rPr>
          <w:rFonts w:ascii="Times New Roman" w:eastAsia="Times New Roman" w:hAnsi="Times New Roman" w:cs="Times New Roman"/>
          <w:b/>
          <w:bCs/>
          <w:sz w:val="24"/>
          <w:szCs w:val="24"/>
          <w:lang w:eastAsia="ru-RU"/>
        </w:rPr>
        <w:t>Бара́нец</w:t>
      </w:r>
      <w:proofErr w:type="spellEnd"/>
      <w:r w:rsidRPr="00370826">
        <w:rPr>
          <w:rFonts w:ascii="Times New Roman" w:eastAsia="Times New Roman" w:hAnsi="Times New Roman" w:cs="Times New Roman"/>
          <w:sz w:val="24"/>
          <w:szCs w:val="24"/>
          <w:lang w:eastAsia="ru-RU"/>
        </w:rPr>
        <w:t> (</w:t>
      </w:r>
      <w:hyperlink r:id="rId510" w:tooltip="Латинский язык" w:history="1">
        <w:r w:rsidRPr="00370826">
          <w:rPr>
            <w:rFonts w:ascii="Times New Roman" w:eastAsia="Times New Roman" w:hAnsi="Times New Roman" w:cs="Times New Roman"/>
            <w:sz w:val="24"/>
            <w:szCs w:val="24"/>
            <w:lang w:eastAsia="ru-RU"/>
          </w:rPr>
          <w:t>лат.</w:t>
        </w:r>
      </w:hyperlink>
      <w:r w:rsidRPr="00370826">
        <w:rPr>
          <w:rFonts w:ascii="Times New Roman" w:eastAsia="Times New Roman" w:hAnsi="Times New Roman" w:cs="Times New Roman"/>
          <w:sz w:val="24"/>
          <w:szCs w:val="24"/>
          <w:lang w:eastAsia="ru-RU"/>
        </w:rPr>
        <w:t> </w:t>
      </w:r>
      <w:r w:rsidRPr="00370826">
        <w:rPr>
          <w:rFonts w:ascii="Times New Roman" w:eastAsia="Times New Roman" w:hAnsi="Times New Roman" w:cs="Times New Roman"/>
          <w:i/>
          <w:iCs/>
          <w:sz w:val="24"/>
          <w:szCs w:val="24"/>
          <w:lang w:val="la-Latn" w:eastAsia="ru-RU"/>
        </w:rPr>
        <w:t>Árnica</w:t>
      </w:r>
      <w:r w:rsidRPr="00370826">
        <w:rPr>
          <w:rFonts w:ascii="Times New Roman" w:eastAsia="Times New Roman" w:hAnsi="Times New Roman" w:cs="Times New Roman"/>
          <w:sz w:val="24"/>
          <w:szCs w:val="24"/>
          <w:lang w:eastAsia="ru-RU"/>
        </w:rPr>
        <w:t>) — </w:t>
      </w:r>
      <w:hyperlink r:id="rId511" w:tooltip="Род (биология)" w:history="1">
        <w:r w:rsidRPr="00370826">
          <w:rPr>
            <w:rFonts w:ascii="Times New Roman" w:eastAsia="Times New Roman" w:hAnsi="Times New Roman" w:cs="Times New Roman"/>
            <w:sz w:val="24"/>
            <w:szCs w:val="24"/>
            <w:lang w:eastAsia="ru-RU"/>
          </w:rPr>
          <w:t>род</w:t>
        </w:r>
      </w:hyperlink>
      <w:r w:rsidRPr="00370826">
        <w:rPr>
          <w:rFonts w:ascii="Times New Roman" w:eastAsia="Times New Roman" w:hAnsi="Times New Roman" w:cs="Times New Roman"/>
          <w:sz w:val="24"/>
          <w:szCs w:val="24"/>
          <w:lang w:eastAsia="ru-RU"/>
        </w:rPr>
        <w:t> </w:t>
      </w:r>
      <w:hyperlink r:id="rId512" w:tooltip="Многолетние растения" w:history="1">
        <w:r w:rsidRPr="00370826">
          <w:rPr>
            <w:rFonts w:ascii="Times New Roman" w:eastAsia="Times New Roman" w:hAnsi="Times New Roman" w:cs="Times New Roman"/>
            <w:sz w:val="24"/>
            <w:szCs w:val="24"/>
            <w:lang w:eastAsia="ru-RU"/>
          </w:rPr>
          <w:t>многолетних</w:t>
        </w:r>
      </w:hyperlink>
      <w:r w:rsidRPr="00370826">
        <w:rPr>
          <w:rFonts w:ascii="Times New Roman" w:eastAsia="Times New Roman" w:hAnsi="Times New Roman" w:cs="Times New Roman"/>
          <w:sz w:val="24"/>
          <w:szCs w:val="24"/>
          <w:lang w:eastAsia="ru-RU"/>
        </w:rPr>
        <w:t> </w:t>
      </w:r>
      <w:proofErr w:type="spellStart"/>
      <w:r w:rsidR="00DF764F" w:rsidRPr="00370826">
        <w:rPr>
          <w:rFonts w:ascii="Times New Roman" w:hAnsi="Times New Roman" w:cs="Times New Roman"/>
          <w:sz w:val="24"/>
          <w:szCs w:val="24"/>
        </w:rPr>
        <w:fldChar w:fldCharType="begin"/>
      </w:r>
      <w:r w:rsidR="00283E99" w:rsidRPr="00370826">
        <w:rPr>
          <w:rFonts w:ascii="Times New Roman" w:hAnsi="Times New Roman" w:cs="Times New Roman"/>
          <w:sz w:val="24"/>
          <w:szCs w:val="24"/>
        </w:rPr>
        <w:instrText xml:space="preserve"> HYPERLINK "https://ru.wikipedia.org/wiki/%D0%A2%D1%80%D0%B0%D0%B2%D1%8B" \o "Травы" </w:instrText>
      </w:r>
      <w:r w:rsidR="00DF764F" w:rsidRPr="00370826">
        <w:rPr>
          <w:rFonts w:ascii="Times New Roman" w:hAnsi="Times New Roman" w:cs="Times New Roman"/>
          <w:sz w:val="24"/>
          <w:szCs w:val="24"/>
        </w:rPr>
        <w:fldChar w:fldCharType="separate"/>
      </w:r>
      <w:r w:rsidRPr="00370826">
        <w:rPr>
          <w:rFonts w:ascii="Times New Roman" w:eastAsia="Times New Roman" w:hAnsi="Times New Roman" w:cs="Times New Roman"/>
          <w:sz w:val="24"/>
          <w:szCs w:val="24"/>
          <w:lang w:eastAsia="ru-RU"/>
        </w:rPr>
        <w:t>трав</w:t>
      </w:r>
      <w:r w:rsidR="00DF764F" w:rsidRPr="00370826">
        <w:rPr>
          <w:rFonts w:ascii="Times New Roman" w:eastAsia="Times New Roman" w:hAnsi="Times New Roman" w:cs="Times New Roman"/>
          <w:sz w:val="24"/>
          <w:szCs w:val="24"/>
          <w:lang w:eastAsia="ru-RU"/>
        </w:rPr>
        <w:fldChar w:fldCharType="end"/>
      </w:r>
      <w:hyperlink r:id="rId513" w:tooltip="Семейство" w:history="1">
        <w:r w:rsidRPr="00370826">
          <w:rPr>
            <w:rFonts w:ascii="Times New Roman" w:eastAsia="Times New Roman" w:hAnsi="Times New Roman" w:cs="Times New Roman"/>
            <w:sz w:val="24"/>
            <w:szCs w:val="24"/>
            <w:lang w:eastAsia="ru-RU"/>
          </w:rPr>
          <w:t>семейства</w:t>
        </w:r>
        <w:proofErr w:type="spellEnd"/>
      </w:hyperlink>
      <w:r w:rsidRPr="00370826">
        <w:rPr>
          <w:rFonts w:ascii="Times New Roman" w:eastAsia="Times New Roman" w:hAnsi="Times New Roman" w:cs="Times New Roman"/>
          <w:sz w:val="24"/>
          <w:szCs w:val="24"/>
          <w:lang w:eastAsia="ru-RU"/>
        </w:rPr>
        <w:t> </w:t>
      </w:r>
      <w:proofErr w:type="spellStart"/>
      <w:r w:rsidR="00DF764F" w:rsidRPr="00370826">
        <w:rPr>
          <w:rFonts w:ascii="Times New Roman" w:hAnsi="Times New Roman" w:cs="Times New Roman"/>
          <w:sz w:val="24"/>
          <w:szCs w:val="24"/>
        </w:rPr>
        <w:fldChar w:fldCharType="begin"/>
      </w:r>
      <w:r w:rsidR="00283E99" w:rsidRPr="00370826">
        <w:rPr>
          <w:rFonts w:ascii="Times New Roman" w:hAnsi="Times New Roman" w:cs="Times New Roman"/>
          <w:sz w:val="24"/>
          <w:szCs w:val="24"/>
        </w:rPr>
        <w:instrText xml:space="preserve"> HYPERLINK "https://ru.wikipedia.org/wiki/%D0%90%D1%81%D1%82%D1%80%D0%BE%D0%B2%D1%8B%D0%B5" \o "Астровые" </w:instrText>
      </w:r>
      <w:r w:rsidR="00DF764F" w:rsidRPr="00370826">
        <w:rPr>
          <w:rFonts w:ascii="Times New Roman" w:hAnsi="Times New Roman" w:cs="Times New Roman"/>
          <w:sz w:val="24"/>
          <w:szCs w:val="24"/>
        </w:rPr>
        <w:fldChar w:fldCharType="separate"/>
      </w:r>
      <w:r w:rsidR="00500234" w:rsidRPr="00370826">
        <w:rPr>
          <w:rFonts w:ascii="Times New Roman" w:eastAsia="Times New Roman" w:hAnsi="Times New Roman" w:cs="Times New Roman"/>
          <w:sz w:val="24"/>
          <w:szCs w:val="24"/>
          <w:lang w:eastAsia="ru-RU"/>
        </w:rPr>
        <w:t>Астровые,</w:t>
      </w:r>
      <w:r w:rsidRPr="00370826">
        <w:rPr>
          <w:rFonts w:ascii="Times New Roman" w:eastAsia="Times New Roman" w:hAnsi="Times New Roman" w:cs="Times New Roman"/>
          <w:sz w:val="24"/>
          <w:szCs w:val="24"/>
          <w:lang w:eastAsia="ru-RU"/>
        </w:rPr>
        <w:t>или</w:t>
      </w:r>
      <w:proofErr w:type="spellEnd"/>
      <w:r w:rsidRPr="00370826">
        <w:rPr>
          <w:rFonts w:ascii="Times New Roman" w:eastAsia="Times New Roman" w:hAnsi="Times New Roman" w:cs="Times New Roman"/>
          <w:sz w:val="24"/>
          <w:szCs w:val="24"/>
          <w:lang w:eastAsia="ru-RU"/>
        </w:rPr>
        <w:t xml:space="preserve"> Сложноцветные</w:t>
      </w:r>
      <w:r w:rsidR="00DF764F" w:rsidRPr="00370826">
        <w:rPr>
          <w:rFonts w:ascii="Times New Roman" w:eastAsia="Times New Roman" w:hAnsi="Times New Roman" w:cs="Times New Roman"/>
          <w:sz w:val="24"/>
          <w:szCs w:val="24"/>
          <w:lang w:eastAsia="ru-RU"/>
        </w:rPr>
        <w:fldChar w:fldCharType="end"/>
      </w:r>
      <w:r w:rsidRPr="00370826">
        <w:rPr>
          <w:rFonts w:ascii="Times New Roman" w:eastAsia="Times New Roman" w:hAnsi="Times New Roman" w:cs="Times New Roman"/>
          <w:sz w:val="24"/>
          <w:szCs w:val="24"/>
          <w:lang w:eastAsia="ru-RU"/>
        </w:rPr>
        <w:t> (</w:t>
      </w:r>
      <w:r w:rsidRPr="00370826">
        <w:rPr>
          <w:rFonts w:ascii="Times New Roman" w:eastAsia="Times New Roman" w:hAnsi="Times New Roman" w:cs="Times New Roman"/>
          <w:i/>
          <w:iCs/>
          <w:sz w:val="24"/>
          <w:szCs w:val="24"/>
          <w:lang w:val="la-Latn" w:eastAsia="ru-RU"/>
        </w:rPr>
        <w:t>Asteraceae</w:t>
      </w:r>
      <w:r w:rsidRPr="00370826">
        <w:rPr>
          <w:rFonts w:ascii="Times New Roman" w:eastAsia="Times New Roman" w:hAnsi="Times New Roman" w:cs="Times New Roman"/>
          <w:sz w:val="24"/>
          <w:szCs w:val="24"/>
          <w:lang w:eastAsia="ru-RU"/>
        </w:rPr>
        <w:t>).</w:t>
      </w:r>
    </w:p>
    <w:p w:rsidR="009D717F" w:rsidRPr="00745C31" w:rsidRDefault="009D717F" w:rsidP="00500234">
      <w:pPr>
        <w:spacing w:before="120" w:after="120" w:line="360" w:lineRule="auto"/>
        <w:jc w:val="both"/>
        <w:rPr>
          <w:rFonts w:ascii="Times New Roman" w:eastAsia="Times New Roman" w:hAnsi="Times New Roman" w:cs="Times New Roman"/>
          <w:b/>
          <w:i/>
          <w:color w:val="548DD4" w:themeColor="text2" w:themeTint="99"/>
          <w:sz w:val="36"/>
          <w:szCs w:val="36"/>
          <w:lang w:eastAsia="ru-RU"/>
        </w:rPr>
      </w:pPr>
      <w:r w:rsidRPr="00745C31">
        <w:rPr>
          <w:rFonts w:ascii="Times New Roman" w:eastAsia="Times New Roman" w:hAnsi="Times New Roman" w:cs="Times New Roman"/>
          <w:b/>
          <w:i/>
          <w:color w:val="548DD4" w:themeColor="text2" w:themeTint="99"/>
          <w:sz w:val="36"/>
          <w:szCs w:val="36"/>
          <w:lang w:eastAsia="ru-RU"/>
        </w:rPr>
        <w:t>Распространение и экология</w:t>
      </w:r>
    </w:p>
    <w:p w:rsidR="002345BA" w:rsidRPr="00370826" w:rsidRDefault="00002AC3" w:rsidP="00500234">
      <w:pPr>
        <w:spacing w:before="120" w:after="120" w:line="360" w:lineRule="auto"/>
        <w:jc w:val="both"/>
        <w:rPr>
          <w:rFonts w:ascii="Times New Roman" w:eastAsia="Times New Roman" w:hAnsi="Times New Roman" w:cs="Times New Roman"/>
          <w:sz w:val="21"/>
          <w:szCs w:val="21"/>
          <w:lang w:eastAsia="ru-RU"/>
        </w:rPr>
      </w:pPr>
      <w:r>
        <w:rPr>
          <w:rFonts w:ascii="Times New Roman" w:eastAsia="Times New Roman" w:hAnsi="Times New Roman" w:cs="Times New Roman"/>
          <w:sz w:val="21"/>
          <w:szCs w:val="21"/>
          <w:lang w:eastAsia="ru-RU"/>
        </w:rPr>
        <w:t xml:space="preserve">      </w:t>
      </w:r>
      <w:r w:rsidR="002345BA" w:rsidRPr="00370826">
        <w:rPr>
          <w:rFonts w:ascii="Times New Roman" w:eastAsia="Times New Roman" w:hAnsi="Times New Roman" w:cs="Times New Roman"/>
          <w:sz w:val="21"/>
          <w:szCs w:val="21"/>
          <w:lang w:eastAsia="ru-RU"/>
        </w:rPr>
        <w:t>Представители произрастают, главным образом, в </w:t>
      </w:r>
      <w:hyperlink r:id="rId514" w:tooltip="Северная Америка" w:history="1">
        <w:r w:rsidR="002345BA" w:rsidRPr="00370826">
          <w:rPr>
            <w:rFonts w:ascii="Times New Roman" w:eastAsia="Times New Roman" w:hAnsi="Times New Roman" w:cs="Times New Roman"/>
            <w:sz w:val="21"/>
            <w:szCs w:val="21"/>
            <w:lang w:eastAsia="ru-RU"/>
          </w:rPr>
          <w:t>Северной Америке</w:t>
        </w:r>
      </w:hyperlink>
      <w:r w:rsidR="002345BA" w:rsidRPr="00370826">
        <w:rPr>
          <w:rFonts w:ascii="Times New Roman" w:eastAsia="Times New Roman" w:hAnsi="Times New Roman" w:cs="Times New Roman"/>
          <w:sz w:val="21"/>
          <w:szCs w:val="21"/>
          <w:lang w:eastAsia="ru-RU"/>
        </w:rPr>
        <w:t>; на территории </w:t>
      </w:r>
      <w:hyperlink r:id="rId515" w:tooltip="Россия" w:history="1">
        <w:r w:rsidR="002345BA" w:rsidRPr="00370826">
          <w:rPr>
            <w:rFonts w:ascii="Times New Roman" w:eastAsia="Times New Roman" w:hAnsi="Times New Roman" w:cs="Times New Roman"/>
            <w:sz w:val="21"/>
            <w:szCs w:val="21"/>
            <w:lang w:eastAsia="ru-RU"/>
          </w:rPr>
          <w:t>России</w:t>
        </w:r>
      </w:hyperlink>
      <w:r w:rsidR="002345BA" w:rsidRPr="00370826">
        <w:rPr>
          <w:rFonts w:ascii="Times New Roman" w:eastAsia="Times New Roman" w:hAnsi="Times New Roman" w:cs="Times New Roman"/>
          <w:sz w:val="21"/>
          <w:szCs w:val="21"/>
          <w:lang w:eastAsia="ru-RU"/>
        </w:rPr>
        <w:t> и сопредельных стран 8 видов</w:t>
      </w:r>
      <w:hyperlink r:id="rId516" w:anchor="cite_note-2" w:history="1">
        <w:r w:rsidR="002345BA" w:rsidRPr="00370826">
          <w:rPr>
            <w:rFonts w:ascii="Times New Roman" w:eastAsia="Times New Roman" w:hAnsi="Times New Roman" w:cs="Times New Roman"/>
            <w:sz w:val="17"/>
            <w:szCs w:val="17"/>
            <w:vertAlign w:val="superscript"/>
            <w:lang w:eastAsia="ru-RU"/>
          </w:rPr>
          <w:t>[2]</w:t>
        </w:r>
      </w:hyperlink>
      <w:r w:rsidR="002345BA" w:rsidRPr="00370826">
        <w:rPr>
          <w:rFonts w:ascii="Times New Roman" w:eastAsia="Times New Roman" w:hAnsi="Times New Roman" w:cs="Times New Roman"/>
          <w:sz w:val="21"/>
          <w:szCs w:val="21"/>
          <w:lang w:eastAsia="ru-RU"/>
        </w:rPr>
        <w:t>.</w:t>
      </w:r>
    </w:p>
    <w:p w:rsidR="002345BA" w:rsidRPr="00370826" w:rsidRDefault="002345BA" w:rsidP="00500234">
      <w:pPr>
        <w:spacing w:before="120" w:after="120" w:line="360" w:lineRule="auto"/>
        <w:jc w:val="both"/>
        <w:rPr>
          <w:rFonts w:ascii="Times New Roman" w:eastAsia="Times New Roman" w:hAnsi="Times New Roman" w:cs="Times New Roman"/>
          <w:sz w:val="21"/>
          <w:szCs w:val="21"/>
          <w:lang w:eastAsia="ru-RU"/>
        </w:rPr>
      </w:pPr>
      <w:r w:rsidRPr="00370826">
        <w:rPr>
          <w:rFonts w:ascii="Times New Roman" w:eastAsia="Times New Roman" w:hAnsi="Times New Roman" w:cs="Times New Roman"/>
          <w:sz w:val="21"/>
          <w:szCs w:val="21"/>
          <w:lang w:eastAsia="ru-RU"/>
        </w:rPr>
        <w:t>По поводу происхождения</w:t>
      </w:r>
      <w:r w:rsidR="008D03B7" w:rsidRPr="00370826">
        <w:rPr>
          <w:rFonts w:ascii="Times New Roman" w:eastAsia="Times New Roman" w:hAnsi="Times New Roman" w:cs="Times New Roman"/>
          <w:sz w:val="21"/>
          <w:szCs w:val="21"/>
          <w:lang w:eastAsia="ru-RU"/>
        </w:rPr>
        <w:t xml:space="preserve"> названия существуют две версии</w:t>
      </w:r>
    </w:p>
    <w:p w:rsidR="009D717F" w:rsidRPr="00500234" w:rsidRDefault="009D717F" w:rsidP="00500234">
      <w:pPr>
        <w:spacing w:before="120" w:after="120" w:line="360" w:lineRule="auto"/>
        <w:jc w:val="both"/>
        <w:rPr>
          <w:rFonts w:ascii="Arial" w:eastAsia="Times New Roman" w:hAnsi="Arial" w:cs="Arial"/>
          <w:sz w:val="21"/>
          <w:szCs w:val="21"/>
          <w:lang w:eastAsia="ru-RU"/>
        </w:rPr>
      </w:pPr>
      <w:r w:rsidRPr="002345BA">
        <w:rPr>
          <w:rFonts w:ascii="Arial" w:eastAsia="Times New Roman" w:hAnsi="Arial" w:cs="Arial"/>
          <w:noProof/>
          <w:color w:val="0B0080"/>
          <w:sz w:val="20"/>
          <w:szCs w:val="20"/>
          <w:lang w:eastAsia="ru-RU"/>
        </w:rPr>
        <w:drawing>
          <wp:inline distT="0" distB="0" distL="0" distR="0">
            <wp:extent cx="2428875" cy="2971800"/>
            <wp:effectExtent l="266700" t="266700" r="276225" b="266700"/>
            <wp:docPr id="85" name="Рисунок 85" descr="https://upload.wikimedia.org/wikipedia/commons/thumb/1/17/Arnica_montana_-_K%C3%B6hler%E2%80%93s_Medizinal-Pflanzen-015.jpg/220px-Arnica_montana_-_K%C3%B6hler%E2%80%93s_Medizinal-Pflanzen-015.jpg">
              <a:hlinkClick xmlns:a="http://schemas.openxmlformats.org/drawingml/2006/main" r:id="rId5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s://upload.wikimedia.org/wikipedia/commons/thumb/1/17/Arnica_montana_-_K%C3%B6hler%E2%80%93s_Medizinal-Pflanzen-015.jpg/220px-Arnica_montana_-_K%C3%B6hler%E2%80%93s_Medizinal-Pflanzen-015.jpg">
                      <a:hlinkClick r:id="rId517"/>
                    </pic:cNvPr>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2446223" cy="2993026"/>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1A0DCF" w:rsidRPr="00745C31" w:rsidRDefault="001A0DCF" w:rsidP="00500234">
      <w:pPr>
        <w:spacing w:before="120" w:after="120" w:line="360" w:lineRule="auto"/>
        <w:rPr>
          <w:rFonts w:ascii="Times New Roman" w:eastAsia="Times New Roman" w:hAnsi="Times New Roman" w:cs="Times New Roman"/>
          <w:b/>
          <w:i/>
          <w:color w:val="548DD4" w:themeColor="text2" w:themeTint="99"/>
          <w:sz w:val="36"/>
          <w:szCs w:val="36"/>
          <w:lang w:eastAsia="ru-RU"/>
        </w:rPr>
      </w:pPr>
      <w:r w:rsidRPr="00745C31">
        <w:rPr>
          <w:rFonts w:ascii="Times New Roman" w:eastAsia="Times New Roman" w:hAnsi="Times New Roman" w:cs="Times New Roman"/>
          <w:b/>
          <w:i/>
          <w:color w:val="548DD4" w:themeColor="text2" w:themeTint="99"/>
          <w:sz w:val="36"/>
          <w:szCs w:val="36"/>
          <w:lang w:eastAsia="ru-RU"/>
        </w:rPr>
        <w:lastRenderedPageBreak/>
        <w:t>Биологическое описание</w:t>
      </w:r>
    </w:p>
    <w:p w:rsidR="002345BA" w:rsidRPr="00500234" w:rsidRDefault="00002AC3" w:rsidP="00500234">
      <w:pPr>
        <w:spacing w:before="120" w:after="120" w:line="360" w:lineRule="auto"/>
        <w:jc w:val="both"/>
        <w:rPr>
          <w:rFonts w:ascii="Times New Roman" w:eastAsia="Times New Roman" w:hAnsi="Times New Roman" w:cs="Times New Roman"/>
          <w:sz w:val="24"/>
          <w:szCs w:val="24"/>
          <w:lang w:eastAsia="ru-RU"/>
        </w:rPr>
      </w:pPr>
      <w:r>
        <w:t xml:space="preserve">      </w:t>
      </w:r>
      <w:hyperlink r:id="rId519" w:tooltip="Лист" w:history="1">
        <w:r w:rsidR="002345BA" w:rsidRPr="00500234">
          <w:rPr>
            <w:rFonts w:ascii="Times New Roman" w:eastAsia="Times New Roman" w:hAnsi="Times New Roman" w:cs="Times New Roman"/>
            <w:sz w:val="24"/>
            <w:szCs w:val="24"/>
            <w:lang w:eastAsia="ru-RU"/>
          </w:rPr>
          <w:t>Листья</w:t>
        </w:r>
      </w:hyperlink>
      <w:r w:rsidR="002345BA" w:rsidRPr="00500234">
        <w:rPr>
          <w:rFonts w:ascii="Times New Roman" w:eastAsia="Times New Roman" w:hAnsi="Times New Roman" w:cs="Times New Roman"/>
          <w:sz w:val="24"/>
          <w:szCs w:val="24"/>
          <w:lang w:eastAsia="ru-RU"/>
        </w:rPr>
        <w:t> супротивные, реже только верхняя пара косо супротивная или очерёдная.</w:t>
      </w:r>
    </w:p>
    <w:p w:rsidR="002345BA" w:rsidRPr="00500234" w:rsidRDefault="00002AC3" w:rsidP="00500234">
      <w:pPr>
        <w:spacing w:before="120" w:after="120" w:line="360" w:lineRule="auto"/>
        <w:jc w:val="both"/>
        <w:rPr>
          <w:rFonts w:ascii="Times New Roman" w:eastAsia="Times New Roman" w:hAnsi="Times New Roman" w:cs="Times New Roman"/>
          <w:sz w:val="24"/>
          <w:szCs w:val="24"/>
          <w:lang w:eastAsia="ru-RU"/>
        </w:rPr>
      </w:pPr>
      <w:r>
        <w:t xml:space="preserve">        </w:t>
      </w:r>
      <w:hyperlink r:id="rId520" w:tooltip="Корзинка (соцветие)" w:history="1">
        <w:r w:rsidR="002345BA" w:rsidRPr="00500234">
          <w:rPr>
            <w:rFonts w:ascii="Times New Roman" w:eastAsia="Times New Roman" w:hAnsi="Times New Roman" w:cs="Times New Roman"/>
            <w:sz w:val="24"/>
            <w:szCs w:val="24"/>
            <w:lang w:eastAsia="ru-RU"/>
          </w:rPr>
          <w:t>Корзинки</w:t>
        </w:r>
      </w:hyperlink>
      <w:r w:rsidR="002345BA" w:rsidRPr="00500234">
        <w:rPr>
          <w:rFonts w:ascii="Times New Roman" w:eastAsia="Times New Roman" w:hAnsi="Times New Roman" w:cs="Times New Roman"/>
          <w:sz w:val="24"/>
          <w:szCs w:val="24"/>
          <w:lang w:eastAsia="ru-RU"/>
        </w:rPr>
        <w:t> одиночные или в числе нескольких, </w:t>
      </w:r>
      <w:proofErr w:type="spellStart"/>
      <w:r w:rsidR="00DF764F">
        <w:fldChar w:fldCharType="begin"/>
      </w:r>
      <w:r w:rsidR="00283E99">
        <w:instrText xml:space="preserve"> HYPERLINK "https://ru.wikipedia.org/wiki/%D0%9E%D0%B1%D1%91%D1%80%D1%82%D0%BA%D0%B0" \o "Обёртка" </w:instrText>
      </w:r>
      <w:r w:rsidR="00DF764F">
        <w:fldChar w:fldCharType="separate"/>
      </w:r>
      <w:r w:rsidR="002345BA" w:rsidRPr="00500234">
        <w:rPr>
          <w:rFonts w:ascii="Times New Roman" w:eastAsia="Times New Roman" w:hAnsi="Times New Roman" w:cs="Times New Roman"/>
          <w:sz w:val="24"/>
          <w:szCs w:val="24"/>
          <w:lang w:eastAsia="ru-RU"/>
        </w:rPr>
        <w:t>обёртка</w:t>
      </w:r>
      <w:r w:rsidR="00DF764F">
        <w:rPr>
          <w:rFonts w:ascii="Times New Roman" w:eastAsia="Times New Roman" w:hAnsi="Times New Roman" w:cs="Times New Roman"/>
          <w:sz w:val="24"/>
          <w:szCs w:val="24"/>
          <w:lang w:eastAsia="ru-RU"/>
        </w:rPr>
        <w:fldChar w:fldCharType="end"/>
      </w:r>
      <w:r w:rsidR="002345BA" w:rsidRPr="00500234">
        <w:rPr>
          <w:rFonts w:ascii="Times New Roman" w:eastAsia="Times New Roman" w:hAnsi="Times New Roman" w:cs="Times New Roman"/>
          <w:sz w:val="24"/>
          <w:szCs w:val="24"/>
          <w:lang w:eastAsia="ru-RU"/>
        </w:rPr>
        <w:t>двурядная</w:t>
      </w:r>
      <w:proofErr w:type="spellEnd"/>
      <w:r w:rsidR="002345BA" w:rsidRPr="00500234">
        <w:rPr>
          <w:rFonts w:ascii="Times New Roman" w:eastAsia="Times New Roman" w:hAnsi="Times New Roman" w:cs="Times New Roman"/>
          <w:sz w:val="24"/>
          <w:szCs w:val="24"/>
          <w:lang w:eastAsia="ru-RU"/>
        </w:rPr>
        <w:t xml:space="preserve">, с приблизительно </w:t>
      </w:r>
      <w:proofErr w:type="spellStart"/>
      <w:r w:rsidR="002345BA" w:rsidRPr="00500234">
        <w:rPr>
          <w:rFonts w:ascii="Times New Roman" w:eastAsia="Times New Roman" w:hAnsi="Times New Roman" w:cs="Times New Roman"/>
          <w:sz w:val="24"/>
          <w:szCs w:val="24"/>
          <w:lang w:eastAsia="ru-RU"/>
        </w:rPr>
        <w:t>равнодлинными</w:t>
      </w:r>
      <w:proofErr w:type="spellEnd"/>
      <w:r w:rsidR="002345BA" w:rsidRPr="00500234">
        <w:rPr>
          <w:rFonts w:ascii="Times New Roman" w:eastAsia="Times New Roman" w:hAnsi="Times New Roman" w:cs="Times New Roman"/>
          <w:sz w:val="24"/>
          <w:szCs w:val="24"/>
          <w:lang w:eastAsia="ru-RU"/>
        </w:rPr>
        <w:t xml:space="preserve"> травянистыми </w:t>
      </w:r>
      <w:hyperlink r:id="rId521" w:tooltip="Листочек (часть околоцветника)" w:history="1">
        <w:r w:rsidR="002345BA" w:rsidRPr="00500234">
          <w:rPr>
            <w:rFonts w:ascii="Times New Roman" w:eastAsia="Times New Roman" w:hAnsi="Times New Roman" w:cs="Times New Roman"/>
            <w:sz w:val="24"/>
            <w:szCs w:val="24"/>
            <w:lang w:eastAsia="ru-RU"/>
          </w:rPr>
          <w:t>листочками</w:t>
        </w:r>
      </w:hyperlink>
      <w:r w:rsidR="002345BA" w:rsidRPr="00500234">
        <w:rPr>
          <w:rFonts w:ascii="Times New Roman" w:eastAsia="Times New Roman" w:hAnsi="Times New Roman" w:cs="Times New Roman"/>
          <w:sz w:val="24"/>
          <w:szCs w:val="24"/>
          <w:lang w:eastAsia="ru-RU"/>
        </w:rPr>
        <w:t>, очень редко однорядные. </w:t>
      </w:r>
      <w:hyperlink r:id="rId522" w:tooltip="Цветоложе" w:history="1">
        <w:r w:rsidR="002345BA" w:rsidRPr="00500234">
          <w:rPr>
            <w:rFonts w:ascii="Times New Roman" w:eastAsia="Times New Roman" w:hAnsi="Times New Roman" w:cs="Times New Roman"/>
            <w:sz w:val="24"/>
            <w:szCs w:val="24"/>
            <w:lang w:eastAsia="ru-RU"/>
          </w:rPr>
          <w:t>Цветоложе</w:t>
        </w:r>
      </w:hyperlink>
      <w:r w:rsidR="002345BA" w:rsidRPr="00500234">
        <w:rPr>
          <w:rFonts w:ascii="Times New Roman" w:eastAsia="Times New Roman" w:hAnsi="Times New Roman" w:cs="Times New Roman"/>
          <w:sz w:val="24"/>
          <w:szCs w:val="24"/>
          <w:lang w:eastAsia="ru-RU"/>
        </w:rPr>
        <w:t> выпуклое, покрытое волосками или ворсинками. Краевые </w:t>
      </w:r>
      <w:hyperlink r:id="rId523" w:tooltip="Цветок" w:history="1">
        <w:r w:rsidR="002345BA" w:rsidRPr="00500234">
          <w:rPr>
            <w:rFonts w:ascii="Times New Roman" w:eastAsia="Times New Roman" w:hAnsi="Times New Roman" w:cs="Times New Roman"/>
            <w:sz w:val="24"/>
            <w:szCs w:val="24"/>
            <w:lang w:eastAsia="ru-RU"/>
          </w:rPr>
          <w:t>цветки</w:t>
        </w:r>
      </w:hyperlink>
      <w:r w:rsidR="002345BA" w:rsidRPr="00500234">
        <w:rPr>
          <w:rFonts w:ascii="Times New Roman" w:eastAsia="Times New Roman" w:hAnsi="Times New Roman" w:cs="Times New Roman"/>
          <w:sz w:val="24"/>
          <w:szCs w:val="24"/>
          <w:lang w:eastAsia="ru-RU"/>
        </w:rPr>
        <w:t> язычковые, </w:t>
      </w:r>
      <w:hyperlink r:id="rId524" w:tooltip="Пестик" w:history="1">
        <w:r w:rsidR="002345BA" w:rsidRPr="00500234">
          <w:rPr>
            <w:rFonts w:ascii="Times New Roman" w:eastAsia="Times New Roman" w:hAnsi="Times New Roman" w:cs="Times New Roman"/>
            <w:sz w:val="24"/>
            <w:szCs w:val="24"/>
            <w:lang w:eastAsia="ru-RU"/>
          </w:rPr>
          <w:t>пестичные</w:t>
        </w:r>
      </w:hyperlink>
      <w:r w:rsidR="002345BA" w:rsidRPr="00500234">
        <w:rPr>
          <w:rFonts w:ascii="Times New Roman" w:eastAsia="Times New Roman" w:hAnsi="Times New Roman" w:cs="Times New Roman"/>
          <w:sz w:val="24"/>
          <w:szCs w:val="24"/>
          <w:lang w:eastAsia="ru-RU"/>
        </w:rPr>
        <w:t xml:space="preserve">, с жёлтыми или оранжевыми язычками; все остальные цветки трубчатые, обоеполые, жёлтые или оранжевые, в нижней части часто бледные, наверху </w:t>
      </w:r>
      <w:proofErr w:type="spellStart"/>
      <w:r w:rsidR="002345BA" w:rsidRPr="00500234">
        <w:rPr>
          <w:rFonts w:ascii="Times New Roman" w:eastAsia="Times New Roman" w:hAnsi="Times New Roman" w:cs="Times New Roman"/>
          <w:sz w:val="24"/>
          <w:szCs w:val="24"/>
          <w:lang w:eastAsia="ru-RU"/>
        </w:rPr>
        <w:t>трёхзубчатые</w:t>
      </w:r>
      <w:proofErr w:type="spellEnd"/>
      <w:r w:rsidR="002345BA" w:rsidRPr="00500234">
        <w:rPr>
          <w:rFonts w:ascii="Times New Roman" w:eastAsia="Times New Roman" w:hAnsi="Times New Roman" w:cs="Times New Roman"/>
          <w:sz w:val="24"/>
          <w:szCs w:val="24"/>
          <w:lang w:eastAsia="ru-RU"/>
        </w:rPr>
        <w:t>. </w:t>
      </w:r>
      <w:hyperlink r:id="rId525" w:tooltip="Пыльник" w:history="1">
        <w:proofErr w:type="gramStart"/>
        <w:r w:rsidR="002345BA" w:rsidRPr="00500234">
          <w:rPr>
            <w:rFonts w:ascii="Times New Roman" w:eastAsia="Times New Roman" w:hAnsi="Times New Roman" w:cs="Times New Roman"/>
            <w:sz w:val="24"/>
            <w:szCs w:val="24"/>
            <w:lang w:eastAsia="ru-RU"/>
          </w:rPr>
          <w:t>Пыльники</w:t>
        </w:r>
      </w:hyperlink>
      <w:r w:rsidR="002345BA" w:rsidRPr="00500234">
        <w:rPr>
          <w:rFonts w:ascii="Times New Roman" w:eastAsia="Times New Roman" w:hAnsi="Times New Roman" w:cs="Times New Roman"/>
          <w:sz w:val="24"/>
          <w:szCs w:val="24"/>
          <w:lang w:eastAsia="ru-RU"/>
        </w:rPr>
        <w:t> почти равны нитям, большей частью жёлтые, реже тёмно-пурпуровые; </w:t>
      </w:r>
      <w:hyperlink r:id="rId526" w:tooltip="Столбик" w:history="1">
        <w:r w:rsidR="002345BA" w:rsidRPr="00500234">
          <w:rPr>
            <w:rFonts w:ascii="Times New Roman" w:eastAsia="Times New Roman" w:hAnsi="Times New Roman" w:cs="Times New Roman"/>
            <w:sz w:val="24"/>
            <w:szCs w:val="24"/>
            <w:lang w:eastAsia="ru-RU"/>
          </w:rPr>
          <w:t>столбик</w:t>
        </w:r>
      </w:hyperlink>
      <w:r w:rsidR="002345BA" w:rsidRPr="00500234">
        <w:rPr>
          <w:rFonts w:ascii="Times New Roman" w:eastAsia="Times New Roman" w:hAnsi="Times New Roman" w:cs="Times New Roman"/>
          <w:sz w:val="24"/>
          <w:szCs w:val="24"/>
          <w:lang w:eastAsia="ru-RU"/>
        </w:rPr>
        <w:t> с явно выступающими из </w:t>
      </w:r>
      <w:hyperlink r:id="rId527" w:tooltip="Венчик" w:history="1">
        <w:r w:rsidR="002345BA" w:rsidRPr="00500234">
          <w:rPr>
            <w:rFonts w:ascii="Times New Roman" w:eastAsia="Times New Roman" w:hAnsi="Times New Roman" w:cs="Times New Roman"/>
            <w:sz w:val="24"/>
            <w:szCs w:val="24"/>
            <w:lang w:eastAsia="ru-RU"/>
          </w:rPr>
          <w:t>венчика</w:t>
        </w:r>
      </w:hyperlink>
      <w:r w:rsidR="002345BA" w:rsidRPr="00500234">
        <w:rPr>
          <w:rFonts w:ascii="Times New Roman" w:eastAsia="Times New Roman" w:hAnsi="Times New Roman" w:cs="Times New Roman"/>
          <w:sz w:val="24"/>
          <w:szCs w:val="24"/>
          <w:lang w:eastAsia="ru-RU"/>
        </w:rPr>
        <w:t> тонкими </w:t>
      </w:r>
      <w:hyperlink r:id="rId528" w:tooltip="Рыльце" w:history="1">
        <w:r w:rsidR="002345BA" w:rsidRPr="00500234">
          <w:rPr>
            <w:rFonts w:ascii="Times New Roman" w:eastAsia="Times New Roman" w:hAnsi="Times New Roman" w:cs="Times New Roman"/>
            <w:sz w:val="24"/>
            <w:szCs w:val="24"/>
            <w:lang w:eastAsia="ru-RU"/>
          </w:rPr>
          <w:t>рыльцами</w:t>
        </w:r>
      </w:hyperlink>
      <w:r w:rsidR="002345BA" w:rsidRPr="00500234">
        <w:rPr>
          <w:rFonts w:ascii="Times New Roman" w:eastAsia="Times New Roman" w:hAnsi="Times New Roman" w:cs="Times New Roman"/>
          <w:sz w:val="24"/>
          <w:szCs w:val="24"/>
          <w:lang w:eastAsia="ru-RU"/>
        </w:rPr>
        <w:t>, на внутренней стороне желобчатые, на наружной с сочками, на верхушке переходящими почти в кисточку.</w:t>
      </w:r>
      <w:proofErr w:type="gramEnd"/>
    </w:p>
    <w:p w:rsidR="002345BA" w:rsidRPr="001A0DCF" w:rsidRDefault="00002AC3" w:rsidP="00500234">
      <w:pPr>
        <w:spacing w:before="120" w:after="120" w:line="360" w:lineRule="auto"/>
        <w:jc w:val="both"/>
        <w:rPr>
          <w:rFonts w:ascii="Arial" w:eastAsia="Times New Roman" w:hAnsi="Arial" w:cs="Arial"/>
          <w:sz w:val="21"/>
          <w:szCs w:val="21"/>
          <w:lang w:eastAsia="ru-RU"/>
        </w:rPr>
      </w:pPr>
      <w:r>
        <w:t xml:space="preserve">         </w:t>
      </w:r>
      <w:hyperlink r:id="rId529" w:tooltip="Плод" w:history="1">
        <w:r w:rsidR="002345BA" w:rsidRPr="00500234">
          <w:rPr>
            <w:rFonts w:ascii="Times New Roman" w:eastAsia="Times New Roman" w:hAnsi="Times New Roman" w:cs="Times New Roman"/>
            <w:sz w:val="24"/>
            <w:szCs w:val="24"/>
            <w:lang w:eastAsia="ru-RU"/>
          </w:rPr>
          <w:t>Плод</w:t>
        </w:r>
      </w:hyperlink>
      <w:r w:rsidR="002345BA" w:rsidRPr="00500234">
        <w:rPr>
          <w:rFonts w:ascii="Times New Roman" w:eastAsia="Times New Roman" w:hAnsi="Times New Roman" w:cs="Times New Roman"/>
          <w:sz w:val="24"/>
          <w:szCs w:val="24"/>
          <w:lang w:eastAsia="ru-RU"/>
        </w:rPr>
        <w:t> — </w:t>
      </w:r>
      <w:hyperlink r:id="rId530" w:tooltip="Паппус" w:history="1">
        <w:r w:rsidR="002345BA" w:rsidRPr="00500234">
          <w:rPr>
            <w:rFonts w:ascii="Times New Roman" w:eastAsia="Times New Roman" w:hAnsi="Times New Roman" w:cs="Times New Roman"/>
            <w:sz w:val="24"/>
            <w:szCs w:val="24"/>
            <w:lang w:eastAsia="ru-RU"/>
          </w:rPr>
          <w:t>летучка</w:t>
        </w:r>
      </w:hyperlink>
      <w:r w:rsidR="002345BA" w:rsidRPr="00500234">
        <w:rPr>
          <w:rFonts w:ascii="Times New Roman" w:eastAsia="Times New Roman" w:hAnsi="Times New Roman" w:cs="Times New Roman"/>
          <w:sz w:val="24"/>
          <w:szCs w:val="24"/>
          <w:lang w:eastAsia="ru-RU"/>
        </w:rPr>
        <w:t> многощетинковая, от коротк</w:t>
      </w:r>
      <w:proofErr w:type="gramStart"/>
      <w:r w:rsidR="002345BA" w:rsidRPr="00500234">
        <w:rPr>
          <w:rFonts w:ascii="Times New Roman" w:eastAsia="Times New Roman" w:hAnsi="Times New Roman" w:cs="Times New Roman"/>
          <w:sz w:val="24"/>
          <w:szCs w:val="24"/>
          <w:lang w:eastAsia="ru-RU"/>
        </w:rPr>
        <w:t>о-</w:t>
      </w:r>
      <w:proofErr w:type="gramEnd"/>
      <w:r w:rsidR="002345BA" w:rsidRPr="00500234">
        <w:rPr>
          <w:rFonts w:ascii="Times New Roman" w:eastAsia="Times New Roman" w:hAnsi="Times New Roman" w:cs="Times New Roman"/>
          <w:sz w:val="24"/>
          <w:szCs w:val="24"/>
          <w:lang w:eastAsia="ru-RU"/>
        </w:rPr>
        <w:t xml:space="preserve"> до </w:t>
      </w:r>
      <w:proofErr w:type="spellStart"/>
      <w:r w:rsidR="002345BA" w:rsidRPr="00500234">
        <w:rPr>
          <w:rFonts w:ascii="Times New Roman" w:eastAsia="Times New Roman" w:hAnsi="Times New Roman" w:cs="Times New Roman"/>
          <w:sz w:val="24"/>
          <w:szCs w:val="24"/>
          <w:lang w:eastAsia="ru-RU"/>
        </w:rPr>
        <w:t>длиннобородчатой</w:t>
      </w:r>
      <w:proofErr w:type="spellEnd"/>
      <w:r w:rsidR="002345BA" w:rsidRPr="00500234">
        <w:rPr>
          <w:rFonts w:ascii="Times New Roman" w:eastAsia="Times New Roman" w:hAnsi="Times New Roman" w:cs="Times New Roman"/>
          <w:sz w:val="24"/>
          <w:szCs w:val="24"/>
          <w:lang w:eastAsia="ru-RU"/>
        </w:rPr>
        <w:t>, редко почти перистая, белая, чуть розоватая или грязноватая, равная трубчатому венчику или едва его превышает. </w:t>
      </w:r>
      <w:hyperlink r:id="rId531" w:tooltip="Семянка" w:history="1">
        <w:r w:rsidR="002345BA" w:rsidRPr="00500234">
          <w:rPr>
            <w:rFonts w:ascii="Times New Roman" w:eastAsia="Times New Roman" w:hAnsi="Times New Roman" w:cs="Times New Roman"/>
            <w:sz w:val="24"/>
            <w:szCs w:val="24"/>
            <w:lang w:eastAsia="ru-RU"/>
          </w:rPr>
          <w:t>Семянка</w:t>
        </w:r>
      </w:hyperlink>
      <w:r w:rsidR="002345BA" w:rsidRPr="00500234">
        <w:rPr>
          <w:rFonts w:ascii="Times New Roman" w:eastAsia="Times New Roman" w:hAnsi="Times New Roman" w:cs="Times New Roman"/>
          <w:sz w:val="24"/>
          <w:szCs w:val="24"/>
          <w:lang w:eastAsia="ru-RU"/>
        </w:rPr>
        <w:t xml:space="preserve"> линейно-цилиндрическая, на концах чуть суженая, с продольными валиками или рёбрышками, в </w:t>
      </w:r>
      <w:r w:rsidR="002345BA" w:rsidRPr="00500234">
        <w:rPr>
          <w:rFonts w:ascii="Times New Roman" w:eastAsia="Times New Roman" w:hAnsi="Times New Roman" w:cs="Times New Roman"/>
          <w:sz w:val="24"/>
          <w:szCs w:val="24"/>
          <w:lang w:eastAsia="ru-RU"/>
        </w:rPr>
        <w:lastRenderedPageBreak/>
        <w:t>основании</w:t>
      </w:r>
      <w:r w:rsidR="002345BA" w:rsidRPr="001A0DCF">
        <w:rPr>
          <w:rFonts w:ascii="Arial" w:eastAsia="Times New Roman" w:hAnsi="Arial" w:cs="Arial"/>
          <w:sz w:val="21"/>
          <w:szCs w:val="21"/>
          <w:lang w:eastAsia="ru-RU"/>
        </w:rPr>
        <w:t>всегда с белым колечком, голая, щетинисто-волосистая или даже с железками.</w:t>
      </w:r>
    </w:p>
    <w:p w:rsidR="002C43C7" w:rsidRPr="00500234" w:rsidRDefault="002C43C7" w:rsidP="00002AC3">
      <w:pPr>
        <w:spacing w:line="360" w:lineRule="auto"/>
        <w:jc w:val="both"/>
        <w:rPr>
          <w:b/>
        </w:rPr>
      </w:pPr>
    </w:p>
    <w:p w:rsidR="007B4F7C" w:rsidRPr="00745C31" w:rsidRDefault="004A2A4E" w:rsidP="00002AC3">
      <w:pPr>
        <w:pStyle w:val="2"/>
        <w:spacing w:before="150" w:beforeAutospacing="0" w:after="150" w:afterAutospacing="0" w:line="360" w:lineRule="auto"/>
        <w:jc w:val="both"/>
        <w:rPr>
          <w:bCs w:val="0"/>
          <w:i/>
          <w:color w:val="548DD4" w:themeColor="text2" w:themeTint="99"/>
        </w:rPr>
      </w:pPr>
      <w:r w:rsidRPr="00745C31">
        <w:rPr>
          <w:bCs w:val="0"/>
          <w:i/>
          <w:color w:val="548DD4" w:themeColor="text2" w:themeTint="99"/>
        </w:rPr>
        <w:t>Фармакологические свойства</w:t>
      </w:r>
    </w:p>
    <w:p w:rsidR="007B4F7C" w:rsidRPr="004A2A4E" w:rsidRDefault="00002AC3" w:rsidP="00002AC3">
      <w:pPr>
        <w:pStyle w:val="a3"/>
        <w:spacing w:line="360" w:lineRule="auto"/>
        <w:jc w:val="both"/>
      </w:pPr>
      <w:r>
        <w:t xml:space="preserve">       </w:t>
      </w:r>
      <w:r w:rsidR="007B4F7C" w:rsidRPr="004A2A4E">
        <w:t xml:space="preserve">Лечебные свойства арники горной обусловлены ее химическим составом. Цветы арники содержат лютен, который необходим для профилактики болезней сетчатки. Трава содержит яблочную, молочную и муравьиную кислоту, а также дубильные вещества, витамины. Арника обладает дезинфицирующими свойствами, что позволяет использовать ее как натуральное противовоспалительное средство. На основе арники производят различные препараты: масло, спиртовую настойку, экстракты. </w:t>
      </w:r>
      <w:r>
        <w:t xml:space="preserve">           </w:t>
      </w:r>
      <w:r w:rsidR="007B4F7C" w:rsidRPr="004A2A4E">
        <w:t>Растение понижает количество плохого холестерина в крови.</w:t>
      </w:r>
    </w:p>
    <w:p w:rsidR="007B4F7C" w:rsidRPr="004A2A4E" w:rsidRDefault="007B4F7C" w:rsidP="00002AC3">
      <w:pPr>
        <w:pStyle w:val="a3"/>
        <w:spacing w:line="360" w:lineRule="auto"/>
        <w:jc w:val="both"/>
      </w:pPr>
      <w:r w:rsidRPr="004A2A4E">
        <w:t>Арника в основном используется в народных рецептах, масло арники применяют для разогревающего массажа. </w:t>
      </w:r>
      <w:r w:rsidRPr="00A21DA7">
        <w:rPr>
          <w:rStyle w:val="a4"/>
          <w:b w:val="0"/>
        </w:rPr>
        <w:t>Массаж с арникой будет эффективен при спортивных травмах, растяжениях.</w:t>
      </w:r>
      <w:r w:rsidRPr="004A2A4E">
        <w:t xml:space="preserve"> Масло может быть компонентом парфюма с травяными запахами. Растение может применяться в </w:t>
      </w:r>
      <w:proofErr w:type="gramStart"/>
      <w:r w:rsidRPr="004A2A4E">
        <w:t>ликеро-водочной</w:t>
      </w:r>
      <w:proofErr w:type="gramEnd"/>
      <w:r w:rsidRPr="004A2A4E">
        <w:t xml:space="preserve"> промышленности в качестве </w:t>
      </w:r>
      <w:proofErr w:type="spellStart"/>
      <w:r w:rsidRPr="004A2A4E">
        <w:t>ароматизатора</w:t>
      </w:r>
      <w:proofErr w:type="spellEnd"/>
      <w:r w:rsidR="002C43C7">
        <w:t xml:space="preserve"> для некоторых видов ликеров.</w:t>
      </w:r>
    </w:p>
    <w:p w:rsidR="007B4F7C" w:rsidRPr="004A2A4E" w:rsidRDefault="00002AC3" w:rsidP="00002AC3">
      <w:pPr>
        <w:pStyle w:val="a3"/>
        <w:spacing w:line="360" w:lineRule="auto"/>
        <w:jc w:val="both"/>
      </w:pPr>
      <w:r>
        <w:lastRenderedPageBreak/>
        <w:t xml:space="preserve">        </w:t>
      </w:r>
      <w:r w:rsidR="007B4F7C" w:rsidRPr="004A2A4E">
        <w:t>Лекарственными свойствами обладает и сок из свежих цветов растения. Его выжимают в период цветения арники. Прием сока растения является хорошей профилактикой судорог, предотвращает паралич. Для того</w:t>
      </w:r>
      <w:proofErr w:type="gramStart"/>
      <w:r w:rsidR="007B4F7C" w:rsidRPr="004A2A4E">
        <w:t>,</w:t>
      </w:r>
      <w:proofErr w:type="gramEnd"/>
      <w:r w:rsidR="007B4F7C" w:rsidRPr="004A2A4E">
        <w:t xml:space="preserve"> чтобы улучшить вкусовые качества напитка, к  нему добавляют немного пчелиного мёда.</w:t>
      </w:r>
    </w:p>
    <w:p w:rsidR="007B4F7C" w:rsidRDefault="00002AC3" w:rsidP="00002AC3">
      <w:pPr>
        <w:pStyle w:val="a3"/>
        <w:spacing w:line="360" w:lineRule="auto"/>
        <w:jc w:val="both"/>
      </w:pPr>
      <w:r>
        <w:t xml:space="preserve">      </w:t>
      </w:r>
      <w:r w:rsidR="007B4F7C" w:rsidRPr="004A2A4E">
        <w:t>Наружно отвар из цветов травы рекомендуют принимать для лечения сипы на коже, при язвах, фурункулах. Компрессы из отвара цветов арники также эффективны </w:t>
      </w:r>
      <w:r w:rsidR="007B4F7C" w:rsidRPr="004A2A4E">
        <w:rPr>
          <w:rStyle w:val="a4"/>
        </w:rPr>
        <w:t>при простуде на губах</w:t>
      </w:r>
      <w:r w:rsidR="007B4F7C" w:rsidRPr="004A2A4E">
        <w:t>. Примочки из арники давно использовали для лечения ран, ушибов. В Германии арнику даже называют «травой падения».</w:t>
      </w:r>
    </w:p>
    <w:p w:rsidR="002C43C7" w:rsidRPr="004A2A4E" w:rsidRDefault="002C43C7" w:rsidP="00754848">
      <w:pPr>
        <w:pStyle w:val="a3"/>
      </w:pPr>
      <w:r w:rsidRPr="004A2A4E">
        <w:rPr>
          <w:noProof/>
        </w:rPr>
        <w:drawing>
          <wp:inline distT="0" distB="0" distL="0" distR="0">
            <wp:extent cx="3546088" cy="2408664"/>
            <wp:effectExtent l="247650" t="266700" r="245110" b="277495"/>
            <wp:docPr id="86" name="Рисунок 86" descr="масло арники, цветы и листья">
              <a:hlinkClick xmlns:a="http://schemas.openxmlformats.org/drawingml/2006/main" r:id="rId532" tooltip="&quot;из арники горной производят различные препараты: масло, настойку, экстракты&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масло арники, цветы и листья">
                      <a:hlinkClick r:id="rId532" tooltip="&quot;из арники горной производят различные препараты: масло, настойку, экстракты&quot;"/>
                    </pic:cNvPr>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3595360" cy="2442132"/>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7B4F7C" w:rsidRDefault="007B4F7C"/>
    <w:p w:rsidR="00745C31" w:rsidRDefault="00745C31"/>
    <w:tbl>
      <w:tblPr>
        <w:tblW w:w="4125" w:type="dxa"/>
        <w:tblInd w:w="240" w:type="dxa"/>
        <w:tblBorders>
          <w:top w:val="single" w:sz="6" w:space="0" w:color="A2A9B1"/>
          <w:left w:val="single" w:sz="6" w:space="0" w:color="A2A9B1"/>
          <w:bottom w:val="single" w:sz="6" w:space="0" w:color="A2A9B1"/>
          <w:right w:val="single" w:sz="6" w:space="0" w:color="A2A9B1"/>
        </w:tblBorders>
        <w:shd w:val="clear" w:color="auto" w:fill="F8F9FA"/>
        <w:tblCellMar>
          <w:top w:w="96" w:type="dxa"/>
          <w:left w:w="96" w:type="dxa"/>
          <w:bottom w:w="96" w:type="dxa"/>
          <w:right w:w="96" w:type="dxa"/>
        </w:tblCellMar>
        <w:tblLook w:val="04A0" w:firstRow="1" w:lastRow="0" w:firstColumn="1" w:lastColumn="0" w:noHBand="0" w:noVBand="1"/>
      </w:tblPr>
      <w:tblGrid>
        <w:gridCol w:w="4800"/>
      </w:tblGrid>
      <w:tr w:rsidR="0006732B" w:rsidRPr="008D03B7" w:rsidTr="0006732B">
        <w:tc>
          <w:tcPr>
            <w:tcW w:w="0" w:type="auto"/>
            <w:shd w:val="clear" w:color="auto" w:fill="90EE90"/>
            <w:hideMark/>
          </w:tcPr>
          <w:p w:rsidR="0006732B" w:rsidRPr="008D03B7" w:rsidRDefault="0006732B" w:rsidP="0006732B">
            <w:pPr>
              <w:spacing w:after="120" w:line="360" w:lineRule="atLeast"/>
              <w:jc w:val="center"/>
              <w:rPr>
                <w:rFonts w:ascii="Times New Roman" w:eastAsia="Times New Roman" w:hAnsi="Times New Roman" w:cs="Times New Roman"/>
                <w:b/>
                <w:bCs/>
                <w:sz w:val="96"/>
                <w:szCs w:val="96"/>
                <w:lang w:eastAsia="ru-RU"/>
              </w:rPr>
            </w:pPr>
          </w:p>
        </w:tc>
      </w:tr>
      <w:tr w:rsidR="0006732B" w:rsidRPr="002C43C7" w:rsidTr="0006732B">
        <w:tc>
          <w:tcPr>
            <w:tcW w:w="0" w:type="auto"/>
            <w:shd w:val="clear" w:color="auto" w:fill="F8F9FA"/>
            <w:tcMar>
              <w:top w:w="0" w:type="dxa"/>
              <w:left w:w="0" w:type="dxa"/>
              <w:bottom w:w="0" w:type="dxa"/>
              <w:right w:w="0" w:type="dxa"/>
            </w:tcMar>
            <w:hideMark/>
          </w:tcPr>
          <w:p w:rsidR="0006732B" w:rsidRPr="0006732B" w:rsidRDefault="00A21DA7" w:rsidP="0006732B">
            <w:pPr>
              <w:spacing w:after="120" w:line="360" w:lineRule="atLeast"/>
              <w:jc w:val="center"/>
              <w:rPr>
                <w:rFonts w:ascii="Times New Roman" w:eastAsia="Times New Roman" w:hAnsi="Times New Roman" w:cs="Times New Roman"/>
                <w:b/>
                <w:color w:val="00B050"/>
                <w:sz w:val="56"/>
                <w:szCs w:val="56"/>
                <w:lang w:eastAsia="ru-RU"/>
              </w:rPr>
            </w:pPr>
            <w:r>
              <w:rPr>
                <w:rFonts w:ascii="Times New Roman" w:eastAsia="Times New Roman" w:hAnsi="Times New Roman" w:cs="Times New Roman"/>
                <w:b/>
                <w:color w:val="00B050"/>
                <w:sz w:val="56"/>
                <w:szCs w:val="56"/>
                <w:lang w:eastAsia="ru-RU"/>
              </w:rPr>
              <w:t>Брусника </w:t>
            </w:r>
          </w:p>
        </w:tc>
      </w:tr>
      <w:tr w:rsidR="0006732B" w:rsidRPr="002C43C7" w:rsidTr="0006732B">
        <w:tc>
          <w:tcPr>
            <w:tcW w:w="0" w:type="auto"/>
            <w:shd w:val="clear" w:color="auto" w:fill="90EE90"/>
            <w:hideMark/>
          </w:tcPr>
          <w:p w:rsidR="0006732B" w:rsidRPr="002C43C7" w:rsidRDefault="00A9467E" w:rsidP="0006732B">
            <w:pPr>
              <w:spacing w:after="120" w:line="360" w:lineRule="atLeast"/>
              <w:jc w:val="center"/>
              <w:rPr>
                <w:rFonts w:ascii="Times New Roman" w:eastAsia="Times New Roman" w:hAnsi="Times New Roman" w:cs="Times New Roman"/>
                <w:b/>
                <w:bCs/>
                <w:sz w:val="36"/>
                <w:szCs w:val="36"/>
                <w:lang w:eastAsia="ru-RU"/>
              </w:rPr>
            </w:pPr>
            <w:hyperlink r:id="rId534" w:tooltip="Биологическая систематика" w:history="1">
              <w:r w:rsidR="0006732B" w:rsidRPr="002C43C7">
                <w:rPr>
                  <w:rFonts w:ascii="Times New Roman" w:eastAsia="Times New Roman" w:hAnsi="Times New Roman" w:cs="Times New Roman"/>
                  <w:b/>
                  <w:bCs/>
                  <w:color w:val="0B0080"/>
                  <w:sz w:val="36"/>
                  <w:szCs w:val="36"/>
                  <w:lang w:eastAsia="ru-RU"/>
                </w:rPr>
                <w:t>Научная классификация</w:t>
              </w:r>
            </w:hyperlink>
          </w:p>
        </w:tc>
      </w:tr>
      <w:tr w:rsidR="0006732B" w:rsidRPr="002C43C7" w:rsidTr="0006732B">
        <w:tc>
          <w:tcPr>
            <w:tcW w:w="0" w:type="auto"/>
            <w:shd w:val="clear" w:color="auto" w:fill="F8F9FA"/>
            <w:hideMark/>
          </w:tcPr>
          <w:p w:rsidR="0006732B" w:rsidRPr="00DF0BFE" w:rsidRDefault="0006732B" w:rsidP="00DF0BFE">
            <w:pPr>
              <w:spacing w:after="0" w:line="360" w:lineRule="auto"/>
              <w:jc w:val="center"/>
              <w:rPr>
                <w:rFonts w:ascii="Times New Roman" w:eastAsia="Times New Roman" w:hAnsi="Times New Roman" w:cs="Times New Roman"/>
                <w:b/>
                <w:bCs/>
                <w:sz w:val="28"/>
                <w:szCs w:val="28"/>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1843"/>
              <w:gridCol w:w="2765"/>
            </w:tblGrid>
            <w:tr w:rsidR="0006732B" w:rsidRPr="00DF0BFE" w:rsidTr="0006732B">
              <w:trPr>
                <w:tblCellSpacing w:w="0" w:type="dxa"/>
                <w:jc w:val="center"/>
              </w:trPr>
              <w:tc>
                <w:tcPr>
                  <w:tcW w:w="2000" w:type="pct"/>
                  <w:hideMark/>
                </w:tcPr>
                <w:p w:rsidR="0006732B" w:rsidRPr="00DF0BFE" w:rsidRDefault="0006732B" w:rsidP="00DF0BFE">
                  <w:pPr>
                    <w:spacing w:after="0" w:line="360" w:lineRule="auto"/>
                    <w:jc w:val="right"/>
                    <w:rPr>
                      <w:rFonts w:ascii="Times New Roman" w:eastAsia="Times New Roman" w:hAnsi="Times New Roman" w:cs="Times New Roman"/>
                      <w:sz w:val="28"/>
                      <w:szCs w:val="28"/>
                      <w:lang w:eastAsia="ru-RU"/>
                    </w:rPr>
                  </w:pPr>
                  <w:r w:rsidRPr="00DF0BFE">
                    <w:rPr>
                      <w:rFonts w:ascii="Times New Roman" w:eastAsia="Times New Roman" w:hAnsi="Times New Roman" w:cs="Times New Roman"/>
                      <w:sz w:val="28"/>
                      <w:szCs w:val="28"/>
                      <w:lang w:eastAsia="ru-RU"/>
                    </w:rPr>
                    <w:t>Домен: </w:t>
                  </w:r>
                </w:p>
              </w:tc>
              <w:tc>
                <w:tcPr>
                  <w:tcW w:w="3000" w:type="pct"/>
                  <w:hideMark/>
                </w:tcPr>
                <w:p w:rsidR="0006732B" w:rsidRPr="00DF0BFE" w:rsidRDefault="00A9467E" w:rsidP="00DF0BFE">
                  <w:pPr>
                    <w:spacing w:after="0" w:line="360" w:lineRule="auto"/>
                    <w:rPr>
                      <w:rFonts w:ascii="Times New Roman" w:eastAsia="Times New Roman" w:hAnsi="Times New Roman" w:cs="Times New Roman"/>
                      <w:sz w:val="28"/>
                      <w:szCs w:val="28"/>
                      <w:lang w:eastAsia="ru-RU"/>
                    </w:rPr>
                  </w:pPr>
                  <w:hyperlink r:id="rId535" w:tooltip="Eukaryota" w:history="1">
                    <w:r w:rsidR="0006732B" w:rsidRPr="00DF0BFE">
                      <w:rPr>
                        <w:rFonts w:ascii="Times New Roman" w:eastAsia="Times New Roman" w:hAnsi="Times New Roman" w:cs="Times New Roman"/>
                        <w:sz w:val="28"/>
                        <w:szCs w:val="28"/>
                        <w:lang w:eastAsia="ru-RU"/>
                      </w:rPr>
                      <w:t>Эукариоты</w:t>
                    </w:r>
                  </w:hyperlink>
                </w:p>
              </w:tc>
            </w:tr>
            <w:tr w:rsidR="0006732B" w:rsidRPr="00DF0BFE" w:rsidTr="0006732B">
              <w:trPr>
                <w:tblCellSpacing w:w="0" w:type="dxa"/>
                <w:jc w:val="center"/>
              </w:trPr>
              <w:tc>
                <w:tcPr>
                  <w:tcW w:w="2000" w:type="pct"/>
                  <w:hideMark/>
                </w:tcPr>
                <w:p w:rsidR="0006732B" w:rsidRPr="00DF0BFE" w:rsidRDefault="0006732B" w:rsidP="00DF0BFE">
                  <w:pPr>
                    <w:spacing w:after="0" w:line="360" w:lineRule="auto"/>
                    <w:jc w:val="right"/>
                    <w:rPr>
                      <w:rFonts w:ascii="Times New Roman" w:eastAsia="Times New Roman" w:hAnsi="Times New Roman" w:cs="Times New Roman"/>
                      <w:sz w:val="28"/>
                      <w:szCs w:val="28"/>
                      <w:lang w:eastAsia="ru-RU"/>
                    </w:rPr>
                  </w:pPr>
                  <w:r w:rsidRPr="00DF0BFE">
                    <w:rPr>
                      <w:rFonts w:ascii="Times New Roman" w:eastAsia="Times New Roman" w:hAnsi="Times New Roman" w:cs="Times New Roman"/>
                      <w:sz w:val="28"/>
                      <w:szCs w:val="28"/>
                      <w:lang w:eastAsia="ru-RU"/>
                    </w:rPr>
                    <w:t>Царство: </w:t>
                  </w:r>
                </w:p>
              </w:tc>
              <w:tc>
                <w:tcPr>
                  <w:tcW w:w="3000" w:type="pct"/>
                  <w:hideMark/>
                </w:tcPr>
                <w:p w:rsidR="0006732B" w:rsidRPr="00DF0BFE" w:rsidRDefault="00A9467E" w:rsidP="00DF0BFE">
                  <w:pPr>
                    <w:spacing w:after="0" w:line="360" w:lineRule="auto"/>
                    <w:rPr>
                      <w:rFonts w:ascii="Times New Roman" w:eastAsia="Times New Roman" w:hAnsi="Times New Roman" w:cs="Times New Roman"/>
                      <w:sz w:val="28"/>
                      <w:szCs w:val="28"/>
                      <w:lang w:eastAsia="ru-RU"/>
                    </w:rPr>
                  </w:pPr>
                  <w:hyperlink r:id="rId536" w:tooltip="Plantae" w:history="1">
                    <w:r w:rsidR="0006732B" w:rsidRPr="00DF0BFE">
                      <w:rPr>
                        <w:rFonts w:ascii="Times New Roman" w:eastAsia="Times New Roman" w:hAnsi="Times New Roman" w:cs="Times New Roman"/>
                        <w:sz w:val="28"/>
                        <w:szCs w:val="28"/>
                        <w:lang w:eastAsia="ru-RU"/>
                      </w:rPr>
                      <w:t>Растения</w:t>
                    </w:r>
                  </w:hyperlink>
                </w:p>
              </w:tc>
            </w:tr>
          </w:tbl>
          <w:p w:rsidR="0006732B" w:rsidRPr="00DF0BFE" w:rsidRDefault="0006732B" w:rsidP="00DF0BFE">
            <w:pPr>
              <w:spacing w:after="0" w:line="360" w:lineRule="auto"/>
              <w:jc w:val="center"/>
              <w:rPr>
                <w:rFonts w:ascii="Times New Roman" w:eastAsia="Times New Roman" w:hAnsi="Times New Roman" w:cs="Times New Roman"/>
                <w:vanish/>
                <w:sz w:val="28"/>
                <w:szCs w:val="28"/>
                <w:lang w:eastAsia="ru-RU"/>
              </w:rPr>
            </w:pPr>
          </w:p>
          <w:tbl>
            <w:tblPr>
              <w:tblW w:w="4608" w:type="dxa"/>
              <w:jc w:val="center"/>
              <w:tblCellSpacing w:w="0" w:type="dxa"/>
              <w:tblCellMar>
                <w:left w:w="0" w:type="dxa"/>
                <w:right w:w="0" w:type="dxa"/>
              </w:tblCellMar>
              <w:tblLook w:val="04A0" w:firstRow="1" w:lastRow="0" w:firstColumn="1" w:lastColumn="0" w:noHBand="0" w:noVBand="1"/>
            </w:tblPr>
            <w:tblGrid>
              <w:gridCol w:w="1843"/>
              <w:gridCol w:w="2765"/>
            </w:tblGrid>
            <w:tr w:rsidR="0006732B" w:rsidRPr="00DF0BFE" w:rsidTr="0006732B">
              <w:trPr>
                <w:trHeight w:val="346"/>
                <w:tblCellSpacing w:w="0" w:type="dxa"/>
                <w:jc w:val="center"/>
              </w:trPr>
              <w:tc>
                <w:tcPr>
                  <w:tcW w:w="2000" w:type="pct"/>
                  <w:hideMark/>
                </w:tcPr>
                <w:p w:rsidR="0006732B" w:rsidRPr="00DF0BFE" w:rsidRDefault="0006732B" w:rsidP="00DF0BFE">
                  <w:pPr>
                    <w:spacing w:after="0" w:line="360" w:lineRule="auto"/>
                    <w:jc w:val="right"/>
                    <w:rPr>
                      <w:rFonts w:ascii="Times New Roman" w:eastAsia="Times New Roman" w:hAnsi="Times New Roman" w:cs="Times New Roman"/>
                      <w:sz w:val="28"/>
                      <w:szCs w:val="28"/>
                      <w:lang w:eastAsia="ru-RU"/>
                    </w:rPr>
                  </w:pPr>
                  <w:r w:rsidRPr="00DF0BFE">
                    <w:rPr>
                      <w:rFonts w:ascii="Times New Roman" w:eastAsia="Times New Roman" w:hAnsi="Times New Roman" w:cs="Times New Roman"/>
                      <w:sz w:val="28"/>
                      <w:szCs w:val="28"/>
                      <w:lang w:eastAsia="ru-RU"/>
                    </w:rPr>
                    <w:t>Отдел: </w:t>
                  </w:r>
                </w:p>
              </w:tc>
              <w:tc>
                <w:tcPr>
                  <w:tcW w:w="3000" w:type="pct"/>
                  <w:hideMark/>
                </w:tcPr>
                <w:p w:rsidR="0006732B" w:rsidRPr="00DF0BFE" w:rsidRDefault="00A9467E" w:rsidP="00DF0BFE">
                  <w:pPr>
                    <w:spacing w:after="0" w:line="360" w:lineRule="auto"/>
                    <w:rPr>
                      <w:rFonts w:ascii="Times New Roman" w:eastAsia="Times New Roman" w:hAnsi="Times New Roman" w:cs="Times New Roman"/>
                      <w:sz w:val="28"/>
                      <w:szCs w:val="28"/>
                      <w:lang w:eastAsia="ru-RU"/>
                    </w:rPr>
                  </w:pPr>
                  <w:hyperlink r:id="rId537" w:tooltip="Magnoliophyta" w:history="1">
                    <w:r w:rsidR="0006732B" w:rsidRPr="00DF0BFE">
                      <w:rPr>
                        <w:rFonts w:ascii="Times New Roman" w:eastAsia="Times New Roman" w:hAnsi="Times New Roman" w:cs="Times New Roman"/>
                        <w:sz w:val="28"/>
                        <w:szCs w:val="28"/>
                        <w:lang w:eastAsia="ru-RU"/>
                      </w:rPr>
                      <w:t>Цветковые</w:t>
                    </w:r>
                  </w:hyperlink>
                </w:p>
              </w:tc>
            </w:tr>
            <w:tr w:rsidR="0006732B" w:rsidRPr="00DF0BFE" w:rsidTr="0006732B">
              <w:trPr>
                <w:trHeight w:val="346"/>
                <w:tblCellSpacing w:w="0" w:type="dxa"/>
                <w:jc w:val="center"/>
              </w:trPr>
              <w:tc>
                <w:tcPr>
                  <w:tcW w:w="2000" w:type="pct"/>
                  <w:hideMark/>
                </w:tcPr>
                <w:p w:rsidR="0006732B" w:rsidRPr="00DF0BFE" w:rsidRDefault="0006732B" w:rsidP="00DF0BFE">
                  <w:pPr>
                    <w:spacing w:after="0" w:line="360" w:lineRule="auto"/>
                    <w:jc w:val="right"/>
                    <w:rPr>
                      <w:rFonts w:ascii="Times New Roman" w:eastAsia="Times New Roman" w:hAnsi="Times New Roman" w:cs="Times New Roman"/>
                      <w:sz w:val="28"/>
                      <w:szCs w:val="28"/>
                      <w:lang w:eastAsia="ru-RU"/>
                    </w:rPr>
                  </w:pPr>
                  <w:r w:rsidRPr="00DF0BFE">
                    <w:rPr>
                      <w:rFonts w:ascii="Times New Roman" w:eastAsia="Times New Roman" w:hAnsi="Times New Roman" w:cs="Times New Roman"/>
                      <w:sz w:val="28"/>
                      <w:szCs w:val="28"/>
                      <w:lang w:eastAsia="ru-RU"/>
                    </w:rPr>
                    <w:t>Класс: </w:t>
                  </w:r>
                </w:p>
              </w:tc>
              <w:tc>
                <w:tcPr>
                  <w:tcW w:w="3000" w:type="pct"/>
                  <w:hideMark/>
                </w:tcPr>
                <w:p w:rsidR="0006732B" w:rsidRPr="00DF0BFE" w:rsidRDefault="00A9467E" w:rsidP="00DF0BFE">
                  <w:pPr>
                    <w:spacing w:after="0" w:line="360" w:lineRule="auto"/>
                    <w:rPr>
                      <w:rFonts w:ascii="Times New Roman" w:eastAsia="Times New Roman" w:hAnsi="Times New Roman" w:cs="Times New Roman"/>
                      <w:sz w:val="28"/>
                      <w:szCs w:val="28"/>
                      <w:lang w:eastAsia="ru-RU"/>
                    </w:rPr>
                  </w:pPr>
                  <w:hyperlink r:id="rId538" w:tooltip="Magnoliopsida" w:history="1">
                    <w:r w:rsidR="0006732B" w:rsidRPr="00DF0BFE">
                      <w:rPr>
                        <w:rFonts w:ascii="Times New Roman" w:eastAsia="Times New Roman" w:hAnsi="Times New Roman" w:cs="Times New Roman"/>
                        <w:sz w:val="28"/>
                        <w:szCs w:val="28"/>
                        <w:lang w:eastAsia="ru-RU"/>
                      </w:rPr>
                      <w:t>Двудольные</w:t>
                    </w:r>
                  </w:hyperlink>
                </w:p>
              </w:tc>
            </w:tr>
          </w:tbl>
          <w:p w:rsidR="0006732B" w:rsidRPr="00DF0BFE" w:rsidRDefault="0006732B" w:rsidP="00DF0BFE">
            <w:pPr>
              <w:spacing w:after="0" w:line="360" w:lineRule="auto"/>
              <w:jc w:val="center"/>
              <w:rPr>
                <w:rFonts w:ascii="Times New Roman" w:eastAsia="Times New Roman" w:hAnsi="Times New Roman" w:cs="Times New Roman"/>
                <w:vanish/>
                <w:sz w:val="28"/>
                <w:szCs w:val="28"/>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1843"/>
              <w:gridCol w:w="2765"/>
            </w:tblGrid>
            <w:tr w:rsidR="0006732B" w:rsidRPr="00DF0BFE" w:rsidTr="0006732B">
              <w:trPr>
                <w:tblCellSpacing w:w="0" w:type="dxa"/>
                <w:jc w:val="center"/>
              </w:trPr>
              <w:tc>
                <w:tcPr>
                  <w:tcW w:w="2000" w:type="pct"/>
                  <w:hideMark/>
                </w:tcPr>
                <w:p w:rsidR="0006732B" w:rsidRPr="00DF0BFE" w:rsidRDefault="0006732B" w:rsidP="00DF0BFE">
                  <w:pPr>
                    <w:spacing w:after="0" w:line="360" w:lineRule="auto"/>
                    <w:jc w:val="right"/>
                    <w:rPr>
                      <w:rFonts w:ascii="Times New Roman" w:eastAsia="Times New Roman" w:hAnsi="Times New Roman" w:cs="Times New Roman"/>
                      <w:sz w:val="28"/>
                      <w:szCs w:val="28"/>
                      <w:lang w:eastAsia="ru-RU"/>
                    </w:rPr>
                  </w:pPr>
                  <w:r w:rsidRPr="00DF0BFE">
                    <w:rPr>
                      <w:rFonts w:ascii="Times New Roman" w:eastAsia="Times New Roman" w:hAnsi="Times New Roman" w:cs="Times New Roman"/>
                      <w:sz w:val="28"/>
                      <w:szCs w:val="28"/>
                      <w:lang w:eastAsia="ru-RU"/>
                    </w:rPr>
                    <w:t>Порядок: </w:t>
                  </w:r>
                </w:p>
              </w:tc>
              <w:tc>
                <w:tcPr>
                  <w:tcW w:w="3000" w:type="pct"/>
                  <w:hideMark/>
                </w:tcPr>
                <w:p w:rsidR="0006732B" w:rsidRPr="00DF0BFE" w:rsidRDefault="0006732B" w:rsidP="00DF0BFE">
                  <w:pPr>
                    <w:spacing w:after="0" w:line="360" w:lineRule="auto"/>
                    <w:rPr>
                      <w:rFonts w:ascii="Times New Roman" w:eastAsia="Times New Roman" w:hAnsi="Times New Roman" w:cs="Times New Roman"/>
                      <w:sz w:val="28"/>
                      <w:szCs w:val="28"/>
                      <w:lang w:eastAsia="ru-RU"/>
                    </w:rPr>
                  </w:pPr>
                  <w:proofErr w:type="spellStart"/>
                  <w:r w:rsidRPr="00DF0BFE">
                    <w:rPr>
                      <w:rFonts w:ascii="Times New Roman" w:hAnsi="Times New Roman" w:cs="Times New Roman"/>
                      <w:sz w:val="28"/>
                      <w:szCs w:val="28"/>
                    </w:rPr>
                    <w:t>Верескоцветные</w:t>
                  </w:r>
                  <w:proofErr w:type="spellEnd"/>
                </w:p>
              </w:tc>
            </w:tr>
            <w:tr w:rsidR="0006732B" w:rsidRPr="00DF0BFE" w:rsidTr="0006732B">
              <w:trPr>
                <w:tblCellSpacing w:w="0" w:type="dxa"/>
                <w:jc w:val="center"/>
              </w:trPr>
              <w:tc>
                <w:tcPr>
                  <w:tcW w:w="2000" w:type="pct"/>
                  <w:hideMark/>
                </w:tcPr>
                <w:p w:rsidR="0006732B" w:rsidRPr="00DF0BFE" w:rsidRDefault="0006732B" w:rsidP="00DF0BFE">
                  <w:pPr>
                    <w:spacing w:after="0" w:line="360" w:lineRule="auto"/>
                    <w:jc w:val="right"/>
                    <w:rPr>
                      <w:rFonts w:ascii="Times New Roman" w:eastAsia="Times New Roman" w:hAnsi="Times New Roman" w:cs="Times New Roman"/>
                      <w:sz w:val="28"/>
                      <w:szCs w:val="28"/>
                      <w:lang w:eastAsia="ru-RU"/>
                    </w:rPr>
                  </w:pPr>
                  <w:r w:rsidRPr="00DF0BFE">
                    <w:rPr>
                      <w:rFonts w:ascii="Times New Roman" w:eastAsia="Times New Roman" w:hAnsi="Times New Roman" w:cs="Times New Roman"/>
                      <w:sz w:val="28"/>
                      <w:szCs w:val="28"/>
                      <w:lang w:eastAsia="ru-RU"/>
                    </w:rPr>
                    <w:t>Семейство: </w:t>
                  </w:r>
                </w:p>
              </w:tc>
              <w:tc>
                <w:tcPr>
                  <w:tcW w:w="3000" w:type="pct"/>
                  <w:hideMark/>
                </w:tcPr>
                <w:p w:rsidR="0006732B" w:rsidRPr="00DF0BFE" w:rsidRDefault="0006732B" w:rsidP="00DF0BFE">
                  <w:pPr>
                    <w:spacing w:after="0" w:line="360" w:lineRule="auto"/>
                    <w:rPr>
                      <w:rFonts w:ascii="Times New Roman" w:eastAsia="Times New Roman" w:hAnsi="Times New Roman" w:cs="Times New Roman"/>
                      <w:sz w:val="28"/>
                      <w:szCs w:val="28"/>
                      <w:lang w:eastAsia="ru-RU"/>
                    </w:rPr>
                  </w:pPr>
                  <w:proofErr w:type="spellStart"/>
                  <w:r w:rsidRPr="00DF0BFE">
                    <w:rPr>
                      <w:sz w:val="28"/>
                      <w:szCs w:val="28"/>
                    </w:rPr>
                    <w:t>Верескрвые</w:t>
                  </w:r>
                  <w:proofErr w:type="spellEnd"/>
                </w:p>
              </w:tc>
            </w:tr>
          </w:tbl>
          <w:p w:rsidR="0006732B" w:rsidRPr="00DF0BFE" w:rsidRDefault="0006732B" w:rsidP="00DF0BFE">
            <w:pPr>
              <w:spacing w:after="0" w:line="360" w:lineRule="auto"/>
              <w:jc w:val="center"/>
              <w:rPr>
                <w:rFonts w:ascii="Times New Roman" w:eastAsia="Times New Roman" w:hAnsi="Times New Roman" w:cs="Times New Roman"/>
                <w:vanish/>
                <w:sz w:val="28"/>
                <w:szCs w:val="28"/>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1843"/>
              <w:gridCol w:w="2765"/>
            </w:tblGrid>
            <w:tr w:rsidR="0006732B" w:rsidRPr="00DF0BFE" w:rsidTr="0006732B">
              <w:trPr>
                <w:tblCellSpacing w:w="0" w:type="dxa"/>
                <w:jc w:val="center"/>
              </w:trPr>
              <w:tc>
                <w:tcPr>
                  <w:tcW w:w="2000" w:type="pct"/>
                  <w:hideMark/>
                </w:tcPr>
                <w:p w:rsidR="0006732B" w:rsidRPr="00DF0BFE" w:rsidRDefault="0006732B" w:rsidP="00DF0BFE">
                  <w:pPr>
                    <w:spacing w:after="0" w:line="360" w:lineRule="auto"/>
                    <w:jc w:val="right"/>
                    <w:rPr>
                      <w:rFonts w:ascii="Times New Roman" w:eastAsia="Times New Roman" w:hAnsi="Times New Roman" w:cs="Times New Roman"/>
                      <w:sz w:val="28"/>
                      <w:szCs w:val="28"/>
                      <w:lang w:eastAsia="ru-RU"/>
                    </w:rPr>
                  </w:pPr>
                  <w:r w:rsidRPr="00DF0BFE">
                    <w:rPr>
                      <w:rFonts w:ascii="Times New Roman" w:eastAsia="Times New Roman" w:hAnsi="Times New Roman" w:cs="Times New Roman"/>
                      <w:sz w:val="28"/>
                      <w:szCs w:val="28"/>
                      <w:lang w:eastAsia="ru-RU"/>
                    </w:rPr>
                    <w:t>Род: </w:t>
                  </w:r>
                </w:p>
              </w:tc>
              <w:tc>
                <w:tcPr>
                  <w:tcW w:w="3000" w:type="pct"/>
                  <w:hideMark/>
                </w:tcPr>
                <w:p w:rsidR="0006732B" w:rsidRPr="00DF0BFE" w:rsidRDefault="0006732B" w:rsidP="00DF0BFE">
                  <w:pPr>
                    <w:spacing w:after="0" w:line="360" w:lineRule="auto"/>
                    <w:rPr>
                      <w:rFonts w:ascii="Times New Roman" w:eastAsia="Times New Roman" w:hAnsi="Times New Roman" w:cs="Times New Roman"/>
                      <w:bCs/>
                      <w:sz w:val="28"/>
                      <w:szCs w:val="28"/>
                      <w:lang w:eastAsia="ru-RU"/>
                    </w:rPr>
                  </w:pPr>
                  <w:proofErr w:type="spellStart"/>
                  <w:r w:rsidRPr="00DF0BFE">
                    <w:rPr>
                      <w:rFonts w:ascii="Times New Roman" w:eastAsia="Times New Roman" w:hAnsi="Times New Roman" w:cs="Times New Roman"/>
                      <w:bCs/>
                      <w:sz w:val="28"/>
                      <w:szCs w:val="28"/>
                      <w:lang w:eastAsia="ru-RU"/>
                    </w:rPr>
                    <w:t>Вакциниум</w:t>
                  </w:r>
                  <w:proofErr w:type="spellEnd"/>
                </w:p>
                <w:p w:rsidR="0006732B" w:rsidRPr="00DF0BFE" w:rsidRDefault="0006732B" w:rsidP="00DF0BFE">
                  <w:pPr>
                    <w:spacing w:after="0" w:line="360" w:lineRule="auto"/>
                    <w:rPr>
                      <w:rFonts w:ascii="Times New Roman" w:eastAsia="Times New Roman" w:hAnsi="Times New Roman" w:cs="Times New Roman"/>
                      <w:b/>
                      <w:bCs/>
                      <w:sz w:val="28"/>
                      <w:szCs w:val="28"/>
                      <w:lang w:eastAsia="ru-RU"/>
                    </w:rPr>
                  </w:pPr>
                  <w:r w:rsidRPr="00DF0BFE">
                    <w:rPr>
                      <w:rFonts w:ascii="Times New Roman" w:eastAsia="Times New Roman" w:hAnsi="Times New Roman" w:cs="Times New Roman"/>
                      <w:bCs/>
                      <w:sz w:val="28"/>
                      <w:szCs w:val="28"/>
                      <w:lang w:eastAsia="ru-RU"/>
                    </w:rPr>
                    <w:t xml:space="preserve">Вид:  </w:t>
                  </w:r>
                  <w:r w:rsidRPr="00DF0BFE">
                    <w:rPr>
                      <w:rFonts w:ascii="Times New Roman" w:eastAsia="Times New Roman" w:hAnsi="Times New Roman" w:cs="Times New Roman"/>
                      <w:b/>
                      <w:bCs/>
                      <w:sz w:val="28"/>
                      <w:szCs w:val="28"/>
                      <w:lang w:eastAsia="ru-RU"/>
                    </w:rPr>
                    <w:t>Брусника</w:t>
                  </w:r>
                </w:p>
              </w:tc>
            </w:tr>
          </w:tbl>
          <w:p w:rsidR="0006732B" w:rsidRPr="00DF0BFE" w:rsidRDefault="0006732B" w:rsidP="00DF0BFE">
            <w:pPr>
              <w:spacing w:after="0" w:line="360" w:lineRule="auto"/>
              <w:jc w:val="center"/>
              <w:rPr>
                <w:rFonts w:ascii="Times New Roman" w:eastAsia="Times New Roman" w:hAnsi="Times New Roman" w:cs="Times New Roman"/>
                <w:sz w:val="28"/>
                <w:szCs w:val="28"/>
                <w:lang w:eastAsia="ru-RU"/>
              </w:rPr>
            </w:pPr>
          </w:p>
        </w:tc>
      </w:tr>
      <w:tr w:rsidR="0006732B" w:rsidRPr="002C43C7" w:rsidTr="0006732B">
        <w:tc>
          <w:tcPr>
            <w:tcW w:w="0" w:type="auto"/>
            <w:shd w:val="clear" w:color="auto" w:fill="90EE90"/>
            <w:hideMark/>
          </w:tcPr>
          <w:p w:rsidR="0006732B" w:rsidRPr="00DF0BFE" w:rsidRDefault="0006732B" w:rsidP="00DF0BFE">
            <w:pPr>
              <w:spacing w:after="0" w:line="360" w:lineRule="auto"/>
              <w:jc w:val="center"/>
              <w:rPr>
                <w:rFonts w:ascii="Times New Roman" w:eastAsia="Times New Roman" w:hAnsi="Times New Roman" w:cs="Times New Roman"/>
                <w:b/>
                <w:bCs/>
                <w:sz w:val="28"/>
                <w:szCs w:val="28"/>
                <w:lang w:eastAsia="ru-RU"/>
              </w:rPr>
            </w:pPr>
            <w:r w:rsidRPr="00DF0BFE">
              <w:rPr>
                <w:rFonts w:ascii="Times New Roman" w:eastAsia="Times New Roman" w:hAnsi="Times New Roman" w:cs="Times New Roman"/>
                <w:b/>
                <w:bCs/>
                <w:sz w:val="28"/>
                <w:szCs w:val="28"/>
                <w:lang w:eastAsia="ru-RU"/>
              </w:rPr>
              <w:t>Международное научное название</w:t>
            </w:r>
          </w:p>
        </w:tc>
      </w:tr>
      <w:tr w:rsidR="0006732B" w:rsidRPr="002C43C7" w:rsidTr="0006732B">
        <w:tc>
          <w:tcPr>
            <w:tcW w:w="0" w:type="auto"/>
            <w:shd w:val="clear" w:color="auto" w:fill="F8F9FA"/>
            <w:hideMark/>
          </w:tcPr>
          <w:p w:rsidR="0006732B" w:rsidRPr="00DF0BFE" w:rsidRDefault="0006732B" w:rsidP="00DF0BFE">
            <w:pPr>
              <w:spacing w:before="100" w:beforeAutospacing="1" w:after="100" w:afterAutospacing="1" w:line="360" w:lineRule="auto"/>
              <w:jc w:val="center"/>
              <w:rPr>
                <w:rFonts w:ascii="Times New Roman" w:eastAsia="Times New Roman" w:hAnsi="Times New Roman" w:cs="Times New Roman"/>
                <w:sz w:val="28"/>
                <w:szCs w:val="28"/>
                <w:lang w:eastAsia="ru-RU"/>
              </w:rPr>
            </w:pPr>
            <w:proofErr w:type="spellStart"/>
            <w:r w:rsidRPr="00DF0BFE">
              <w:rPr>
                <w:rFonts w:ascii="Times New Roman" w:eastAsia="Times New Roman" w:hAnsi="Times New Roman" w:cs="Times New Roman"/>
                <w:iCs/>
                <w:sz w:val="28"/>
                <w:szCs w:val="28"/>
                <w:lang w:val="en-US" w:eastAsia="ru-RU"/>
              </w:rPr>
              <w:t>Brusnika</w:t>
            </w:r>
            <w:proofErr w:type="spellEnd"/>
            <w:r w:rsidRPr="00DF0BFE">
              <w:rPr>
                <w:rFonts w:ascii="Times New Roman" w:eastAsia="Times New Roman" w:hAnsi="Times New Roman" w:cs="Times New Roman"/>
                <w:sz w:val="28"/>
                <w:szCs w:val="28"/>
                <w:lang w:eastAsia="ru-RU"/>
              </w:rPr>
              <w:t> </w:t>
            </w:r>
            <w:hyperlink r:id="rId539" w:tooltip="L." w:history="1">
              <w:r w:rsidRPr="00DF0BFE">
                <w:rPr>
                  <w:rFonts w:ascii="Times New Roman" w:eastAsia="Times New Roman" w:hAnsi="Times New Roman" w:cs="Times New Roman"/>
                  <w:smallCaps/>
                  <w:color w:val="0B0080"/>
                  <w:sz w:val="28"/>
                  <w:szCs w:val="28"/>
                  <w:lang w:eastAsia="ru-RU"/>
                </w:rPr>
                <w:t>L.</w:t>
              </w:r>
            </w:hyperlink>
          </w:p>
        </w:tc>
      </w:tr>
    </w:tbl>
    <w:p w:rsidR="008D03B7" w:rsidRDefault="008D03B7"/>
    <w:p w:rsidR="006C141D" w:rsidRDefault="006C141D"/>
    <w:p w:rsidR="006C141D" w:rsidRDefault="006C141D"/>
    <w:p w:rsidR="006C141D" w:rsidRDefault="006C141D"/>
    <w:p w:rsidR="006C141D" w:rsidRPr="00DF0BFE" w:rsidRDefault="0006732B">
      <w:r>
        <w:rPr>
          <w:rFonts w:ascii="Times New Roman" w:eastAsia="Times New Roman" w:hAnsi="Times New Roman" w:cs="Times New Roman"/>
          <w:noProof/>
          <w:color w:val="0000FF"/>
          <w:lang w:eastAsia="ru-RU"/>
        </w:rPr>
        <w:drawing>
          <wp:inline distT="0" distB="0" distL="0" distR="0">
            <wp:extent cx="2655884" cy="4047758"/>
            <wp:effectExtent l="285750" t="228600" r="277816" b="200392"/>
            <wp:docPr id="26" name="Рисунок 26" descr="Vaccinium vitis-idaea flowers.jpg">
              <a:hlinkClick xmlns:a="http://schemas.openxmlformats.org/drawingml/2006/main" r:id="rId5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Vaccinium vitis-idaea flowers.jpg">
                      <a:hlinkClick r:id="rId540"/>
                    </pic:cNvPr>
                    <pic:cNvPicPr>
                      <a:picLocks noChangeAspect="1" noChangeArrowheads="1"/>
                    </pic:cNvPicPr>
                  </pic:nvPicPr>
                  <pic:blipFill>
                    <a:blip r:embed="rId541" cstate="print"/>
                    <a:srcRect/>
                    <a:stretch>
                      <a:fillRect/>
                    </a:stretch>
                  </pic:blipFill>
                  <pic:spPr bwMode="auto">
                    <a:xfrm>
                      <a:off x="0" y="0"/>
                      <a:ext cx="2667625" cy="4065652"/>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E60986" w:rsidRDefault="00E60986">
      <w:pPr>
        <w:rPr>
          <w:rFonts w:ascii="Times New Roman" w:eastAsia="Times New Roman" w:hAnsi="Times New Roman" w:cs="Times New Roman"/>
          <w:b/>
          <w:sz w:val="24"/>
          <w:szCs w:val="24"/>
        </w:rPr>
      </w:pPr>
    </w:p>
    <w:p w:rsidR="003B4A1B" w:rsidRPr="006C141D" w:rsidRDefault="009D717F">
      <w:pPr>
        <w:rPr>
          <w:rFonts w:ascii="Times New Roman" w:hAnsi="Times New Roman" w:cs="Times New Roman"/>
          <w:color w:val="00B050"/>
          <w:sz w:val="96"/>
          <w:szCs w:val="96"/>
        </w:rPr>
      </w:pPr>
      <w:r w:rsidRPr="009D717F">
        <w:rPr>
          <w:rFonts w:ascii="Times New Roman" w:eastAsia="Times New Roman" w:hAnsi="Times New Roman" w:cs="Times New Roman"/>
          <w:b/>
          <w:sz w:val="24"/>
          <w:szCs w:val="24"/>
        </w:rPr>
        <w:lastRenderedPageBreak/>
        <w:t>Брусника</w:t>
      </w:r>
      <w:r>
        <w:rPr>
          <w:rFonts w:ascii="Times New Roman" w:eastAsia="Times New Roman" w:hAnsi="Times New Roman" w:cs="Times New Roman"/>
          <w:sz w:val="24"/>
          <w:szCs w:val="24"/>
        </w:rPr>
        <w:t xml:space="preserve"> в</w:t>
      </w:r>
      <w:r w:rsidR="003B4A1B" w:rsidRPr="001D057F">
        <w:rPr>
          <w:rFonts w:ascii="Times New Roman" w:eastAsia="Times New Roman" w:hAnsi="Times New Roman" w:cs="Times New Roman"/>
          <w:sz w:val="24"/>
          <w:szCs w:val="24"/>
        </w:rPr>
        <w:t xml:space="preserve">идовое название </w:t>
      </w:r>
      <w:proofErr w:type="spellStart"/>
      <w:r w:rsidR="003B4A1B" w:rsidRPr="001D057F">
        <w:rPr>
          <w:rFonts w:ascii="Times New Roman" w:eastAsia="Times New Roman" w:hAnsi="Times New Roman" w:cs="Times New Roman"/>
          <w:i/>
          <w:iCs/>
          <w:sz w:val="24"/>
          <w:szCs w:val="24"/>
        </w:rPr>
        <w:t>vitis-idaea</w:t>
      </w:r>
      <w:proofErr w:type="spellEnd"/>
      <w:r w:rsidR="003B4A1B" w:rsidRPr="001D057F">
        <w:rPr>
          <w:rFonts w:ascii="Times New Roman" w:eastAsia="Times New Roman" w:hAnsi="Times New Roman" w:cs="Times New Roman"/>
          <w:sz w:val="24"/>
          <w:szCs w:val="24"/>
        </w:rPr>
        <w:t xml:space="preserve"> в переводе собственно означает — «виноградная лоза с горы </w:t>
      </w:r>
      <w:proofErr w:type="spellStart"/>
      <w:r w:rsidR="003B4A1B" w:rsidRPr="001D057F">
        <w:rPr>
          <w:rFonts w:ascii="Times New Roman" w:eastAsia="Times New Roman" w:hAnsi="Times New Roman" w:cs="Times New Roman"/>
          <w:sz w:val="24"/>
          <w:szCs w:val="24"/>
        </w:rPr>
        <w:t>Ида</w:t>
      </w:r>
      <w:proofErr w:type="spellEnd"/>
      <w:r w:rsidR="003B4A1B" w:rsidRPr="001D057F">
        <w:rPr>
          <w:rFonts w:ascii="Times New Roman" w:eastAsia="Times New Roman" w:hAnsi="Times New Roman" w:cs="Times New Roman"/>
          <w:sz w:val="24"/>
          <w:szCs w:val="24"/>
        </w:rPr>
        <w:t xml:space="preserve">» (остров </w:t>
      </w:r>
      <w:hyperlink r:id="rId542" w:tooltip="Крит" w:history="1">
        <w:r w:rsidR="003B4A1B" w:rsidRPr="00A2192A">
          <w:rPr>
            <w:rFonts w:ascii="Times New Roman" w:eastAsia="Times New Roman" w:hAnsi="Times New Roman" w:cs="Times New Roman"/>
            <w:sz w:val="24"/>
            <w:szCs w:val="24"/>
          </w:rPr>
          <w:t>Крит</w:t>
        </w:r>
      </w:hyperlink>
      <w:r w:rsidR="00A2192A">
        <w:rPr>
          <w:rFonts w:ascii="Times New Roman" w:eastAsia="Times New Roman" w:hAnsi="Times New Roman" w:cs="Times New Roman"/>
          <w:sz w:val="24"/>
          <w:szCs w:val="24"/>
        </w:rPr>
        <w:t>)</w:t>
      </w:r>
    </w:p>
    <w:p w:rsidR="00A2192A" w:rsidRPr="00500234" w:rsidRDefault="00B72765" w:rsidP="00500234">
      <w:r>
        <w:t xml:space="preserve">               </w:t>
      </w:r>
      <w:r w:rsidR="006C141D" w:rsidRPr="003477B4">
        <w:rPr>
          <w:noProof/>
          <w:lang w:eastAsia="ru-RU"/>
        </w:rPr>
        <w:drawing>
          <wp:inline distT="0" distB="0" distL="0" distR="0">
            <wp:extent cx="2228850" cy="2933700"/>
            <wp:effectExtent l="266700" t="266700" r="266700" b="266700"/>
            <wp:docPr id="34" name="Рисунок 34" descr="Vaccinium vitis-idaea 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Vaccinium vitis-idaea L..jpg"/>
                    <pic:cNvPicPr>
                      <a:picLocks noChangeAspect="1" noChangeArrowheads="1"/>
                    </pic:cNvPicPr>
                  </pic:nvPicPr>
                  <pic:blipFill>
                    <a:blip r:embed="rId543" cstate="print"/>
                    <a:srcRect/>
                    <a:stretch>
                      <a:fillRect/>
                    </a:stretch>
                  </pic:blipFill>
                  <pic:spPr bwMode="auto">
                    <a:xfrm>
                      <a:off x="0" y="0"/>
                      <a:ext cx="2229411" cy="2934438"/>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965BB2" w:rsidRPr="00745C31" w:rsidRDefault="00965BB2" w:rsidP="00965BB2">
      <w:pPr>
        <w:spacing w:before="100" w:beforeAutospacing="1" w:after="100" w:afterAutospacing="1" w:line="360" w:lineRule="auto"/>
        <w:outlineLvl w:val="1"/>
        <w:rPr>
          <w:rFonts w:ascii="Times New Roman" w:eastAsia="Times New Roman" w:hAnsi="Times New Roman" w:cs="Times New Roman"/>
          <w:b/>
          <w:bCs/>
          <w:i/>
          <w:color w:val="548DD4" w:themeColor="text2" w:themeTint="99"/>
          <w:sz w:val="36"/>
          <w:szCs w:val="36"/>
        </w:rPr>
      </w:pPr>
      <w:r w:rsidRPr="00745C31">
        <w:rPr>
          <w:rFonts w:ascii="Times New Roman" w:eastAsia="Times New Roman" w:hAnsi="Times New Roman" w:cs="Times New Roman"/>
          <w:b/>
          <w:bCs/>
          <w:i/>
          <w:color w:val="548DD4" w:themeColor="text2" w:themeTint="99"/>
          <w:sz w:val="36"/>
          <w:szCs w:val="36"/>
        </w:rPr>
        <w:t>Распространение и экология</w:t>
      </w:r>
    </w:p>
    <w:p w:rsidR="00965BB2" w:rsidRPr="00965BB2" w:rsidRDefault="00002AC3" w:rsidP="0006732B">
      <w:pPr>
        <w:spacing w:before="100" w:beforeAutospacing="1" w:after="100" w:afterAutospacing="1"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gramStart"/>
      <w:r w:rsidR="00965BB2" w:rsidRPr="00965BB2">
        <w:rPr>
          <w:rFonts w:ascii="Times New Roman" w:eastAsia="Times New Roman" w:hAnsi="Times New Roman" w:cs="Times New Roman"/>
          <w:sz w:val="24"/>
          <w:szCs w:val="24"/>
        </w:rPr>
        <w:t xml:space="preserve">Растет по всей лесной и </w:t>
      </w:r>
      <w:hyperlink r:id="rId544" w:tooltip="Тундра" w:history="1">
        <w:r w:rsidR="00965BB2" w:rsidRPr="00965BB2">
          <w:rPr>
            <w:rFonts w:ascii="Times New Roman" w:eastAsia="Times New Roman" w:hAnsi="Times New Roman" w:cs="Times New Roman"/>
            <w:sz w:val="24"/>
            <w:szCs w:val="24"/>
          </w:rPr>
          <w:t>тундровой</w:t>
        </w:r>
      </w:hyperlink>
      <w:r w:rsidR="00965BB2" w:rsidRPr="00965BB2">
        <w:rPr>
          <w:rFonts w:ascii="Times New Roman" w:eastAsia="Times New Roman" w:hAnsi="Times New Roman" w:cs="Times New Roman"/>
          <w:sz w:val="24"/>
          <w:szCs w:val="24"/>
        </w:rPr>
        <w:t xml:space="preserve"> зонам по сухим и сырым </w:t>
      </w:r>
      <w:hyperlink r:id="rId545" w:tooltip="Хвойный лес" w:history="1">
        <w:r w:rsidR="00965BB2" w:rsidRPr="00965BB2">
          <w:rPr>
            <w:rFonts w:ascii="Times New Roman" w:eastAsia="Times New Roman" w:hAnsi="Times New Roman" w:cs="Times New Roman"/>
            <w:sz w:val="24"/>
            <w:szCs w:val="24"/>
          </w:rPr>
          <w:t>хвойным</w:t>
        </w:r>
      </w:hyperlink>
      <w:r w:rsidR="00965BB2" w:rsidRPr="00965BB2">
        <w:rPr>
          <w:rFonts w:ascii="Times New Roman" w:eastAsia="Times New Roman" w:hAnsi="Times New Roman" w:cs="Times New Roman"/>
          <w:sz w:val="24"/>
          <w:szCs w:val="24"/>
        </w:rPr>
        <w:t xml:space="preserve">, </w:t>
      </w:r>
      <w:hyperlink r:id="rId546" w:tooltip="Смешанный лес" w:history="1">
        <w:r w:rsidR="00965BB2" w:rsidRPr="00965BB2">
          <w:rPr>
            <w:rFonts w:ascii="Times New Roman" w:eastAsia="Times New Roman" w:hAnsi="Times New Roman" w:cs="Times New Roman"/>
            <w:sz w:val="24"/>
            <w:szCs w:val="24"/>
          </w:rPr>
          <w:t>смешанным</w:t>
        </w:r>
      </w:hyperlink>
      <w:r w:rsidR="00965BB2" w:rsidRPr="00965BB2">
        <w:rPr>
          <w:rFonts w:ascii="Times New Roman" w:eastAsia="Times New Roman" w:hAnsi="Times New Roman" w:cs="Times New Roman"/>
          <w:sz w:val="24"/>
          <w:szCs w:val="24"/>
        </w:rPr>
        <w:t xml:space="preserve"> и </w:t>
      </w:r>
      <w:hyperlink r:id="rId547" w:tooltip="Лиственные леса" w:history="1">
        <w:r w:rsidR="00965BB2" w:rsidRPr="00965BB2">
          <w:rPr>
            <w:rFonts w:ascii="Times New Roman" w:eastAsia="Times New Roman" w:hAnsi="Times New Roman" w:cs="Times New Roman"/>
            <w:sz w:val="24"/>
            <w:szCs w:val="24"/>
          </w:rPr>
          <w:t>лиственным лесам</w:t>
        </w:r>
      </w:hyperlink>
      <w:r w:rsidR="00965BB2" w:rsidRPr="00965BB2">
        <w:rPr>
          <w:rFonts w:ascii="Times New Roman" w:eastAsia="Times New Roman" w:hAnsi="Times New Roman" w:cs="Times New Roman"/>
          <w:sz w:val="24"/>
          <w:szCs w:val="24"/>
        </w:rPr>
        <w:t xml:space="preserve">, зарослям кустарников, </w:t>
      </w:r>
      <w:r w:rsidR="0006732B" w:rsidRPr="00C62DBF">
        <w:rPr>
          <w:rFonts w:ascii="Times New Roman" w:hAnsi="Times New Roman" w:cs="Times New Roman"/>
          <w:sz w:val="24"/>
          <w:szCs w:val="24"/>
        </w:rPr>
        <w:t xml:space="preserve">Этот вид встречается во всех регионах </w:t>
      </w:r>
      <w:hyperlink r:id="rId548" w:tooltip="Северное полушарие" w:history="1">
        <w:r w:rsidR="0006732B" w:rsidRPr="00C62DBF">
          <w:rPr>
            <w:rStyle w:val="a7"/>
            <w:rFonts w:ascii="Times New Roman" w:hAnsi="Times New Roman" w:cs="Times New Roman"/>
            <w:color w:val="auto"/>
            <w:sz w:val="24"/>
            <w:szCs w:val="24"/>
            <w:u w:val="none"/>
          </w:rPr>
          <w:t>Северного полушария</w:t>
        </w:r>
      </w:hyperlink>
      <w:r w:rsidR="0006732B" w:rsidRPr="00C62DBF">
        <w:rPr>
          <w:rFonts w:ascii="Times New Roman" w:hAnsi="Times New Roman" w:cs="Times New Roman"/>
          <w:sz w:val="24"/>
          <w:szCs w:val="24"/>
        </w:rPr>
        <w:t xml:space="preserve"> с </w:t>
      </w:r>
      <w:r w:rsidR="0006732B" w:rsidRPr="00C62DBF">
        <w:rPr>
          <w:rFonts w:ascii="Times New Roman" w:hAnsi="Times New Roman" w:cs="Times New Roman"/>
          <w:sz w:val="24"/>
          <w:szCs w:val="24"/>
        </w:rPr>
        <w:lastRenderedPageBreak/>
        <w:t xml:space="preserve">умеренным и холодным климатом, в тундре, лесной зоне и верхнем поясе гор, нередко на </w:t>
      </w:r>
      <w:hyperlink r:id="rId549" w:tooltip="Болото" w:history="1">
        <w:r w:rsidR="0006732B" w:rsidRPr="00C62DBF">
          <w:rPr>
            <w:rStyle w:val="a7"/>
            <w:rFonts w:ascii="Times New Roman" w:hAnsi="Times New Roman" w:cs="Times New Roman"/>
            <w:color w:val="auto"/>
            <w:sz w:val="24"/>
            <w:szCs w:val="24"/>
            <w:u w:val="none"/>
          </w:rPr>
          <w:t>болотах</w:t>
        </w:r>
      </w:hyperlink>
      <w:r w:rsidR="0006732B" w:rsidRPr="00C62DBF">
        <w:rPr>
          <w:rFonts w:ascii="Times New Roman" w:hAnsi="Times New Roman" w:cs="Times New Roman"/>
          <w:sz w:val="24"/>
          <w:szCs w:val="24"/>
        </w:rPr>
        <w:t>, торфяниках.</w:t>
      </w:r>
      <w:proofErr w:type="gramEnd"/>
    </w:p>
    <w:p w:rsidR="00A2192A" w:rsidRPr="00745C31" w:rsidRDefault="00A2192A" w:rsidP="00A2192A">
      <w:pPr>
        <w:spacing w:before="100" w:beforeAutospacing="1" w:after="100" w:afterAutospacing="1" w:line="240" w:lineRule="auto"/>
        <w:outlineLvl w:val="1"/>
        <w:rPr>
          <w:rFonts w:ascii="Times New Roman" w:eastAsia="Times New Roman" w:hAnsi="Times New Roman" w:cs="Times New Roman"/>
          <w:b/>
          <w:bCs/>
          <w:i/>
          <w:color w:val="548DD4" w:themeColor="text2" w:themeTint="99"/>
          <w:sz w:val="36"/>
          <w:szCs w:val="36"/>
        </w:rPr>
      </w:pPr>
      <w:r w:rsidRPr="00745C31">
        <w:rPr>
          <w:rFonts w:ascii="Times New Roman" w:eastAsia="Times New Roman" w:hAnsi="Times New Roman" w:cs="Times New Roman"/>
          <w:b/>
          <w:bCs/>
          <w:i/>
          <w:color w:val="548DD4" w:themeColor="text2" w:themeTint="99"/>
          <w:sz w:val="36"/>
          <w:szCs w:val="36"/>
        </w:rPr>
        <w:t>Биологическое описание</w:t>
      </w:r>
    </w:p>
    <w:p w:rsidR="00A2192A" w:rsidRPr="00965BB2" w:rsidRDefault="00002AC3" w:rsidP="00965BB2">
      <w:pPr>
        <w:spacing w:before="100" w:beforeAutospacing="1" w:after="100" w:afterAutospacing="1" w:line="360" w:lineRule="auto"/>
        <w:jc w:val="both"/>
        <w:rPr>
          <w:rFonts w:ascii="Times New Roman" w:eastAsia="Times New Roman" w:hAnsi="Times New Roman" w:cs="Times New Roman"/>
          <w:sz w:val="24"/>
          <w:szCs w:val="24"/>
        </w:rPr>
      </w:pPr>
      <w:r>
        <w:t xml:space="preserve">        </w:t>
      </w:r>
      <w:hyperlink r:id="rId550" w:tooltip="Корневище" w:history="1">
        <w:r w:rsidR="00A2192A" w:rsidRPr="00965BB2">
          <w:rPr>
            <w:rFonts w:ascii="Times New Roman" w:eastAsia="Times New Roman" w:hAnsi="Times New Roman" w:cs="Times New Roman"/>
            <w:sz w:val="24"/>
            <w:szCs w:val="24"/>
          </w:rPr>
          <w:t>Корневище</w:t>
        </w:r>
      </w:hyperlink>
      <w:r w:rsidR="00A2192A" w:rsidRPr="00965BB2">
        <w:rPr>
          <w:rFonts w:ascii="Times New Roman" w:eastAsia="Times New Roman" w:hAnsi="Times New Roman" w:cs="Times New Roman"/>
          <w:sz w:val="24"/>
          <w:szCs w:val="24"/>
        </w:rPr>
        <w:t xml:space="preserve"> ползучее горизонтальное с приподнимающимися ветвистыми </w:t>
      </w:r>
      <w:hyperlink r:id="rId551" w:tooltip="Побег (ботаника)" w:history="1">
        <w:r w:rsidR="00A2192A" w:rsidRPr="00965BB2">
          <w:rPr>
            <w:rFonts w:ascii="Times New Roman" w:eastAsia="Times New Roman" w:hAnsi="Times New Roman" w:cs="Times New Roman"/>
            <w:sz w:val="24"/>
            <w:szCs w:val="24"/>
          </w:rPr>
          <w:t>побегами</w:t>
        </w:r>
      </w:hyperlink>
      <w:r w:rsidR="00A2192A" w:rsidRPr="00965BB2">
        <w:rPr>
          <w:rFonts w:ascii="Times New Roman" w:eastAsia="Times New Roman" w:hAnsi="Times New Roman" w:cs="Times New Roman"/>
          <w:sz w:val="24"/>
          <w:szCs w:val="24"/>
        </w:rPr>
        <w:t xml:space="preserve"> высотой 15—20 см</w:t>
      </w:r>
      <w:hyperlink r:id="rId552" w:anchor="cite_note-.D0.9C.D1.91.D0.B4.D0.A0.D0.B0.D1.81.D1.82-2" w:history="1">
        <w:r w:rsidR="00A2192A" w:rsidRPr="00965BB2">
          <w:rPr>
            <w:rFonts w:ascii="Times New Roman" w:eastAsia="Times New Roman" w:hAnsi="Times New Roman" w:cs="Times New Roman"/>
            <w:sz w:val="24"/>
            <w:szCs w:val="24"/>
            <w:vertAlign w:val="superscript"/>
          </w:rPr>
          <w:t>[2]</w:t>
        </w:r>
      </w:hyperlink>
      <w:r w:rsidR="00A2192A" w:rsidRPr="00965BB2">
        <w:rPr>
          <w:rFonts w:ascii="Times New Roman" w:eastAsia="Times New Roman" w:hAnsi="Times New Roman" w:cs="Times New Roman"/>
          <w:sz w:val="24"/>
          <w:szCs w:val="24"/>
        </w:rPr>
        <w:t>.</w:t>
      </w:r>
    </w:p>
    <w:p w:rsidR="00A2192A" w:rsidRPr="0006732B" w:rsidRDefault="00A9467E" w:rsidP="0006732B">
      <w:pPr>
        <w:spacing w:before="100" w:beforeAutospacing="1" w:after="100" w:afterAutospacing="1" w:line="360" w:lineRule="auto"/>
        <w:jc w:val="both"/>
        <w:rPr>
          <w:rFonts w:ascii="Times New Roman" w:eastAsia="Times New Roman" w:hAnsi="Times New Roman" w:cs="Times New Roman"/>
          <w:sz w:val="24"/>
          <w:szCs w:val="24"/>
        </w:rPr>
      </w:pPr>
      <w:hyperlink r:id="rId553" w:tooltip="Лист" w:history="1">
        <w:proofErr w:type="spellStart"/>
        <w:proofErr w:type="gramStart"/>
        <w:r w:rsidR="00A2192A" w:rsidRPr="00965BB2">
          <w:rPr>
            <w:rFonts w:ascii="Times New Roman" w:eastAsia="Times New Roman" w:hAnsi="Times New Roman" w:cs="Times New Roman"/>
            <w:sz w:val="24"/>
            <w:szCs w:val="24"/>
          </w:rPr>
          <w:t>Листья</w:t>
        </w:r>
      </w:hyperlink>
      <w:r w:rsidR="00A2192A" w:rsidRPr="00965BB2">
        <w:rPr>
          <w:rFonts w:ascii="Times New Roman" w:eastAsia="Times New Roman" w:hAnsi="Times New Roman" w:cs="Times New Roman"/>
          <w:sz w:val="24"/>
          <w:szCs w:val="24"/>
        </w:rPr>
        <w:t>очерёдные</w:t>
      </w:r>
      <w:proofErr w:type="spellEnd"/>
      <w:r w:rsidR="00A2192A" w:rsidRPr="00965BB2">
        <w:rPr>
          <w:rFonts w:ascii="Times New Roman" w:eastAsia="Times New Roman" w:hAnsi="Times New Roman" w:cs="Times New Roman"/>
          <w:sz w:val="24"/>
          <w:szCs w:val="24"/>
        </w:rPr>
        <w:t>, частые, кожистые, на коротких черешках, обратнояйцевидные или эллиптические, с цельными загнутыми краями, блестящие, длиной 0,5—3 см, шириной до 1,5 см</w:t>
      </w:r>
      <w:hyperlink r:id="rId554" w:anchor="cite_note-.D0.9C.D1.91.D0.B4.D0.A0.D0.B0.D1.81.D1.82-2" w:history="1">
        <w:r w:rsidR="00A2192A" w:rsidRPr="00965BB2">
          <w:rPr>
            <w:rFonts w:ascii="Times New Roman" w:eastAsia="Times New Roman" w:hAnsi="Times New Roman" w:cs="Times New Roman"/>
            <w:sz w:val="24"/>
            <w:szCs w:val="24"/>
            <w:vertAlign w:val="superscript"/>
          </w:rPr>
          <w:t>[2]</w:t>
        </w:r>
      </w:hyperlink>
      <w:r w:rsidR="00A2192A" w:rsidRPr="00965BB2">
        <w:rPr>
          <w:rFonts w:ascii="Times New Roman" w:eastAsia="Times New Roman" w:hAnsi="Times New Roman" w:cs="Times New Roman"/>
          <w:sz w:val="24"/>
          <w:szCs w:val="24"/>
        </w:rPr>
        <w:t>, сверху тёмно-зелёные, снизу светло-зелёные, матовые, зимующие, имеют на нижней поверхности маленькие точечные ямочки.</w:t>
      </w:r>
      <w:proofErr w:type="gramEnd"/>
      <w:r w:rsidR="00A2192A" w:rsidRPr="00965BB2">
        <w:rPr>
          <w:rFonts w:ascii="Times New Roman" w:eastAsia="Times New Roman" w:hAnsi="Times New Roman" w:cs="Times New Roman"/>
          <w:sz w:val="24"/>
          <w:szCs w:val="24"/>
        </w:rPr>
        <w:t xml:space="preserve"> В этих ямочках находится булавовидное образование, у которого клетки стенок наполнены слизистым веществом, способным поглощать воду. Смачивающая верхнюю поверхность листа вода переходит на нижнюю сторону, наполняет ямки и поглощается.</w:t>
      </w:r>
    </w:p>
    <w:p w:rsidR="00A2192A" w:rsidRPr="00965BB2" w:rsidRDefault="00002AC3" w:rsidP="00965BB2">
      <w:pPr>
        <w:spacing w:before="100" w:beforeAutospacing="1" w:after="100" w:afterAutospacing="1"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A2192A" w:rsidRPr="00965BB2">
        <w:rPr>
          <w:rFonts w:ascii="Times New Roman" w:eastAsia="Times New Roman" w:hAnsi="Times New Roman" w:cs="Times New Roman"/>
          <w:sz w:val="24"/>
          <w:szCs w:val="24"/>
        </w:rPr>
        <w:t>Кустики брусники, побеги которой иногда должны прокладывать себе дорогу в гнилом пне между корой и древесиной, могут достигать в длину 1 м, между тем как растущие рядом на земле имеют обычно высоту от 8 до 15 см.</w:t>
      </w:r>
    </w:p>
    <w:p w:rsidR="00925DD6" w:rsidRPr="001C3A7C" w:rsidRDefault="00A9467E" w:rsidP="0006732B">
      <w:pPr>
        <w:spacing w:before="100" w:beforeAutospacing="1" w:after="100" w:afterAutospacing="1" w:line="360" w:lineRule="auto"/>
        <w:jc w:val="both"/>
        <w:rPr>
          <w:rFonts w:ascii="Times New Roman" w:eastAsia="Times New Roman" w:hAnsi="Times New Roman" w:cs="Times New Roman"/>
          <w:sz w:val="24"/>
          <w:szCs w:val="24"/>
        </w:rPr>
      </w:pPr>
      <w:hyperlink r:id="rId555" w:tooltip="Цветок" w:history="1">
        <w:r w:rsidR="00A2192A" w:rsidRPr="00965BB2">
          <w:rPr>
            <w:rFonts w:ascii="Times New Roman" w:eastAsia="Times New Roman" w:hAnsi="Times New Roman" w:cs="Times New Roman"/>
            <w:sz w:val="24"/>
            <w:szCs w:val="24"/>
          </w:rPr>
          <w:t>Цветки</w:t>
        </w:r>
      </w:hyperlink>
      <w:r w:rsidR="00A2192A" w:rsidRPr="00965BB2">
        <w:rPr>
          <w:rFonts w:ascii="Times New Roman" w:eastAsia="Times New Roman" w:hAnsi="Times New Roman" w:cs="Times New Roman"/>
          <w:sz w:val="24"/>
          <w:szCs w:val="24"/>
        </w:rPr>
        <w:t xml:space="preserve"> на коротких цветоножках обоеполые правильные, собранные по 10—20 в верхушечные густые поникающие </w:t>
      </w:r>
      <w:hyperlink r:id="rId556" w:tooltip="Кисть (соцветие)" w:history="1">
        <w:r w:rsidR="00A2192A" w:rsidRPr="00965BB2">
          <w:rPr>
            <w:rFonts w:ascii="Times New Roman" w:eastAsia="Times New Roman" w:hAnsi="Times New Roman" w:cs="Times New Roman"/>
            <w:sz w:val="24"/>
            <w:szCs w:val="24"/>
          </w:rPr>
          <w:t>кисти</w:t>
        </w:r>
      </w:hyperlink>
      <w:hyperlink r:id="rId557" w:anchor="cite_note-.D0.9C.D1.91.D0.B4.D0.A0.D0.B0.D1.81.D1.82-2" w:history="1">
        <w:r w:rsidR="00A2192A" w:rsidRPr="00965BB2">
          <w:rPr>
            <w:rFonts w:ascii="Times New Roman" w:eastAsia="Times New Roman" w:hAnsi="Times New Roman" w:cs="Times New Roman"/>
            <w:sz w:val="24"/>
            <w:szCs w:val="24"/>
            <w:vertAlign w:val="superscript"/>
          </w:rPr>
          <w:t>[2]</w:t>
        </w:r>
      </w:hyperlink>
      <w:r w:rsidR="00A2192A" w:rsidRPr="00965BB2">
        <w:rPr>
          <w:rFonts w:ascii="Times New Roman" w:eastAsia="Times New Roman" w:hAnsi="Times New Roman" w:cs="Times New Roman"/>
          <w:sz w:val="24"/>
          <w:szCs w:val="24"/>
        </w:rPr>
        <w:t xml:space="preserve">. </w:t>
      </w:r>
      <w:hyperlink r:id="rId558" w:tooltip="Венчик" w:history="1">
        <w:r w:rsidR="00A2192A" w:rsidRPr="00965BB2">
          <w:rPr>
            <w:rFonts w:ascii="Times New Roman" w:eastAsia="Times New Roman" w:hAnsi="Times New Roman" w:cs="Times New Roman"/>
            <w:sz w:val="24"/>
            <w:szCs w:val="24"/>
          </w:rPr>
          <w:t>Венчик</w:t>
        </w:r>
      </w:hyperlink>
      <w:r w:rsidR="00A2192A" w:rsidRPr="00965BB2">
        <w:rPr>
          <w:rFonts w:ascii="Times New Roman" w:eastAsia="Times New Roman" w:hAnsi="Times New Roman" w:cs="Times New Roman"/>
          <w:sz w:val="24"/>
          <w:szCs w:val="24"/>
        </w:rPr>
        <w:t xml:space="preserve"> 4—6,5 мм длины, белый или бледно-розовый, спайнолепестный, колокольчатый, с четырьмя несколько отклонёнными лопастями. </w:t>
      </w:r>
      <w:hyperlink r:id="rId559" w:tooltip="Чашечка (ботаника)" w:history="1">
        <w:proofErr w:type="spellStart"/>
        <w:r w:rsidR="00A2192A" w:rsidRPr="00965BB2">
          <w:rPr>
            <w:rFonts w:ascii="Times New Roman" w:eastAsia="Times New Roman" w:hAnsi="Times New Roman" w:cs="Times New Roman"/>
            <w:sz w:val="24"/>
            <w:szCs w:val="24"/>
          </w:rPr>
          <w:t>Чашечка</w:t>
        </w:r>
      </w:hyperlink>
      <w:r w:rsidR="00A2192A" w:rsidRPr="00965BB2">
        <w:rPr>
          <w:rFonts w:ascii="Times New Roman" w:eastAsia="Times New Roman" w:hAnsi="Times New Roman" w:cs="Times New Roman"/>
          <w:sz w:val="24"/>
          <w:szCs w:val="24"/>
        </w:rPr>
        <w:t>четырёхраздельная</w:t>
      </w:r>
      <w:proofErr w:type="spellEnd"/>
      <w:r w:rsidR="00A2192A" w:rsidRPr="00965BB2">
        <w:rPr>
          <w:rFonts w:ascii="Times New Roman" w:eastAsia="Times New Roman" w:hAnsi="Times New Roman" w:cs="Times New Roman"/>
          <w:sz w:val="24"/>
          <w:szCs w:val="24"/>
        </w:rPr>
        <w:t xml:space="preserve"> с короткими треугольными красноватыми долями. </w:t>
      </w:r>
      <w:hyperlink r:id="rId560" w:tooltip="Тычинка" w:history="1">
        <w:r w:rsidR="00A2192A" w:rsidRPr="00965BB2">
          <w:rPr>
            <w:rFonts w:ascii="Times New Roman" w:eastAsia="Times New Roman" w:hAnsi="Times New Roman" w:cs="Times New Roman"/>
            <w:sz w:val="24"/>
            <w:szCs w:val="24"/>
          </w:rPr>
          <w:t>Тычинок</w:t>
        </w:r>
      </w:hyperlink>
      <w:r w:rsidR="00A2192A" w:rsidRPr="00965BB2">
        <w:rPr>
          <w:rFonts w:ascii="Times New Roman" w:eastAsia="Times New Roman" w:hAnsi="Times New Roman" w:cs="Times New Roman"/>
          <w:sz w:val="24"/>
          <w:szCs w:val="24"/>
        </w:rPr>
        <w:t xml:space="preserve"> восемь, с расширенными волосистыми нитями. </w:t>
      </w:r>
      <w:hyperlink r:id="rId561" w:tooltip="Пестик" w:history="1">
        <w:r w:rsidR="00A2192A" w:rsidRPr="00965BB2">
          <w:rPr>
            <w:rFonts w:ascii="Times New Roman" w:eastAsia="Times New Roman" w:hAnsi="Times New Roman" w:cs="Times New Roman"/>
            <w:sz w:val="24"/>
            <w:szCs w:val="24"/>
          </w:rPr>
          <w:t>Пестик</w:t>
        </w:r>
      </w:hyperlink>
      <w:r w:rsidR="00A2192A" w:rsidRPr="00965BB2">
        <w:rPr>
          <w:rFonts w:ascii="Times New Roman" w:eastAsia="Times New Roman" w:hAnsi="Times New Roman" w:cs="Times New Roman"/>
          <w:sz w:val="24"/>
          <w:szCs w:val="24"/>
        </w:rPr>
        <w:t xml:space="preserve"> один, со столбиком, немного превышающим венчик. </w:t>
      </w:r>
      <w:hyperlink r:id="rId562" w:tooltip="Завязь" w:history="1">
        <w:r w:rsidR="00A2192A" w:rsidRPr="00965BB2">
          <w:rPr>
            <w:rFonts w:ascii="Times New Roman" w:eastAsia="Times New Roman" w:hAnsi="Times New Roman" w:cs="Times New Roman"/>
            <w:sz w:val="24"/>
            <w:szCs w:val="24"/>
          </w:rPr>
          <w:t>Завязь</w:t>
        </w:r>
      </w:hyperlink>
      <w:r w:rsidR="00A2192A" w:rsidRPr="00965BB2">
        <w:rPr>
          <w:rFonts w:ascii="Times New Roman" w:eastAsia="Times New Roman" w:hAnsi="Times New Roman" w:cs="Times New Roman"/>
          <w:sz w:val="24"/>
          <w:szCs w:val="24"/>
        </w:rPr>
        <w:t xml:space="preserve"> нижняя. Венчики брусники во время цветения поникают, это защищает </w:t>
      </w:r>
      <w:hyperlink r:id="rId563" w:tooltip="Пыльца" w:history="1">
        <w:r w:rsidR="00A2192A" w:rsidRPr="00965BB2">
          <w:rPr>
            <w:rFonts w:ascii="Times New Roman" w:eastAsia="Times New Roman" w:hAnsi="Times New Roman" w:cs="Times New Roman"/>
            <w:sz w:val="24"/>
            <w:szCs w:val="24"/>
          </w:rPr>
          <w:t>пыльцу</w:t>
        </w:r>
      </w:hyperlink>
      <w:r w:rsidR="00A2192A" w:rsidRPr="00965BB2">
        <w:rPr>
          <w:rFonts w:ascii="Times New Roman" w:eastAsia="Times New Roman" w:hAnsi="Times New Roman" w:cs="Times New Roman"/>
          <w:sz w:val="24"/>
          <w:szCs w:val="24"/>
        </w:rPr>
        <w:t xml:space="preserve"> от сырости. В пыльниках пыльца находится в виде плотной массы, но понемногу разрыхляется и высыпается порциями через дырочки, расположенные на концах пыльников. </w:t>
      </w:r>
    </w:p>
    <w:p w:rsidR="00880C4A" w:rsidRPr="00745C31" w:rsidRDefault="00880C4A" w:rsidP="00F25C18">
      <w:pPr>
        <w:spacing w:line="360" w:lineRule="auto"/>
        <w:rPr>
          <w:rFonts w:ascii="Times New Roman" w:hAnsi="Times New Roman" w:cs="Times New Roman"/>
          <w:b/>
          <w:i/>
          <w:color w:val="548DD4" w:themeColor="text2" w:themeTint="99"/>
          <w:sz w:val="36"/>
          <w:szCs w:val="36"/>
        </w:rPr>
      </w:pPr>
      <w:r w:rsidRPr="00745C31">
        <w:rPr>
          <w:rFonts w:ascii="Times New Roman" w:hAnsi="Times New Roman" w:cs="Times New Roman"/>
          <w:b/>
          <w:i/>
          <w:color w:val="548DD4" w:themeColor="text2" w:themeTint="99"/>
          <w:sz w:val="36"/>
          <w:szCs w:val="36"/>
        </w:rPr>
        <w:t>Фармакологические свойства</w:t>
      </w:r>
    </w:p>
    <w:p w:rsidR="00880C4A" w:rsidRDefault="00880C4A" w:rsidP="00F25C18">
      <w:pPr>
        <w:pStyle w:val="a3"/>
        <w:spacing w:line="360" w:lineRule="auto"/>
        <w:jc w:val="both"/>
      </w:pPr>
      <w:r>
        <w:t xml:space="preserve">      Сама </w:t>
      </w:r>
      <w:proofErr w:type="gramStart"/>
      <w:r>
        <w:t>брусника</w:t>
      </w:r>
      <w:proofErr w:type="gramEnd"/>
      <w:r>
        <w:t xml:space="preserve"> прежде всего ценна своим богатым содержанием необходимых витаминов: A, B, C, E. Так же в ней содержатся углеводы, каротин, дубильные вещества и важные для организма органические кислоты (лимонная, салициловая, яблочная). Богата брусника и не менее полезными минеральными веществами: кальций, калий, фосфор, магний и марганец.</w:t>
      </w:r>
    </w:p>
    <w:p w:rsidR="00880C4A" w:rsidRDefault="00880C4A" w:rsidP="00F25C18">
      <w:pPr>
        <w:pStyle w:val="a3"/>
        <w:spacing w:line="360" w:lineRule="auto"/>
        <w:jc w:val="both"/>
      </w:pPr>
      <w:r>
        <w:lastRenderedPageBreak/>
        <w:t xml:space="preserve">       На сегодняшний день листья у брусники используются чаще, чем сами ягоды. Это обусловлено более легким заготовлением, долгим хранением и неприхотливостью при транспортировке, поэтому в любой аптеке можно приобрести листья брусники. Листья обладают большим спектром действия: их используют в качестве противовоспалительного, вяжущего, противомикробного, желчегонного, иммуномодулирующего препарата. При заболеваниях почек или подагре отвар из листьев размягчает и выводит камни и соли. </w:t>
      </w:r>
    </w:p>
    <w:p w:rsidR="00880C4A" w:rsidRDefault="00F25C18" w:rsidP="00F25C18">
      <w:pPr>
        <w:pStyle w:val="a3"/>
        <w:spacing w:line="360" w:lineRule="auto"/>
        <w:jc w:val="both"/>
      </w:pPr>
      <w:r>
        <w:t xml:space="preserve">      </w:t>
      </w:r>
      <w:r w:rsidR="00880C4A">
        <w:t>Ягоды не рекомендуются к употреблению при язве желудка и при гастр</w:t>
      </w:r>
      <w:r w:rsidR="0006732B">
        <w:t>итах с увеличенной кислотностью</w:t>
      </w:r>
      <w:r w:rsidR="00880C4A">
        <w:t>Помимо всего прочего ягоды обладают разжижающим свойством, поэтому их запрещено употреблять людям после проведения операции или с внутренними кровотечениями.</w:t>
      </w:r>
    </w:p>
    <w:p w:rsidR="00A971E9" w:rsidRPr="00DF0BFE" w:rsidRDefault="0006732B" w:rsidP="00C2184C">
      <w:pPr>
        <w:jc w:val="center"/>
      </w:pPr>
      <w:r>
        <w:rPr>
          <w:noProof/>
          <w:lang w:eastAsia="ru-RU"/>
        </w:rPr>
        <w:drawing>
          <wp:inline distT="0" distB="0" distL="0" distR="0">
            <wp:extent cx="2154078" cy="1104900"/>
            <wp:effectExtent l="304800" t="266700" r="284322" b="228600"/>
            <wp:docPr id="20" name="Рисунок 20" descr="Брусника полезные свой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Брусника полезные свойства"/>
                    <pic:cNvPicPr>
                      <a:picLocks noChangeAspect="1" noChangeArrowheads="1"/>
                    </pic:cNvPicPr>
                  </pic:nvPicPr>
                  <pic:blipFill>
                    <a:blip r:embed="rId564" cstate="print"/>
                    <a:srcRect/>
                    <a:stretch>
                      <a:fillRect/>
                    </a:stretch>
                  </pic:blipFill>
                  <pic:spPr bwMode="auto">
                    <a:xfrm>
                      <a:off x="0" y="0"/>
                      <a:ext cx="2218804" cy="113810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A971E9" w:rsidRPr="00745C31" w:rsidRDefault="00F25C18">
      <w:pPr>
        <w:rPr>
          <w:rFonts w:ascii="Times New Roman" w:eastAsia="Times New Roman" w:hAnsi="Times New Roman" w:cs="Times New Roman"/>
          <w:b/>
          <w:noProof/>
          <w:color w:val="548DD4" w:themeColor="text2" w:themeTint="99"/>
          <w:sz w:val="56"/>
          <w:szCs w:val="56"/>
        </w:rPr>
      </w:pPr>
      <w:r>
        <w:rPr>
          <w:rFonts w:ascii="Times New Roman" w:eastAsia="Times New Roman" w:hAnsi="Times New Roman" w:cs="Times New Roman"/>
          <w:b/>
          <w:noProof/>
          <w:color w:val="548DD4" w:themeColor="text2" w:themeTint="99"/>
          <w:sz w:val="56"/>
          <w:szCs w:val="56"/>
        </w:rPr>
        <w:lastRenderedPageBreak/>
        <w:t xml:space="preserve">        </w:t>
      </w:r>
      <w:r w:rsidR="004E2E2F" w:rsidRPr="00745C31">
        <w:rPr>
          <w:rFonts w:ascii="Times New Roman" w:eastAsia="Times New Roman" w:hAnsi="Times New Roman" w:cs="Times New Roman"/>
          <w:b/>
          <w:noProof/>
          <w:color w:val="548DD4" w:themeColor="text2" w:themeTint="99"/>
          <w:sz w:val="56"/>
          <w:szCs w:val="56"/>
        </w:rPr>
        <w:t>Голубика</w:t>
      </w:r>
    </w:p>
    <w:tbl>
      <w:tblPr>
        <w:tblW w:w="0" w:type="auto"/>
        <w:tblBorders>
          <w:top w:val="single" w:sz="8" w:space="0" w:color="AAAAAA"/>
          <w:left w:val="single" w:sz="8" w:space="0" w:color="AAAAAA"/>
          <w:bottom w:val="single" w:sz="8" w:space="0" w:color="AAAAAA"/>
          <w:right w:val="single" w:sz="8" w:space="0" w:color="AAAAAA"/>
        </w:tblBorders>
        <w:shd w:val="clear" w:color="auto" w:fill="FFFFFF"/>
        <w:tblLayout w:type="fixed"/>
        <w:tblCellMar>
          <w:top w:w="45" w:type="dxa"/>
          <w:left w:w="45" w:type="dxa"/>
          <w:bottom w:w="45" w:type="dxa"/>
          <w:right w:w="45" w:type="dxa"/>
        </w:tblCellMar>
        <w:tblLook w:val="04A0" w:firstRow="1" w:lastRow="0" w:firstColumn="1" w:lastColumn="0" w:noHBand="0" w:noVBand="1"/>
      </w:tblPr>
      <w:tblGrid>
        <w:gridCol w:w="4723"/>
      </w:tblGrid>
      <w:tr w:rsidR="00A971E9" w:rsidRPr="00DB6C02" w:rsidTr="00CB1F72">
        <w:tc>
          <w:tcPr>
            <w:tcW w:w="4723" w:type="dxa"/>
            <w:shd w:val="clear" w:color="auto" w:fill="90EE90"/>
            <w:vAlign w:val="center"/>
            <w:hideMark/>
          </w:tcPr>
          <w:p w:rsidR="00A971E9" w:rsidRPr="00DF0BFE" w:rsidRDefault="00A9467E" w:rsidP="00DF0BFE">
            <w:pPr>
              <w:spacing w:after="0" w:line="360" w:lineRule="auto"/>
              <w:jc w:val="center"/>
              <w:rPr>
                <w:rFonts w:ascii="Times New Roman" w:eastAsia="Times New Roman" w:hAnsi="Times New Roman" w:cs="Times New Roman"/>
                <w:b/>
                <w:bCs/>
                <w:sz w:val="28"/>
                <w:szCs w:val="28"/>
              </w:rPr>
            </w:pPr>
            <w:hyperlink r:id="rId565" w:tooltip="Биологическая систематика" w:history="1">
              <w:r w:rsidR="00A971E9" w:rsidRPr="00DF0BFE">
                <w:rPr>
                  <w:rFonts w:ascii="Times New Roman" w:eastAsia="Times New Roman" w:hAnsi="Times New Roman" w:cs="Times New Roman"/>
                  <w:b/>
                  <w:bCs/>
                  <w:sz w:val="28"/>
                  <w:szCs w:val="28"/>
                </w:rPr>
                <w:t>Научная классификация</w:t>
              </w:r>
            </w:hyperlink>
          </w:p>
        </w:tc>
      </w:tr>
      <w:tr w:rsidR="00A971E9" w:rsidRPr="00DB6C02" w:rsidTr="00CB1F72">
        <w:tc>
          <w:tcPr>
            <w:tcW w:w="4723" w:type="dxa"/>
            <w:shd w:val="clear" w:color="auto" w:fill="FFFFFF"/>
            <w:vAlign w:val="center"/>
            <w:hideMark/>
          </w:tcPr>
          <w:tbl>
            <w:tblPr>
              <w:tblpPr w:leftFromText="180" w:rightFromText="180" w:horzAnchor="margin" w:tblpY="300"/>
              <w:tblOverlap w:val="neve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2017"/>
              <w:gridCol w:w="3262"/>
            </w:tblGrid>
            <w:tr w:rsidR="00925DD6" w:rsidRPr="00DF0BFE" w:rsidTr="00CB1F72">
              <w:trPr>
                <w:tblCellSpacing w:w="15" w:type="dxa"/>
              </w:trPr>
              <w:tc>
                <w:tcPr>
                  <w:tcW w:w="1972" w:type="dxa"/>
                  <w:hideMark/>
                </w:tcPr>
                <w:p w:rsidR="00A971E9" w:rsidRPr="00DF0BFE" w:rsidRDefault="00A971E9" w:rsidP="00DF0BFE">
                  <w:pPr>
                    <w:spacing w:after="0" w:line="360" w:lineRule="auto"/>
                    <w:jc w:val="right"/>
                    <w:rPr>
                      <w:rFonts w:ascii="Times New Roman" w:eastAsia="Times New Roman" w:hAnsi="Times New Roman" w:cs="Times New Roman"/>
                      <w:sz w:val="28"/>
                      <w:szCs w:val="28"/>
                    </w:rPr>
                  </w:pPr>
                  <w:r w:rsidRPr="00DF0BFE">
                    <w:rPr>
                      <w:rFonts w:ascii="Times New Roman" w:eastAsia="Times New Roman" w:hAnsi="Times New Roman" w:cs="Times New Roman"/>
                      <w:sz w:val="28"/>
                      <w:szCs w:val="28"/>
                    </w:rPr>
                    <w:t>Царство:</w:t>
                  </w:r>
                </w:p>
              </w:tc>
              <w:tc>
                <w:tcPr>
                  <w:tcW w:w="3217" w:type="dxa"/>
                  <w:hideMark/>
                </w:tcPr>
                <w:p w:rsidR="00A971E9" w:rsidRPr="00DF0BFE" w:rsidRDefault="00A9467E" w:rsidP="00DF0BFE">
                  <w:pPr>
                    <w:spacing w:after="0" w:line="360" w:lineRule="auto"/>
                    <w:rPr>
                      <w:rFonts w:ascii="Times New Roman" w:eastAsia="Times New Roman" w:hAnsi="Times New Roman" w:cs="Times New Roman"/>
                      <w:sz w:val="28"/>
                      <w:szCs w:val="28"/>
                    </w:rPr>
                  </w:pPr>
                  <w:hyperlink r:id="rId566" w:tooltip="Растения" w:history="1">
                    <w:r w:rsidR="00A971E9" w:rsidRPr="00DF0BFE">
                      <w:rPr>
                        <w:rFonts w:ascii="Times New Roman" w:eastAsia="Times New Roman" w:hAnsi="Times New Roman" w:cs="Times New Roman"/>
                        <w:sz w:val="28"/>
                        <w:szCs w:val="28"/>
                      </w:rPr>
                      <w:t>Растения</w:t>
                    </w:r>
                  </w:hyperlink>
                </w:p>
              </w:tc>
            </w:tr>
            <w:tr w:rsidR="00925DD6" w:rsidRPr="00DF0BFE" w:rsidTr="00CB1F72">
              <w:trPr>
                <w:tblCellSpacing w:w="15" w:type="dxa"/>
              </w:trPr>
              <w:tc>
                <w:tcPr>
                  <w:tcW w:w="1972" w:type="dxa"/>
                  <w:hideMark/>
                </w:tcPr>
                <w:p w:rsidR="00A971E9" w:rsidRPr="00DF0BFE" w:rsidRDefault="00A971E9" w:rsidP="00DF0BFE">
                  <w:pPr>
                    <w:spacing w:after="0" w:line="360" w:lineRule="auto"/>
                    <w:jc w:val="right"/>
                    <w:rPr>
                      <w:rFonts w:ascii="Times New Roman" w:eastAsia="Times New Roman" w:hAnsi="Times New Roman" w:cs="Times New Roman"/>
                      <w:sz w:val="28"/>
                      <w:szCs w:val="28"/>
                    </w:rPr>
                  </w:pPr>
                  <w:r w:rsidRPr="00DF0BFE">
                    <w:rPr>
                      <w:rFonts w:ascii="Times New Roman" w:eastAsia="Times New Roman" w:hAnsi="Times New Roman" w:cs="Times New Roman"/>
                      <w:sz w:val="28"/>
                      <w:szCs w:val="28"/>
                    </w:rPr>
                    <w:t>Отдел:</w:t>
                  </w:r>
                </w:p>
              </w:tc>
              <w:tc>
                <w:tcPr>
                  <w:tcW w:w="3217" w:type="dxa"/>
                  <w:hideMark/>
                </w:tcPr>
                <w:p w:rsidR="00A971E9" w:rsidRPr="00DF0BFE" w:rsidRDefault="00A9467E" w:rsidP="00DF0BFE">
                  <w:pPr>
                    <w:spacing w:after="0" w:line="360" w:lineRule="auto"/>
                    <w:rPr>
                      <w:rFonts w:ascii="Times New Roman" w:eastAsia="Times New Roman" w:hAnsi="Times New Roman" w:cs="Times New Roman"/>
                      <w:sz w:val="28"/>
                      <w:szCs w:val="28"/>
                    </w:rPr>
                  </w:pPr>
                  <w:hyperlink r:id="rId567" w:tooltip="Покрытосеменные" w:history="1">
                    <w:r w:rsidR="00A971E9" w:rsidRPr="00DF0BFE">
                      <w:rPr>
                        <w:rFonts w:ascii="Times New Roman" w:eastAsia="Times New Roman" w:hAnsi="Times New Roman" w:cs="Times New Roman"/>
                        <w:sz w:val="28"/>
                        <w:szCs w:val="28"/>
                      </w:rPr>
                      <w:t>Покрытосеменные</w:t>
                    </w:r>
                  </w:hyperlink>
                </w:p>
              </w:tc>
            </w:tr>
            <w:tr w:rsidR="00925DD6" w:rsidRPr="00DF0BFE" w:rsidTr="00CB1F72">
              <w:trPr>
                <w:tblCellSpacing w:w="15" w:type="dxa"/>
              </w:trPr>
              <w:tc>
                <w:tcPr>
                  <w:tcW w:w="1972" w:type="dxa"/>
                  <w:hideMark/>
                </w:tcPr>
                <w:p w:rsidR="00A971E9" w:rsidRPr="00DF0BFE" w:rsidRDefault="00A971E9" w:rsidP="00DF0BFE">
                  <w:pPr>
                    <w:spacing w:after="0" w:line="360" w:lineRule="auto"/>
                    <w:jc w:val="right"/>
                    <w:rPr>
                      <w:rFonts w:ascii="Times New Roman" w:eastAsia="Times New Roman" w:hAnsi="Times New Roman" w:cs="Times New Roman"/>
                      <w:sz w:val="28"/>
                      <w:szCs w:val="28"/>
                    </w:rPr>
                  </w:pPr>
                  <w:r w:rsidRPr="00DF0BFE">
                    <w:rPr>
                      <w:rFonts w:ascii="Times New Roman" w:eastAsia="Times New Roman" w:hAnsi="Times New Roman" w:cs="Times New Roman"/>
                      <w:sz w:val="28"/>
                      <w:szCs w:val="28"/>
                    </w:rPr>
                    <w:t>Класс:</w:t>
                  </w:r>
                </w:p>
              </w:tc>
              <w:tc>
                <w:tcPr>
                  <w:tcW w:w="3217" w:type="dxa"/>
                  <w:hideMark/>
                </w:tcPr>
                <w:p w:rsidR="00A971E9" w:rsidRPr="00DF0BFE" w:rsidRDefault="00A9467E" w:rsidP="00DF0BFE">
                  <w:pPr>
                    <w:spacing w:after="0" w:line="360" w:lineRule="auto"/>
                    <w:rPr>
                      <w:rFonts w:ascii="Times New Roman" w:eastAsia="Times New Roman" w:hAnsi="Times New Roman" w:cs="Times New Roman"/>
                      <w:sz w:val="28"/>
                      <w:szCs w:val="28"/>
                    </w:rPr>
                  </w:pPr>
                  <w:hyperlink r:id="rId568" w:tooltip="Двудольные" w:history="1">
                    <w:r w:rsidR="00A971E9" w:rsidRPr="00DF0BFE">
                      <w:rPr>
                        <w:rFonts w:ascii="Times New Roman" w:eastAsia="Times New Roman" w:hAnsi="Times New Roman" w:cs="Times New Roman"/>
                        <w:sz w:val="28"/>
                        <w:szCs w:val="28"/>
                      </w:rPr>
                      <w:t>Двудольные</w:t>
                    </w:r>
                  </w:hyperlink>
                </w:p>
              </w:tc>
            </w:tr>
            <w:tr w:rsidR="00925DD6" w:rsidRPr="00DF0BFE" w:rsidTr="00CB1F72">
              <w:trPr>
                <w:tblCellSpacing w:w="15" w:type="dxa"/>
              </w:trPr>
              <w:tc>
                <w:tcPr>
                  <w:tcW w:w="1972" w:type="dxa"/>
                  <w:hideMark/>
                </w:tcPr>
                <w:p w:rsidR="00A971E9" w:rsidRPr="00DF0BFE" w:rsidRDefault="00A971E9" w:rsidP="00DF0BFE">
                  <w:pPr>
                    <w:spacing w:after="0" w:line="360" w:lineRule="auto"/>
                    <w:jc w:val="right"/>
                    <w:rPr>
                      <w:rFonts w:ascii="Times New Roman" w:eastAsia="Times New Roman" w:hAnsi="Times New Roman" w:cs="Times New Roman"/>
                      <w:sz w:val="28"/>
                      <w:szCs w:val="28"/>
                    </w:rPr>
                  </w:pPr>
                  <w:r w:rsidRPr="00DF0BFE">
                    <w:rPr>
                      <w:rFonts w:ascii="Times New Roman" w:eastAsia="Times New Roman" w:hAnsi="Times New Roman" w:cs="Times New Roman"/>
                      <w:sz w:val="28"/>
                      <w:szCs w:val="28"/>
                    </w:rPr>
                    <w:t>Порядок:</w:t>
                  </w:r>
                </w:p>
              </w:tc>
              <w:tc>
                <w:tcPr>
                  <w:tcW w:w="3217" w:type="dxa"/>
                  <w:hideMark/>
                </w:tcPr>
                <w:p w:rsidR="00A971E9" w:rsidRPr="00DF0BFE" w:rsidRDefault="00A9467E" w:rsidP="00DF0BFE">
                  <w:pPr>
                    <w:spacing w:after="0" w:line="360" w:lineRule="auto"/>
                    <w:rPr>
                      <w:rFonts w:ascii="Times New Roman" w:eastAsia="Times New Roman" w:hAnsi="Times New Roman" w:cs="Times New Roman"/>
                      <w:sz w:val="28"/>
                      <w:szCs w:val="28"/>
                    </w:rPr>
                  </w:pPr>
                  <w:hyperlink r:id="rId569" w:tooltip="Верескоцветные" w:history="1">
                    <w:proofErr w:type="spellStart"/>
                    <w:r w:rsidR="00A971E9" w:rsidRPr="00DF0BFE">
                      <w:rPr>
                        <w:rFonts w:ascii="Times New Roman" w:eastAsia="Times New Roman" w:hAnsi="Times New Roman" w:cs="Times New Roman"/>
                        <w:sz w:val="28"/>
                        <w:szCs w:val="28"/>
                      </w:rPr>
                      <w:t>Верескоцветные</w:t>
                    </w:r>
                    <w:proofErr w:type="spellEnd"/>
                  </w:hyperlink>
                </w:p>
              </w:tc>
            </w:tr>
            <w:tr w:rsidR="00925DD6" w:rsidRPr="00DF0BFE" w:rsidTr="00CB1F72">
              <w:trPr>
                <w:tblCellSpacing w:w="15" w:type="dxa"/>
              </w:trPr>
              <w:tc>
                <w:tcPr>
                  <w:tcW w:w="1972" w:type="dxa"/>
                  <w:hideMark/>
                </w:tcPr>
                <w:p w:rsidR="00A971E9" w:rsidRPr="00DF0BFE" w:rsidRDefault="00A971E9" w:rsidP="00DF0BFE">
                  <w:pPr>
                    <w:spacing w:after="0" w:line="360" w:lineRule="auto"/>
                    <w:jc w:val="right"/>
                    <w:rPr>
                      <w:rFonts w:ascii="Times New Roman" w:eastAsia="Times New Roman" w:hAnsi="Times New Roman" w:cs="Times New Roman"/>
                      <w:sz w:val="28"/>
                      <w:szCs w:val="28"/>
                    </w:rPr>
                  </w:pPr>
                  <w:r w:rsidRPr="00DF0BFE">
                    <w:rPr>
                      <w:rFonts w:ascii="Times New Roman" w:eastAsia="Times New Roman" w:hAnsi="Times New Roman" w:cs="Times New Roman"/>
                      <w:sz w:val="28"/>
                      <w:szCs w:val="28"/>
                    </w:rPr>
                    <w:t>Семейство:</w:t>
                  </w:r>
                </w:p>
              </w:tc>
              <w:tc>
                <w:tcPr>
                  <w:tcW w:w="3217" w:type="dxa"/>
                  <w:hideMark/>
                </w:tcPr>
                <w:p w:rsidR="00A971E9" w:rsidRPr="00DF0BFE" w:rsidRDefault="00A9467E" w:rsidP="00DF0BFE">
                  <w:pPr>
                    <w:spacing w:after="0" w:line="360" w:lineRule="auto"/>
                    <w:rPr>
                      <w:rFonts w:ascii="Times New Roman" w:eastAsia="Times New Roman" w:hAnsi="Times New Roman" w:cs="Times New Roman"/>
                      <w:sz w:val="28"/>
                      <w:szCs w:val="28"/>
                    </w:rPr>
                  </w:pPr>
                  <w:hyperlink r:id="rId570" w:tooltip="Вересковые" w:history="1">
                    <w:r w:rsidR="00A971E9" w:rsidRPr="00DF0BFE">
                      <w:rPr>
                        <w:rFonts w:ascii="Times New Roman" w:eastAsia="Times New Roman" w:hAnsi="Times New Roman" w:cs="Times New Roman"/>
                        <w:sz w:val="28"/>
                        <w:szCs w:val="28"/>
                      </w:rPr>
                      <w:t>Вересковые</w:t>
                    </w:r>
                  </w:hyperlink>
                </w:p>
              </w:tc>
            </w:tr>
            <w:tr w:rsidR="00925DD6" w:rsidRPr="00DF0BFE" w:rsidTr="00CB1F72">
              <w:trPr>
                <w:tblCellSpacing w:w="15" w:type="dxa"/>
              </w:trPr>
              <w:tc>
                <w:tcPr>
                  <w:tcW w:w="1972" w:type="dxa"/>
                  <w:hideMark/>
                </w:tcPr>
                <w:p w:rsidR="00A971E9" w:rsidRPr="00DF0BFE" w:rsidRDefault="00A971E9" w:rsidP="00DF0BFE">
                  <w:pPr>
                    <w:spacing w:after="0" w:line="360" w:lineRule="auto"/>
                    <w:jc w:val="right"/>
                    <w:rPr>
                      <w:rFonts w:ascii="Times New Roman" w:eastAsia="Times New Roman" w:hAnsi="Times New Roman" w:cs="Times New Roman"/>
                      <w:sz w:val="28"/>
                      <w:szCs w:val="28"/>
                    </w:rPr>
                  </w:pPr>
                  <w:r w:rsidRPr="00DF0BFE">
                    <w:rPr>
                      <w:rFonts w:ascii="Times New Roman" w:eastAsia="Times New Roman" w:hAnsi="Times New Roman" w:cs="Times New Roman"/>
                      <w:sz w:val="28"/>
                      <w:szCs w:val="28"/>
                    </w:rPr>
                    <w:t>Род:</w:t>
                  </w:r>
                </w:p>
              </w:tc>
              <w:tc>
                <w:tcPr>
                  <w:tcW w:w="3217" w:type="dxa"/>
                  <w:hideMark/>
                </w:tcPr>
                <w:p w:rsidR="00A971E9" w:rsidRPr="00DF0BFE" w:rsidRDefault="00A9467E" w:rsidP="00DF0BFE">
                  <w:pPr>
                    <w:spacing w:after="0" w:line="360" w:lineRule="auto"/>
                    <w:rPr>
                      <w:rFonts w:ascii="Times New Roman" w:eastAsia="Times New Roman" w:hAnsi="Times New Roman" w:cs="Times New Roman"/>
                      <w:sz w:val="28"/>
                      <w:szCs w:val="28"/>
                    </w:rPr>
                  </w:pPr>
                  <w:hyperlink r:id="rId571" w:tooltip="Вакциниум" w:history="1">
                    <w:proofErr w:type="spellStart"/>
                    <w:r w:rsidR="00A971E9" w:rsidRPr="00DF0BFE">
                      <w:rPr>
                        <w:rFonts w:ascii="Times New Roman" w:eastAsia="Times New Roman" w:hAnsi="Times New Roman" w:cs="Times New Roman"/>
                        <w:sz w:val="28"/>
                        <w:szCs w:val="28"/>
                      </w:rPr>
                      <w:t>Вакциниум</w:t>
                    </w:r>
                    <w:proofErr w:type="spellEnd"/>
                  </w:hyperlink>
                </w:p>
              </w:tc>
            </w:tr>
            <w:tr w:rsidR="00925DD6" w:rsidRPr="00DF0BFE" w:rsidTr="00CB1F72">
              <w:trPr>
                <w:tblCellSpacing w:w="15" w:type="dxa"/>
              </w:trPr>
              <w:tc>
                <w:tcPr>
                  <w:tcW w:w="1972" w:type="dxa"/>
                  <w:hideMark/>
                </w:tcPr>
                <w:p w:rsidR="00A971E9" w:rsidRPr="00DF0BFE" w:rsidRDefault="00A971E9" w:rsidP="00DF0BFE">
                  <w:pPr>
                    <w:spacing w:after="0" w:line="360" w:lineRule="auto"/>
                    <w:jc w:val="right"/>
                    <w:rPr>
                      <w:rFonts w:ascii="Times New Roman" w:eastAsia="Times New Roman" w:hAnsi="Times New Roman" w:cs="Times New Roman"/>
                      <w:sz w:val="28"/>
                      <w:szCs w:val="28"/>
                    </w:rPr>
                  </w:pPr>
                  <w:r w:rsidRPr="00DF0BFE">
                    <w:rPr>
                      <w:rFonts w:ascii="Times New Roman" w:eastAsia="Times New Roman" w:hAnsi="Times New Roman" w:cs="Times New Roman"/>
                      <w:sz w:val="28"/>
                      <w:szCs w:val="28"/>
                    </w:rPr>
                    <w:t>Вид:</w:t>
                  </w:r>
                </w:p>
              </w:tc>
              <w:tc>
                <w:tcPr>
                  <w:tcW w:w="3217" w:type="dxa"/>
                  <w:hideMark/>
                </w:tcPr>
                <w:p w:rsidR="00A971E9" w:rsidRPr="00DF0BFE" w:rsidRDefault="00A971E9" w:rsidP="00DF0BFE">
                  <w:pPr>
                    <w:spacing w:after="0" w:line="360" w:lineRule="auto"/>
                    <w:rPr>
                      <w:rFonts w:ascii="Times New Roman" w:eastAsia="Times New Roman" w:hAnsi="Times New Roman" w:cs="Times New Roman"/>
                      <w:sz w:val="28"/>
                      <w:szCs w:val="28"/>
                    </w:rPr>
                  </w:pPr>
                  <w:r w:rsidRPr="00DF0BFE">
                    <w:rPr>
                      <w:rFonts w:ascii="Times New Roman" w:eastAsia="Times New Roman" w:hAnsi="Times New Roman" w:cs="Times New Roman"/>
                      <w:b/>
                      <w:bCs/>
                      <w:sz w:val="28"/>
                      <w:szCs w:val="28"/>
                    </w:rPr>
                    <w:t>Голубика</w:t>
                  </w:r>
                </w:p>
              </w:tc>
            </w:tr>
          </w:tbl>
          <w:p w:rsidR="00A971E9" w:rsidRPr="00DF0BFE" w:rsidRDefault="00A971E9" w:rsidP="00DF0BFE">
            <w:pPr>
              <w:spacing w:after="0" w:line="360" w:lineRule="auto"/>
              <w:jc w:val="center"/>
              <w:rPr>
                <w:rFonts w:ascii="Times New Roman" w:eastAsia="Times New Roman" w:hAnsi="Times New Roman" w:cs="Times New Roman"/>
                <w:sz w:val="28"/>
                <w:szCs w:val="28"/>
              </w:rPr>
            </w:pPr>
          </w:p>
        </w:tc>
      </w:tr>
      <w:tr w:rsidR="00A971E9" w:rsidRPr="00DB6C02" w:rsidTr="00CB1F72">
        <w:tc>
          <w:tcPr>
            <w:tcW w:w="4723" w:type="dxa"/>
            <w:shd w:val="clear" w:color="auto" w:fill="90EE90"/>
            <w:vAlign w:val="center"/>
            <w:hideMark/>
          </w:tcPr>
          <w:p w:rsidR="00A971E9" w:rsidRPr="00DF0BFE" w:rsidRDefault="00A971E9" w:rsidP="00DF0BFE">
            <w:pPr>
              <w:spacing w:after="0" w:line="360" w:lineRule="auto"/>
              <w:jc w:val="center"/>
              <w:rPr>
                <w:rFonts w:ascii="Times New Roman" w:eastAsia="Times New Roman" w:hAnsi="Times New Roman" w:cs="Times New Roman"/>
                <w:b/>
                <w:bCs/>
                <w:sz w:val="28"/>
                <w:szCs w:val="28"/>
              </w:rPr>
            </w:pPr>
            <w:r w:rsidRPr="00DF0BFE">
              <w:rPr>
                <w:rFonts w:ascii="Times New Roman" w:eastAsia="Times New Roman" w:hAnsi="Times New Roman" w:cs="Times New Roman"/>
                <w:b/>
                <w:bCs/>
                <w:sz w:val="28"/>
                <w:szCs w:val="28"/>
              </w:rPr>
              <w:t>Латинское название</w:t>
            </w:r>
          </w:p>
        </w:tc>
      </w:tr>
      <w:tr w:rsidR="00A971E9" w:rsidRPr="00DB6C02" w:rsidTr="00CB1F72">
        <w:tc>
          <w:tcPr>
            <w:tcW w:w="4723" w:type="dxa"/>
            <w:shd w:val="clear" w:color="auto" w:fill="FFFFFF"/>
            <w:vAlign w:val="center"/>
            <w:hideMark/>
          </w:tcPr>
          <w:p w:rsidR="00A971E9" w:rsidRPr="00DF0BFE" w:rsidRDefault="001A0DCF" w:rsidP="00DF0BFE">
            <w:pPr>
              <w:spacing w:after="0" w:line="360" w:lineRule="auto"/>
              <w:jc w:val="center"/>
              <w:rPr>
                <w:rFonts w:ascii="Times New Roman" w:eastAsia="Times New Roman" w:hAnsi="Times New Roman" w:cs="Times New Roman"/>
                <w:sz w:val="28"/>
                <w:szCs w:val="28"/>
              </w:rPr>
            </w:pPr>
            <w:r w:rsidRPr="00DF0BFE">
              <w:rPr>
                <w:rFonts w:ascii="Times New Roman" w:eastAsia="Times New Roman" w:hAnsi="Times New Roman" w:cs="Times New Roman"/>
                <w:i/>
                <w:iCs/>
                <w:sz w:val="28"/>
                <w:szCs w:val="28"/>
                <w:lang w:val="la-Latn"/>
              </w:rPr>
              <w:t>Vaccinium uliginos</w:t>
            </w:r>
          </w:p>
        </w:tc>
      </w:tr>
    </w:tbl>
    <w:p w:rsidR="00A971E9" w:rsidRDefault="00A971E9">
      <w:pPr>
        <w:rPr>
          <w:rFonts w:ascii="Times New Roman" w:eastAsia="Times New Roman" w:hAnsi="Times New Roman" w:cs="Times New Roman"/>
          <w:noProof/>
          <w:color w:val="0000FF"/>
          <w:sz w:val="24"/>
          <w:szCs w:val="24"/>
        </w:rPr>
      </w:pPr>
    </w:p>
    <w:p w:rsidR="008346DC" w:rsidRDefault="00A971E9">
      <w:r>
        <w:rPr>
          <w:rFonts w:ascii="Times New Roman" w:eastAsia="Times New Roman" w:hAnsi="Times New Roman" w:cs="Times New Roman"/>
          <w:noProof/>
          <w:color w:val="0000FF"/>
          <w:sz w:val="24"/>
          <w:szCs w:val="24"/>
          <w:lang w:eastAsia="ru-RU"/>
        </w:rPr>
        <w:lastRenderedPageBreak/>
        <w:drawing>
          <wp:inline distT="0" distB="0" distL="0" distR="0">
            <wp:extent cx="4226312" cy="5296829"/>
            <wp:effectExtent l="247650" t="228600" r="231775" b="247015"/>
            <wp:docPr id="37" name="Рисунок 37" descr="Vaccinium uliginosum fruit.jpg">
              <a:hlinkClick xmlns:a="http://schemas.openxmlformats.org/drawingml/2006/main" r:id="rId5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Vaccinium uliginosum fruit.jpg">
                      <a:hlinkClick r:id="rId572"/>
                    </pic:cNvPr>
                    <pic:cNvPicPr>
                      <a:picLocks noChangeAspect="1" noChangeArrowheads="1"/>
                    </pic:cNvPicPr>
                  </pic:nvPicPr>
                  <pic:blipFill>
                    <a:blip r:embed="rId573" cstate="print"/>
                    <a:srcRect/>
                    <a:stretch>
                      <a:fillRect/>
                    </a:stretch>
                  </pic:blipFill>
                  <pic:spPr bwMode="auto">
                    <a:xfrm>
                      <a:off x="0" y="0"/>
                      <a:ext cx="4244550" cy="5319687"/>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8346DC" w:rsidRPr="00745C31" w:rsidRDefault="008346DC" w:rsidP="00C62DBF">
      <w:pPr>
        <w:pStyle w:val="2"/>
        <w:jc w:val="both"/>
        <w:rPr>
          <w:i/>
          <w:color w:val="548DD4" w:themeColor="text2" w:themeTint="99"/>
        </w:rPr>
      </w:pPr>
      <w:r w:rsidRPr="00745C31">
        <w:rPr>
          <w:rStyle w:val="mw-headline"/>
          <w:i/>
          <w:color w:val="548DD4" w:themeColor="text2" w:themeTint="99"/>
        </w:rPr>
        <w:lastRenderedPageBreak/>
        <w:t>Распространение</w:t>
      </w:r>
    </w:p>
    <w:p w:rsidR="008346DC" w:rsidRDefault="00F25C18" w:rsidP="00925DD6">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8346DC" w:rsidRPr="00C62DBF">
        <w:rPr>
          <w:rFonts w:ascii="Times New Roman" w:hAnsi="Times New Roman" w:cs="Times New Roman"/>
          <w:sz w:val="24"/>
          <w:szCs w:val="24"/>
        </w:rPr>
        <w:t xml:space="preserve">Этот вид встречается во всех регионах </w:t>
      </w:r>
      <w:hyperlink r:id="rId574" w:tooltip="Северное полушарие" w:history="1">
        <w:r w:rsidR="008346DC" w:rsidRPr="00C62DBF">
          <w:rPr>
            <w:rStyle w:val="a7"/>
            <w:rFonts w:ascii="Times New Roman" w:hAnsi="Times New Roman" w:cs="Times New Roman"/>
            <w:color w:val="auto"/>
            <w:sz w:val="24"/>
            <w:szCs w:val="24"/>
            <w:u w:val="none"/>
          </w:rPr>
          <w:t>Северного полушария</w:t>
        </w:r>
      </w:hyperlink>
      <w:r w:rsidR="008346DC" w:rsidRPr="00C62DBF">
        <w:rPr>
          <w:rFonts w:ascii="Times New Roman" w:hAnsi="Times New Roman" w:cs="Times New Roman"/>
          <w:sz w:val="24"/>
          <w:szCs w:val="24"/>
        </w:rPr>
        <w:t xml:space="preserve"> с умеренным и холодным климатом, в тундре, лесной зоне и верхнем поясе гор, нередко на </w:t>
      </w:r>
      <w:hyperlink r:id="rId575" w:tooltip="Болото" w:history="1">
        <w:r w:rsidR="008346DC" w:rsidRPr="00C62DBF">
          <w:rPr>
            <w:rStyle w:val="a7"/>
            <w:rFonts w:ascii="Times New Roman" w:hAnsi="Times New Roman" w:cs="Times New Roman"/>
            <w:color w:val="auto"/>
            <w:sz w:val="24"/>
            <w:szCs w:val="24"/>
            <w:u w:val="none"/>
          </w:rPr>
          <w:t>болотах</w:t>
        </w:r>
      </w:hyperlink>
      <w:r w:rsidR="008346DC" w:rsidRPr="00C62DBF">
        <w:rPr>
          <w:rFonts w:ascii="Times New Roman" w:hAnsi="Times New Roman" w:cs="Times New Roman"/>
          <w:sz w:val="24"/>
          <w:szCs w:val="24"/>
        </w:rPr>
        <w:t>, торфяниках.</w:t>
      </w:r>
      <w:r w:rsidR="00847A76">
        <w:rPr>
          <w:rFonts w:ascii="Times New Roman" w:hAnsi="Times New Roman" w:cs="Times New Roman"/>
          <w:sz w:val="24"/>
          <w:szCs w:val="24"/>
        </w:rPr>
        <w:t>\</w:t>
      </w:r>
    </w:p>
    <w:p w:rsidR="00847A76" w:rsidRPr="00C62DBF" w:rsidRDefault="00847A76" w:rsidP="00925DD6">
      <w:pPr>
        <w:spacing w:line="360" w:lineRule="auto"/>
        <w:jc w:val="both"/>
        <w:rPr>
          <w:rFonts w:ascii="Times New Roman" w:hAnsi="Times New Roman" w:cs="Times New Roman"/>
          <w:sz w:val="24"/>
          <w:szCs w:val="24"/>
        </w:rPr>
      </w:pPr>
      <w:r>
        <w:rPr>
          <w:noProof/>
          <w:lang w:eastAsia="ru-RU"/>
        </w:rPr>
        <w:drawing>
          <wp:inline distT="0" distB="0" distL="0" distR="0">
            <wp:extent cx="2438400" cy="3705225"/>
            <wp:effectExtent l="266700" t="247650" r="285750" b="257175"/>
            <wp:docPr id="10" name="Рисунок 10" descr="https://upload.wikimedia.org/wikipedia/commons/thumb/f/f7/Vaccinium_uliginosum_Sturm56.jpg/220px-Vaccinium_uliginosum_Sturm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upload.wikimedia.org/wikipedia/commons/thumb/f/f7/Vaccinium_uliginosum_Sturm56.jpg/220px-Vaccinium_uliginosum_Sturm56.jpg"/>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2443572" cy="3713084"/>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105303" w:rsidRPr="00745C31" w:rsidRDefault="00105303" w:rsidP="00925DD6">
      <w:pPr>
        <w:pStyle w:val="2"/>
        <w:spacing w:line="360" w:lineRule="auto"/>
        <w:jc w:val="both"/>
        <w:rPr>
          <w:i/>
          <w:color w:val="548DD4" w:themeColor="text2" w:themeTint="99"/>
        </w:rPr>
      </w:pPr>
      <w:r w:rsidRPr="00745C31">
        <w:rPr>
          <w:rStyle w:val="mw-headline"/>
          <w:i/>
          <w:color w:val="548DD4" w:themeColor="text2" w:themeTint="99"/>
        </w:rPr>
        <w:lastRenderedPageBreak/>
        <w:t>Биологическое описание</w:t>
      </w:r>
    </w:p>
    <w:p w:rsidR="00105303" w:rsidRPr="00C62DBF" w:rsidRDefault="00D91CAE" w:rsidP="00D91CAE">
      <w:pPr>
        <w:pStyle w:val="a3"/>
        <w:spacing w:line="360" w:lineRule="auto"/>
        <w:jc w:val="both"/>
      </w:pPr>
      <w:r>
        <w:t xml:space="preserve">       </w:t>
      </w:r>
      <w:r w:rsidR="00105303" w:rsidRPr="00C62DBF">
        <w:t xml:space="preserve">Ветвистый полукустарник или кустарник высотой до одного метра, обычно 30—50 см, иногда со стелющимся стеблем. В отличие от </w:t>
      </w:r>
      <w:hyperlink r:id="rId577" w:tooltip="Черника" w:history="1">
        <w:r w:rsidR="00105303" w:rsidRPr="00C62DBF">
          <w:rPr>
            <w:rStyle w:val="a7"/>
            <w:color w:val="auto"/>
            <w:u w:val="none"/>
          </w:rPr>
          <w:t>черники</w:t>
        </w:r>
      </w:hyperlink>
      <w:r w:rsidR="00105303" w:rsidRPr="00C62DBF">
        <w:t xml:space="preserve">, стебель </w:t>
      </w:r>
      <w:proofErr w:type="spellStart"/>
      <w:r w:rsidR="00105303" w:rsidRPr="00C62DBF">
        <w:t>древеснеет</w:t>
      </w:r>
      <w:proofErr w:type="spellEnd"/>
      <w:r w:rsidR="00105303" w:rsidRPr="00C62DBF">
        <w:t xml:space="preserve"> почти доверху. По внешнему виду (особенно из-за схожести листьев) голубику можно спутать с черникой. От черники голубика отличается более светлыми стеблями и формой </w:t>
      </w:r>
      <w:hyperlink r:id="rId578" w:tooltip="Цветоложе" w:history="1">
        <w:r w:rsidR="00105303" w:rsidRPr="00C62DBF">
          <w:rPr>
            <w:rStyle w:val="a7"/>
            <w:color w:val="auto"/>
            <w:u w:val="none"/>
          </w:rPr>
          <w:t>цветоложа</w:t>
        </w:r>
      </w:hyperlink>
      <w:r w:rsidR="00105303" w:rsidRPr="00C62DBF">
        <w:t xml:space="preserve"> на ягоде: у черники оно ровное, почти круглое, у голубики более изломанное; по вкусу ягоды черники и голубики также сильно отличаются. Сок </w:t>
      </w:r>
      <w:r>
        <w:t xml:space="preserve">    </w:t>
      </w:r>
      <w:r w:rsidR="00105303" w:rsidRPr="00C62DBF">
        <w:t>голубики бесцветный.</w:t>
      </w:r>
    </w:p>
    <w:p w:rsidR="00105303" w:rsidRPr="00C62DBF" w:rsidRDefault="00105303" w:rsidP="00D91CAE">
      <w:pPr>
        <w:pStyle w:val="a3"/>
        <w:spacing w:line="360" w:lineRule="auto"/>
        <w:jc w:val="both"/>
      </w:pPr>
      <w:proofErr w:type="gramStart"/>
      <w:r w:rsidRPr="00A21DA7">
        <w:t>К</w:t>
      </w:r>
      <w:r w:rsidR="00D91CAE">
        <w:t xml:space="preserve">   </w:t>
      </w:r>
      <w:proofErr w:type="spellStart"/>
      <w:r w:rsidRPr="00A21DA7">
        <w:t>орневая</w:t>
      </w:r>
      <w:proofErr w:type="spellEnd"/>
      <w:proofErr w:type="gramEnd"/>
      <w:r w:rsidRPr="00A21DA7">
        <w:t xml:space="preserve"> система</w:t>
      </w:r>
      <w:r w:rsidRPr="00C62DBF">
        <w:t xml:space="preserve"> мочковатая. Корневые волоски отсутствуют. Усвоение питательных веществ из почвы происходит с помощью микоризы. Листья длиной до 3 см обратнояйцевидные или продолговатые, плотные, тонкие. Цветы мелкие, </w:t>
      </w:r>
      <w:proofErr w:type="spellStart"/>
      <w:r w:rsidRPr="00C62DBF">
        <w:t>пятизубчатые</w:t>
      </w:r>
      <w:proofErr w:type="spellEnd"/>
      <w:r w:rsidRPr="00C62DBF">
        <w:t>, поникающие; венчик кувшинчатый белый или розоватый. Плоды — синие с сизым налётом, сочные съедобные, мякоть зеленоватая, ягоды длиной до 1,2 см.</w:t>
      </w:r>
    </w:p>
    <w:p w:rsidR="00105303" w:rsidRPr="00C62DBF" w:rsidRDefault="00F25C18" w:rsidP="00D91CAE">
      <w:pPr>
        <w:pStyle w:val="a3"/>
        <w:spacing w:line="360" w:lineRule="auto"/>
        <w:jc w:val="both"/>
      </w:pPr>
      <w:r>
        <w:t xml:space="preserve">     </w:t>
      </w:r>
      <w:r w:rsidR="00105303" w:rsidRPr="00C62DBF">
        <w:t xml:space="preserve">Голубика — самоопыляющееся растение, но при перекрёстном опылении насекомыми-опылителями завязываемость плодов </w:t>
      </w:r>
      <w:r w:rsidR="00105303" w:rsidRPr="00C62DBF">
        <w:lastRenderedPageBreak/>
        <w:t>увеличивается почти в 2 раза</w:t>
      </w:r>
      <w:r w:rsidR="00A21DA7">
        <w:t xml:space="preserve">. </w:t>
      </w:r>
      <w:r w:rsidR="00105303" w:rsidRPr="00C62DBF">
        <w:t xml:space="preserve">Количество хромосом: </w:t>
      </w:r>
      <w:hyperlink r:id="rId579" w:tooltip="Плоидность" w:history="1">
        <w:r w:rsidR="00105303" w:rsidRPr="00C62DBF">
          <w:rPr>
            <w:rStyle w:val="a7"/>
            <w:color w:val="auto"/>
            <w:u w:val="none"/>
          </w:rPr>
          <w:t>2n</w:t>
        </w:r>
      </w:hyperlink>
      <w:r w:rsidR="00105303" w:rsidRPr="00C62DBF">
        <w:t>=48. Вид очень морозостоек; куст может жить до ста лет.</w:t>
      </w:r>
    </w:p>
    <w:p w:rsidR="00105303" w:rsidRPr="00745C31" w:rsidRDefault="00C610CF" w:rsidP="00925DD6">
      <w:pPr>
        <w:spacing w:line="360" w:lineRule="auto"/>
        <w:jc w:val="both"/>
        <w:rPr>
          <w:rFonts w:ascii="Times New Roman" w:hAnsi="Times New Roman" w:cs="Times New Roman"/>
          <w:b/>
          <w:i/>
          <w:color w:val="548DD4" w:themeColor="text2" w:themeTint="99"/>
          <w:sz w:val="36"/>
          <w:szCs w:val="36"/>
        </w:rPr>
      </w:pPr>
      <w:r w:rsidRPr="00745C31">
        <w:rPr>
          <w:rFonts w:ascii="Times New Roman" w:hAnsi="Times New Roman" w:cs="Times New Roman"/>
          <w:b/>
          <w:i/>
          <w:color w:val="548DD4" w:themeColor="text2" w:themeTint="99"/>
          <w:sz w:val="36"/>
          <w:szCs w:val="36"/>
        </w:rPr>
        <w:t>Фармакологические свойства</w:t>
      </w:r>
    </w:p>
    <w:p w:rsidR="00F76A28" w:rsidRDefault="00F25C18" w:rsidP="00925DD6">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F76A28" w:rsidRPr="00C62DBF">
        <w:rPr>
          <w:rFonts w:ascii="Times New Roman" w:hAnsi="Times New Roman" w:cs="Times New Roman"/>
          <w:sz w:val="24"/>
          <w:szCs w:val="24"/>
        </w:rPr>
        <w:t>Содержание витаминов в ягодах голубики высокорослой (в расчёте на 100 г сырой массы ягод)</w:t>
      </w:r>
      <w:hyperlink r:id="rId580" w:history="1">
        <w:r w:rsidR="00F76A28" w:rsidRPr="00C62DBF">
          <w:rPr>
            <w:rStyle w:val="a7"/>
            <w:rFonts w:ascii="Times New Roman" w:hAnsi="Times New Roman" w:cs="Times New Roman"/>
            <w:color w:val="auto"/>
            <w:sz w:val="24"/>
            <w:szCs w:val="24"/>
            <w:u w:val="none"/>
          </w:rPr>
          <w:t>Витамин В1</w:t>
        </w:r>
      </w:hyperlink>
      <w:r w:rsidR="00F76A28" w:rsidRPr="00C62DBF">
        <w:rPr>
          <w:rFonts w:ascii="Times New Roman" w:hAnsi="Times New Roman" w:cs="Times New Roman"/>
          <w:sz w:val="24"/>
          <w:szCs w:val="24"/>
        </w:rPr>
        <w:t xml:space="preserve"> 0,02 мг  </w:t>
      </w:r>
      <w:hyperlink r:id="rId581" w:history="1">
        <w:r w:rsidR="00F76A28" w:rsidRPr="00C62DBF">
          <w:rPr>
            <w:rStyle w:val="a7"/>
            <w:rFonts w:ascii="Times New Roman" w:hAnsi="Times New Roman" w:cs="Times New Roman"/>
            <w:color w:val="auto"/>
            <w:sz w:val="24"/>
            <w:szCs w:val="24"/>
            <w:u w:val="none"/>
          </w:rPr>
          <w:t>Витамин В2</w:t>
        </w:r>
      </w:hyperlink>
      <w:r w:rsidR="00F76A28" w:rsidRPr="00C62DBF">
        <w:rPr>
          <w:rFonts w:ascii="Times New Roman" w:hAnsi="Times New Roman" w:cs="Times New Roman"/>
          <w:sz w:val="24"/>
          <w:szCs w:val="24"/>
        </w:rPr>
        <w:t xml:space="preserve"> 0,02 мг </w:t>
      </w:r>
      <w:hyperlink r:id="rId582" w:history="1">
        <w:r w:rsidR="00F76A28" w:rsidRPr="00C62DBF">
          <w:rPr>
            <w:rStyle w:val="a7"/>
            <w:rFonts w:ascii="Times New Roman" w:hAnsi="Times New Roman" w:cs="Times New Roman"/>
            <w:color w:val="auto"/>
            <w:sz w:val="24"/>
            <w:szCs w:val="24"/>
            <w:u w:val="none"/>
          </w:rPr>
          <w:t>Витамин РР</w:t>
        </w:r>
      </w:hyperlink>
      <w:r w:rsidR="00F76A28" w:rsidRPr="00C62DBF">
        <w:rPr>
          <w:rFonts w:ascii="Times New Roman" w:hAnsi="Times New Roman" w:cs="Times New Roman"/>
          <w:sz w:val="24"/>
          <w:szCs w:val="24"/>
        </w:rPr>
        <w:t xml:space="preserve"> 0,3 мг</w:t>
      </w:r>
      <w:r w:rsidR="00F76A28" w:rsidRPr="00C62DBF">
        <w:rPr>
          <w:rFonts w:ascii="Times New Roman" w:hAnsi="Times New Roman" w:cs="Times New Roman"/>
          <w:sz w:val="24"/>
          <w:szCs w:val="24"/>
        </w:rPr>
        <w:br/>
      </w:r>
      <w:hyperlink r:id="rId583" w:history="1">
        <w:r w:rsidR="00F76A28" w:rsidRPr="00C62DBF">
          <w:rPr>
            <w:rStyle w:val="a7"/>
            <w:rFonts w:ascii="Times New Roman" w:hAnsi="Times New Roman" w:cs="Times New Roman"/>
            <w:color w:val="auto"/>
            <w:sz w:val="24"/>
            <w:szCs w:val="24"/>
            <w:u w:val="none"/>
          </w:rPr>
          <w:t>Витамин</w:t>
        </w:r>
        <w:proofErr w:type="gramStart"/>
        <w:r w:rsidR="00F76A28" w:rsidRPr="00C62DBF">
          <w:rPr>
            <w:rStyle w:val="a7"/>
            <w:rFonts w:ascii="Times New Roman" w:hAnsi="Times New Roman" w:cs="Times New Roman"/>
            <w:color w:val="auto"/>
            <w:sz w:val="24"/>
            <w:szCs w:val="24"/>
            <w:u w:val="none"/>
          </w:rPr>
          <w:t xml:space="preserve"> С</w:t>
        </w:r>
        <w:proofErr w:type="gramEnd"/>
      </w:hyperlink>
      <w:r w:rsidR="00F76A28" w:rsidRPr="00C62DBF">
        <w:rPr>
          <w:rFonts w:ascii="Times New Roman" w:hAnsi="Times New Roman" w:cs="Times New Roman"/>
          <w:sz w:val="24"/>
          <w:szCs w:val="24"/>
        </w:rPr>
        <w:t xml:space="preserve"> 16 мг </w:t>
      </w:r>
      <w:hyperlink r:id="rId584" w:history="1">
        <w:r w:rsidR="00F76A28" w:rsidRPr="00C62DBF">
          <w:rPr>
            <w:rStyle w:val="a7"/>
            <w:rFonts w:ascii="Times New Roman" w:hAnsi="Times New Roman" w:cs="Times New Roman"/>
            <w:color w:val="auto"/>
            <w:sz w:val="24"/>
            <w:szCs w:val="24"/>
            <w:u w:val="none"/>
          </w:rPr>
          <w:t>Витамин А</w:t>
        </w:r>
      </w:hyperlink>
      <w:r w:rsidR="00F76A28" w:rsidRPr="00C62DBF">
        <w:rPr>
          <w:rFonts w:ascii="Times New Roman" w:hAnsi="Times New Roman" w:cs="Times New Roman"/>
          <w:sz w:val="24"/>
          <w:szCs w:val="24"/>
        </w:rPr>
        <w:t xml:space="preserve"> 0,29 мг </w:t>
      </w:r>
      <w:hyperlink r:id="rId585" w:history="1">
        <w:r w:rsidR="00F76A28" w:rsidRPr="00C62DBF">
          <w:rPr>
            <w:rStyle w:val="a7"/>
            <w:rFonts w:ascii="Times New Roman" w:hAnsi="Times New Roman" w:cs="Times New Roman"/>
            <w:color w:val="auto"/>
            <w:sz w:val="24"/>
            <w:szCs w:val="24"/>
            <w:u w:val="none"/>
          </w:rPr>
          <w:t>Кальций</w:t>
        </w:r>
      </w:hyperlink>
      <w:r w:rsidR="00F76A28" w:rsidRPr="00C62DBF">
        <w:rPr>
          <w:rFonts w:ascii="Times New Roman" w:hAnsi="Times New Roman" w:cs="Times New Roman"/>
          <w:sz w:val="24"/>
          <w:szCs w:val="24"/>
        </w:rPr>
        <w:t xml:space="preserve"> 16 мг </w:t>
      </w:r>
      <w:hyperlink r:id="rId586" w:history="1">
        <w:r w:rsidR="00F76A28" w:rsidRPr="00C62DBF">
          <w:rPr>
            <w:rStyle w:val="a7"/>
            <w:rFonts w:ascii="Times New Roman" w:hAnsi="Times New Roman" w:cs="Times New Roman"/>
            <w:color w:val="auto"/>
            <w:sz w:val="24"/>
            <w:szCs w:val="24"/>
            <w:u w:val="none"/>
          </w:rPr>
          <w:t>Фосфор</w:t>
        </w:r>
      </w:hyperlink>
      <w:r w:rsidR="00F76A28" w:rsidRPr="00C62DBF">
        <w:rPr>
          <w:rFonts w:ascii="Times New Roman" w:hAnsi="Times New Roman" w:cs="Times New Roman"/>
          <w:sz w:val="24"/>
          <w:szCs w:val="24"/>
        </w:rPr>
        <w:t xml:space="preserve"> 13 мг </w:t>
      </w:r>
      <w:hyperlink r:id="rId587" w:history="1">
        <w:r w:rsidR="00F76A28" w:rsidRPr="00C62DBF">
          <w:rPr>
            <w:rStyle w:val="a7"/>
            <w:rFonts w:ascii="Times New Roman" w:hAnsi="Times New Roman" w:cs="Times New Roman"/>
            <w:color w:val="auto"/>
            <w:sz w:val="24"/>
            <w:szCs w:val="24"/>
            <w:u w:val="none"/>
          </w:rPr>
          <w:t>Железо</w:t>
        </w:r>
      </w:hyperlink>
      <w:r w:rsidR="00F76A28" w:rsidRPr="00C62DBF">
        <w:rPr>
          <w:rFonts w:ascii="Times New Roman" w:hAnsi="Times New Roman" w:cs="Times New Roman"/>
          <w:sz w:val="24"/>
          <w:szCs w:val="24"/>
        </w:rPr>
        <w:t xml:space="preserve"> 0,8 мг</w:t>
      </w:r>
    </w:p>
    <w:p w:rsidR="00A21DA7" w:rsidRPr="00A21DA7" w:rsidRDefault="00D91CAE" w:rsidP="00925DD6">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A21DA7" w:rsidRPr="00A21DA7">
        <w:rPr>
          <w:rFonts w:ascii="Times New Roman" w:hAnsi="Times New Roman" w:cs="Times New Roman"/>
          <w:sz w:val="24"/>
          <w:szCs w:val="24"/>
        </w:rPr>
        <w:t xml:space="preserve">Ягоды голубики обладают рядом уникальных свойств: защищают от воздействия радиоактивного излучения, укрепляют стенки кровеносных сосудов, нормализуют работу сердца, поддерживают здоровье кишечника и поджелудочной железы, замедляют старение нервных клеток, а значит - головного мозга. Кроме того, голубика обладает противоцинготным, </w:t>
      </w:r>
      <w:proofErr w:type="spellStart"/>
      <w:r w:rsidR="00A21DA7" w:rsidRPr="00A21DA7">
        <w:rPr>
          <w:rFonts w:ascii="Times New Roman" w:hAnsi="Times New Roman" w:cs="Times New Roman"/>
          <w:sz w:val="24"/>
          <w:szCs w:val="24"/>
        </w:rPr>
        <w:t>желчегонным,противосклеротическим</w:t>
      </w:r>
      <w:proofErr w:type="spellEnd"/>
      <w:r w:rsidR="00A21DA7" w:rsidRPr="00A21DA7">
        <w:rPr>
          <w:rFonts w:ascii="Times New Roman" w:hAnsi="Times New Roman" w:cs="Times New Roman"/>
          <w:sz w:val="24"/>
          <w:szCs w:val="24"/>
        </w:rPr>
        <w:t xml:space="preserve">, </w:t>
      </w:r>
      <w:proofErr w:type="spellStart"/>
      <w:r w:rsidR="00A21DA7" w:rsidRPr="00A21DA7">
        <w:rPr>
          <w:rFonts w:ascii="Times New Roman" w:hAnsi="Times New Roman" w:cs="Times New Roman"/>
          <w:sz w:val="24"/>
          <w:szCs w:val="24"/>
        </w:rPr>
        <w:t>кардиотоническим</w:t>
      </w:r>
      <w:proofErr w:type="spellEnd"/>
      <w:r w:rsidR="00A21DA7" w:rsidRPr="00A21DA7">
        <w:rPr>
          <w:rFonts w:ascii="Times New Roman" w:hAnsi="Times New Roman" w:cs="Times New Roman"/>
          <w:sz w:val="24"/>
          <w:szCs w:val="24"/>
        </w:rPr>
        <w:t xml:space="preserve">, гипотензивным и противовоспалительным действием. </w:t>
      </w:r>
      <w:proofErr w:type="gramStart"/>
      <w:r w:rsidR="00A21DA7" w:rsidRPr="00A21DA7">
        <w:rPr>
          <w:rFonts w:ascii="Times New Roman" w:hAnsi="Times New Roman" w:cs="Times New Roman"/>
          <w:sz w:val="24"/>
          <w:szCs w:val="24"/>
        </w:rPr>
        <w:t>Эффективна</w:t>
      </w:r>
      <w:proofErr w:type="gramEnd"/>
      <w:r w:rsidR="00A21DA7" w:rsidRPr="00A21DA7">
        <w:rPr>
          <w:rFonts w:ascii="Times New Roman" w:hAnsi="Times New Roman" w:cs="Times New Roman"/>
          <w:sz w:val="24"/>
          <w:szCs w:val="24"/>
        </w:rPr>
        <w:t xml:space="preserve"> при атеросклерозе, гипертонической болезни, </w:t>
      </w:r>
      <w:proofErr w:type="spellStart"/>
      <w:r w:rsidR="00A21DA7" w:rsidRPr="00A21DA7">
        <w:rPr>
          <w:rFonts w:ascii="Times New Roman" w:hAnsi="Times New Roman" w:cs="Times New Roman"/>
          <w:sz w:val="24"/>
          <w:szCs w:val="24"/>
        </w:rPr>
        <w:t>капилляротоксикозах</w:t>
      </w:r>
      <w:proofErr w:type="spellEnd"/>
      <w:r w:rsidR="00A21DA7" w:rsidRPr="00A21DA7">
        <w:rPr>
          <w:rFonts w:ascii="Times New Roman" w:hAnsi="Times New Roman" w:cs="Times New Roman"/>
          <w:sz w:val="24"/>
          <w:szCs w:val="24"/>
        </w:rPr>
        <w:t>, ревматизме, ангине и других заболеваниях, связанных с недостаточностью кровеносных капилляров.</w:t>
      </w:r>
    </w:p>
    <w:p w:rsidR="00A21DA7" w:rsidRDefault="00A21DA7" w:rsidP="00A21DA7">
      <w:pPr>
        <w:spacing w:line="360" w:lineRule="auto"/>
        <w:jc w:val="both"/>
        <w:rPr>
          <w:rFonts w:ascii="Times New Roman" w:hAnsi="Times New Roman" w:cs="Times New Roman"/>
          <w:sz w:val="24"/>
          <w:szCs w:val="24"/>
        </w:rPr>
      </w:pPr>
    </w:p>
    <w:p w:rsidR="00A21DA7" w:rsidRDefault="00A21DA7" w:rsidP="00A21DA7">
      <w:pPr>
        <w:spacing w:line="360" w:lineRule="auto"/>
        <w:jc w:val="both"/>
        <w:rPr>
          <w:rFonts w:ascii="Times New Roman" w:hAnsi="Times New Roman" w:cs="Times New Roman"/>
          <w:sz w:val="24"/>
          <w:szCs w:val="24"/>
        </w:rPr>
      </w:pPr>
    </w:p>
    <w:p w:rsidR="00A21DA7" w:rsidRDefault="003040B6" w:rsidP="00A21DA7">
      <w:pPr>
        <w:spacing w:line="360" w:lineRule="auto"/>
        <w:jc w:val="both"/>
        <w:rPr>
          <w:rFonts w:ascii="Times New Roman" w:hAnsi="Times New Roman" w:cs="Times New Roman"/>
          <w:sz w:val="24"/>
          <w:szCs w:val="24"/>
        </w:rPr>
      </w:pPr>
      <w:r w:rsidRPr="00C62DBF">
        <w:rPr>
          <w:rFonts w:ascii="Times New Roman" w:hAnsi="Times New Roman" w:cs="Times New Roman"/>
          <w:noProof/>
          <w:lang w:eastAsia="ru-RU"/>
        </w:rPr>
        <w:drawing>
          <wp:inline distT="0" distB="0" distL="0" distR="0">
            <wp:extent cx="3083819" cy="3114675"/>
            <wp:effectExtent l="247650" t="247650" r="250190" b="257175"/>
            <wp:docPr id="21" name="Рисунок 21" descr="&amp;Gcy;&amp;ocy;&amp;lcy;&amp;ucy;&amp;bcy;&amp;icy;&amp;kcy;&amp;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mp;Gcy;&amp;ocy;&amp;lcy;&amp;ucy;&amp;bcy;&amp;icy;&amp;kcy;&amp;acy;"/>
                    <pic:cNvPicPr>
                      <a:picLocks noChangeAspect="1" noChangeArrowheads="1"/>
                    </pic:cNvPicPr>
                  </pic:nvPicPr>
                  <pic:blipFill>
                    <a:blip r:embed="rId588" cstate="print"/>
                    <a:srcRect/>
                    <a:stretch>
                      <a:fillRect/>
                    </a:stretch>
                  </pic:blipFill>
                  <pic:spPr bwMode="auto">
                    <a:xfrm>
                      <a:off x="0" y="0"/>
                      <a:ext cx="3151963" cy="3183501"/>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C610CF" w:rsidRPr="00A21DA7" w:rsidRDefault="00D91CAE" w:rsidP="00A21DA7">
      <w:pPr>
        <w:spacing w:line="360" w:lineRule="auto"/>
        <w:jc w:val="both"/>
        <w:rPr>
          <w:rFonts w:ascii="Times New Roman" w:hAnsi="Times New Roman" w:cs="Times New Roman"/>
          <w:b/>
          <w:i/>
          <w:color w:val="00B050"/>
          <w:sz w:val="36"/>
          <w:szCs w:val="36"/>
          <w:u w:val="single"/>
        </w:rPr>
      </w:pPr>
      <w:r>
        <w:rPr>
          <w:rFonts w:ascii="Times New Roman" w:hAnsi="Times New Roman" w:cs="Times New Roman"/>
          <w:sz w:val="24"/>
          <w:szCs w:val="24"/>
        </w:rPr>
        <w:t xml:space="preserve">    </w:t>
      </w:r>
      <w:r w:rsidR="00F25C18">
        <w:rPr>
          <w:rFonts w:ascii="Times New Roman" w:hAnsi="Times New Roman" w:cs="Times New Roman"/>
          <w:sz w:val="24"/>
          <w:szCs w:val="24"/>
        </w:rPr>
        <w:t xml:space="preserve">    </w:t>
      </w:r>
      <w:r>
        <w:rPr>
          <w:rFonts w:ascii="Times New Roman" w:hAnsi="Times New Roman" w:cs="Times New Roman"/>
          <w:sz w:val="24"/>
          <w:szCs w:val="24"/>
        </w:rPr>
        <w:t xml:space="preserve">  </w:t>
      </w:r>
      <w:r w:rsidR="00C610CF" w:rsidRPr="00E63EEA">
        <w:rPr>
          <w:rFonts w:ascii="Times New Roman" w:hAnsi="Times New Roman" w:cs="Times New Roman"/>
          <w:sz w:val="24"/>
          <w:szCs w:val="24"/>
        </w:rPr>
        <w:t>Ягоды голубики рекомендуется употреблять диабетикам, так как они способствуют восстановлению тканей, усиливают действие лекарственных препаратов, понижающих уровень сахара в крови, и усиливают обмен веществ. Сухие ягоды голубики иногда заваривают, как противодизентерийное средство (1 ложку ягод заваривать 15 минут в стакане кипятка).</w:t>
      </w:r>
    </w:p>
    <w:p w:rsidR="00A971E9" w:rsidRDefault="00A971E9">
      <w:pPr>
        <w:sectPr w:rsidR="00A971E9" w:rsidSect="00A81F60">
          <w:type w:val="continuous"/>
          <w:pgSz w:w="16838" w:h="11906" w:orient="landscape"/>
          <w:pgMar w:top="850" w:right="1134" w:bottom="1701" w:left="1134" w:header="708" w:footer="708" w:gutter="0"/>
          <w:cols w:num="2" w:space="708"/>
          <w:docGrid w:linePitch="360"/>
        </w:sectPr>
      </w:pPr>
    </w:p>
    <w:p w:rsidR="008D03B7" w:rsidRDefault="008D03B7">
      <w:r w:rsidRPr="007B4F7C">
        <w:rPr>
          <w:rFonts w:ascii="Times New Roman" w:eastAsia="Times New Roman" w:hAnsi="Times New Roman" w:cs="Times New Roman"/>
          <w:noProof/>
          <w:color w:val="0B0080"/>
          <w:sz w:val="18"/>
          <w:szCs w:val="18"/>
          <w:lang w:eastAsia="ru-RU"/>
        </w:rPr>
        <w:lastRenderedPageBreak/>
        <w:drawing>
          <wp:inline distT="0" distB="0" distL="0" distR="0">
            <wp:extent cx="4052712" cy="5576712"/>
            <wp:effectExtent l="247650" t="209550" r="233680" b="233680"/>
            <wp:docPr id="88" name="Рисунок 88" descr="Oduvanchiki1024 768.jpg">
              <a:hlinkClick xmlns:a="http://schemas.openxmlformats.org/drawingml/2006/main" r:id="rId5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Oduvanchiki1024 768.jpg">
                      <a:hlinkClick r:id="rId589"/>
                    </pic:cNvPr>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059025" cy="5585399"/>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7B4F7C" w:rsidRPr="007B4F7C" w:rsidRDefault="007B4F7C" w:rsidP="007B4F7C">
      <w:pPr>
        <w:spacing w:after="0" w:line="240" w:lineRule="auto"/>
        <w:rPr>
          <w:rFonts w:ascii="Arial" w:eastAsia="Times New Roman" w:hAnsi="Arial" w:cs="Arial"/>
          <w:color w:val="222222"/>
          <w:sz w:val="21"/>
          <w:szCs w:val="21"/>
          <w:lang w:eastAsia="ru-RU"/>
        </w:rPr>
      </w:pPr>
    </w:p>
    <w:tbl>
      <w:tblPr>
        <w:tblW w:w="4125" w:type="dxa"/>
        <w:tblInd w:w="240" w:type="dxa"/>
        <w:tblBorders>
          <w:top w:val="single" w:sz="6" w:space="0" w:color="A2A9B1"/>
          <w:left w:val="single" w:sz="6" w:space="0" w:color="A2A9B1"/>
          <w:bottom w:val="single" w:sz="6" w:space="0" w:color="A2A9B1"/>
          <w:right w:val="single" w:sz="6" w:space="0" w:color="A2A9B1"/>
        </w:tblBorders>
        <w:shd w:val="clear" w:color="auto" w:fill="F8F9FA"/>
        <w:tblCellMar>
          <w:top w:w="96" w:type="dxa"/>
          <w:left w:w="96" w:type="dxa"/>
          <w:bottom w:w="96" w:type="dxa"/>
          <w:right w:w="96" w:type="dxa"/>
        </w:tblCellMar>
        <w:tblLook w:val="04A0" w:firstRow="1" w:lastRow="0" w:firstColumn="1" w:lastColumn="0" w:noHBand="0" w:noVBand="1"/>
      </w:tblPr>
      <w:tblGrid>
        <w:gridCol w:w="4149"/>
      </w:tblGrid>
      <w:tr w:rsidR="007B4F7C" w:rsidRPr="007B4F7C" w:rsidTr="007B4F7C">
        <w:tc>
          <w:tcPr>
            <w:tcW w:w="0" w:type="auto"/>
            <w:shd w:val="clear" w:color="auto" w:fill="90EE90"/>
            <w:hideMark/>
          </w:tcPr>
          <w:p w:rsidR="007B4F7C" w:rsidRPr="00CB1F72" w:rsidRDefault="007B4F7C" w:rsidP="007B4F7C">
            <w:pPr>
              <w:spacing w:after="120" w:line="360" w:lineRule="atLeast"/>
              <w:jc w:val="center"/>
              <w:rPr>
                <w:rFonts w:ascii="Times New Roman" w:eastAsia="Times New Roman" w:hAnsi="Times New Roman" w:cs="Times New Roman"/>
                <w:b/>
                <w:bCs/>
                <w:sz w:val="56"/>
                <w:szCs w:val="56"/>
                <w:lang w:eastAsia="ru-RU"/>
              </w:rPr>
            </w:pPr>
            <w:r w:rsidRPr="00CB1F72">
              <w:rPr>
                <w:rFonts w:ascii="Times New Roman" w:eastAsia="Times New Roman" w:hAnsi="Times New Roman" w:cs="Times New Roman"/>
                <w:b/>
                <w:bCs/>
                <w:color w:val="00B050"/>
                <w:sz w:val="56"/>
                <w:szCs w:val="56"/>
                <w:lang w:eastAsia="ru-RU"/>
              </w:rPr>
              <w:t>Одуванчик лекарственный</w:t>
            </w:r>
          </w:p>
        </w:tc>
      </w:tr>
      <w:tr w:rsidR="007B4F7C" w:rsidRPr="007B4F7C" w:rsidTr="007B4F7C">
        <w:tc>
          <w:tcPr>
            <w:tcW w:w="0" w:type="auto"/>
            <w:shd w:val="clear" w:color="auto" w:fill="F8F9FA"/>
            <w:tcMar>
              <w:top w:w="0" w:type="dxa"/>
              <w:left w:w="0" w:type="dxa"/>
              <w:bottom w:w="0" w:type="dxa"/>
              <w:right w:w="0" w:type="dxa"/>
            </w:tcMar>
            <w:hideMark/>
          </w:tcPr>
          <w:p w:rsidR="007B4F7C" w:rsidRPr="008D03B7" w:rsidRDefault="007B4F7C" w:rsidP="00925DD6">
            <w:pPr>
              <w:spacing w:after="120" w:line="360" w:lineRule="atLeast"/>
              <w:rPr>
                <w:rFonts w:ascii="Times New Roman" w:eastAsia="Times New Roman" w:hAnsi="Times New Roman" w:cs="Times New Roman"/>
                <w:sz w:val="28"/>
                <w:szCs w:val="28"/>
                <w:lang w:eastAsia="ru-RU"/>
              </w:rPr>
            </w:pPr>
          </w:p>
        </w:tc>
      </w:tr>
      <w:tr w:rsidR="007B4F7C" w:rsidRPr="007B4F7C" w:rsidTr="007B4F7C">
        <w:tc>
          <w:tcPr>
            <w:tcW w:w="0" w:type="auto"/>
            <w:shd w:val="clear" w:color="auto" w:fill="90EE90"/>
            <w:hideMark/>
          </w:tcPr>
          <w:p w:rsidR="007B4F7C" w:rsidRPr="00CB1F72" w:rsidRDefault="00A9467E" w:rsidP="007B4F7C">
            <w:pPr>
              <w:spacing w:after="120" w:line="360" w:lineRule="atLeast"/>
              <w:jc w:val="center"/>
              <w:rPr>
                <w:rFonts w:ascii="Times New Roman" w:eastAsia="Times New Roman" w:hAnsi="Times New Roman" w:cs="Times New Roman"/>
                <w:b/>
                <w:bCs/>
                <w:sz w:val="28"/>
                <w:szCs w:val="28"/>
                <w:lang w:eastAsia="ru-RU"/>
              </w:rPr>
            </w:pPr>
            <w:hyperlink r:id="rId591" w:tooltip="Биологическая систематика" w:history="1">
              <w:r w:rsidR="007B4F7C" w:rsidRPr="00CB1F72">
                <w:rPr>
                  <w:rFonts w:ascii="Times New Roman" w:eastAsia="Times New Roman" w:hAnsi="Times New Roman" w:cs="Times New Roman"/>
                  <w:b/>
                  <w:bCs/>
                  <w:color w:val="0B0080"/>
                  <w:sz w:val="28"/>
                  <w:szCs w:val="28"/>
                  <w:lang w:eastAsia="ru-RU"/>
                </w:rPr>
                <w:t>Научная классификация</w:t>
              </w:r>
            </w:hyperlink>
          </w:p>
        </w:tc>
      </w:tr>
      <w:tr w:rsidR="007B4F7C" w:rsidRPr="007B4F7C" w:rsidTr="007B4F7C">
        <w:tc>
          <w:tcPr>
            <w:tcW w:w="0" w:type="auto"/>
            <w:shd w:val="clear" w:color="auto" w:fill="F8F9FA"/>
            <w:hideMark/>
          </w:tcPr>
          <w:p w:rsidR="007B4F7C" w:rsidRPr="00DF0BFE" w:rsidRDefault="007B4F7C" w:rsidP="00DF0BFE">
            <w:pPr>
              <w:spacing w:after="0" w:line="360" w:lineRule="auto"/>
              <w:jc w:val="center"/>
              <w:rPr>
                <w:rFonts w:ascii="Times New Roman" w:eastAsia="Times New Roman" w:hAnsi="Times New Roman" w:cs="Times New Roman"/>
                <w:b/>
                <w:bCs/>
                <w:sz w:val="28"/>
                <w:szCs w:val="28"/>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1583"/>
              <w:gridCol w:w="2374"/>
            </w:tblGrid>
            <w:tr w:rsidR="007B4F7C" w:rsidRPr="00DF0BFE" w:rsidTr="007B4F7C">
              <w:trPr>
                <w:tblCellSpacing w:w="0" w:type="dxa"/>
                <w:jc w:val="center"/>
              </w:trPr>
              <w:tc>
                <w:tcPr>
                  <w:tcW w:w="2000" w:type="pct"/>
                  <w:hideMark/>
                </w:tcPr>
                <w:p w:rsidR="007B4F7C" w:rsidRPr="00DF0BFE" w:rsidRDefault="007B4F7C" w:rsidP="00DF0BFE">
                  <w:pPr>
                    <w:spacing w:after="0" w:line="360" w:lineRule="auto"/>
                    <w:jc w:val="right"/>
                    <w:rPr>
                      <w:rFonts w:ascii="Times New Roman" w:eastAsia="Times New Roman" w:hAnsi="Times New Roman" w:cs="Times New Roman"/>
                      <w:sz w:val="28"/>
                      <w:szCs w:val="28"/>
                      <w:lang w:eastAsia="ru-RU"/>
                    </w:rPr>
                  </w:pPr>
                  <w:r w:rsidRPr="00DF0BFE">
                    <w:rPr>
                      <w:rFonts w:ascii="Times New Roman" w:eastAsia="Times New Roman" w:hAnsi="Times New Roman" w:cs="Times New Roman"/>
                      <w:sz w:val="28"/>
                      <w:szCs w:val="28"/>
                      <w:lang w:eastAsia="ru-RU"/>
                    </w:rPr>
                    <w:t>Домен: </w:t>
                  </w:r>
                </w:p>
              </w:tc>
              <w:tc>
                <w:tcPr>
                  <w:tcW w:w="3000" w:type="pct"/>
                  <w:hideMark/>
                </w:tcPr>
                <w:p w:rsidR="007B4F7C" w:rsidRPr="00DF0BFE" w:rsidRDefault="00A9467E" w:rsidP="00DF0BFE">
                  <w:pPr>
                    <w:spacing w:after="0" w:line="360" w:lineRule="auto"/>
                    <w:rPr>
                      <w:rFonts w:ascii="Times New Roman" w:eastAsia="Times New Roman" w:hAnsi="Times New Roman" w:cs="Times New Roman"/>
                      <w:sz w:val="28"/>
                      <w:szCs w:val="28"/>
                      <w:lang w:eastAsia="ru-RU"/>
                    </w:rPr>
                  </w:pPr>
                  <w:hyperlink r:id="rId592" w:tooltip="Eukaryota" w:history="1">
                    <w:r w:rsidR="007B4F7C" w:rsidRPr="00DF0BFE">
                      <w:rPr>
                        <w:rFonts w:ascii="Times New Roman" w:eastAsia="Times New Roman" w:hAnsi="Times New Roman" w:cs="Times New Roman"/>
                        <w:color w:val="0B0080"/>
                        <w:sz w:val="28"/>
                        <w:szCs w:val="28"/>
                        <w:lang w:eastAsia="ru-RU"/>
                      </w:rPr>
                      <w:t>Эукариоты</w:t>
                    </w:r>
                  </w:hyperlink>
                </w:p>
              </w:tc>
            </w:tr>
            <w:tr w:rsidR="007B4F7C" w:rsidRPr="00DF0BFE" w:rsidTr="007B4F7C">
              <w:trPr>
                <w:tblCellSpacing w:w="0" w:type="dxa"/>
                <w:jc w:val="center"/>
              </w:trPr>
              <w:tc>
                <w:tcPr>
                  <w:tcW w:w="2000" w:type="pct"/>
                  <w:hideMark/>
                </w:tcPr>
                <w:p w:rsidR="007B4F7C" w:rsidRPr="00DF0BFE" w:rsidRDefault="007B4F7C" w:rsidP="00DF0BFE">
                  <w:pPr>
                    <w:spacing w:after="0" w:line="360" w:lineRule="auto"/>
                    <w:jc w:val="right"/>
                    <w:rPr>
                      <w:rFonts w:ascii="Times New Roman" w:eastAsia="Times New Roman" w:hAnsi="Times New Roman" w:cs="Times New Roman"/>
                      <w:sz w:val="28"/>
                      <w:szCs w:val="28"/>
                      <w:lang w:eastAsia="ru-RU"/>
                    </w:rPr>
                  </w:pPr>
                  <w:r w:rsidRPr="00DF0BFE">
                    <w:rPr>
                      <w:rFonts w:ascii="Times New Roman" w:eastAsia="Times New Roman" w:hAnsi="Times New Roman" w:cs="Times New Roman"/>
                      <w:sz w:val="28"/>
                      <w:szCs w:val="28"/>
                      <w:lang w:eastAsia="ru-RU"/>
                    </w:rPr>
                    <w:t>Царство: </w:t>
                  </w:r>
                </w:p>
              </w:tc>
              <w:tc>
                <w:tcPr>
                  <w:tcW w:w="3000" w:type="pct"/>
                  <w:hideMark/>
                </w:tcPr>
                <w:p w:rsidR="007B4F7C" w:rsidRPr="00DF0BFE" w:rsidRDefault="00A9467E" w:rsidP="00DF0BFE">
                  <w:pPr>
                    <w:spacing w:after="0" w:line="360" w:lineRule="auto"/>
                    <w:rPr>
                      <w:rFonts w:ascii="Times New Roman" w:eastAsia="Times New Roman" w:hAnsi="Times New Roman" w:cs="Times New Roman"/>
                      <w:sz w:val="28"/>
                      <w:szCs w:val="28"/>
                      <w:lang w:eastAsia="ru-RU"/>
                    </w:rPr>
                  </w:pPr>
                  <w:hyperlink r:id="rId593" w:tooltip="Plantae" w:history="1">
                    <w:r w:rsidR="007B4F7C" w:rsidRPr="00DF0BFE">
                      <w:rPr>
                        <w:rFonts w:ascii="Times New Roman" w:eastAsia="Times New Roman" w:hAnsi="Times New Roman" w:cs="Times New Roman"/>
                        <w:color w:val="0B0080"/>
                        <w:sz w:val="28"/>
                        <w:szCs w:val="28"/>
                        <w:lang w:eastAsia="ru-RU"/>
                      </w:rPr>
                      <w:t>Растения</w:t>
                    </w:r>
                  </w:hyperlink>
                </w:p>
              </w:tc>
            </w:tr>
          </w:tbl>
          <w:p w:rsidR="007B4F7C" w:rsidRPr="00DF0BFE" w:rsidRDefault="007B4F7C" w:rsidP="00DF0BFE">
            <w:pPr>
              <w:spacing w:after="0" w:line="360" w:lineRule="auto"/>
              <w:jc w:val="center"/>
              <w:rPr>
                <w:rFonts w:ascii="Times New Roman" w:eastAsia="Times New Roman" w:hAnsi="Times New Roman" w:cs="Times New Roman"/>
                <w:vanish/>
                <w:sz w:val="28"/>
                <w:szCs w:val="28"/>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1583"/>
              <w:gridCol w:w="2374"/>
            </w:tblGrid>
            <w:tr w:rsidR="007B4F7C" w:rsidRPr="00DF0BFE" w:rsidTr="007B4F7C">
              <w:trPr>
                <w:tblCellSpacing w:w="0" w:type="dxa"/>
                <w:jc w:val="center"/>
              </w:trPr>
              <w:tc>
                <w:tcPr>
                  <w:tcW w:w="2000" w:type="pct"/>
                  <w:hideMark/>
                </w:tcPr>
                <w:p w:rsidR="007B4F7C" w:rsidRPr="00DF0BFE" w:rsidRDefault="007B4F7C" w:rsidP="00DF0BFE">
                  <w:pPr>
                    <w:spacing w:after="0" w:line="360" w:lineRule="auto"/>
                    <w:jc w:val="right"/>
                    <w:rPr>
                      <w:rFonts w:ascii="Times New Roman" w:eastAsia="Times New Roman" w:hAnsi="Times New Roman" w:cs="Times New Roman"/>
                      <w:sz w:val="28"/>
                      <w:szCs w:val="28"/>
                      <w:lang w:eastAsia="ru-RU"/>
                    </w:rPr>
                  </w:pPr>
                  <w:r w:rsidRPr="00DF0BFE">
                    <w:rPr>
                      <w:rFonts w:ascii="Times New Roman" w:eastAsia="Times New Roman" w:hAnsi="Times New Roman" w:cs="Times New Roman"/>
                      <w:sz w:val="28"/>
                      <w:szCs w:val="28"/>
                      <w:lang w:eastAsia="ru-RU"/>
                    </w:rPr>
                    <w:t>Отдел: </w:t>
                  </w:r>
                </w:p>
              </w:tc>
              <w:tc>
                <w:tcPr>
                  <w:tcW w:w="3000" w:type="pct"/>
                  <w:hideMark/>
                </w:tcPr>
                <w:p w:rsidR="007B4F7C" w:rsidRPr="00DF0BFE" w:rsidRDefault="00A9467E" w:rsidP="00DF0BFE">
                  <w:pPr>
                    <w:spacing w:after="0" w:line="360" w:lineRule="auto"/>
                    <w:rPr>
                      <w:rFonts w:ascii="Times New Roman" w:eastAsia="Times New Roman" w:hAnsi="Times New Roman" w:cs="Times New Roman"/>
                      <w:sz w:val="28"/>
                      <w:szCs w:val="28"/>
                      <w:lang w:eastAsia="ru-RU"/>
                    </w:rPr>
                  </w:pPr>
                  <w:hyperlink r:id="rId594" w:tooltip="Magnoliophyta" w:history="1">
                    <w:r w:rsidR="007B4F7C" w:rsidRPr="00DF0BFE">
                      <w:rPr>
                        <w:rFonts w:ascii="Times New Roman" w:eastAsia="Times New Roman" w:hAnsi="Times New Roman" w:cs="Times New Roman"/>
                        <w:color w:val="0B0080"/>
                        <w:sz w:val="28"/>
                        <w:szCs w:val="28"/>
                        <w:lang w:eastAsia="ru-RU"/>
                      </w:rPr>
                      <w:t>Цветковые</w:t>
                    </w:r>
                  </w:hyperlink>
                </w:p>
              </w:tc>
            </w:tr>
            <w:tr w:rsidR="007B4F7C" w:rsidRPr="00DF0BFE" w:rsidTr="007B4F7C">
              <w:trPr>
                <w:tblCellSpacing w:w="0" w:type="dxa"/>
                <w:jc w:val="center"/>
              </w:trPr>
              <w:tc>
                <w:tcPr>
                  <w:tcW w:w="2000" w:type="pct"/>
                  <w:hideMark/>
                </w:tcPr>
                <w:p w:rsidR="007B4F7C" w:rsidRPr="00DF0BFE" w:rsidRDefault="007B4F7C" w:rsidP="00DF0BFE">
                  <w:pPr>
                    <w:spacing w:after="0" w:line="360" w:lineRule="auto"/>
                    <w:jc w:val="right"/>
                    <w:rPr>
                      <w:rFonts w:ascii="Times New Roman" w:eastAsia="Times New Roman" w:hAnsi="Times New Roman" w:cs="Times New Roman"/>
                      <w:sz w:val="28"/>
                      <w:szCs w:val="28"/>
                      <w:lang w:eastAsia="ru-RU"/>
                    </w:rPr>
                  </w:pPr>
                  <w:r w:rsidRPr="00DF0BFE">
                    <w:rPr>
                      <w:rFonts w:ascii="Times New Roman" w:eastAsia="Times New Roman" w:hAnsi="Times New Roman" w:cs="Times New Roman"/>
                      <w:sz w:val="28"/>
                      <w:szCs w:val="28"/>
                      <w:lang w:eastAsia="ru-RU"/>
                    </w:rPr>
                    <w:t>Класс: </w:t>
                  </w:r>
                </w:p>
              </w:tc>
              <w:tc>
                <w:tcPr>
                  <w:tcW w:w="3000" w:type="pct"/>
                  <w:hideMark/>
                </w:tcPr>
                <w:p w:rsidR="007B4F7C" w:rsidRPr="00DF0BFE" w:rsidRDefault="00A9467E" w:rsidP="00DF0BFE">
                  <w:pPr>
                    <w:spacing w:after="0" w:line="360" w:lineRule="auto"/>
                    <w:rPr>
                      <w:rFonts w:ascii="Times New Roman" w:eastAsia="Times New Roman" w:hAnsi="Times New Roman" w:cs="Times New Roman"/>
                      <w:sz w:val="28"/>
                      <w:szCs w:val="28"/>
                      <w:lang w:eastAsia="ru-RU"/>
                    </w:rPr>
                  </w:pPr>
                  <w:hyperlink r:id="rId595" w:tooltip="Magnoliopsida" w:history="1">
                    <w:r w:rsidR="007B4F7C" w:rsidRPr="00DF0BFE">
                      <w:rPr>
                        <w:rFonts w:ascii="Times New Roman" w:eastAsia="Times New Roman" w:hAnsi="Times New Roman" w:cs="Times New Roman"/>
                        <w:color w:val="0B0080"/>
                        <w:sz w:val="28"/>
                        <w:szCs w:val="28"/>
                        <w:lang w:eastAsia="ru-RU"/>
                      </w:rPr>
                      <w:t>Двудольные</w:t>
                    </w:r>
                  </w:hyperlink>
                </w:p>
              </w:tc>
            </w:tr>
          </w:tbl>
          <w:p w:rsidR="007B4F7C" w:rsidRPr="00DF0BFE" w:rsidRDefault="007B4F7C" w:rsidP="00DF0BFE">
            <w:pPr>
              <w:spacing w:after="0" w:line="360" w:lineRule="auto"/>
              <w:jc w:val="center"/>
              <w:rPr>
                <w:rFonts w:ascii="Times New Roman" w:eastAsia="Times New Roman" w:hAnsi="Times New Roman" w:cs="Times New Roman"/>
                <w:vanish/>
                <w:sz w:val="28"/>
                <w:szCs w:val="28"/>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1583"/>
              <w:gridCol w:w="2374"/>
            </w:tblGrid>
            <w:tr w:rsidR="007B4F7C" w:rsidRPr="00DF0BFE" w:rsidTr="007B4F7C">
              <w:trPr>
                <w:tblCellSpacing w:w="0" w:type="dxa"/>
                <w:jc w:val="center"/>
              </w:trPr>
              <w:tc>
                <w:tcPr>
                  <w:tcW w:w="2000" w:type="pct"/>
                  <w:hideMark/>
                </w:tcPr>
                <w:p w:rsidR="007B4F7C" w:rsidRPr="00DF0BFE" w:rsidRDefault="007B4F7C" w:rsidP="00DF0BFE">
                  <w:pPr>
                    <w:spacing w:after="0" w:line="360" w:lineRule="auto"/>
                    <w:jc w:val="right"/>
                    <w:rPr>
                      <w:rFonts w:ascii="Times New Roman" w:eastAsia="Times New Roman" w:hAnsi="Times New Roman" w:cs="Times New Roman"/>
                      <w:sz w:val="28"/>
                      <w:szCs w:val="28"/>
                      <w:lang w:eastAsia="ru-RU"/>
                    </w:rPr>
                  </w:pPr>
                  <w:r w:rsidRPr="00DF0BFE">
                    <w:rPr>
                      <w:rFonts w:ascii="Times New Roman" w:eastAsia="Times New Roman" w:hAnsi="Times New Roman" w:cs="Times New Roman"/>
                      <w:sz w:val="28"/>
                      <w:szCs w:val="28"/>
                      <w:lang w:eastAsia="ru-RU"/>
                    </w:rPr>
                    <w:t>Порядок: </w:t>
                  </w:r>
                </w:p>
              </w:tc>
              <w:tc>
                <w:tcPr>
                  <w:tcW w:w="3000" w:type="pct"/>
                  <w:hideMark/>
                </w:tcPr>
                <w:p w:rsidR="007B4F7C" w:rsidRPr="00DF0BFE" w:rsidRDefault="00A9467E" w:rsidP="00DF0BFE">
                  <w:pPr>
                    <w:spacing w:after="0" w:line="360" w:lineRule="auto"/>
                    <w:rPr>
                      <w:rFonts w:ascii="Times New Roman" w:eastAsia="Times New Roman" w:hAnsi="Times New Roman" w:cs="Times New Roman"/>
                      <w:sz w:val="28"/>
                      <w:szCs w:val="28"/>
                      <w:lang w:eastAsia="ru-RU"/>
                    </w:rPr>
                  </w:pPr>
                  <w:hyperlink r:id="rId596" w:tooltip="Asterales" w:history="1">
                    <w:proofErr w:type="spellStart"/>
                    <w:r w:rsidR="007B4F7C" w:rsidRPr="00DF0BFE">
                      <w:rPr>
                        <w:rFonts w:ascii="Times New Roman" w:eastAsia="Times New Roman" w:hAnsi="Times New Roman" w:cs="Times New Roman"/>
                        <w:color w:val="0B0080"/>
                        <w:sz w:val="28"/>
                        <w:szCs w:val="28"/>
                        <w:lang w:eastAsia="ru-RU"/>
                      </w:rPr>
                      <w:t>Астроцветные</w:t>
                    </w:r>
                    <w:proofErr w:type="spellEnd"/>
                  </w:hyperlink>
                </w:p>
              </w:tc>
            </w:tr>
            <w:tr w:rsidR="007B4F7C" w:rsidRPr="00DF0BFE" w:rsidTr="007B4F7C">
              <w:trPr>
                <w:tblCellSpacing w:w="0" w:type="dxa"/>
                <w:jc w:val="center"/>
              </w:trPr>
              <w:tc>
                <w:tcPr>
                  <w:tcW w:w="2000" w:type="pct"/>
                  <w:hideMark/>
                </w:tcPr>
                <w:p w:rsidR="007B4F7C" w:rsidRPr="00DF0BFE" w:rsidRDefault="007B4F7C" w:rsidP="00DF0BFE">
                  <w:pPr>
                    <w:spacing w:after="0" w:line="360" w:lineRule="auto"/>
                    <w:jc w:val="right"/>
                    <w:rPr>
                      <w:rFonts w:ascii="Times New Roman" w:eastAsia="Times New Roman" w:hAnsi="Times New Roman" w:cs="Times New Roman"/>
                      <w:sz w:val="28"/>
                      <w:szCs w:val="28"/>
                      <w:lang w:eastAsia="ru-RU"/>
                    </w:rPr>
                  </w:pPr>
                  <w:r w:rsidRPr="00DF0BFE">
                    <w:rPr>
                      <w:rFonts w:ascii="Times New Roman" w:eastAsia="Times New Roman" w:hAnsi="Times New Roman" w:cs="Times New Roman"/>
                      <w:sz w:val="28"/>
                      <w:szCs w:val="28"/>
                      <w:lang w:eastAsia="ru-RU"/>
                    </w:rPr>
                    <w:t>Семейство: </w:t>
                  </w:r>
                </w:p>
              </w:tc>
              <w:tc>
                <w:tcPr>
                  <w:tcW w:w="3000" w:type="pct"/>
                  <w:hideMark/>
                </w:tcPr>
                <w:p w:rsidR="007B4F7C" w:rsidRPr="00DF0BFE" w:rsidRDefault="00A9467E" w:rsidP="00DF0BFE">
                  <w:pPr>
                    <w:spacing w:after="0" w:line="360" w:lineRule="auto"/>
                    <w:rPr>
                      <w:rFonts w:ascii="Times New Roman" w:eastAsia="Times New Roman" w:hAnsi="Times New Roman" w:cs="Times New Roman"/>
                      <w:sz w:val="28"/>
                      <w:szCs w:val="28"/>
                      <w:lang w:eastAsia="ru-RU"/>
                    </w:rPr>
                  </w:pPr>
                  <w:hyperlink r:id="rId597" w:tooltip="Asteraceae" w:history="1">
                    <w:r w:rsidR="007B4F7C" w:rsidRPr="00DF0BFE">
                      <w:rPr>
                        <w:rFonts w:ascii="Times New Roman" w:eastAsia="Times New Roman" w:hAnsi="Times New Roman" w:cs="Times New Roman"/>
                        <w:color w:val="0B0080"/>
                        <w:sz w:val="28"/>
                        <w:szCs w:val="28"/>
                        <w:lang w:eastAsia="ru-RU"/>
                      </w:rPr>
                      <w:t>Астровые</w:t>
                    </w:r>
                  </w:hyperlink>
                </w:p>
              </w:tc>
            </w:tr>
          </w:tbl>
          <w:p w:rsidR="007B4F7C" w:rsidRPr="00DF0BFE" w:rsidRDefault="007B4F7C" w:rsidP="00DF0BFE">
            <w:pPr>
              <w:spacing w:after="0" w:line="360" w:lineRule="auto"/>
              <w:jc w:val="center"/>
              <w:rPr>
                <w:rFonts w:ascii="Times New Roman" w:eastAsia="Times New Roman" w:hAnsi="Times New Roman" w:cs="Times New Roman"/>
                <w:vanish/>
                <w:sz w:val="28"/>
                <w:szCs w:val="28"/>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1583"/>
              <w:gridCol w:w="2374"/>
            </w:tblGrid>
            <w:tr w:rsidR="007B4F7C" w:rsidRPr="00DF0BFE" w:rsidTr="007B4F7C">
              <w:trPr>
                <w:tblCellSpacing w:w="0" w:type="dxa"/>
                <w:jc w:val="center"/>
              </w:trPr>
              <w:tc>
                <w:tcPr>
                  <w:tcW w:w="2000" w:type="pct"/>
                  <w:hideMark/>
                </w:tcPr>
                <w:p w:rsidR="007B4F7C" w:rsidRPr="00DF0BFE" w:rsidRDefault="007B4F7C" w:rsidP="00DF0BFE">
                  <w:pPr>
                    <w:spacing w:after="0" w:line="360" w:lineRule="auto"/>
                    <w:jc w:val="right"/>
                    <w:rPr>
                      <w:rFonts w:ascii="Times New Roman" w:eastAsia="Times New Roman" w:hAnsi="Times New Roman" w:cs="Times New Roman"/>
                      <w:sz w:val="28"/>
                      <w:szCs w:val="28"/>
                      <w:lang w:eastAsia="ru-RU"/>
                    </w:rPr>
                  </w:pPr>
                  <w:r w:rsidRPr="00DF0BFE">
                    <w:rPr>
                      <w:rFonts w:ascii="Times New Roman" w:eastAsia="Times New Roman" w:hAnsi="Times New Roman" w:cs="Times New Roman"/>
                      <w:sz w:val="28"/>
                      <w:szCs w:val="28"/>
                      <w:lang w:eastAsia="ru-RU"/>
                    </w:rPr>
                    <w:t>Род: </w:t>
                  </w:r>
                </w:p>
              </w:tc>
              <w:tc>
                <w:tcPr>
                  <w:tcW w:w="3000" w:type="pct"/>
                  <w:hideMark/>
                </w:tcPr>
                <w:p w:rsidR="007B4F7C" w:rsidRPr="00DF0BFE" w:rsidRDefault="00A9467E" w:rsidP="00DF0BFE">
                  <w:pPr>
                    <w:spacing w:after="0" w:line="360" w:lineRule="auto"/>
                    <w:rPr>
                      <w:rFonts w:ascii="Times New Roman" w:eastAsia="Times New Roman" w:hAnsi="Times New Roman" w:cs="Times New Roman"/>
                      <w:sz w:val="28"/>
                      <w:szCs w:val="28"/>
                      <w:lang w:eastAsia="ru-RU"/>
                    </w:rPr>
                  </w:pPr>
                  <w:hyperlink r:id="rId598" w:tooltip="Taraxacum" w:history="1">
                    <w:r w:rsidR="007B4F7C" w:rsidRPr="00DF0BFE">
                      <w:rPr>
                        <w:rFonts w:ascii="Times New Roman" w:eastAsia="Times New Roman" w:hAnsi="Times New Roman" w:cs="Times New Roman"/>
                        <w:color w:val="0B0080"/>
                        <w:sz w:val="28"/>
                        <w:szCs w:val="28"/>
                        <w:lang w:eastAsia="ru-RU"/>
                      </w:rPr>
                      <w:t>Одуванчик</w:t>
                    </w:r>
                  </w:hyperlink>
                </w:p>
              </w:tc>
            </w:tr>
            <w:tr w:rsidR="007B4F7C" w:rsidRPr="00DF0BFE" w:rsidTr="007B4F7C">
              <w:trPr>
                <w:tblCellSpacing w:w="0" w:type="dxa"/>
                <w:jc w:val="center"/>
              </w:trPr>
              <w:tc>
                <w:tcPr>
                  <w:tcW w:w="2000" w:type="pct"/>
                  <w:hideMark/>
                </w:tcPr>
                <w:p w:rsidR="007B4F7C" w:rsidRPr="00DF0BFE" w:rsidRDefault="007B4F7C" w:rsidP="00DF0BFE">
                  <w:pPr>
                    <w:spacing w:after="0" w:line="360" w:lineRule="auto"/>
                    <w:jc w:val="right"/>
                    <w:rPr>
                      <w:rFonts w:ascii="Times New Roman" w:eastAsia="Times New Roman" w:hAnsi="Times New Roman" w:cs="Times New Roman"/>
                      <w:sz w:val="28"/>
                      <w:szCs w:val="28"/>
                      <w:lang w:eastAsia="ru-RU"/>
                    </w:rPr>
                  </w:pPr>
                  <w:r w:rsidRPr="00DF0BFE">
                    <w:rPr>
                      <w:rFonts w:ascii="Times New Roman" w:eastAsia="Times New Roman" w:hAnsi="Times New Roman" w:cs="Times New Roman"/>
                      <w:sz w:val="28"/>
                      <w:szCs w:val="28"/>
                      <w:lang w:eastAsia="ru-RU"/>
                    </w:rPr>
                    <w:t>Вид: </w:t>
                  </w:r>
                </w:p>
              </w:tc>
              <w:tc>
                <w:tcPr>
                  <w:tcW w:w="3000" w:type="pct"/>
                  <w:hideMark/>
                </w:tcPr>
                <w:p w:rsidR="007B4F7C" w:rsidRPr="00DF0BFE" w:rsidRDefault="007B4F7C" w:rsidP="00DF0BFE">
                  <w:pPr>
                    <w:spacing w:after="0" w:line="360" w:lineRule="auto"/>
                    <w:rPr>
                      <w:rFonts w:ascii="Times New Roman" w:eastAsia="Times New Roman" w:hAnsi="Times New Roman" w:cs="Times New Roman"/>
                      <w:sz w:val="28"/>
                      <w:szCs w:val="28"/>
                      <w:lang w:eastAsia="ru-RU"/>
                    </w:rPr>
                  </w:pPr>
                  <w:r w:rsidRPr="00DF0BFE">
                    <w:rPr>
                      <w:rFonts w:ascii="Times New Roman" w:eastAsia="Times New Roman" w:hAnsi="Times New Roman" w:cs="Times New Roman"/>
                      <w:b/>
                      <w:bCs/>
                      <w:sz w:val="28"/>
                      <w:szCs w:val="28"/>
                      <w:lang w:eastAsia="ru-RU"/>
                    </w:rPr>
                    <w:t>Одуванчик лекарственный</w:t>
                  </w:r>
                </w:p>
              </w:tc>
            </w:tr>
          </w:tbl>
          <w:p w:rsidR="007B4F7C" w:rsidRPr="00DF0BFE" w:rsidRDefault="007B4F7C" w:rsidP="00DF0BFE">
            <w:pPr>
              <w:spacing w:after="0" w:line="360" w:lineRule="auto"/>
              <w:jc w:val="center"/>
              <w:rPr>
                <w:rFonts w:ascii="Times New Roman" w:eastAsia="Times New Roman" w:hAnsi="Times New Roman" w:cs="Times New Roman"/>
                <w:sz w:val="28"/>
                <w:szCs w:val="28"/>
                <w:lang w:eastAsia="ru-RU"/>
              </w:rPr>
            </w:pPr>
          </w:p>
        </w:tc>
      </w:tr>
      <w:tr w:rsidR="007B4F7C" w:rsidRPr="007B4F7C" w:rsidTr="007B4F7C">
        <w:tc>
          <w:tcPr>
            <w:tcW w:w="0" w:type="auto"/>
            <w:shd w:val="clear" w:color="auto" w:fill="90EE90"/>
            <w:hideMark/>
          </w:tcPr>
          <w:p w:rsidR="007B4F7C" w:rsidRPr="00DF0BFE" w:rsidRDefault="007B4F7C" w:rsidP="00DF0BFE">
            <w:pPr>
              <w:spacing w:after="0" w:line="360" w:lineRule="auto"/>
              <w:jc w:val="center"/>
              <w:rPr>
                <w:rFonts w:ascii="Times New Roman" w:eastAsia="Times New Roman" w:hAnsi="Times New Roman" w:cs="Times New Roman"/>
                <w:b/>
                <w:bCs/>
                <w:sz w:val="28"/>
                <w:szCs w:val="28"/>
                <w:lang w:eastAsia="ru-RU"/>
              </w:rPr>
            </w:pPr>
            <w:r w:rsidRPr="00DF0BFE">
              <w:rPr>
                <w:rFonts w:ascii="Times New Roman" w:eastAsia="Times New Roman" w:hAnsi="Times New Roman" w:cs="Times New Roman"/>
                <w:b/>
                <w:bCs/>
                <w:sz w:val="28"/>
                <w:szCs w:val="28"/>
                <w:lang w:eastAsia="ru-RU"/>
              </w:rPr>
              <w:t>Международное научное название</w:t>
            </w:r>
          </w:p>
        </w:tc>
      </w:tr>
      <w:tr w:rsidR="007B4F7C" w:rsidRPr="008D03B7" w:rsidTr="007B4F7C">
        <w:tc>
          <w:tcPr>
            <w:tcW w:w="0" w:type="auto"/>
            <w:shd w:val="clear" w:color="auto" w:fill="F8F9FA"/>
            <w:hideMark/>
          </w:tcPr>
          <w:p w:rsidR="007B4F7C" w:rsidRPr="00DF0BFE" w:rsidRDefault="007B4F7C" w:rsidP="00DF0BFE">
            <w:pPr>
              <w:spacing w:before="100" w:beforeAutospacing="1" w:after="100" w:afterAutospacing="1" w:line="360" w:lineRule="auto"/>
              <w:jc w:val="center"/>
              <w:rPr>
                <w:rFonts w:ascii="Times New Roman" w:eastAsia="Times New Roman" w:hAnsi="Times New Roman" w:cs="Times New Roman"/>
                <w:sz w:val="28"/>
                <w:szCs w:val="28"/>
                <w:lang w:eastAsia="ru-RU"/>
              </w:rPr>
            </w:pPr>
            <w:proofErr w:type="spellStart"/>
            <w:r w:rsidRPr="00DF0BFE">
              <w:rPr>
                <w:rFonts w:ascii="Times New Roman" w:eastAsia="Times New Roman" w:hAnsi="Times New Roman" w:cs="Times New Roman"/>
                <w:i/>
                <w:iCs/>
                <w:sz w:val="28"/>
                <w:szCs w:val="28"/>
                <w:lang w:val="en-US" w:eastAsia="ru-RU"/>
              </w:rPr>
              <w:t>Taraxacumofficinale</w:t>
            </w:r>
            <w:proofErr w:type="spellEnd"/>
            <w:r w:rsidRPr="00DF0BFE">
              <w:rPr>
                <w:rFonts w:ascii="Times New Roman" w:eastAsia="Times New Roman" w:hAnsi="Times New Roman" w:cs="Times New Roman"/>
                <w:sz w:val="28"/>
                <w:szCs w:val="28"/>
                <w:lang w:val="en-US" w:eastAsia="ru-RU"/>
              </w:rPr>
              <w:t> </w:t>
            </w:r>
          </w:p>
        </w:tc>
      </w:tr>
    </w:tbl>
    <w:p w:rsidR="008D03B7" w:rsidRDefault="008D03B7" w:rsidP="007B4F7C">
      <w:pPr>
        <w:spacing w:before="120" w:after="120" w:line="240" w:lineRule="auto"/>
        <w:rPr>
          <w:rFonts w:ascii="Arial" w:eastAsia="Times New Roman" w:hAnsi="Arial" w:cs="Arial"/>
          <w:b/>
          <w:bCs/>
          <w:color w:val="222222"/>
          <w:sz w:val="21"/>
          <w:szCs w:val="21"/>
          <w:lang w:eastAsia="ru-RU"/>
        </w:rPr>
        <w:sectPr w:rsidR="008D03B7" w:rsidSect="00DF0BFE">
          <w:type w:val="continuous"/>
          <w:pgSz w:w="16838" w:h="11906" w:orient="landscape"/>
          <w:pgMar w:top="567" w:right="1134" w:bottom="1701" w:left="1134" w:header="708" w:footer="708" w:gutter="0"/>
          <w:cols w:num="2" w:space="708"/>
          <w:docGrid w:linePitch="360"/>
        </w:sectPr>
      </w:pPr>
    </w:p>
    <w:p w:rsidR="007B4F7C" w:rsidRPr="001C3A7C" w:rsidRDefault="007B4F7C" w:rsidP="00925DD6">
      <w:pPr>
        <w:spacing w:before="120" w:after="120" w:line="360" w:lineRule="auto"/>
        <w:jc w:val="both"/>
        <w:rPr>
          <w:rFonts w:ascii="Arial" w:eastAsia="Times New Roman" w:hAnsi="Arial" w:cs="Arial"/>
          <w:sz w:val="24"/>
          <w:szCs w:val="24"/>
          <w:lang w:eastAsia="ru-RU"/>
        </w:rPr>
      </w:pPr>
      <w:r w:rsidRPr="00925DD6">
        <w:rPr>
          <w:rFonts w:ascii="Arial" w:eastAsia="Times New Roman" w:hAnsi="Arial" w:cs="Arial"/>
          <w:b/>
          <w:bCs/>
          <w:sz w:val="24"/>
          <w:szCs w:val="24"/>
          <w:lang w:eastAsia="ru-RU"/>
        </w:rPr>
        <w:lastRenderedPageBreak/>
        <w:t xml:space="preserve">Одуванчик </w:t>
      </w:r>
      <w:proofErr w:type="spellStart"/>
      <w:r w:rsidRPr="00925DD6">
        <w:rPr>
          <w:rFonts w:ascii="Arial" w:eastAsia="Times New Roman" w:hAnsi="Arial" w:cs="Arial"/>
          <w:b/>
          <w:bCs/>
          <w:sz w:val="24"/>
          <w:szCs w:val="24"/>
          <w:lang w:eastAsia="ru-RU"/>
        </w:rPr>
        <w:t>обыкнове́нны</w:t>
      </w:r>
      <w:proofErr w:type="gramStart"/>
      <w:r w:rsidRPr="00925DD6">
        <w:rPr>
          <w:rFonts w:ascii="Arial" w:eastAsia="Times New Roman" w:hAnsi="Arial" w:cs="Arial"/>
          <w:b/>
          <w:bCs/>
          <w:sz w:val="24"/>
          <w:szCs w:val="24"/>
          <w:lang w:eastAsia="ru-RU"/>
        </w:rPr>
        <w:t>й</w:t>
      </w:r>
      <w:proofErr w:type="spellEnd"/>
      <w:r w:rsidRPr="00925DD6">
        <w:rPr>
          <w:rFonts w:ascii="Arial" w:eastAsia="Times New Roman" w:hAnsi="Arial" w:cs="Arial"/>
          <w:sz w:val="24"/>
          <w:szCs w:val="24"/>
          <w:lang w:eastAsia="ru-RU"/>
        </w:rPr>
        <w:t>(</w:t>
      </w:r>
      <w:proofErr w:type="gramEnd"/>
      <w:r w:rsidR="00DF764F" w:rsidRPr="00925DD6">
        <w:rPr>
          <w:rFonts w:ascii="Arial" w:eastAsia="Times New Roman" w:hAnsi="Arial" w:cs="Arial"/>
          <w:sz w:val="24"/>
          <w:szCs w:val="24"/>
          <w:lang w:eastAsia="ru-RU"/>
        </w:rPr>
        <w:fldChar w:fldCharType="begin"/>
      </w:r>
      <w:r w:rsidRPr="00925DD6">
        <w:rPr>
          <w:rFonts w:ascii="Arial" w:eastAsia="Times New Roman" w:hAnsi="Arial" w:cs="Arial"/>
          <w:sz w:val="24"/>
          <w:szCs w:val="24"/>
          <w:lang w:eastAsia="ru-RU"/>
        </w:rPr>
        <w:instrText xml:space="preserve"> HYPERLINK "https://ru.wikipedia.org/wiki/%D0%9B%D0%B0%D1%82%D0%B8%D0%BD%D1%81%D0%BA%D0%B8%D0%B9_%D1%8F%D0%B7%D1%8B%D0%BA" \o "Латинский язык" </w:instrText>
      </w:r>
      <w:r w:rsidR="00DF764F" w:rsidRPr="00925DD6">
        <w:rPr>
          <w:rFonts w:ascii="Arial" w:eastAsia="Times New Roman" w:hAnsi="Arial" w:cs="Arial"/>
          <w:sz w:val="24"/>
          <w:szCs w:val="24"/>
          <w:lang w:eastAsia="ru-RU"/>
        </w:rPr>
        <w:fldChar w:fldCharType="separate"/>
      </w:r>
      <w:r w:rsidRPr="00925DD6">
        <w:rPr>
          <w:rFonts w:ascii="Arial" w:eastAsia="Times New Roman" w:hAnsi="Arial" w:cs="Arial"/>
          <w:sz w:val="24"/>
          <w:szCs w:val="24"/>
          <w:u w:val="single"/>
          <w:lang w:eastAsia="ru-RU"/>
        </w:rPr>
        <w:t>лат.</w:t>
      </w:r>
      <w:r w:rsidR="00DF764F" w:rsidRPr="00925DD6">
        <w:rPr>
          <w:rFonts w:ascii="Arial" w:eastAsia="Times New Roman" w:hAnsi="Arial" w:cs="Arial"/>
          <w:sz w:val="24"/>
          <w:szCs w:val="24"/>
          <w:lang w:eastAsia="ru-RU"/>
        </w:rPr>
        <w:fldChar w:fldCharType="end"/>
      </w:r>
      <w:r w:rsidRPr="00925DD6">
        <w:rPr>
          <w:rFonts w:ascii="Arial" w:eastAsia="Times New Roman" w:hAnsi="Arial" w:cs="Arial"/>
          <w:sz w:val="24"/>
          <w:szCs w:val="24"/>
          <w:lang w:eastAsia="ru-RU"/>
        </w:rPr>
        <w:t> </w:t>
      </w:r>
      <w:r w:rsidRPr="00925DD6">
        <w:rPr>
          <w:rFonts w:ascii="Arial" w:eastAsia="Times New Roman" w:hAnsi="Arial" w:cs="Arial"/>
          <w:i/>
          <w:iCs/>
          <w:sz w:val="24"/>
          <w:szCs w:val="24"/>
          <w:lang w:val="la-Latn" w:eastAsia="ru-RU"/>
        </w:rPr>
        <w:t>Taráxacum officinále</w:t>
      </w:r>
      <w:r w:rsidR="00A21DA7">
        <w:rPr>
          <w:rFonts w:ascii="Arial" w:eastAsia="Times New Roman" w:hAnsi="Arial" w:cs="Arial"/>
          <w:sz w:val="24"/>
          <w:szCs w:val="24"/>
          <w:lang w:eastAsia="ru-RU"/>
        </w:rPr>
        <w:t>) </w:t>
      </w:r>
      <w:proofErr w:type="spellStart"/>
      <w:r w:rsidR="00A21DA7">
        <w:rPr>
          <w:rFonts w:ascii="Arial" w:eastAsia="Times New Roman" w:hAnsi="Arial" w:cs="Arial"/>
          <w:sz w:val="24"/>
          <w:szCs w:val="24"/>
          <w:lang w:eastAsia="ru-RU"/>
        </w:rPr>
        <w:t>наиболее</w:t>
      </w:r>
      <w:r w:rsidRPr="00925DD6">
        <w:rPr>
          <w:rFonts w:ascii="Arial" w:eastAsia="Times New Roman" w:hAnsi="Arial" w:cs="Arial"/>
          <w:sz w:val="24"/>
          <w:szCs w:val="24"/>
          <w:lang w:eastAsia="ru-RU"/>
        </w:rPr>
        <w:t>известный</w:t>
      </w:r>
      <w:proofErr w:type="spellEnd"/>
      <w:r w:rsidRPr="00925DD6">
        <w:rPr>
          <w:rFonts w:ascii="Arial" w:eastAsia="Times New Roman" w:hAnsi="Arial" w:cs="Arial"/>
          <w:sz w:val="24"/>
          <w:szCs w:val="24"/>
          <w:lang w:eastAsia="ru-RU"/>
        </w:rPr>
        <w:t> </w:t>
      </w:r>
      <w:hyperlink r:id="rId599" w:tooltip="Биологический вид" w:history="1">
        <w:r w:rsidRPr="00925DD6">
          <w:rPr>
            <w:rFonts w:ascii="Arial" w:eastAsia="Times New Roman" w:hAnsi="Arial" w:cs="Arial"/>
            <w:sz w:val="24"/>
            <w:szCs w:val="24"/>
            <w:u w:val="single"/>
            <w:lang w:eastAsia="ru-RU"/>
          </w:rPr>
          <w:t>вид</w:t>
        </w:r>
      </w:hyperlink>
      <w:r w:rsidRPr="00925DD6">
        <w:rPr>
          <w:rFonts w:ascii="Arial" w:eastAsia="Times New Roman" w:hAnsi="Arial" w:cs="Arial"/>
          <w:sz w:val="24"/>
          <w:szCs w:val="24"/>
          <w:lang w:eastAsia="ru-RU"/>
        </w:rPr>
        <w:t> рода </w:t>
      </w:r>
      <w:hyperlink r:id="rId600" w:tooltip="Одуванчик" w:history="1">
        <w:r w:rsidRPr="00925DD6">
          <w:rPr>
            <w:rFonts w:ascii="Arial" w:eastAsia="Times New Roman" w:hAnsi="Arial" w:cs="Arial"/>
            <w:sz w:val="24"/>
            <w:szCs w:val="24"/>
            <w:lang w:eastAsia="ru-RU"/>
          </w:rPr>
          <w:t>Одуванчик</w:t>
        </w:r>
      </w:hyperlink>
      <w:r w:rsidRPr="00925DD6">
        <w:rPr>
          <w:rFonts w:ascii="Arial" w:eastAsia="Times New Roman" w:hAnsi="Arial" w:cs="Arial"/>
          <w:sz w:val="24"/>
          <w:szCs w:val="24"/>
          <w:lang w:eastAsia="ru-RU"/>
        </w:rPr>
        <w:t> семейства </w:t>
      </w:r>
      <w:hyperlink r:id="rId601" w:tooltip="Астровые" w:history="1">
        <w:r w:rsidRPr="00925DD6">
          <w:rPr>
            <w:rFonts w:ascii="Arial" w:eastAsia="Times New Roman" w:hAnsi="Arial" w:cs="Arial"/>
            <w:sz w:val="24"/>
            <w:szCs w:val="24"/>
            <w:lang w:eastAsia="ru-RU"/>
          </w:rPr>
          <w:t>Астровые</w:t>
        </w:r>
      </w:hyperlink>
      <w:r w:rsidRPr="00925DD6">
        <w:rPr>
          <w:rFonts w:ascii="Arial" w:eastAsia="Times New Roman" w:hAnsi="Arial" w:cs="Arial"/>
          <w:sz w:val="24"/>
          <w:szCs w:val="24"/>
          <w:lang w:eastAsia="ru-RU"/>
        </w:rPr>
        <w:t> (</w:t>
      </w:r>
      <w:r w:rsidRPr="00925DD6">
        <w:rPr>
          <w:rFonts w:ascii="Arial" w:eastAsia="Times New Roman" w:hAnsi="Arial" w:cs="Arial"/>
          <w:i/>
          <w:iCs/>
          <w:sz w:val="24"/>
          <w:szCs w:val="24"/>
          <w:lang w:val="la-Latn" w:eastAsia="ru-RU"/>
        </w:rPr>
        <w:t>Asteraceae</w:t>
      </w:r>
      <w:r w:rsidRPr="00925DD6">
        <w:rPr>
          <w:rFonts w:ascii="Arial" w:eastAsia="Times New Roman" w:hAnsi="Arial" w:cs="Arial"/>
          <w:sz w:val="24"/>
          <w:szCs w:val="24"/>
          <w:lang w:eastAsia="ru-RU"/>
        </w:rPr>
        <w:t>).</w:t>
      </w:r>
    </w:p>
    <w:p w:rsidR="00CB1F72" w:rsidRPr="00745C31" w:rsidRDefault="00CB1F72" w:rsidP="00CB1F72">
      <w:pPr>
        <w:pBdr>
          <w:bottom w:val="single" w:sz="6" w:space="0" w:color="A2A9B1"/>
        </w:pBdr>
        <w:spacing w:before="240" w:after="60" w:line="360" w:lineRule="auto"/>
        <w:outlineLvl w:val="1"/>
        <w:rPr>
          <w:rFonts w:ascii="Times New Roman" w:eastAsia="Times New Roman" w:hAnsi="Times New Roman" w:cs="Times New Roman"/>
          <w:b/>
          <w:i/>
          <w:color w:val="548DD4" w:themeColor="text2" w:themeTint="99"/>
          <w:sz w:val="36"/>
          <w:szCs w:val="36"/>
          <w:lang w:eastAsia="ru-RU"/>
        </w:rPr>
      </w:pPr>
      <w:r w:rsidRPr="00745C31">
        <w:rPr>
          <w:rFonts w:ascii="Times New Roman" w:eastAsia="Times New Roman" w:hAnsi="Times New Roman" w:cs="Times New Roman"/>
          <w:b/>
          <w:i/>
          <w:color w:val="548DD4" w:themeColor="text2" w:themeTint="99"/>
          <w:sz w:val="36"/>
          <w:szCs w:val="36"/>
          <w:lang w:eastAsia="ru-RU"/>
        </w:rPr>
        <w:t>Распространение</w:t>
      </w:r>
    </w:p>
    <w:p w:rsidR="00CB1F72" w:rsidRDefault="00D91CAE" w:rsidP="00CB1F72">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roofErr w:type="gramStart"/>
      <w:r w:rsidR="00CB1F72" w:rsidRPr="00925DD6">
        <w:rPr>
          <w:rFonts w:ascii="Times New Roman" w:eastAsia="Times New Roman" w:hAnsi="Times New Roman" w:cs="Times New Roman"/>
          <w:sz w:val="24"/>
          <w:szCs w:val="24"/>
          <w:lang w:eastAsia="ru-RU"/>
        </w:rPr>
        <w:t>Одуванчик лекарственный — одно из самых распространённых растений, особенно в </w:t>
      </w:r>
      <w:hyperlink r:id="rId602" w:tooltip="Лесостепь" w:history="1">
        <w:r w:rsidR="00CB1F72" w:rsidRPr="00925DD6">
          <w:rPr>
            <w:rFonts w:ascii="Times New Roman" w:eastAsia="Times New Roman" w:hAnsi="Times New Roman" w:cs="Times New Roman"/>
            <w:sz w:val="24"/>
            <w:szCs w:val="24"/>
            <w:lang w:eastAsia="ru-RU"/>
          </w:rPr>
          <w:t>лесостепной зоне</w:t>
        </w:r>
      </w:hyperlink>
      <w:r w:rsidR="00CB1F72" w:rsidRPr="00925DD6">
        <w:rPr>
          <w:rFonts w:ascii="Times New Roman" w:eastAsia="Times New Roman" w:hAnsi="Times New Roman" w:cs="Times New Roman"/>
          <w:sz w:val="24"/>
          <w:szCs w:val="24"/>
          <w:lang w:eastAsia="ru-RU"/>
        </w:rPr>
        <w:t>. Растёт на </w:t>
      </w:r>
      <w:hyperlink r:id="rId603" w:tooltip="Луг" w:history="1">
        <w:r w:rsidR="00CB1F72" w:rsidRPr="00925DD6">
          <w:rPr>
            <w:rFonts w:ascii="Times New Roman" w:eastAsia="Times New Roman" w:hAnsi="Times New Roman" w:cs="Times New Roman"/>
            <w:sz w:val="24"/>
            <w:szCs w:val="24"/>
            <w:lang w:eastAsia="ru-RU"/>
          </w:rPr>
          <w:t>лугах</w:t>
        </w:r>
      </w:hyperlink>
      <w:r w:rsidR="00CB1F72" w:rsidRPr="00925DD6">
        <w:rPr>
          <w:rFonts w:ascii="Times New Roman" w:eastAsia="Times New Roman" w:hAnsi="Times New Roman" w:cs="Times New Roman"/>
          <w:sz w:val="24"/>
          <w:szCs w:val="24"/>
          <w:lang w:eastAsia="ru-RU"/>
        </w:rPr>
        <w:t>, </w:t>
      </w:r>
      <w:hyperlink r:id="rId604" w:tooltip="Поляна" w:history="1">
        <w:r w:rsidR="00CB1F72" w:rsidRPr="00925DD6">
          <w:rPr>
            <w:rFonts w:ascii="Times New Roman" w:eastAsia="Times New Roman" w:hAnsi="Times New Roman" w:cs="Times New Roman"/>
            <w:sz w:val="24"/>
            <w:szCs w:val="24"/>
            <w:lang w:eastAsia="ru-RU"/>
          </w:rPr>
          <w:t>полянах</w:t>
        </w:r>
      </w:hyperlink>
      <w:r w:rsidR="00CB1F72" w:rsidRPr="00925DD6">
        <w:rPr>
          <w:rFonts w:ascii="Times New Roman" w:eastAsia="Times New Roman" w:hAnsi="Times New Roman" w:cs="Times New Roman"/>
          <w:sz w:val="24"/>
          <w:szCs w:val="24"/>
          <w:lang w:eastAsia="ru-RU"/>
        </w:rPr>
        <w:t>, около дорог, на выгонах и у жилья, часто как </w:t>
      </w:r>
      <w:hyperlink r:id="rId605" w:tooltip="Сорняк" w:history="1">
        <w:r w:rsidR="00CB1F72" w:rsidRPr="00925DD6">
          <w:rPr>
            <w:rFonts w:ascii="Times New Roman" w:eastAsia="Times New Roman" w:hAnsi="Times New Roman" w:cs="Times New Roman"/>
            <w:sz w:val="24"/>
            <w:szCs w:val="24"/>
            <w:lang w:eastAsia="ru-RU"/>
          </w:rPr>
          <w:t>сорняк</w:t>
        </w:r>
      </w:hyperlink>
      <w:r w:rsidR="00CB1F72" w:rsidRPr="00925DD6">
        <w:rPr>
          <w:rFonts w:ascii="Times New Roman" w:eastAsia="Times New Roman" w:hAnsi="Times New Roman" w:cs="Times New Roman"/>
          <w:sz w:val="24"/>
          <w:szCs w:val="24"/>
          <w:lang w:eastAsia="ru-RU"/>
        </w:rPr>
        <w:t> в полях, </w:t>
      </w:r>
      <w:hyperlink r:id="rId606" w:tooltip="Сад" w:history="1">
        <w:r w:rsidR="00CB1F72" w:rsidRPr="00925DD6">
          <w:rPr>
            <w:rFonts w:ascii="Times New Roman" w:eastAsia="Times New Roman" w:hAnsi="Times New Roman" w:cs="Times New Roman"/>
            <w:sz w:val="24"/>
            <w:szCs w:val="24"/>
            <w:lang w:eastAsia="ru-RU"/>
          </w:rPr>
          <w:t>садах</w:t>
        </w:r>
      </w:hyperlink>
      <w:r w:rsidR="00CB1F72" w:rsidRPr="00925DD6">
        <w:rPr>
          <w:rFonts w:ascii="Times New Roman" w:eastAsia="Times New Roman" w:hAnsi="Times New Roman" w:cs="Times New Roman"/>
          <w:sz w:val="24"/>
          <w:szCs w:val="24"/>
          <w:lang w:eastAsia="ru-RU"/>
        </w:rPr>
        <w:t>, </w:t>
      </w:r>
      <w:hyperlink r:id="rId607" w:tooltip="Огород" w:history="1">
        <w:r w:rsidR="00CB1F72" w:rsidRPr="00925DD6">
          <w:rPr>
            <w:rFonts w:ascii="Times New Roman" w:eastAsia="Times New Roman" w:hAnsi="Times New Roman" w:cs="Times New Roman"/>
            <w:sz w:val="24"/>
            <w:szCs w:val="24"/>
            <w:lang w:eastAsia="ru-RU"/>
          </w:rPr>
          <w:t>огородах</w:t>
        </w:r>
      </w:hyperlink>
      <w:r w:rsidR="00CB1F72" w:rsidRPr="00925DD6">
        <w:rPr>
          <w:rFonts w:ascii="Times New Roman" w:eastAsia="Times New Roman" w:hAnsi="Times New Roman" w:cs="Times New Roman"/>
          <w:sz w:val="24"/>
          <w:szCs w:val="24"/>
          <w:lang w:eastAsia="ru-RU"/>
        </w:rPr>
        <w:t> и </w:t>
      </w:r>
      <w:hyperlink r:id="rId608" w:tooltip="Парк" w:history="1">
        <w:r w:rsidR="00CB1F72" w:rsidRPr="00925DD6">
          <w:rPr>
            <w:rFonts w:ascii="Times New Roman" w:eastAsia="Times New Roman" w:hAnsi="Times New Roman" w:cs="Times New Roman"/>
            <w:sz w:val="24"/>
            <w:szCs w:val="24"/>
            <w:lang w:eastAsia="ru-RU"/>
          </w:rPr>
          <w:t>парках</w:t>
        </w:r>
      </w:hyperlink>
      <w:r w:rsidR="00CB1F72" w:rsidRPr="00925DD6">
        <w:rPr>
          <w:rFonts w:ascii="Times New Roman" w:eastAsia="Times New Roman" w:hAnsi="Times New Roman" w:cs="Times New Roman"/>
          <w:sz w:val="24"/>
          <w:szCs w:val="24"/>
          <w:lang w:eastAsia="ru-RU"/>
        </w:rPr>
        <w:t> в европейской части </w:t>
      </w:r>
      <w:hyperlink r:id="rId609" w:tooltip="Россия" w:history="1">
        <w:r w:rsidR="00CB1F72" w:rsidRPr="00925DD6">
          <w:rPr>
            <w:rFonts w:ascii="Times New Roman" w:eastAsia="Times New Roman" w:hAnsi="Times New Roman" w:cs="Times New Roman"/>
            <w:sz w:val="24"/>
            <w:szCs w:val="24"/>
            <w:lang w:eastAsia="ru-RU"/>
          </w:rPr>
          <w:t>России</w:t>
        </w:r>
      </w:hyperlink>
      <w:r w:rsidR="00CB1F72" w:rsidRPr="00925DD6">
        <w:rPr>
          <w:rFonts w:ascii="Times New Roman" w:eastAsia="Times New Roman" w:hAnsi="Times New Roman" w:cs="Times New Roman"/>
          <w:sz w:val="24"/>
          <w:szCs w:val="24"/>
          <w:lang w:eastAsia="ru-RU"/>
        </w:rPr>
        <w:t>, на </w:t>
      </w:r>
      <w:hyperlink r:id="rId610" w:tooltip="Украина" w:history="1">
        <w:r w:rsidR="00CB1F72" w:rsidRPr="00925DD6">
          <w:rPr>
            <w:rFonts w:ascii="Times New Roman" w:eastAsia="Times New Roman" w:hAnsi="Times New Roman" w:cs="Times New Roman"/>
            <w:sz w:val="24"/>
            <w:szCs w:val="24"/>
            <w:lang w:eastAsia="ru-RU"/>
          </w:rPr>
          <w:t>Украине</w:t>
        </w:r>
      </w:hyperlink>
      <w:r w:rsidR="00CB1F72" w:rsidRPr="00925DD6">
        <w:rPr>
          <w:rFonts w:ascii="Times New Roman" w:eastAsia="Times New Roman" w:hAnsi="Times New Roman" w:cs="Times New Roman"/>
          <w:sz w:val="24"/>
          <w:szCs w:val="24"/>
          <w:lang w:eastAsia="ru-RU"/>
        </w:rPr>
        <w:t>, в </w:t>
      </w:r>
      <w:hyperlink r:id="rId611" w:tooltip="Белоруссия" w:history="1">
        <w:r w:rsidR="00CB1F72" w:rsidRPr="00925DD6">
          <w:rPr>
            <w:rFonts w:ascii="Times New Roman" w:eastAsia="Times New Roman" w:hAnsi="Times New Roman" w:cs="Times New Roman"/>
            <w:sz w:val="24"/>
            <w:szCs w:val="24"/>
            <w:lang w:eastAsia="ru-RU"/>
          </w:rPr>
          <w:t>Белоруссии</w:t>
        </w:r>
      </w:hyperlink>
      <w:r w:rsidR="00CB1F72" w:rsidRPr="00925DD6">
        <w:rPr>
          <w:rFonts w:ascii="Times New Roman" w:eastAsia="Times New Roman" w:hAnsi="Times New Roman" w:cs="Times New Roman"/>
          <w:sz w:val="24"/>
          <w:szCs w:val="24"/>
          <w:lang w:eastAsia="ru-RU"/>
        </w:rPr>
        <w:t>, на </w:t>
      </w:r>
      <w:hyperlink r:id="rId612" w:tooltip="Кавказ" w:history="1">
        <w:r w:rsidR="00CB1F72" w:rsidRPr="00925DD6">
          <w:rPr>
            <w:rFonts w:ascii="Times New Roman" w:eastAsia="Times New Roman" w:hAnsi="Times New Roman" w:cs="Times New Roman"/>
            <w:sz w:val="24"/>
            <w:szCs w:val="24"/>
            <w:lang w:eastAsia="ru-RU"/>
          </w:rPr>
          <w:t>Кавказе</w:t>
        </w:r>
      </w:hyperlink>
      <w:r w:rsidR="00CB1F72" w:rsidRPr="00925DD6">
        <w:rPr>
          <w:rFonts w:ascii="Times New Roman" w:eastAsia="Times New Roman" w:hAnsi="Times New Roman" w:cs="Times New Roman"/>
          <w:sz w:val="24"/>
          <w:szCs w:val="24"/>
          <w:lang w:eastAsia="ru-RU"/>
        </w:rPr>
        <w:t>, в </w:t>
      </w:r>
      <w:hyperlink r:id="rId613" w:tooltip="Молдавия" w:history="1">
        <w:r w:rsidR="00CB1F72" w:rsidRPr="00925DD6">
          <w:rPr>
            <w:rFonts w:ascii="Times New Roman" w:eastAsia="Times New Roman" w:hAnsi="Times New Roman" w:cs="Times New Roman"/>
            <w:sz w:val="24"/>
            <w:szCs w:val="24"/>
            <w:lang w:eastAsia="ru-RU"/>
          </w:rPr>
          <w:t>Молдавии</w:t>
        </w:r>
      </w:hyperlink>
      <w:r w:rsidR="00CB1F72" w:rsidRPr="00925DD6">
        <w:rPr>
          <w:rFonts w:ascii="Times New Roman" w:eastAsia="Times New Roman" w:hAnsi="Times New Roman" w:cs="Times New Roman"/>
          <w:sz w:val="24"/>
          <w:szCs w:val="24"/>
          <w:lang w:eastAsia="ru-RU"/>
        </w:rPr>
        <w:t>, </w:t>
      </w:r>
      <w:hyperlink r:id="rId614" w:tooltip="Приднестровье" w:history="1">
        <w:r w:rsidR="00CB1F72" w:rsidRPr="00925DD6">
          <w:rPr>
            <w:rFonts w:ascii="Times New Roman" w:eastAsia="Times New Roman" w:hAnsi="Times New Roman" w:cs="Times New Roman"/>
            <w:sz w:val="24"/>
            <w:szCs w:val="24"/>
            <w:lang w:eastAsia="ru-RU"/>
          </w:rPr>
          <w:t>Приднестровье</w:t>
        </w:r>
      </w:hyperlink>
      <w:r w:rsidR="00CB1F72" w:rsidRPr="00925DD6">
        <w:rPr>
          <w:rFonts w:ascii="Times New Roman" w:eastAsia="Times New Roman" w:hAnsi="Times New Roman" w:cs="Times New Roman"/>
          <w:sz w:val="24"/>
          <w:szCs w:val="24"/>
          <w:lang w:eastAsia="ru-RU"/>
        </w:rPr>
        <w:t> в </w:t>
      </w:r>
      <w:hyperlink r:id="rId615" w:tooltip="Средняя Азия" w:history="1">
        <w:r w:rsidR="00CB1F72" w:rsidRPr="00925DD6">
          <w:rPr>
            <w:rFonts w:ascii="Times New Roman" w:eastAsia="Times New Roman" w:hAnsi="Times New Roman" w:cs="Times New Roman"/>
            <w:sz w:val="24"/>
            <w:szCs w:val="24"/>
            <w:lang w:eastAsia="ru-RU"/>
          </w:rPr>
          <w:t>Средней Азии</w:t>
        </w:r>
      </w:hyperlink>
      <w:r w:rsidR="00CB1F72" w:rsidRPr="00925DD6">
        <w:rPr>
          <w:rFonts w:ascii="Times New Roman" w:eastAsia="Times New Roman" w:hAnsi="Times New Roman" w:cs="Times New Roman"/>
          <w:sz w:val="24"/>
          <w:szCs w:val="24"/>
          <w:lang w:eastAsia="ru-RU"/>
        </w:rPr>
        <w:t>,</w:t>
      </w:r>
      <w:proofErr w:type="gramEnd"/>
      <w:r w:rsidR="00CB1F72" w:rsidRPr="00925DD6">
        <w:rPr>
          <w:rFonts w:ascii="Times New Roman" w:eastAsia="Times New Roman" w:hAnsi="Times New Roman" w:cs="Times New Roman"/>
          <w:sz w:val="24"/>
          <w:szCs w:val="24"/>
          <w:lang w:eastAsia="ru-RU"/>
        </w:rPr>
        <w:t> </w:t>
      </w:r>
      <w:hyperlink r:id="rId616" w:tooltip="Сибирь" w:history="1">
        <w:r w:rsidR="00CB1F72" w:rsidRPr="00925DD6">
          <w:rPr>
            <w:rFonts w:ascii="Times New Roman" w:eastAsia="Times New Roman" w:hAnsi="Times New Roman" w:cs="Times New Roman"/>
            <w:sz w:val="24"/>
            <w:szCs w:val="24"/>
            <w:lang w:eastAsia="ru-RU"/>
          </w:rPr>
          <w:t>Сибири</w:t>
        </w:r>
      </w:hyperlink>
      <w:r w:rsidR="00CB1F72" w:rsidRPr="00925DD6">
        <w:rPr>
          <w:rFonts w:ascii="Times New Roman" w:eastAsia="Times New Roman" w:hAnsi="Times New Roman" w:cs="Times New Roman"/>
          <w:sz w:val="24"/>
          <w:szCs w:val="24"/>
          <w:lang w:eastAsia="ru-RU"/>
        </w:rPr>
        <w:t>, на </w:t>
      </w:r>
      <w:hyperlink r:id="rId617" w:tooltip="Дальний Восток" w:history="1">
        <w:r w:rsidR="00CB1F72" w:rsidRPr="00925DD6">
          <w:rPr>
            <w:rFonts w:ascii="Times New Roman" w:eastAsia="Times New Roman" w:hAnsi="Times New Roman" w:cs="Times New Roman"/>
            <w:sz w:val="24"/>
            <w:szCs w:val="24"/>
            <w:lang w:eastAsia="ru-RU"/>
          </w:rPr>
          <w:t>Дальнем Востоке</w:t>
        </w:r>
      </w:hyperlink>
      <w:r w:rsidR="00CB1F72" w:rsidRPr="00925DD6">
        <w:rPr>
          <w:rFonts w:ascii="Times New Roman" w:eastAsia="Times New Roman" w:hAnsi="Times New Roman" w:cs="Times New Roman"/>
          <w:sz w:val="24"/>
          <w:szCs w:val="24"/>
          <w:lang w:eastAsia="ru-RU"/>
        </w:rPr>
        <w:t>, на </w:t>
      </w:r>
      <w:hyperlink r:id="rId618" w:tooltip="Сахалин" w:history="1">
        <w:r w:rsidR="00CB1F72" w:rsidRPr="00925DD6">
          <w:rPr>
            <w:rFonts w:ascii="Times New Roman" w:eastAsia="Times New Roman" w:hAnsi="Times New Roman" w:cs="Times New Roman"/>
            <w:sz w:val="24"/>
            <w:szCs w:val="24"/>
            <w:lang w:eastAsia="ru-RU"/>
          </w:rPr>
          <w:t>Сахалине</w:t>
        </w:r>
      </w:hyperlink>
      <w:r w:rsidR="00CB1F72" w:rsidRPr="00925DD6">
        <w:rPr>
          <w:rFonts w:ascii="Times New Roman" w:eastAsia="Times New Roman" w:hAnsi="Times New Roman" w:cs="Times New Roman"/>
          <w:sz w:val="24"/>
          <w:szCs w:val="24"/>
          <w:lang w:eastAsia="ru-RU"/>
        </w:rPr>
        <w:t>, </w:t>
      </w:r>
      <w:hyperlink r:id="rId619" w:tooltip="Камчатка" w:history="1">
        <w:r w:rsidR="00CB1F72" w:rsidRPr="00925DD6">
          <w:rPr>
            <w:rFonts w:ascii="Times New Roman" w:eastAsia="Times New Roman" w:hAnsi="Times New Roman" w:cs="Times New Roman"/>
            <w:sz w:val="24"/>
            <w:szCs w:val="24"/>
            <w:lang w:eastAsia="ru-RU"/>
          </w:rPr>
          <w:t>Камчатке</w:t>
        </w:r>
      </w:hyperlink>
      <w:r w:rsidR="00CB1F72" w:rsidRPr="00925DD6">
        <w:rPr>
          <w:rFonts w:ascii="Times New Roman" w:eastAsia="Times New Roman" w:hAnsi="Times New Roman" w:cs="Times New Roman"/>
          <w:sz w:val="24"/>
          <w:szCs w:val="24"/>
          <w:lang w:eastAsia="ru-RU"/>
        </w:rPr>
        <w:t>.</w:t>
      </w:r>
    </w:p>
    <w:p w:rsidR="009D025A" w:rsidRPr="001C3A7C" w:rsidRDefault="00B72765" w:rsidP="00CB1F72">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9D025A">
        <w:rPr>
          <w:noProof/>
          <w:lang w:eastAsia="ru-RU"/>
        </w:rPr>
        <w:drawing>
          <wp:inline distT="0" distB="0" distL="0" distR="0">
            <wp:extent cx="1562100" cy="1885950"/>
            <wp:effectExtent l="304800" t="247650" r="285750" b="209550"/>
            <wp:docPr id="11" name="Рисунок 11" descr="https://upload.wikimedia.org/wikipedia/commons/thumb/b/b2/Taraxacum_officinale_-_K%C3%B6hler%E2%80%93s_Medizinal-Pflanzen-135.jpg/220px-Taraxacum_officinale_-_K%C3%B6hler%E2%80%93s_Medizinal-Pflanzen-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upload.wikimedia.org/wikipedia/commons/thumb/b/b2/Taraxacum_officinale_-_K%C3%B6hler%E2%80%93s_Medizinal-Pflanzen-135.jpg/220px-Taraxacum_officinale_-_K%C3%B6hler%E2%80%93s_Medizinal-Pflanzen-135.jpg"/>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1562100" cy="188595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A21DA7" w:rsidRDefault="00A21DA7" w:rsidP="00925DD6">
      <w:pPr>
        <w:spacing w:before="120" w:after="120" w:line="240" w:lineRule="auto"/>
        <w:jc w:val="both"/>
        <w:rPr>
          <w:rFonts w:ascii="Times New Roman" w:eastAsia="Times New Roman" w:hAnsi="Times New Roman" w:cs="Times New Roman"/>
          <w:b/>
          <w:i/>
          <w:color w:val="00B050"/>
          <w:sz w:val="36"/>
          <w:szCs w:val="36"/>
          <w:lang w:eastAsia="ru-RU"/>
        </w:rPr>
      </w:pPr>
    </w:p>
    <w:p w:rsidR="001A0DCF" w:rsidRPr="00745C31" w:rsidRDefault="001A0DCF" w:rsidP="00925DD6">
      <w:pPr>
        <w:spacing w:before="120" w:after="120" w:line="240" w:lineRule="auto"/>
        <w:jc w:val="both"/>
        <w:rPr>
          <w:rFonts w:ascii="Times New Roman" w:eastAsia="Times New Roman" w:hAnsi="Times New Roman" w:cs="Times New Roman"/>
          <w:b/>
          <w:i/>
          <w:color w:val="548DD4" w:themeColor="text2" w:themeTint="99"/>
          <w:sz w:val="36"/>
          <w:szCs w:val="36"/>
          <w:lang w:eastAsia="ru-RU"/>
        </w:rPr>
      </w:pPr>
      <w:r w:rsidRPr="00745C31">
        <w:rPr>
          <w:rFonts w:ascii="Times New Roman" w:eastAsia="Times New Roman" w:hAnsi="Times New Roman" w:cs="Times New Roman"/>
          <w:b/>
          <w:i/>
          <w:color w:val="548DD4" w:themeColor="text2" w:themeTint="99"/>
          <w:sz w:val="36"/>
          <w:szCs w:val="36"/>
          <w:lang w:eastAsia="ru-RU"/>
        </w:rPr>
        <w:t>Биологическое описание</w:t>
      </w:r>
    </w:p>
    <w:p w:rsidR="007B4F7C" w:rsidRPr="00CB1F72" w:rsidRDefault="00D91CAE" w:rsidP="00925DD6">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7B4F7C" w:rsidRPr="00CB1F72">
        <w:rPr>
          <w:rFonts w:ascii="Times New Roman" w:eastAsia="Times New Roman" w:hAnsi="Times New Roman" w:cs="Times New Roman"/>
          <w:sz w:val="24"/>
          <w:szCs w:val="24"/>
          <w:lang w:eastAsia="ru-RU"/>
        </w:rPr>
        <w:t>Одуванчик лекарственный — </w:t>
      </w:r>
      <w:hyperlink r:id="rId621" w:tooltip="Многолетнее растение" w:history="1">
        <w:r w:rsidR="007B4F7C" w:rsidRPr="00CB1F72">
          <w:rPr>
            <w:rFonts w:ascii="Times New Roman" w:eastAsia="Times New Roman" w:hAnsi="Times New Roman" w:cs="Times New Roman"/>
            <w:sz w:val="24"/>
            <w:szCs w:val="24"/>
            <w:lang w:eastAsia="ru-RU"/>
          </w:rPr>
          <w:t>многолетнее</w:t>
        </w:r>
      </w:hyperlink>
      <w:r w:rsidR="007B4F7C" w:rsidRPr="00CB1F72">
        <w:rPr>
          <w:rFonts w:ascii="Times New Roman" w:eastAsia="Times New Roman" w:hAnsi="Times New Roman" w:cs="Times New Roman"/>
          <w:sz w:val="24"/>
          <w:szCs w:val="24"/>
          <w:lang w:eastAsia="ru-RU"/>
        </w:rPr>
        <w:t> </w:t>
      </w:r>
      <w:hyperlink r:id="rId622" w:tooltip="Трава" w:history="1">
        <w:r w:rsidR="007B4F7C" w:rsidRPr="00CB1F72">
          <w:rPr>
            <w:rFonts w:ascii="Times New Roman" w:eastAsia="Times New Roman" w:hAnsi="Times New Roman" w:cs="Times New Roman"/>
            <w:sz w:val="24"/>
            <w:szCs w:val="24"/>
            <w:lang w:eastAsia="ru-RU"/>
          </w:rPr>
          <w:t>травянистое</w:t>
        </w:r>
      </w:hyperlink>
      <w:r w:rsidR="007B4F7C" w:rsidRPr="00CB1F72">
        <w:rPr>
          <w:rFonts w:ascii="Times New Roman" w:eastAsia="Times New Roman" w:hAnsi="Times New Roman" w:cs="Times New Roman"/>
          <w:sz w:val="24"/>
          <w:szCs w:val="24"/>
          <w:lang w:eastAsia="ru-RU"/>
        </w:rPr>
        <w:t> растение высотой до 30 см, с маловетвистым стержневым </w:t>
      </w:r>
      <w:hyperlink r:id="rId623" w:tooltip="Корень" w:history="1">
        <w:r w:rsidR="007B4F7C" w:rsidRPr="00CB1F72">
          <w:rPr>
            <w:rFonts w:ascii="Times New Roman" w:eastAsia="Times New Roman" w:hAnsi="Times New Roman" w:cs="Times New Roman"/>
            <w:sz w:val="24"/>
            <w:szCs w:val="24"/>
            <w:lang w:eastAsia="ru-RU"/>
          </w:rPr>
          <w:t>корнем</w:t>
        </w:r>
      </w:hyperlink>
      <w:r w:rsidR="007B4F7C" w:rsidRPr="00CB1F72">
        <w:rPr>
          <w:rFonts w:ascii="Times New Roman" w:eastAsia="Times New Roman" w:hAnsi="Times New Roman" w:cs="Times New Roman"/>
          <w:sz w:val="24"/>
          <w:szCs w:val="24"/>
          <w:lang w:eastAsia="ru-RU"/>
        </w:rPr>
        <w:t> толщиной около 2 см и длиной около 60 см, в верхней части переходящим в короткое многоглавое </w:t>
      </w:r>
      <w:hyperlink r:id="rId624" w:tooltip="Корневище" w:history="1">
        <w:r w:rsidR="007B4F7C" w:rsidRPr="00CB1F72">
          <w:rPr>
            <w:rFonts w:ascii="Times New Roman" w:eastAsia="Times New Roman" w:hAnsi="Times New Roman" w:cs="Times New Roman"/>
            <w:sz w:val="24"/>
            <w:szCs w:val="24"/>
            <w:lang w:eastAsia="ru-RU"/>
          </w:rPr>
          <w:t>корневище</w:t>
        </w:r>
      </w:hyperlink>
      <w:r w:rsidR="007B4F7C" w:rsidRPr="00CB1F72">
        <w:rPr>
          <w:rFonts w:ascii="Times New Roman" w:eastAsia="Times New Roman" w:hAnsi="Times New Roman" w:cs="Times New Roman"/>
          <w:sz w:val="24"/>
          <w:szCs w:val="24"/>
          <w:lang w:eastAsia="ru-RU"/>
        </w:rPr>
        <w:t>.</w:t>
      </w:r>
    </w:p>
    <w:p w:rsidR="007B4F7C" w:rsidRPr="00CB1F72" w:rsidRDefault="00D91CAE" w:rsidP="00925DD6">
      <w:pPr>
        <w:spacing w:before="120" w:after="120" w:line="360" w:lineRule="auto"/>
        <w:jc w:val="both"/>
        <w:rPr>
          <w:rFonts w:ascii="Times New Roman" w:eastAsia="Times New Roman" w:hAnsi="Times New Roman" w:cs="Times New Roman"/>
          <w:sz w:val="24"/>
          <w:szCs w:val="24"/>
          <w:lang w:eastAsia="ru-RU"/>
        </w:rPr>
      </w:pPr>
      <w:r>
        <w:t xml:space="preserve">        </w:t>
      </w:r>
      <w:hyperlink r:id="rId625" w:tooltip="Лист" w:history="1">
        <w:r w:rsidR="007B4F7C" w:rsidRPr="00CB1F72">
          <w:rPr>
            <w:rFonts w:ascii="Times New Roman" w:eastAsia="Times New Roman" w:hAnsi="Times New Roman" w:cs="Times New Roman"/>
            <w:sz w:val="24"/>
            <w:szCs w:val="24"/>
            <w:lang w:eastAsia="ru-RU"/>
          </w:rPr>
          <w:t>Листья</w:t>
        </w:r>
      </w:hyperlink>
      <w:r w:rsidR="007B4F7C" w:rsidRPr="00CB1F72">
        <w:rPr>
          <w:rFonts w:ascii="Times New Roman" w:eastAsia="Times New Roman" w:hAnsi="Times New Roman" w:cs="Times New Roman"/>
          <w:sz w:val="24"/>
          <w:szCs w:val="24"/>
          <w:lang w:eastAsia="ru-RU"/>
        </w:rPr>
        <w:t> одуванчика голые, перисто-надрезанные или цельные, </w:t>
      </w:r>
      <w:hyperlink r:id="rId626" w:tooltip="Ланцет" w:history="1">
        <w:r w:rsidR="007B4F7C" w:rsidRPr="00CB1F72">
          <w:rPr>
            <w:rFonts w:ascii="Times New Roman" w:eastAsia="Times New Roman" w:hAnsi="Times New Roman" w:cs="Times New Roman"/>
            <w:sz w:val="24"/>
            <w:szCs w:val="24"/>
            <w:lang w:eastAsia="ru-RU"/>
          </w:rPr>
          <w:t>ланцетные</w:t>
        </w:r>
      </w:hyperlink>
      <w:r w:rsidR="007B4F7C" w:rsidRPr="00CB1F72">
        <w:rPr>
          <w:rFonts w:ascii="Times New Roman" w:eastAsia="Times New Roman" w:hAnsi="Times New Roman" w:cs="Times New Roman"/>
          <w:sz w:val="24"/>
          <w:szCs w:val="24"/>
          <w:lang w:eastAsia="ru-RU"/>
        </w:rPr>
        <w:t> или продолговато-ланцетные, зубчатые, длиной 10—25 см, шириной 1,5—5 см, собранные в прикорневую </w:t>
      </w:r>
      <w:hyperlink r:id="rId627" w:tooltip="Розетка (расположение листьев)" w:history="1">
        <w:r w:rsidR="007B4F7C" w:rsidRPr="00CB1F72">
          <w:rPr>
            <w:rFonts w:ascii="Times New Roman" w:eastAsia="Times New Roman" w:hAnsi="Times New Roman" w:cs="Times New Roman"/>
            <w:sz w:val="24"/>
            <w:szCs w:val="24"/>
            <w:lang w:eastAsia="ru-RU"/>
          </w:rPr>
          <w:t>розетку</w:t>
        </w:r>
      </w:hyperlink>
      <w:r w:rsidR="007B4F7C" w:rsidRPr="00CB1F72">
        <w:rPr>
          <w:rFonts w:ascii="Times New Roman" w:eastAsia="Times New Roman" w:hAnsi="Times New Roman" w:cs="Times New Roman"/>
          <w:sz w:val="24"/>
          <w:szCs w:val="24"/>
          <w:lang w:eastAsia="ru-RU"/>
        </w:rPr>
        <w:t>.</w:t>
      </w:r>
    </w:p>
    <w:p w:rsidR="007B4F7C" w:rsidRPr="00CB1F72" w:rsidRDefault="00D91CAE" w:rsidP="00925DD6">
      <w:pPr>
        <w:spacing w:before="120" w:after="120" w:line="360" w:lineRule="auto"/>
        <w:jc w:val="both"/>
        <w:rPr>
          <w:rFonts w:ascii="Times New Roman" w:eastAsia="Times New Roman" w:hAnsi="Times New Roman" w:cs="Times New Roman"/>
          <w:sz w:val="24"/>
          <w:szCs w:val="24"/>
          <w:lang w:eastAsia="ru-RU"/>
        </w:rPr>
      </w:pPr>
      <w:r>
        <w:t xml:space="preserve">         </w:t>
      </w:r>
      <w:hyperlink r:id="rId628" w:tooltip="Цветонос" w:history="1">
        <w:r w:rsidR="007B4F7C" w:rsidRPr="00CB1F72">
          <w:rPr>
            <w:rFonts w:ascii="Times New Roman" w:eastAsia="Times New Roman" w:hAnsi="Times New Roman" w:cs="Times New Roman"/>
            <w:sz w:val="24"/>
            <w:szCs w:val="24"/>
            <w:lang w:eastAsia="ru-RU"/>
          </w:rPr>
          <w:t>Цветоносная</w:t>
        </w:r>
      </w:hyperlink>
      <w:r w:rsidR="007B4F7C" w:rsidRPr="00CB1F72">
        <w:rPr>
          <w:rFonts w:ascii="Times New Roman" w:eastAsia="Times New Roman" w:hAnsi="Times New Roman" w:cs="Times New Roman"/>
          <w:sz w:val="24"/>
          <w:szCs w:val="24"/>
          <w:lang w:eastAsia="ru-RU"/>
        </w:rPr>
        <w:t> стрелка сочная, </w:t>
      </w:r>
      <w:hyperlink r:id="rId629" w:tooltip="Цилиндр" w:history="1">
        <w:r w:rsidR="007B4F7C" w:rsidRPr="00CB1F72">
          <w:rPr>
            <w:rFonts w:ascii="Times New Roman" w:eastAsia="Times New Roman" w:hAnsi="Times New Roman" w:cs="Times New Roman"/>
            <w:sz w:val="24"/>
            <w:szCs w:val="24"/>
            <w:lang w:eastAsia="ru-RU"/>
          </w:rPr>
          <w:t>цилиндрическая</w:t>
        </w:r>
      </w:hyperlink>
      <w:r w:rsidR="007B4F7C" w:rsidRPr="00CB1F72">
        <w:rPr>
          <w:rFonts w:ascii="Times New Roman" w:eastAsia="Times New Roman" w:hAnsi="Times New Roman" w:cs="Times New Roman"/>
          <w:sz w:val="24"/>
          <w:szCs w:val="24"/>
          <w:lang w:eastAsia="ru-RU"/>
        </w:rPr>
        <w:t>, полая внутри, оканчивающаяся одиночной </w:t>
      </w:r>
      <w:hyperlink r:id="rId630" w:tooltip="Корзинка (соцветие)" w:history="1">
        <w:r w:rsidR="007B4F7C" w:rsidRPr="00CB1F72">
          <w:rPr>
            <w:rFonts w:ascii="Times New Roman" w:eastAsia="Times New Roman" w:hAnsi="Times New Roman" w:cs="Times New Roman"/>
            <w:sz w:val="24"/>
            <w:szCs w:val="24"/>
            <w:lang w:eastAsia="ru-RU"/>
          </w:rPr>
          <w:t>корзинкой</w:t>
        </w:r>
      </w:hyperlink>
      <w:r w:rsidR="007B4F7C" w:rsidRPr="00CB1F72">
        <w:rPr>
          <w:rFonts w:ascii="Times New Roman" w:eastAsia="Times New Roman" w:hAnsi="Times New Roman" w:cs="Times New Roman"/>
          <w:sz w:val="24"/>
          <w:szCs w:val="24"/>
          <w:lang w:eastAsia="ru-RU"/>
        </w:rPr>
        <w:t> язычковых обоеполых ярко-жёлтых </w:t>
      </w:r>
      <w:hyperlink r:id="rId631" w:tooltip="Цветок" w:history="1">
        <w:r w:rsidR="007B4F7C" w:rsidRPr="00CB1F72">
          <w:rPr>
            <w:rFonts w:ascii="Times New Roman" w:eastAsia="Times New Roman" w:hAnsi="Times New Roman" w:cs="Times New Roman"/>
            <w:sz w:val="24"/>
            <w:szCs w:val="24"/>
            <w:lang w:eastAsia="ru-RU"/>
          </w:rPr>
          <w:t>цветков</w:t>
        </w:r>
      </w:hyperlink>
      <w:r w:rsidR="007B4F7C" w:rsidRPr="00CB1F72">
        <w:rPr>
          <w:rFonts w:ascii="Times New Roman" w:eastAsia="Times New Roman" w:hAnsi="Times New Roman" w:cs="Times New Roman"/>
          <w:sz w:val="24"/>
          <w:szCs w:val="24"/>
          <w:lang w:eastAsia="ru-RU"/>
        </w:rPr>
        <w:t> диаметром до 5 см. </w:t>
      </w:r>
      <w:hyperlink r:id="rId632" w:tooltip="Цветоложе" w:history="1">
        <w:r w:rsidR="007B4F7C" w:rsidRPr="00CB1F72">
          <w:rPr>
            <w:rFonts w:ascii="Times New Roman" w:eastAsia="Times New Roman" w:hAnsi="Times New Roman" w:cs="Times New Roman"/>
            <w:sz w:val="24"/>
            <w:szCs w:val="24"/>
            <w:lang w:eastAsia="ru-RU"/>
          </w:rPr>
          <w:t>Цветоложе</w:t>
        </w:r>
      </w:hyperlink>
      <w:r w:rsidR="007B4F7C" w:rsidRPr="00CB1F72">
        <w:rPr>
          <w:rFonts w:ascii="Times New Roman" w:eastAsia="Times New Roman" w:hAnsi="Times New Roman" w:cs="Times New Roman"/>
          <w:sz w:val="24"/>
          <w:szCs w:val="24"/>
          <w:lang w:eastAsia="ru-RU"/>
        </w:rPr>
        <w:t> голое, плоское, ямчатое.</w:t>
      </w:r>
    </w:p>
    <w:p w:rsidR="007B4F7C" w:rsidRPr="00CB1F72" w:rsidRDefault="00D91CAE" w:rsidP="00925DD6">
      <w:pPr>
        <w:spacing w:before="120" w:after="120" w:line="360" w:lineRule="auto"/>
        <w:jc w:val="both"/>
        <w:rPr>
          <w:rFonts w:ascii="Times New Roman" w:eastAsia="Times New Roman" w:hAnsi="Times New Roman" w:cs="Times New Roman"/>
          <w:sz w:val="24"/>
          <w:szCs w:val="24"/>
          <w:lang w:eastAsia="ru-RU"/>
        </w:rPr>
      </w:pPr>
      <w:r>
        <w:t xml:space="preserve">        </w:t>
      </w:r>
      <w:hyperlink r:id="rId633" w:tooltip="Плод" w:history="1">
        <w:r w:rsidR="007B4F7C" w:rsidRPr="00CB1F72">
          <w:rPr>
            <w:rFonts w:ascii="Times New Roman" w:eastAsia="Times New Roman" w:hAnsi="Times New Roman" w:cs="Times New Roman"/>
            <w:sz w:val="24"/>
            <w:szCs w:val="24"/>
            <w:lang w:eastAsia="ru-RU"/>
          </w:rPr>
          <w:t>Плод</w:t>
        </w:r>
      </w:hyperlink>
      <w:r w:rsidR="007B4F7C" w:rsidRPr="00CB1F72">
        <w:rPr>
          <w:rFonts w:ascii="Times New Roman" w:eastAsia="Times New Roman" w:hAnsi="Times New Roman" w:cs="Times New Roman"/>
          <w:sz w:val="24"/>
          <w:szCs w:val="24"/>
          <w:lang w:eastAsia="ru-RU"/>
        </w:rPr>
        <w:t> — серовато-бурая веретенообразная </w:t>
      </w:r>
      <w:hyperlink r:id="rId634" w:tooltip="Семянка" w:history="1">
        <w:r w:rsidR="007B4F7C" w:rsidRPr="00CB1F72">
          <w:rPr>
            <w:rFonts w:ascii="Times New Roman" w:eastAsia="Times New Roman" w:hAnsi="Times New Roman" w:cs="Times New Roman"/>
            <w:sz w:val="24"/>
            <w:szCs w:val="24"/>
            <w:lang w:eastAsia="ru-RU"/>
          </w:rPr>
          <w:t>семянка</w:t>
        </w:r>
      </w:hyperlink>
      <w:r w:rsidR="007B4F7C" w:rsidRPr="00CB1F72">
        <w:rPr>
          <w:rFonts w:ascii="Times New Roman" w:eastAsia="Times New Roman" w:hAnsi="Times New Roman" w:cs="Times New Roman"/>
          <w:sz w:val="24"/>
          <w:szCs w:val="24"/>
          <w:lang w:eastAsia="ru-RU"/>
        </w:rPr>
        <w:t> с </w:t>
      </w:r>
      <w:hyperlink r:id="rId635" w:tooltip="Паппус" w:history="1">
        <w:r w:rsidR="007B4F7C" w:rsidRPr="00CB1F72">
          <w:rPr>
            <w:rFonts w:ascii="Times New Roman" w:eastAsia="Times New Roman" w:hAnsi="Times New Roman" w:cs="Times New Roman"/>
            <w:sz w:val="24"/>
            <w:szCs w:val="24"/>
            <w:lang w:eastAsia="ru-RU"/>
          </w:rPr>
          <w:t>хохолком</w:t>
        </w:r>
      </w:hyperlink>
      <w:r w:rsidR="007B4F7C" w:rsidRPr="00CB1F72">
        <w:rPr>
          <w:rFonts w:ascii="Times New Roman" w:eastAsia="Times New Roman" w:hAnsi="Times New Roman" w:cs="Times New Roman"/>
          <w:sz w:val="24"/>
          <w:szCs w:val="24"/>
          <w:lang w:eastAsia="ru-RU"/>
        </w:rPr>
        <w:t xml:space="preserve">, состоящим из белых </w:t>
      </w:r>
      <w:proofErr w:type="spellStart"/>
      <w:r w:rsidR="007B4F7C" w:rsidRPr="00CB1F72">
        <w:rPr>
          <w:rFonts w:ascii="Times New Roman" w:eastAsia="Times New Roman" w:hAnsi="Times New Roman" w:cs="Times New Roman"/>
          <w:sz w:val="24"/>
          <w:szCs w:val="24"/>
          <w:lang w:eastAsia="ru-RU"/>
        </w:rPr>
        <w:t>неветвистых</w:t>
      </w:r>
      <w:proofErr w:type="spellEnd"/>
      <w:r w:rsidR="007B4F7C" w:rsidRPr="00CB1F72">
        <w:rPr>
          <w:rFonts w:ascii="Times New Roman" w:eastAsia="Times New Roman" w:hAnsi="Times New Roman" w:cs="Times New Roman"/>
          <w:sz w:val="24"/>
          <w:szCs w:val="24"/>
          <w:lang w:eastAsia="ru-RU"/>
        </w:rPr>
        <w:t xml:space="preserve"> волосков. Семянки прикреплены к цветоложу непр</w:t>
      </w:r>
      <w:r w:rsidR="00CB1F72">
        <w:rPr>
          <w:rFonts w:ascii="Times New Roman" w:eastAsia="Times New Roman" w:hAnsi="Times New Roman" w:cs="Times New Roman"/>
          <w:sz w:val="24"/>
          <w:szCs w:val="24"/>
          <w:lang w:eastAsia="ru-RU"/>
        </w:rPr>
        <w:t>очно и легко разносятся ветром.</w:t>
      </w:r>
      <w:r w:rsidR="007B4F7C" w:rsidRPr="00CB1F72">
        <w:rPr>
          <w:rFonts w:ascii="Times New Roman" w:eastAsia="Times New Roman" w:hAnsi="Times New Roman" w:cs="Times New Roman"/>
          <w:sz w:val="24"/>
          <w:szCs w:val="24"/>
          <w:lang w:eastAsia="ru-RU"/>
        </w:rPr>
        <w:t>Все части растения содержат густой белый </w:t>
      </w:r>
      <w:hyperlink r:id="rId636" w:tooltip="Млечный сок" w:history="1">
        <w:r w:rsidR="007B4F7C" w:rsidRPr="00CB1F72">
          <w:rPr>
            <w:rFonts w:ascii="Times New Roman" w:eastAsia="Times New Roman" w:hAnsi="Times New Roman" w:cs="Times New Roman"/>
            <w:sz w:val="24"/>
            <w:szCs w:val="24"/>
            <w:lang w:eastAsia="ru-RU"/>
          </w:rPr>
          <w:t>млечный сок</w:t>
        </w:r>
      </w:hyperlink>
      <w:r w:rsidR="007B4F7C" w:rsidRPr="00CB1F72">
        <w:rPr>
          <w:rFonts w:ascii="Times New Roman" w:eastAsia="Times New Roman" w:hAnsi="Times New Roman" w:cs="Times New Roman"/>
          <w:sz w:val="24"/>
          <w:szCs w:val="24"/>
          <w:lang w:eastAsia="ru-RU"/>
        </w:rPr>
        <w:t>, горький на вкус.</w:t>
      </w:r>
    </w:p>
    <w:p w:rsidR="007B4F7C" w:rsidRPr="00CB1F72" w:rsidRDefault="007B4F7C" w:rsidP="00925DD6">
      <w:pPr>
        <w:spacing w:before="120" w:after="120" w:line="360" w:lineRule="auto"/>
        <w:jc w:val="both"/>
        <w:rPr>
          <w:rFonts w:ascii="Times New Roman" w:eastAsia="Times New Roman" w:hAnsi="Times New Roman" w:cs="Times New Roman"/>
          <w:sz w:val="24"/>
          <w:szCs w:val="24"/>
          <w:lang w:eastAsia="ru-RU"/>
        </w:rPr>
      </w:pPr>
      <w:r w:rsidRPr="00CB1F72">
        <w:rPr>
          <w:rFonts w:ascii="Times New Roman" w:eastAsia="Times New Roman" w:hAnsi="Times New Roman" w:cs="Times New Roman"/>
          <w:sz w:val="24"/>
          <w:szCs w:val="24"/>
          <w:lang w:eastAsia="ru-RU"/>
        </w:rPr>
        <w:t>Цветёт одуванчик в мае—июне, иногда наблюдается осеннее цветение, плодоносит — с конца мая по июль.</w:t>
      </w:r>
    </w:p>
    <w:tbl>
      <w:tblPr>
        <w:tblW w:w="0" w:type="auto"/>
        <w:jc w:val="center"/>
        <w:tblCellSpacing w:w="0" w:type="dxa"/>
        <w:tblBorders>
          <w:top w:val="threeDEmboss" w:sz="6" w:space="0" w:color="BBDD99"/>
          <w:left w:val="threeDEmboss" w:sz="6" w:space="0" w:color="BBDD99"/>
          <w:bottom w:val="threeDEmboss" w:sz="6" w:space="0" w:color="BBDD99"/>
          <w:right w:val="threeDEmboss" w:sz="6" w:space="0" w:color="BBDD99"/>
        </w:tblBorders>
        <w:tblLayout w:type="fixed"/>
        <w:tblCellMar>
          <w:top w:w="30" w:type="dxa"/>
          <w:left w:w="30" w:type="dxa"/>
          <w:bottom w:w="30" w:type="dxa"/>
          <w:right w:w="30" w:type="dxa"/>
        </w:tblCellMar>
        <w:tblLook w:val="04A0" w:firstRow="1" w:lastRow="0" w:firstColumn="1" w:lastColumn="0" w:noHBand="0" w:noVBand="1"/>
      </w:tblPr>
      <w:tblGrid>
        <w:gridCol w:w="1985"/>
        <w:gridCol w:w="1822"/>
        <w:gridCol w:w="1511"/>
        <w:gridCol w:w="1532"/>
      </w:tblGrid>
      <w:tr w:rsidR="007B4F7C" w:rsidRPr="00925DD6" w:rsidTr="00CB1F72">
        <w:trPr>
          <w:tblCellSpacing w:w="0" w:type="dxa"/>
          <w:jc w:val="center"/>
        </w:trPr>
        <w:tc>
          <w:tcPr>
            <w:tcW w:w="1985" w:type="dxa"/>
            <w:shd w:val="clear" w:color="auto" w:fill="BBDD99"/>
            <w:vAlign w:val="center"/>
            <w:hideMark/>
          </w:tcPr>
          <w:p w:rsidR="007B4F7C" w:rsidRPr="00925DD6" w:rsidRDefault="007B4F7C" w:rsidP="00925DD6">
            <w:pPr>
              <w:spacing w:after="0" w:line="360" w:lineRule="auto"/>
              <w:jc w:val="center"/>
              <w:rPr>
                <w:rFonts w:ascii="Times New Roman" w:eastAsia="Times New Roman" w:hAnsi="Times New Roman" w:cs="Times New Roman"/>
                <w:sz w:val="24"/>
                <w:szCs w:val="24"/>
                <w:lang w:eastAsia="ru-RU"/>
              </w:rPr>
            </w:pPr>
            <w:r w:rsidRPr="00925DD6">
              <w:rPr>
                <w:rFonts w:ascii="Times New Roman" w:eastAsia="Times New Roman" w:hAnsi="Times New Roman" w:cs="Times New Roman"/>
                <w:noProof/>
                <w:color w:val="0B0080"/>
                <w:sz w:val="24"/>
                <w:szCs w:val="24"/>
                <w:lang w:eastAsia="ru-RU"/>
              </w:rPr>
              <w:lastRenderedPageBreak/>
              <w:drawing>
                <wp:inline distT="0" distB="0" distL="0" distR="0">
                  <wp:extent cx="1714500" cy="1209675"/>
                  <wp:effectExtent l="0" t="0" r="0" b="9525"/>
                  <wp:docPr id="91" name="Рисунок 91" descr="Common dandelion (Taraxacum officinale in Finnish voikukka).jpg">
                    <a:hlinkClick xmlns:a="http://schemas.openxmlformats.org/drawingml/2006/main" r:id="rId6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ommon dandelion (Taraxacum officinale in Finnish voikukka).jpg">
                            <a:hlinkClick r:id="rId637"/>
                          </pic:cNvPr>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1714500" cy="1209675"/>
                          </a:xfrm>
                          <a:prstGeom prst="rect">
                            <a:avLst/>
                          </a:prstGeom>
                          <a:noFill/>
                          <a:ln>
                            <a:noFill/>
                          </a:ln>
                        </pic:spPr>
                      </pic:pic>
                    </a:graphicData>
                  </a:graphic>
                </wp:inline>
              </w:drawing>
            </w:r>
          </w:p>
        </w:tc>
        <w:tc>
          <w:tcPr>
            <w:tcW w:w="1822" w:type="dxa"/>
            <w:shd w:val="clear" w:color="auto" w:fill="BBDD99"/>
            <w:vAlign w:val="center"/>
            <w:hideMark/>
          </w:tcPr>
          <w:p w:rsidR="007B4F7C" w:rsidRPr="00925DD6" w:rsidRDefault="007B4F7C" w:rsidP="00925DD6">
            <w:pPr>
              <w:spacing w:after="0" w:line="360" w:lineRule="auto"/>
              <w:jc w:val="center"/>
              <w:rPr>
                <w:rFonts w:ascii="Times New Roman" w:eastAsia="Times New Roman" w:hAnsi="Times New Roman" w:cs="Times New Roman"/>
                <w:sz w:val="24"/>
                <w:szCs w:val="24"/>
                <w:lang w:eastAsia="ru-RU"/>
              </w:rPr>
            </w:pPr>
            <w:r w:rsidRPr="00925DD6">
              <w:rPr>
                <w:rFonts w:ascii="Times New Roman" w:eastAsia="Times New Roman" w:hAnsi="Times New Roman" w:cs="Times New Roman"/>
                <w:noProof/>
                <w:color w:val="0B0080"/>
                <w:sz w:val="24"/>
                <w:szCs w:val="24"/>
                <w:lang w:eastAsia="ru-RU"/>
              </w:rPr>
              <w:drawing>
                <wp:inline distT="0" distB="0" distL="0" distR="0">
                  <wp:extent cx="1619250" cy="1219200"/>
                  <wp:effectExtent l="0" t="0" r="0" b="0"/>
                  <wp:docPr id="92" name="Рисунок 92" descr="Salaude tchamps foyes.jpg">
                    <a:hlinkClick xmlns:a="http://schemas.openxmlformats.org/drawingml/2006/main" r:id="rId6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Salaude tchamps foyes.jpg">
                            <a:hlinkClick r:id="rId639"/>
                          </pic:cNvPr>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619250" cy="1219200"/>
                          </a:xfrm>
                          <a:prstGeom prst="rect">
                            <a:avLst/>
                          </a:prstGeom>
                          <a:noFill/>
                          <a:ln>
                            <a:noFill/>
                          </a:ln>
                        </pic:spPr>
                      </pic:pic>
                    </a:graphicData>
                  </a:graphic>
                </wp:inline>
              </w:drawing>
            </w:r>
          </w:p>
        </w:tc>
        <w:tc>
          <w:tcPr>
            <w:tcW w:w="1511" w:type="dxa"/>
            <w:shd w:val="clear" w:color="auto" w:fill="BBDD99"/>
            <w:vAlign w:val="center"/>
            <w:hideMark/>
          </w:tcPr>
          <w:p w:rsidR="007B4F7C" w:rsidRPr="00925DD6" w:rsidRDefault="007B4F7C" w:rsidP="00925DD6">
            <w:pPr>
              <w:spacing w:after="0" w:line="360" w:lineRule="auto"/>
              <w:jc w:val="center"/>
              <w:rPr>
                <w:rFonts w:ascii="Times New Roman" w:eastAsia="Times New Roman" w:hAnsi="Times New Roman" w:cs="Times New Roman"/>
                <w:sz w:val="24"/>
                <w:szCs w:val="24"/>
                <w:lang w:eastAsia="ru-RU"/>
              </w:rPr>
            </w:pPr>
            <w:r w:rsidRPr="00925DD6">
              <w:rPr>
                <w:rFonts w:ascii="Times New Roman" w:eastAsia="Times New Roman" w:hAnsi="Times New Roman" w:cs="Times New Roman"/>
                <w:noProof/>
                <w:color w:val="0B0080"/>
                <w:sz w:val="24"/>
                <w:szCs w:val="24"/>
                <w:lang w:eastAsia="ru-RU"/>
              </w:rPr>
              <w:drawing>
                <wp:inline distT="0" distB="0" distL="0" distR="0">
                  <wp:extent cx="1333500" cy="1228725"/>
                  <wp:effectExtent l="0" t="0" r="0" b="9525"/>
                  <wp:docPr id="93" name="Рисунок 93" descr="Tax.JPG">
                    <a:hlinkClick xmlns:a="http://schemas.openxmlformats.org/drawingml/2006/main" r:id="rId6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Tax.JPG">
                            <a:hlinkClick r:id="rId641"/>
                          </pic:cNvPr>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333500" cy="1228725"/>
                          </a:xfrm>
                          <a:prstGeom prst="rect">
                            <a:avLst/>
                          </a:prstGeom>
                          <a:noFill/>
                          <a:ln>
                            <a:noFill/>
                          </a:ln>
                        </pic:spPr>
                      </pic:pic>
                    </a:graphicData>
                  </a:graphic>
                </wp:inline>
              </w:drawing>
            </w:r>
          </w:p>
        </w:tc>
        <w:tc>
          <w:tcPr>
            <w:tcW w:w="1532" w:type="dxa"/>
            <w:shd w:val="clear" w:color="auto" w:fill="BBDD99"/>
            <w:vAlign w:val="center"/>
            <w:hideMark/>
          </w:tcPr>
          <w:p w:rsidR="007B4F7C" w:rsidRPr="00925DD6" w:rsidRDefault="007B4F7C" w:rsidP="00925DD6">
            <w:pPr>
              <w:spacing w:after="0" w:line="360" w:lineRule="auto"/>
              <w:jc w:val="center"/>
              <w:rPr>
                <w:rFonts w:ascii="Times New Roman" w:eastAsia="Times New Roman" w:hAnsi="Times New Roman" w:cs="Times New Roman"/>
                <w:sz w:val="24"/>
                <w:szCs w:val="24"/>
                <w:lang w:eastAsia="ru-RU"/>
              </w:rPr>
            </w:pPr>
            <w:r w:rsidRPr="00925DD6">
              <w:rPr>
                <w:rFonts w:ascii="Times New Roman" w:eastAsia="Times New Roman" w:hAnsi="Times New Roman" w:cs="Times New Roman"/>
                <w:noProof/>
                <w:color w:val="0B0080"/>
                <w:sz w:val="24"/>
                <w:szCs w:val="24"/>
                <w:lang w:eastAsia="ru-RU"/>
              </w:rPr>
              <w:drawing>
                <wp:inline distT="0" distB="0" distL="0" distR="0">
                  <wp:extent cx="1524000" cy="1219200"/>
                  <wp:effectExtent l="0" t="0" r="0" b="0"/>
                  <wp:docPr id="94" name="Рисунок 94" descr="Pusteblume Makro.jpg">
                    <a:hlinkClick xmlns:a="http://schemas.openxmlformats.org/drawingml/2006/main" r:id="rId6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Pusteblume Makro.jpg">
                            <a:hlinkClick r:id="rId643"/>
                          </pic:cNvPr>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1524000" cy="1219200"/>
                          </a:xfrm>
                          <a:prstGeom prst="rect">
                            <a:avLst/>
                          </a:prstGeom>
                          <a:noFill/>
                          <a:ln>
                            <a:noFill/>
                          </a:ln>
                        </pic:spPr>
                      </pic:pic>
                    </a:graphicData>
                  </a:graphic>
                </wp:inline>
              </w:drawing>
            </w:r>
          </w:p>
        </w:tc>
      </w:tr>
      <w:tr w:rsidR="007B4F7C" w:rsidRPr="00925DD6" w:rsidTr="00CB1F72">
        <w:trPr>
          <w:trHeight w:val="130"/>
          <w:tblCellSpacing w:w="0" w:type="dxa"/>
          <w:jc w:val="center"/>
        </w:trPr>
        <w:tc>
          <w:tcPr>
            <w:tcW w:w="6850" w:type="dxa"/>
            <w:gridSpan w:val="4"/>
            <w:shd w:val="clear" w:color="auto" w:fill="BBDD99"/>
            <w:hideMark/>
          </w:tcPr>
          <w:p w:rsidR="007B4F7C" w:rsidRPr="00925DD6" w:rsidRDefault="007B4F7C" w:rsidP="00925DD6">
            <w:pPr>
              <w:spacing w:after="0" w:line="360" w:lineRule="auto"/>
              <w:jc w:val="center"/>
              <w:rPr>
                <w:rFonts w:ascii="Times New Roman" w:eastAsia="Times New Roman" w:hAnsi="Times New Roman" w:cs="Times New Roman"/>
                <w:sz w:val="24"/>
                <w:szCs w:val="24"/>
                <w:lang w:eastAsia="ru-RU"/>
              </w:rPr>
            </w:pPr>
            <w:r w:rsidRPr="00925DD6">
              <w:rPr>
                <w:rFonts w:ascii="Times New Roman" w:eastAsia="Times New Roman" w:hAnsi="Times New Roman" w:cs="Times New Roman"/>
                <w:sz w:val="24"/>
                <w:szCs w:val="24"/>
                <w:lang w:eastAsia="ru-RU"/>
              </w:rPr>
              <w:t>Общий вид цветущих растений, листья, соцветие, семена</w:t>
            </w:r>
          </w:p>
        </w:tc>
      </w:tr>
    </w:tbl>
    <w:p w:rsidR="001A0DCF" w:rsidRPr="001C3A7C" w:rsidRDefault="001A0DCF" w:rsidP="00925DD6">
      <w:pPr>
        <w:spacing w:before="120" w:after="120" w:line="360" w:lineRule="auto"/>
        <w:jc w:val="both"/>
        <w:rPr>
          <w:rFonts w:ascii="Arial" w:eastAsia="Times New Roman" w:hAnsi="Arial" w:cs="Arial"/>
          <w:color w:val="00B050"/>
          <w:sz w:val="21"/>
          <w:szCs w:val="21"/>
          <w:lang w:eastAsia="ru-RU"/>
        </w:rPr>
      </w:pPr>
    </w:p>
    <w:p w:rsidR="001A0DCF" w:rsidRPr="00745C31" w:rsidRDefault="001A0DCF" w:rsidP="00925DD6">
      <w:pPr>
        <w:spacing w:before="120" w:after="120" w:line="360" w:lineRule="auto"/>
        <w:jc w:val="both"/>
        <w:rPr>
          <w:rFonts w:ascii="Times New Roman" w:eastAsia="Times New Roman" w:hAnsi="Times New Roman" w:cs="Times New Roman"/>
          <w:b/>
          <w:i/>
          <w:color w:val="548DD4" w:themeColor="text2" w:themeTint="99"/>
          <w:sz w:val="36"/>
          <w:szCs w:val="36"/>
          <w:lang w:eastAsia="ru-RU"/>
        </w:rPr>
      </w:pPr>
      <w:r w:rsidRPr="00745C31">
        <w:rPr>
          <w:rFonts w:ascii="Times New Roman" w:eastAsia="Times New Roman" w:hAnsi="Times New Roman" w:cs="Times New Roman"/>
          <w:b/>
          <w:i/>
          <w:color w:val="548DD4" w:themeColor="text2" w:themeTint="99"/>
          <w:sz w:val="36"/>
          <w:szCs w:val="36"/>
          <w:lang w:eastAsia="ru-RU"/>
        </w:rPr>
        <w:t>Фармакологические свойства</w:t>
      </w:r>
    </w:p>
    <w:p w:rsidR="007B4F7C" w:rsidRPr="00430908" w:rsidRDefault="00D91CAE" w:rsidP="00925DD6">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7B4F7C" w:rsidRPr="00430908">
        <w:rPr>
          <w:rFonts w:ascii="Times New Roman" w:eastAsia="Times New Roman" w:hAnsi="Times New Roman" w:cs="Times New Roman"/>
          <w:sz w:val="24"/>
          <w:szCs w:val="24"/>
          <w:lang w:eastAsia="ru-RU"/>
        </w:rPr>
        <w:t>Млечный сок растения содержит </w:t>
      </w:r>
      <w:proofErr w:type="spellStart"/>
      <w:r w:rsidR="00DF764F" w:rsidRPr="00430908">
        <w:rPr>
          <w:rFonts w:ascii="Times New Roman" w:hAnsi="Times New Roman" w:cs="Times New Roman"/>
          <w:sz w:val="24"/>
          <w:szCs w:val="24"/>
        </w:rPr>
        <w:fldChar w:fldCharType="begin"/>
      </w:r>
      <w:r w:rsidR="00283E99" w:rsidRPr="00430908">
        <w:rPr>
          <w:rFonts w:ascii="Times New Roman" w:hAnsi="Times New Roman" w:cs="Times New Roman"/>
          <w:sz w:val="24"/>
          <w:szCs w:val="24"/>
        </w:rPr>
        <w:instrText xml:space="preserve"> HYPERLINK "https://ru.wikipedia.org/w/index.php?title=%D0%A2%D0%B0%D1%80%D0%B0%D0%BA%D1%81%D0%B0%D1%86%D0%B8%D0%BD&amp;action=edit&amp;redlink=1" \o "Тараксацин (страница отсутствует)" </w:instrText>
      </w:r>
      <w:r w:rsidR="00DF764F" w:rsidRPr="00430908">
        <w:rPr>
          <w:rFonts w:ascii="Times New Roman" w:hAnsi="Times New Roman" w:cs="Times New Roman"/>
          <w:sz w:val="24"/>
          <w:szCs w:val="24"/>
        </w:rPr>
        <w:fldChar w:fldCharType="separate"/>
      </w:r>
      <w:r w:rsidR="007B4F7C" w:rsidRPr="00430908">
        <w:rPr>
          <w:rFonts w:ascii="Times New Roman" w:eastAsia="Times New Roman" w:hAnsi="Times New Roman" w:cs="Times New Roman"/>
          <w:sz w:val="24"/>
          <w:szCs w:val="24"/>
          <w:lang w:eastAsia="ru-RU"/>
        </w:rPr>
        <w:t>тараксацин</w:t>
      </w:r>
      <w:proofErr w:type="spellEnd"/>
      <w:r w:rsidR="00DF764F" w:rsidRPr="00430908">
        <w:rPr>
          <w:rFonts w:ascii="Times New Roman" w:eastAsia="Times New Roman" w:hAnsi="Times New Roman" w:cs="Times New Roman"/>
          <w:sz w:val="24"/>
          <w:szCs w:val="24"/>
          <w:lang w:eastAsia="ru-RU"/>
        </w:rPr>
        <w:fldChar w:fldCharType="end"/>
      </w:r>
      <w:r w:rsidR="007B4F7C" w:rsidRPr="00430908">
        <w:rPr>
          <w:rFonts w:ascii="Times New Roman" w:eastAsia="Times New Roman" w:hAnsi="Times New Roman" w:cs="Times New Roman"/>
          <w:sz w:val="24"/>
          <w:szCs w:val="24"/>
          <w:lang w:eastAsia="ru-RU"/>
        </w:rPr>
        <w:t> и </w:t>
      </w:r>
      <w:proofErr w:type="spellStart"/>
      <w:r w:rsidR="00DF764F" w:rsidRPr="00430908">
        <w:rPr>
          <w:rFonts w:ascii="Times New Roman" w:hAnsi="Times New Roman" w:cs="Times New Roman"/>
          <w:sz w:val="24"/>
          <w:szCs w:val="24"/>
        </w:rPr>
        <w:fldChar w:fldCharType="begin"/>
      </w:r>
      <w:r w:rsidR="00283E99" w:rsidRPr="00430908">
        <w:rPr>
          <w:rFonts w:ascii="Times New Roman" w:hAnsi="Times New Roman" w:cs="Times New Roman"/>
          <w:sz w:val="24"/>
          <w:szCs w:val="24"/>
        </w:rPr>
        <w:instrText xml:space="preserve"> HYPERLINK "https://ru.wikipedia.org/w/index.php?title=%D0%A2%D0%B0%D1%80%D0%B0%D0%BA%D1%81%D0%B0%D1%86%D0%B5%D1%80%D0%B8%D0%BD&amp;action=edit&amp;redlink=1" \o "Тараксацерин (страница отсутствует)" </w:instrText>
      </w:r>
      <w:r w:rsidR="00DF764F" w:rsidRPr="00430908">
        <w:rPr>
          <w:rFonts w:ascii="Times New Roman" w:hAnsi="Times New Roman" w:cs="Times New Roman"/>
          <w:sz w:val="24"/>
          <w:szCs w:val="24"/>
        </w:rPr>
        <w:fldChar w:fldCharType="separate"/>
      </w:r>
      <w:r w:rsidR="007B4F7C" w:rsidRPr="00430908">
        <w:rPr>
          <w:rFonts w:ascii="Times New Roman" w:eastAsia="Times New Roman" w:hAnsi="Times New Roman" w:cs="Times New Roman"/>
          <w:sz w:val="24"/>
          <w:szCs w:val="24"/>
          <w:lang w:eastAsia="ru-RU"/>
        </w:rPr>
        <w:t>тараксацерин</w:t>
      </w:r>
      <w:proofErr w:type="spellEnd"/>
      <w:r w:rsidR="00DF764F" w:rsidRPr="00430908">
        <w:rPr>
          <w:rFonts w:ascii="Times New Roman" w:eastAsia="Times New Roman" w:hAnsi="Times New Roman" w:cs="Times New Roman"/>
          <w:sz w:val="24"/>
          <w:szCs w:val="24"/>
          <w:lang w:eastAsia="ru-RU"/>
        </w:rPr>
        <w:fldChar w:fldCharType="end"/>
      </w:r>
      <w:r w:rsidR="007B4F7C" w:rsidRPr="00430908">
        <w:rPr>
          <w:rFonts w:ascii="Times New Roman" w:eastAsia="Times New Roman" w:hAnsi="Times New Roman" w:cs="Times New Roman"/>
          <w:sz w:val="24"/>
          <w:szCs w:val="24"/>
          <w:lang w:eastAsia="ru-RU"/>
        </w:rPr>
        <w:t>, 2—3 % </w:t>
      </w:r>
      <w:hyperlink r:id="rId645" w:tooltip="Каучук" w:history="1">
        <w:r w:rsidR="007B4F7C" w:rsidRPr="00430908">
          <w:rPr>
            <w:rFonts w:ascii="Times New Roman" w:eastAsia="Times New Roman" w:hAnsi="Times New Roman" w:cs="Times New Roman"/>
            <w:sz w:val="24"/>
            <w:szCs w:val="24"/>
            <w:lang w:eastAsia="ru-RU"/>
          </w:rPr>
          <w:t>каучуковых</w:t>
        </w:r>
      </w:hyperlink>
      <w:r w:rsidR="007B4F7C" w:rsidRPr="00430908">
        <w:rPr>
          <w:rFonts w:ascii="Times New Roman" w:eastAsia="Times New Roman" w:hAnsi="Times New Roman" w:cs="Times New Roman"/>
          <w:sz w:val="24"/>
          <w:szCs w:val="24"/>
          <w:lang w:eastAsia="ru-RU"/>
        </w:rPr>
        <w:t> веществ, а соцветия и листья одуванчика — </w:t>
      </w:r>
      <w:hyperlink r:id="rId646" w:tooltip="Тараксантин (страница отсутствует)" w:history="1">
        <w:r w:rsidR="007B4F7C" w:rsidRPr="00430908">
          <w:rPr>
            <w:rFonts w:ascii="Times New Roman" w:eastAsia="Times New Roman" w:hAnsi="Times New Roman" w:cs="Times New Roman"/>
            <w:sz w:val="24"/>
            <w:szCs w:val="24"/>
            <w:lang w:eastAsia="ru-RU"/>
          </w:rPr>
          <w:t>тараксантин</w:t>
        </w:r>
      </w:hyperlink>
      <w:r w:rsidR="007B4F7C" w:rsidRPr="00430908">
        <w:rPr>
          <w:rFonts w:ascii="Times New Roman" w:eastAsia="Times New Roman" w:hAnsi="Times New Roman" w:cs="Times New Roman"/>
          <w:sz w:val="24"/>
          <w:szCs w:val="24"/>
          <w:lang w:eastAsia="ru-RU"/>
        </w:rPr>
        <w:t>, </w:t>
      </w:r>
      <w:hyperlink r:id="rId647" w:tooltip="Флавоксантин (страница отсутствует)" w:history="1">
        <w:r w:rsidR="007B4F7C" w:rsidRPr="00430908">
          <w:rPr>
            <w:rFonts w:ascii="Times New Roman" w:eastAsia="Times New Roman" w:hAnsi="Times New Roman" w:cs="Times New Roman"/>
            <w:sz w:val="24"/>
            <w:szCs w:val="24"/>
            <w:lang w:eastAsia="ru-RU"/>
          </w:rPr>
          <w:t>флавоксантин</w:t>
        </w:r>
      </w:hyperlink>
      <w:r w:rsidR="007B4F7C" w:rsidRPr="00430908">
        <w:rPr>
          <w:rFonts w:ascii="Times New Roman" w:eastAsia="Times New Roman" w:hAnsi="Times New Roman" w:cs="Times New Roman"/>
          <w:sz w:val="24"/>
          <w:szCs w:val="24"/>
          <w:lang w:eastAsia="ru-RU"/>
        </w:rPr>
        <w:t>, </w:t>
      </w:r>
      <w:hyperlink r:id="rId648" w:tooltip="Витамин" w:history="1">
        <w:r w:rsidR="007B4F7C" w:rsidRPr="00430908">
          <w:rPr>
            <w:rFonts w:ascii="Times New Roman" w:eastAsia="Times New Roman" w:hAnsi="Times New Roman" w:cs="Times New Roman"/>
            <w:sz w:val="24"/>
            <w:szCs w:val="24"/>
            <w:lang w:eastAsia="ru-RU"/>
          </w:rPr>
          <w:t>витамины</w:t>
        </w:r>
        <w:proofErr w:type="gramStart"/>
      </w:hyperlink>
      <w:r w:rsidR="007B4F7C" w:rsidRPr="00430908">
        <w:rPr>
          <w:rFonts w:ascii="Times New Roman" w:eastAsia="Times New Roman" w:hAnsi="Times New Roman" w:cs="Times New Roman"/>
          <w:sz w:val="24"/>
          <w:szCs w:val="24"/>
          <w:lang w:eastAsia="ru-RU"/>
        </w:rPr>
        <w:t> </w:t>
      </w:r>
      <w:hyperlink r:id="rId649" w:tooltip="Витамин C" w:history="1">
        <w:r w:rsidR="007B4F7C" w:rsidRPr="00430908">
          <w:rPr>
            <w:rFonts w:ascii="Times New Roman" w:eastAsia="Times New Roman" w:hAnsi="Times New Roman" w:cs="Times New Roman"/>
            <w:sz w:val="24"/>
            <w:szCs w:val="24"/>
            <w:lang w:eastAsia="ru-RU"/>
          </w:rPr>
          <w:t>С</w:t>
        </w:r>
        <w:proofErr w:type="gramEnd"/>
      </w:hyperlink>
      <w:r w:rsidR="007B4F7C" w:rsidRPr="00430908">
        <w:rPr>
          <w:rFonts w:ascii="Times New Roman" w:eastAsia="Times New Roman" w:hAnsi="Times New Roman" w:cs="Times New Roman"/>
          <w:sz w:val="24"/>
          <w:szCs w:val="24"/>
          <w:lang w:eastAsia="ru-RU"/>
        </w:rPr>
        <w:t>, </w:t>
      </w:r>
      <w:hyperlink r:id="rId650" w:tooltip="Витамин A" w:history="1">
        <w:r w:rsidR="007B4F7C" w:rsidRPr="00430908">
          <w:rPr>
            <w:rFonts w:ascii="Times New Roman" w:eastAsia="Times New Roman" w:hAnsi="Times New Roman" w:cs="Times New Roman"/>
            <w:sz w:val="24"/>
            <w:szCs w:val="24"/>
            <w:lang w:eastAsia="ru-RU"/>
          </w:rPr>
          <w:t>А</w:t>
        </w:r>
      </w:hyperlink>
      <w:r w:rsidR="007B4F7C" w:rsidRPr="00430908">
        <w:rPr>
          <w:rFonts w:ascii="Times New Roman" w:eastAsia="Times New Roman" w:hAnsi="Times New Roman" w:cs="Times New Roman"/>
          <w:sz w:val="24"/>
          <w:szCs w:val="24"/>
          <w:lang w:eastAsia="ru-RU"/>
        </w:rPr>
        <w:t>, </w:t>
      </w:r>
      <w:hyperlink r:id="rId651" w:tooltip="Витамин B2" w:history="1">
        <w:r w:rsidR="007B4F7C" w:rsidRPr="00430908">
          <w:rPr>
            <w:rFonts w:ascii="Times New Roman" w:eastAsia="Times New Roman" w:hAnsi="Times New Roman" w:cs="Times New Roman"/>
            <w:sz w:val="24"/>
            <w:szCs w:val="24"/>
            <w:lang w:eastAsia="ru-RU"/>
          </w:rPr>
          <w:t>В2</w:t>
        </w:r>
      </w:hyperlink>
      <w:r w:rsidR="007B4F7C" w:rsidRPr="00430908">
        <w:rPr>
          <w:rFonts w:ascii="Times New Roman" w:eastAsia="Times New Roman" w:hAnsi="Times New Roman" w:cs="Times New Roman"/>
          <w:sz w:val="24"/>
          <w:szCs w:val="24"/>
          <w:lang w:eastAsia="ru-RU"/>
        </w:rPr>
        <w:t>, </w:t>
      </w:r>
      <w:hyperlink r:id="rId652" w:tooltip="Витамин E" w:history="1">
        <w:r w:rsidR="007B4F7C" w:rsidRPr="00430908">
          <w:rPr>
            <w:rFonts w:ascii="Times New Roman" w:eastAsia="Times New Roman" w:hAnsi="Times New Roman" w:cs="Times New Roman"/>
            <w:sz w:val="24"/>
            <w:szCs w:val="24"/>
            <w:lang w:eastAsia="ru-RU"/>
          </w:rPr>
          <w:t>Е</w:t>
        </w:r>
      </w:hyperlink>
      <w:r w:rsidR="007B4F7C" w:rsidRPr="00430908">
        <w:rPr>
          <w:rFonts w:ascii="Times New Roman" w:eastAsia="Times New Roman" w:hAnsi="Times New Roman" w:cs="Times New Roman"/>
          <w:sz w:val="24"/>
          <w:szCs w:val="24"/>
          <w:lang w:eastAsia="ru-RU"/>
        </w:rPr>
        <w:t>, </w:t>
      </w:r>
      <w:hyperlink r:id="rId653" w:tooltip="Витамин PP" w:history="1">
        <w:r w:rsidR="007B4F7C" w:rsidRPr="00430908">
          <w:rPr>
            <w:rFonts w:ascii="Times New Roman" w:eastAsia="Times New Roman" w:hAnsi="Times New Roman" w:cs="Times New Roman"/>
            <w:sz w:val="24"/>
            <w:szCs w:val="24"/>
            <w:lang w:eastAsia="ru-RU"/>
          </w:rPr>
          <w:t>РР</w:t>
        </w:r>
      </w:hyperlink>
      <w:r w:rsidR="007B4F7C" w:rsidRPr="00430908">
        <w:rPr>
          <w:rFonts w:ascii="Times New Roman" w:eastAsia="Times New Roman" w:hAnsi="Times New Roman" w:cs="Times New Roman"/>
          <w:sz w:val="24"/>
          <w:szCs w:val="24"/>
          <w:lang w:eastAsia="ru-RU"/>
        </w:rPr>
        <w:t>, </w:t>
      </w:r>
      <w:hyperlink r:id="rId654" w:tooltip="Холин" w:history="1">
        <w:r w:rsidR="007B4F7C" w:rsidRPr="00430908">
          <w:rPr>
            <w:rFonts w:ascii="Times New Roman" w:eastAsia="Times New Roman" w:hAnsi="Times New Roman" w:cs="Times New Roman"/>
            <w:sz w:val="24"/>
            <w:szCs w:val="24"/>
            <w:lang w:eastAsia="ru-RU"/>
          </w:rPr>
          <w:t>холин</w:t>
        </w:r>
      </w:hyperlink>
      <w:r w:rsidR="007B4F7C" w:rsidRPr="00430908">
        <w:rPr>
          <w:rFonts w:ascii="Times New Roman" w:eastAsia="Times New Roman" w:hAnsi="Times New Roman" w:cs="Times New Roman"/>
          <w:sz w:val="24"/>
          <w:szCs w:val="24"/>
          <w:lang w:eastAsia="ru-RU"/>
        </w:rPr>
        <w:t>, </w:t>
      </w:r>
      <w:hyperlink r:id="rId655" w:tooltip="Сапонин" w:history="1">
        <w:r w:rsidR="007B4F7C" w:rsidRPr="00430908">
          <w:rPr>
            <w:rFonts w:ascii="Times New Roman" w:eastAsia="Times New Roman" w:hAnsi="Times New Roman" w:cs="Times New Roman"/>
            <w:sz w:val="24"/>
            <w:szCs w:val="24"/>
            <w:lang w:eastAsia="ru-RU"/>
          </w:rPr>
          <w:t>сапонины</w:t>
        </w:r>
      </w:hyperlink>
      <w:r w:rsidR="007B4F7C" w:rsidRPr="00430908">
        <w:rPr>
          <w:rFonts w:ascii="Times New Roman" w:eastAsia="Times New Roman" w:hAnsi="Times New Roman" w:cs="Times New Roman"/>
          <w:sz w:val="24"/>
          <w:szCs w:val="24"/>
          <w:lang w:eastAsia="ru-RU"/>
        </w:rPr>
        <w:t>, </w:t>
      </w:r>
      <w:hyperlink r:id="rId656" w:tooltip="Смола" w:history="1">
        <w:r w:rsidR="007B4F7C" w:rsidRPr="00430908">
          <w:rPr>
            <w:rFonts w:ascii="Times New Roman" w:eastAsia="Times New Roman" w:hAnsi="Times New Roman" w:cs="Times New Roman"/>
            <w:sz w:val="24"/>
            <w:szCs w:val="24"/>
            <w:lang w:eastAsia="ru-RU"/>
          </w:rPr>
          <w:t>смолы</w:t>
        </w:r>
      </w:hyperlink>
      <w:r w:rsidR="007B4F7C" w:rsidRPr="00430908">
        <w:rPr>
          <w:rFonts w:ascii="Times New Roman" w:eastAsia="Times New Roman" w:hAnsi="Times New Roman" w:cs="Times New Roman"/>
          <w:sz w:val="24"/>
          <w:szCs w:val="24"/>
          <w:lang w:eastAsia="ru-RU"/>
        </w:rPr>
        <w:t>, соли </w:t>
      </w:r>
      <w:hyperlink r:id="rId657" w:tooltip="Марганец" w:history="1">
        <w:r w:rsidR="007B4F7C" w:rsidRPr="00430908">
          <w:rPr>
            <w:rFonts w:ascii="Times New Roman" w:eastAsia="Times New Roman" w:hAnsi="Times New Roman" w:cs="Times New Roman"/>
            <w:sz w:val="24"/>
            <w:szCs w:val="24"/>
            <w:lang w:eastAsia="ru-RU"/>
          </w:rPr>
          <w:t>марганца</w:t>
        </w:r>
      </w:hyperlink>
      <w:r w:rsidR="007B4F7C" w:rsidRPr="00430908">
        <w:rPr>
          <w:rFonts w:ascii="Times New Roman" w:eastAsia="Times New Roman" w:hAnsi="Times New Roman" w:cs="Times New Roman"/>
          <w:sz w:val="24"/>
          <w:szCs w:val="24"/>
          <w:lang w:eastAsia="ru-RU"/>
        </w:rPr>
        <w:t>, </w:t>
      </w:r>
      <w:hyperlink r:id="rId658" w:tooltip="Железо" w:history="1">
        <w:r w:rsidR="007B4F7C" w:rsidRPr="00430908">
          <w:rPr>
            <w:rFonts w:ascii="Times New Roman" w:eastAsia="Times New Roman" w:hAnsi="Times New Roman" w:cs="Times New Roman"/>
            <w:sz w:val="24"/>
            <w:szCs w:val="24"/>
            <w:lang w:eastAsia="ru-RU"/>
          </w:rPr>
          <w:t>железа</w:t>
        </w:r>
      </w:hyperlink>
      <w:r w:rsidR="007B4F7C" w:rsidRPr="00430908">
        <w:rPr>
          <w:rFonts w:ascii="Times New Roman" w:eastAsia="Times New Roman" w:hAnsi="Times New Roman" w:cs="Times New Roman"/>
          <w:sz w:val="24"/>
          <w:szCs w:val="24"/>
          <w:lang w:eastAsia="ru-RU"/>
        </w:rPr>
        <w:t>, </w:t>
      </w:r>
      <w:hyperlink r:id="rId659" w:tooltip="Кальций" w:history="1">
        <w:r w:rsidR="007B4F7C" w:rsidRPr="00430908">
          <w:rPr>
            <w:rFonts w:ascii="Times New Roman" w:eastAsia="Times New Roman" w:hAnsi="Times New Roman" w:cs="Times New Roman"/>
            <w:sz w:val="24"/>
            <w:szCs w:val="24"/>
            <w:lang w:eastAsia="ru-RU"/>
          </w:rPr>
          <w:t>кальция</w:t>
        </w:r>
      </w:hyperlink>
      <w:r w:rsidR="007B4F7C" w:rsidRPr="00430908">
        <w:rPr>
          <w:rFonts w:ascii="Times New Roman" w:eastAsia="Times New Roman" w:hAnsi="Times New Roman" w:cs="Times New Roman"/>
          <w:sz w:val="24"/>
          <w:szCs w:val="24"/>
          <w:lang w:eastAsia="ru-RU"/>
        </w:rPr>
        <w:t>, </w:t>
      </w:r>
      <w:hyperlink r:id="rId660" w:tooltip="Фосфор" w:history="1">
        <w:r w:rsidR="007B4F7C" w:rsidRPr="00430908">
          <w:rPr>
            <w:rFonts w:ascii="Times New Roman" w:eastAsia="Times New Roman" w:hAnsi="Times New Roman" w:cs="Times New Roman"/>
            <w:sz w:val="24"/>
            <w:szCs w:val="24"/>
            <w:lang w:eastAsia="ru-RU"/>
          </w:rPr>
          <w:t>фосфора</w:t>
        </w:r>
      </w:hyperlink>
      <w:r w:rsidR="007B4F7C" w:rsidRPr="00430908">
        <w:rPr>
          <w:rFonts w:ascii="Times New Roman" w:eastAsia="Times New Roman" w:hAnsi="Times New Roman" w:cs="Times New Roman"/>
          <w:sz w:val="24"/>
          <w:szCs w:val="24"/>
          <w:lang w:eastAsia="ru-RU"/>
        </w:rPr>
        <w:t>, до 5 % </w:t>
      </w:r>
      <w:hyperlink r:id="rId661" w:tooltip="Белки" w:history="1">
        <w:r w:rsidR="007B4F7C" w:rsidRPr="00430908">
          <w:rPr>
            <w:rFonts w:ascii="Times New Roman" w:eastAsia="Times New Roman" w:hAnsi="Times New Roman" w:cs="Times New Roman"/>
            <w:sz w:val="24"/>
            <w:szCs w:val="24"/>
            <w:lang w:eastAsia="ru-RU"/>
          </w:rPr>
          <w:t>белка</w:t>
        </w:r>
      </w:hyperlink>
      <w:r w:rsidR="007B4F7C" w:rsidRPr="00430908">
        <w:rPr>
          <w:rFonts w:ascii="Times New Roman" w:eastAsia="Times New Roman" w:hAnsi="Times New Roman" w:cs="Times New Roman"/>
          <w:sz w:val="24"/>
          <w:szCs w:val="24"/>
          <w:lang w:eastAsia="ru-RU"/>
        </w:rPr>
        <w:t xml:space="preserve">, что делает их питательными продуктами. </w:t>
      </w:r>
    </w:p>
    <w:p w:rsidR="007B4F7C" w:rsidRPr="00430908" w:rsidRDefault="00D91CAE" w:rsidP="00925DD6">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roofErr w:type="gramStart"/>
      <w:r w:rsidR="007B4F7C" w:rsidRPr="00430908">
        <w:rPr>
          <w:rFonts w:ascii="Times New Roman" w:eastAsia="Times New Roman" w:hAnsi="Times New Roman" w:cs="Times New Roman"/>
          <w:sz w:val="24"/>
          <w:szCs w:val="24"/>
          <w:lang w:eastAsia="ru-RU"/>
        </w:rPr>
        <w:t>С лечебной целью используют корень (</w:t>
      </w:r>
      <w:hyperlink r:id="rId662" w:tooltip="Латинский язык" w:history="1">
        <w:r w:rsidR="007B4F7C" w:rsidRPr="00430908">
          <w:rPr>
            <w:rFonts w:ascii="Times New Roman" w:eastAsia="Times New Roman" w:hAnsi="Times New Roman" w:cs="Times New Roman"/>
            <w:sz w:val="24"/>
            <w:szCs w:val="24"/>
            <w:lang w:eastAsia="ru-RU"/>
          </w:rPr>
          <w:t>лат.</w:t>
        </w:r>
        <w:proofErr w:type="gramEnd"/>
      </w:hyperlink>
      <w:r w:rsidR="007B4F7C" w:rsidRPr="00430908">
        <w:rPr>
          <w:rFonts w:ascii="Times New Roman" w:eastAsia="Times New Roman" w:hAnsi="Times New Roman" w:cs="Times New Roman"/>
          <w:sz w:val="24"/>
          <w:szCs w:val="24"/>
          <w:lang w:eastAsia="ru-RU"/>
        </w:rPr>
        <w:t> </w:t>
      </w:r>
      <w:r w:rsidR="007B4F7C" w:rsidRPr="00430908">
        <w:rPr>
          <w:rFonts w:ascii="Times New Roman" w:eastAsia="Times New Roman" w:hAnsi="Times New Roman" w:cs="Times New Roman"/>
          <w:i/>
          <w:iCs/>
          <w:sz w:val="24"/>
          <w:szCs w:val="24"/>
          <w:lang w:val="la-Latn" w:eastAsia="ru-RU"/>
        </w:rPr>
        <w:t>Radix Taraxaci</w:t>
      </w:r>
      <w:r w:rsidR="007B4F7C" w:rsidRPr="00430908">
        <w:rPr>
          <w:rFonts w:ascii="Times New Roman" w:eastAsia="Times New Roman" w:hAnsi="Times New Roman" w:cs="Times New Roman"/>
          <w:sz w:val="24"/>
          <w:szCs w:val="24"/>
          <w:lang w:eastAsia="ru-RU"/>
        </w:rPr>
        <w:t>), листья, траву, сок. Листья, траву и сок заготавливают в июне, корни — ранней весной или поздней осенью в стадии увядания листьев, сушат в сушилках при температуре 40—50 °С.</w:t>
      </w:r>
    </w:p>
    <w:p w:rsidR="007B4F7C" w:rsidRPr="00430908" w:rsidRDefault="007B4F7C" w:rsidP="00925DD6">
      <w:pPr>
        <w:spacing w:before="120" w:after="120" w:line="360" w:lineRule="auto"/>
        <w:jc w:val="both"/>
        <w:rPr>
          <w:rFonts w:ascii="Times New Roman" w:eastAsia="Times New Roman" w:hAnsi="Times New Roman" w:cs="Times New Roman"/>
          <w:sz w:val="24"/>
          <w:szCs w:val="24"/>
          <w:lang w:eastAsia="ru-RU"/>
        </w:rPr>
      </w:pPr>
      <w:r w:rsidRPr="00430908">
        <w:rPr>
          <w:rFonts w:ascii="Times New Roman" w:eastAsia="Times New Roman" w:hAnsi="Times New Roman" w:cs="Times New Roman"/>
          <w:sz w:val="24"/>
          <w:szCs w:val="24"/>
          <w:lang w:eastAsia="ru-RU"/>
        </w:rPr>
        <w:t>Весной во время цветения даёт медоносным пчёлам большое количество </w:t>
      </w:r>
      <w:hyperlink r:id="rId663" w:tooltip="Пыльца" w:history="1">
        <w:r w:rsidRPr="00430908">
          <w:rPr>
            <w:rFonts w:ascii="Times New Roman" w:eastAsia="Times New Roman" w:hAnsi="Times New Roman" w:cs="Times New Roman"/>
            <w:sz w:val="24"/>
            <w:szCs w:val="24"/>
            <w:lang w:eastAsia="ru-RU"/>
          </w:rPr>
          <w:t>пыльцы-обножки</w:t>
        </w:r>
      </w:hyperlink>
      <w:r w:rsidRPr="00430908">
        <w:rPr>
          <w:rFonts w:ascii="Times New Roman" w:eastAsia="Times New Roman" w:hAnsi="Times New Roman" w:cs="Times New Roman"/>
          <w:sz w:val="24"/>
          <w:szCs w:val="24"/>
          <w:lang w:eastAsia="ru-RU"/>
        </w:rPr>
        <w:t xml:space="preserve">, содержащей много </w:t>
      </w:r>
      <w:r w:rsidRPr="00430908">
        <w:rPr>
          <w:rFonts w:ascii="Times New Roman" w:eastAsia="Times New Roman" w:hAnsi="Times New Roman" w:cs="Times New Roman"/>
          <w:sz w:val="24"/>
          <w:szCs w:val="24"/>
          <w:lang w:eastAsia="ru-RU"/>
        </w:rPr>
        <w:lastRenderedPageBreak/>
        <w:t>сахара, </w:t>
      </w:r>
      <w:hyperlink r:id="rId664" w:tooltip="Белки" w:history="1">
        <w:r w:rsidRPr="00430908">
          <w:rPr>
            <w:rFonts w:ascii="Times New Roman" w:eastAsia="Times New Roman" w:hAnsi="Times New Roman" w:cs="Times New Roman"/>
            <w:sz w:val="24"/>
            <w:szCs w:val="24"/>
            <w:lang w:eastAsia="ru-RU"/>
          </w:rPr>
          <w:t>белков</w:t>
        </w:r>
      </w:hyperlink>
      <w:r w:rsidRPr="00430908">
        <w:rPr>
          <w:rFonts w:ascii="Times New Roman" w:eastAsia="Times New Roman" w:hAnsi="Times New Roman" w:cs="Times New Roman"/>
          <w:sz w:val="24"/>
          <w:szCs w:val="24"/>
          <w:lang w:eastAsia="ru-RU"/>
        </w:rPr>
        <w:t> и </w:t>
      </w:r>
      <w:hyperlink r:id="rId665" w:tooltip="Жиры" w:history="1">
        <w:r w:rsidRPr="00430908">
          <w:rPr>
            <w:rFonts w:ascii="Times New Roman" w:eastAsia="Times New Roman" w:hAnsi="Times New Roman" w:cs="Times New Roman"/>
            <w:sz w:val="24"/>
            <w:szCs w:val="24"/>
            <w:lang w:eastAsia="ru-RU"/>
          </w:rPr>
          <w:t>жиров</w:t>
        </w:r>
      </w:hyperlink>
      <w:r w:rsidRPr="00430908">
        <w:rPr>
          <w:rFonts w:ascii="Times New Roman" w:eastAsia="Times New Roman" w:hAnsi="Times New Roman" w:cs="Times New Roman"/>
          <w:sz w:val="24"/>
          <w:szCs w:val="24"/>
          <w:lang w:eastAsia="ru-RU"/>
        </w:rPr>
        <w:t>. </w:t>
      </w:r>
      <w:hyperlink r:id="rId666" w:tooltip="Нектар (сахаристый сок)" w:history="1">
        <w:r w:rsidRPr="00430908">
          <w:rPr>
            <w:rFonts w:ascii="Times New Roman" w:eastAsia="Times New Roman" w:hAnsi="Times New Roman" w:cs="Times New Roman"/>
            <w:sz w:val="24"/>
            <w:szCs w:val="24"/>
            <w:lang w:eastAsia="ru-RU"/>
          </w:rPr>
          <w:t>Нектар</w:t>
        </w:r>
      </w:hyperlink>
      <w:r w:rsidRPr="00430908">
        <w:rPr>
          <w:rFonts w:ascii="Times New Roman" w:eastAsia="Times New Roman" w:hAnsi="Times New Roman" w:cs="Times New Roman"/>
          <w:sz w:val="24"/>
          <w:szCs w:val="24"/>
          <w:lang w:eastAsia="ru-RU"/>
        </w:rPr>
        <w:t> с одуванчика пчёлы собирают в небольшом количестве и не всегда.</w:t>
      </w:r>
    </w:p>
    <w:p w:rsidR="007B4F7C" w:rsidRPr="00430908" w:rsidRDefault="007B4F7C" w:rsidP="00925DD6">
      <w:pPr>
        <w:spacing w:before="72" w:after="0" w:line="360" w:lineRule="auto"/>
        <w:jc w:val="both"/>
        <w:outlineLvl w:val="2"/>
        <w:rPr>
          <w:rFonts w:ascii="Times New Roman" w:eastAsia="Times New Roman" w:hAnsi="Times New Roman" w:cs="Times New Roman"/>
          <w:b/>
          <w:bCs/>
          <w:sz w:val="24"/>
          <w:szCs w:val="24"/>
          <w:lang w:eastAsia="ru-RU"/>
        </w:rPr>
      </w:pPr>
    </w:p>
    <w:p w:rsidR="007B4F7C" w:rsidRPr="00430908" w:rsidRDefault="00D91CAE" w:rsidP="00925DD6">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7B4F7C" w:rsidRPr="00430908">
        <w:rPr>
          <w:rFonts w:ascii="Times New Roman" w:eastAsia="Times New Roman" w:hAnsi="Times New Roman" w:cs="Times New Roman"/>
          <w:sz w:val="24"/>
          <w:szCs w:val="24"/>
          <w:lang w:eastAsia="ru-RU"/>
        </w:rPr>
        <w:t>Растение обладает желчегонным, жаропонижающим, слабительным, отхаркивающим, успокаивающим, спазмолитическим и лёгким снотворным действием.</w:t>
      </w:r>
    </w:p>
    <w:p w:rsidR="007B4F7C" w:rsidRPr="00430908" w:rsidRDefault="00D91CAE" w:rsidP="00925DD6">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7B4F7C" w:rsidRPr="00430908">
        <w:rPr>
          <w:rFonts w:ascii="Times New Roman" w:eastAsia="Times New Roman" w:hAnsi="Times New Roman" w:cs="Times New Roman"/>
          <w:sz w:val="24"/>
          <w:szCs w:val="24"/>
          <w:lang w:eastAsia="ru-RU"/>
        </w:rPr>
        <w:t>Водный </w:t>
      </w:r>
      <w:hyperlink r:id="rId667" w:tooltip="Настой (лекарственная форма)" w:history="1">
        <w:r w:rsidR="007B4F7C" w:rsidRPr="00430908">
          <w:rPr>
            <w:rFonts w:ascii="Times New Roman" w:eastAsia="Times New Roman" w:hAnsi="Times New Roman" w:cs="Times New Roman"/>
            <w:sz w:val="24"/>
            <w:szCs w:val="24"/>
            <w:lang w:eastAsia="ru-RU"/>
          </w:rPr>
          <w:t>настой</w:t>
        </w:r>
      </w:hyperlink>
      <w:r w:rsidR="007B4F7C" w:rsidRPr="00430908">
        <w:rPr>
          <w:rFonts w:ascii="Times New Roman" w:eastAsia="Times New Roman" w:hAnsi="Times New Roman" w:cs="Times New Roman"/>
          <w:sz w:val="24"/>
          <w:szCs w:val="24"/>
          <w:lang w:eastAsia="ru-RU"/>
        </w:rPr>
        <w:t> корней и листьев улучшает </w:t>
      </w:r>
      <w:hyperlink r:id="rId668" w:tooltip="Пищеварение" w:history="1">
        <w:r w:rsidR="007B4F7C" w:rsidRPr="00430908">
          <w:rPr>
            <w:rFonts w:ascii="Times New Roman" w:eastAsia="Times New Roman" w:hAnsi="Times New Roman" w:cs="Times New Roman"/>
            <w:sz w:val="24"/>
            <w:szCs w:val="24"/>
            <w:lang w:eastAsia="ru-RU"/>
          </w:rPr>
          <w:t>пищеварение</w:t>
        </w:r>
      </w:hyperlink>
      <w:r w:rsidR="007B4F7C" w:rsidRPr="00430908">
        <w:rPr>
          <w:rFonts w:ascii="Times New Roman" w:eastAsia="Times New Roman" w:hAnsi="Times New Roman" w:cs="Times New Roman"/>
          <w:sz w:val="24"/>
          <w:szCs w:val="24"/>
          <w:lang w:eastAsia="ru-RU"/>
        </w:rPr>
        <w:t>, </w:t>
      </w:r>
      <w:hyperlink r:id="rId669" w:tooltip="Аппетит" w:history="1">
        <w:r w:rsidR="007B4F7C" w:rsidRPr="00430908">
          <w:rPr>
            <w:rFonts w:ascii="Times New Roman" w:eastAsia="Times New Roman" w:hAnsi="Times New Roman" w:cs="Times New Roman"/>
            <w:sz w:val="24"/>
            <w:szCs w:val="24"/>
            <w:lang w:eastAsia="ru-RU"/>
          </w:rPr>
          <w:t>аппетит</w:t>
        </w:r>
      </w:hyperlink>
      <w:r w:rsidR="007B4F7C" w:rsidRPr="00430908">
        <w:rPr>
          <w:rFonts w:ascii="Times New Roman" w:eastAsia="Times New Roman" w:hAnsi="Times New Roman" w:cs="Times New Roman"/>
          <w:sz w:val="24"/>
          <w:szCs w:val="24"/>
          <w:lang w:eastAsia="ru-RU"/>
        </w:rPr>
        <w:t> и общий </w:t>
      </w:r>
      <w:hyperlink r:id="rId670" w:tooltip="Метаболизм" w:history="1">
        <w:r w:rsidR="007B4F7C" w:rsidRPr="00430908">
          <w:rPr>
            <w:rFonts w:ascii="Times New Roman" w:eastAsia="Times New Roman" w:hAnsi="Times New Roman" w:cs="Times New Roman"/>
            <w:sz w:val="24"/>
            <w:szCs w:val="24"/>
            <w:lang w:eastAsia="ru-RU"/>
          </w:rPr>
          <w:t>обмен веществ</w:t>
        </w:r>
      </w:hyperlink>
      <w:r w:rsidR="007B4F7C" w:rsidRPr="00430908">
        <w:rPr>
          <w:rFonts w:ascii="Times New Roman" w:eastAsia="Times New Roman" w:hAnsi="Times New Roman" w:cs="Times New Roman"/>
          <w:sz w:val="24"/>
          <w:szCs w:val="24"/>
          <w:lang w:eastAsia="ru-RU"/>
        </w:rPr>
        <w:t>, усиливает выделение молока у кормящих женщин, повышает общий </w:t>
      </w:r>
      <w:hyperlink r:id="rId671" w:tooltip="Тонус" w:history="1">
        <w:r w:rsidR="007B4F7C" w:rsidRPr="00430908">
          <w:rPr>
            <w:rFonts w:ascii="Times New Roman" w:eastAsia="Times New Roman" w:hAnsi="Times New Roman" w:cs="Times New Roman"/>
            <w:sz w:val="24"/>
            <w:szCs w:val="24"/>
            <w:lang w:eastAsia="ru-RU"/>
          </w:rPr>
          <w:t>тонус</w:t>
        </w:r>
      </w:hyperlink>
      <w:r w:rsidR="007B4F7C" w:rsidRPr="00430908">
        <w:rPr>
          <w:rFonts w:ascii="Times New Roman" w:eastAsia="Times New Roman" w:hAnsi="Times New Roman" w:cs="Times New Roman"/>
          <w:sz w:val="24"/>
          <w:szCs w:val="24"/>
          <w:lang w:eastAsia="ru-RU"/>
        </w:rPr>
        <w:t> организма.</w:t>
      </w:r>
    </w:p>
    <w:p w:rsidR="007B4F7C" w:rsidRPr="00430908" w:rsidRDefault="00D91CAE" w:rsidP="00925DD6">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7B4F7C" w:rsidRPr="00430908">
        <w:rPr>
          <w:rFonts w:ascii="Times New Roman" w:eastAsia="Times New Roman" w:hAnsi="Times New Roman" w:cs="Times New Roman"/>
          <w:sz w:val="24"/>
          <w:szCs w:val="24"/>
          <w:lang w:eastAsia="ru-RU"/>
        </w:rPr>
        <w:t>Благодаря наличию </w:t>
      </w:r>
      <w:hyperlink r:id="rId672" w:tooltip="Биологически активные вещества" w:history="1">
        <w:r w:rsidR="007B4F7C" w:rsidRPr="00430908">
          <w:rPr>
            <w:rFonts w:ascii="Times New Roman" w:eastAsia="Times New Roman" w:hAnsi="Times New Roman" w:cs="Times New Roman"/>
            <w:sz w:val="24"/>
            <w:szCs w:val="24"/>
            <w:lang w:eastAsia="ru-RU"/>
          </w:rPr>
          <w:t>биологически активных веществ</w:t>
        </w:r>
      </w:hyperlink>
      <w:r w:rsidR="007B4F7C" w:rsidRPr="00430908">
        <w:rPr>
          <w:rFonts w:ascii="Times New Roman" w:eastAsia="Times New Roman" w:hAnsi="Times New Roman" w:cs="Times New Roman"/>
          <w:sz w:val="24"/>
          <w:szCs w:val="24"/>
          <w:lang w:eastAsia="ru-RU"/>
        </w:rPr>
        <w:t> пищевая кашица из одуванчика быстрее проходит кишечник, и это способствует снижению </w:t>
      </w:r>
      <w:hyperlink r:id="rId673" w:tooltip="Брожение" w:history="1">
        <w:r w:rsidR="007B4F7C" w:rsidRPr="00430908">
          <w:rPr>
            <w:rFonts w:ascii="Times New Roman" w:eastAsia="Times New Roman" w:hAnsi="Times New Roman" w:cs="Times New Roman"/>
            <w:sz w:val="24"/>
            <w:szCs w:val="24"/>
            <w:lang w:eastAsia="ru-RU"/>
          </w:rPr>
          <w:t>бродильных процессов</w:t>
        </w:r>
      </w:hyperlink>
      <w:r w:rsidR="007B4F7C" w:rsidRPr="00430908">
        <w:rPr>
          <w:rFonts w:ascii="Times New Roman" w:eastAsia="Times New Roman" w:hAnsi="Times New Roman" w:cs="Times New Roman"/>
          <w:sz w:val="24"/>
          <w:szCs w:val="24"/>
          <w:lang w:eastAsia="ru-RU"/>
        </w:rPr>
        <w:t> при </w:t>
      </w:r>
      <w:hyperlink r:id="rId674" w:tooltip="Колит" w:history="1">
        <w:r w:rsidR="007B4F7C" w:rsidRPr="00430908">
          <w:rPr>
            <w:rFonts w:ascii="Times New Roman" w:eastAsia="Times New Roman" w:hAnsi="Times New Roman" w:cs="Times New Roman"/>
            <w:sz w:val="24"/>
            <w:szCs w:val="24"/>
            <w:lang w:eastAsia="ru-RU"/>
          </w:rPr>
          <w:t>колитах</w:t>
        </w:r>
      </w:hyperlink>
      <w:r w:rsidR="007B4F7C" w:rsidRPr="00430908">
        <w:rPr>
          <w:rFonts w:ascii="Times New Roman" w:eastAsia="Times New Roman" w:hAnsi="Times New Roman" w:cs="Times New Roman"/>
          <w:sz w:val="24"/>
          <w:szCs w:val="24"/>
          <w:lang w:eastAsia="ru-RU"/>
        </w:rPr>
        <w:t>.</w:t>
      </w:r>
    </w:p>
    <w:p w:rsidR="007B4F7C" w:rsidRPr="00430908" w:rsidRDefault="00D91CAE" w:rsidP="00925DD6">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7B4F7C" w:rsidRPr="00430908">
        <w:rPr>
          <w:rFonts w:ascii="Times New Roman" w:eastAsia="Times New Roman" w:hAnsi="Times New Roman" w:cs="Times New Roman"/>
          <w:sz w:val="24"/>
          <w:szCs w:val="24"/>
          <w:lang w:eastAsia="ru-RU"/>
        </w:rPr>
        <w:t>Экспериментально при химико-фармакологическом и</w:t>
      </w:r>
      <w:r w:rsidR="00866F12">
        <w:rPr>
          <w:rFonts w:ascii="Times New Roman" w:eastAsia="Times New Roman" w:hAnsi="Times New Roman" w:cs="Times New Roman"/>
          <w:sz w:val="24"/>
          <w:szCs w:val="24"/>
          <w:lang w:eastAsia="ru-RU"/>
        </w:rPr>
        <w:t>зучении одуванчика</w:t>
      </w:r>
      <w:r w:rsidR="00CB1F72" w:rsidRPr="00430908">
        <w:rPr>
          <w:rFonts w:ascii="Times New Roman" w:eastAsia="Times New Roman" w:hAnsi="Times New Roman" w:cs="Times New Roman"/>
          <w:sz w:val="24"/>
          <w:szCs w:val="24"/>
          <w:lang w:eastAsia="ru-RU"/>
        </w:rPr>
        <w:t>подтверждены</w:t>
      </w:r>
      <w:r w:rsidR="007B4F7C" w:rsidRPr="00430908">
        <w:rPr>
          <w:rFonts w:ascii="Times New Roman" w:eastAsia="Times New Roman" w:hAnsi="Times New Roman" w:cs="Times New Roman"/>
          <w:sz w:val="24"/>
          <w:szCs w:val="24"/>
          <w:lang w:eastAsia="ru-RU"/>
        </w:rPr>
        <w:t>противо</w:t>
      </w:r>
      <w:hyperlink r:id="rId675" w:tooltip="Туберкулёз" w:history="1">
        <w:r w:rsidR="007B4F7C" w:rsidRPr="00430908">
          <w:rPr>
            <w:rFonts w:ascii="Times New Roman" w:eastAsia="Times New Roman" w:hAnsi="Times New Roman" w:cs="Times New Roman"/>
            <w:sz w:val="24"/>
            <w:szCs w:val="24"/>
            <w:lang w:eastAsia="ru-RU"/>
          </w:rPr>
          <w:t>туберкулёзные</w:t>
        </w:r>
      </w:hyperlink>
      <w:r w:rsidR="007B4F7C" w:rsidRPr="00430908">
        <w:rPr>
          <w:rFonts w:ascii="Times New Roman" w:eastAsia="Times New Roman" w:hAnsi="Times New Roman" w:cs="Times New Roman"/>
          <w:sz w:val="24"/>
          <w:szCs w:val="24"/>
          <w:lang w:eastAsia="ru-RU"/>
        </w:rPr>
        <w:t>, </w:t>
      </w:r>
      <w:hyperlink r:id="rId676" w:tooltip="Вирусы" w:history="1">
        <w:r w:rsidR="007B4F7C" w:rsidRPr="00430908">
          <w:rPr>
            <w:rFonts w:ascii="Times New Roman" w:eastAsia="Times New Roman" w:hAnsi="Times New Roman" w:cs="Times New Roman"/>
            <w:sz w:val="24"/>
            <w:szCs w:val="24"/>
            <w:lang w:eastAsia="ru-RU"/>
          </w:rPr>
          <w:t>антивирусные</w:t>
        </w:r>
      </w:hyperlink>
      <w:r w:rsidR="007B4F7C" w:rsidRPr="00430908">
        <w:rPr>
          <w:rFonts w:ascii="Times New Roman" w:eastAsia="Times New Roman" w:hAnsi="Times New Roman" w:cs="Times New Roman"/>
          <w:sz w:val="24"/>
          <w:szCs w:val="24"/>
          <w:lang w:eastAsia="ru-RU"/>
        </w:rPr>
        <w:t>, </w:t>
      </w:r>
      <w:hyperlink r:id="rId677" w:tooltip="Фунгициды" w:history="1">
        <w:r w:rsidR="007B4F7C" w:rsidRPr="00430908">
          <w:rPr>
            <w:rFonts w:ascii="Times New Roman" w:eastAsia="Times New Roman" w:hAnsi="Times New Roman" w:cs="Times New Roman"/>
            <w:sz w:val="24"/>
            <w:szCs w:val="24"/>
            <w:lang w:eastAsia="ru-RU"/>
          </w:rPr>
          <w:t>фунгицидные</w:t>
        </w:r>
      </w:hyperlink>
      <w:r w:rsidR="007B4F7C" w:rsidRPr="00430908">
        <w:rPr>
          <w:rFonts w:ascii="Times New Roman" w:eastAsia="Times New Roman" w:hAnsi="Times New Roman" w:cs="Times New Roman"/>
          <w:sz w:val="24"/>
          <w:szCs w:val="24"/>
          <w:lang w:eastAsia="ru-RU"/>
        </w:rPr>
        <w:t>, </w:t>
      </w:r>
      <w:hyperlink r:id="rId678" w:tooltip="Гельминты" w:history="1">
        <w:r w:rsidR="007B4F7C" w:rsidRPr="00430908">
          <w:rPr>
            <w:rFonts w:ascii="Times New Roman" w:eastAsia="Times New Roman" w:hAnsi="Times New Roman" w:cs="Times New Roman"/>
            <w:sz w:val="24"/>
            <w:szCs w:val="24"/>
            <w:lang w:eastAsia="ru-RU"/>
          </w:rPr>
          <w:t>антигельминтные</w:t>
        </w:r>
      </w:hyperlink>
      <w:r w:rsidR="007B4F7C" w:rsidRPr="00430908">
        <w:rPr>
          <w:rFonts w:ascii="Times New Roman" w:eastAsia="Times New Roman" w:hAnsi="Times New Roman" w:cs="Times New Roman"/>
          <w:sz w:val="24"/>
          <w:szCs w:val="24"/>
          <w:lang w:eastAsia="ru-RU"/>
        </w:rPr>
        <w:t>, </w:t>
      </w:r>
      <w:hyperlink r:id="rId679" w:tooltip="Канцероген" w:history="1">
        <w:r w:rsidR="007B4F7C" w:rsidRPr="00430908">
          <w:rPr>
            <w:rFonts w:ascii="Times New Roman" w:eastAsia="Times New Roman" w:hAnsi="Times New Roman" w:cs="Times New Roman"/>
            <w:sz w:val="24"/>
            <w:szCs w:val="24"/>
            <w:lang w:eastAsia="ru-RU"/>
          </w:rPr>
          <w:t>антиканцерогенные</w:t>
        </w:r>
      </w:hyperlink>
      <w:r w:rsidR="007B4F7C" w:rsidRPr="00430908">
        <w:rPr>
          <w:rFonts w:ascii="Times New Roman" w:eastAsia="Times New Roman" w:hAnsi="Times New Roman" w:cs="Times New Roman"/>
          <w:sz w:val="24"/>
          <w:szCs w:val="24"/>
          <w:lang w:eastAsia="ru-RU"/>
        </w:rPr>
        <w:t> и </w:t>
      </w:r>
      <w:proofErr w:type="spellStart"/>
      <w:r w:rsidR="00DF764F">
        <w:fldChar w:fldCharType="begin"/>
      </w:r>
      <w:r w:rsidR="00DF764F">
        <w:instrText>HYPERLINK "https://ru.wikipedia.org/wiki/%D0%94%D0%B8%D0%B0%D0%B1%D0%B5%D1%82" \o "Диабет"</w:instrText>
      </w:r>
      <w:r w:rsidR="00DF764F">
        <w:fldChar w:fldCharType="separate"/>
      </w:r>
      <w:r w:rsidR="007B4F7C" w:rsidRPr="00430908">
        <w:rPr>
          <w:rFonts w:ascii="Times New Roman" w:eastAsia="Times New Roman" w:hAnsi="Times New Roman" w:cs="Times New Roman"/>
          <w:sz w:val="24"/>
          <w:szCs w:val="24"/>
          <w:lang w:eastAsia="ru-RU"/>
        </w:rPr>
        <w:t>антидиабети</w:t>
      </w:r>
      <w:proofErr w:type="spellEnd"/>
      <w:r>
        <w:rPr>
          <w:rFonts w:ascii="Times New Roman" w:eastAsia="Times New Roman" w:hAnsi="Times New Roman" w:cs="Times New Roman"/>
          <w:sz w:val="24"/>
          <w:szCs w:val="24"/>
          <w:lang w:eastAsia="ru-RU"/>
        </w:rPr>
        <w:t xml:space="preserve">    </w:t>
      </w:r>
      <w:proofErr w:type="spellStart"/>
      <w:r w:rsidR="007B4F7C" w:rsidRPr="00430908">
        <w:rPr>
          <w:rFonts w:ascii="Times New Roman" w:eastAsia="Times New Roman" w:hAnsi="Times New Roman" w:cs="Times New Roman"/>
          <w:sz w:val="24"/>
          <w:szCs w:val="24"/>
          <w:lang w:eastAsia="ru-RU"/>
        </w:rPr>
        <w:t>ческие</w:t>
      </w:r>
      <w:proofErr w:type="spellEnd"/>
      <w:r w:rsidR="00DF764F">
        <w:fldChar w:fldCharType="end"/>
      </w:r>
      <w:r w:rsidR="007B4F7C" w:rsidRPr="00430908">
        <w:rPr>
          <w:rFonts w:ascii="Times New Roman" w:eastAsia="Times New Roman" w:hAnsi="Times New Roman" w:cs="Times New Roman"/>
          <w:sz w:val="24"/>
          <w:szCs w:val="24"/>
          <w:lang w:eastAsia="ru-RU"/>
        </w:rPr>
        <w:t> свойства.</w:t>
      </w:r>
    </w:p>
    <w:p w:rsidR="007B4F7C" w:rsidRPr="00430908" w:rsidRDefault="00D91CAE" w:rsidP="00925DD6">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7B4F7C" w:rsidRPr="00430908">
        <w:rPr>
          <w:rFonts w:ascii="Times New Roman" w:eastAsia="Times New Roman" w:hAnsi="Times New Roman" w:cs="Times New Roman"/>
          <w:sz w:val="24"/>
          <w:szCs w:val="24"/>
          <w:lang w:eastAsia="ru-RU"/>
        </w:rPr>
        <w:t>Одуванчик рекомендуют при </w:t>
      </w:r>
      <w:hyperlink r:id="rId680" w:tooltip="Диабет" w:history="1">
        <w:r w:rsidR="007B4F7C" w:rsidRPr="00430908">
          <w:rPr>
            <w:rFonts w:ascii="Times New Roman" w:eastAsia="Times New Roman" w:hAnsi="Times New Roman" w:cs="Times New Roman"/>
            <w:sz w:val="24"/>
            <w:szCs w:val="24"/>
            <w:lang w:eastAsia="ru-RU"/>
          </w:rPr>
          <w:t>диабете</w:t>
        </w:r>
      </w:hyperlink>
      <w:r w:rsidR="007B4F7C" w:rsidRPr="00430908">
        <w:rPr>
          <w:rFonts w:ascii="Times New Roman" w:eastAsia="Times New Roman" w:hAnsi="Times New Roman" w:cs="Times New Roman"/>
          <w:sz w:val="24"/>
          <w:szCs w:val="24"/>
          <w:lang w:eastAsia="ru-RU"/>
        </w:rPr>
        <w:t>, как тонизирующее при общей слабости, для лечения </w:t>
      </w:r>
      <w:hyperlink r:id="rId681" w:tooltip="Анемия" w:history="1">
        <w:r w:rsidR="007B4F7C" w:rsidRPr="00430908">
          <w:rPr>
            <w:rFonts w:ascii="Times New Roman" w:eastAsia="Times New Roman" w:hAnsi="Times New Roman" w:cs="Times New Roman"/>
            <w:sz w:val="24"/>
            <w:szCs w:val="24"/>
            <w:lang w:eastAsia="ru-RU"/>
          </w:rPr>
          <w:t>анемий</w:t>
        </w:r>
      </w:hyperlink>
      <w:r w:rsidR="007B4F7C" w:rsidRPr="00430908">
        <w:rPr>
          <w:rFonts w:ascii="Times New Roman" w:eastAsia="Times New Roman" w:hAnsi="Times New Roman" w:cs="Times New Roman"/>
          <w:sz w:val="24"/>
          <w:szCs w:val="24"/>
          <w:lang w:eastAsia="ru-RU"/>
        </w:rPr>
        <w:t>.</w:t>
      </w:r>
    </w:p>
    <w:p w:rsidR="008D03B7" w:rsidRDefault="008D03B7">
      <w:pPr>
        <w:sectPr w:rsidR="008D03B7" w:rsidSect="00A81F60">
          <w:type w:val="continuous"/>
          <w:pgSz w:w="16838" w:h="11906" w:orient="landscape"/>
          <w:pgMar w:top="850" w:right="1134" w:bottom="1701" w:left="1134" w:header="708" w:footer="708" w:gutter="0"/>
          <w:cols w:num="2" w:space="708"/>
          <w:docGrid w:linePitch="360"/>
        </w:sectPr>
      </w:pPr>
    </w:p>
    <w:p w:rsidR="002E3A57" w:rsidRPr="00C460C8" w:rsidRDefault="008D03B7" w:rsidP="002E3A57">
      <w:r>
        <w:rPr>
          <w:noProof/>
          <w:color w:val="0B0080"/>
          <w:sz w:val="18"/>
          <w:szCs w:val="18"/>
          <w:lang w:eastAsia="ru-RU"/>
        </w:rPr>
        <w:lastRenderedPageBreak/>
        <w:drawing>
          <wp:inline distT="0" distB="0" distL="0" distR="0">
            <wp:extent cx="4176889" cy="5847644"/>
            <wp:effectExtent l="247650" t="209550" r="243205" b="229870"/>
            <wp:docPr id="108" name="Рисунок 108" descr="Grote weegbree bloeiwijze Plantago major subsp. major.jpg">
              <a:hlinkClick xmlns:a="http://schemas.openxmlformats.org/drawingml/2006/main" r:id="rId6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Grote weegbree bloeiwijze Plantago major subsp. major.jpg">
                      <a:hlinkClick r:id="rId682"/>
                    </pic:cNvPr>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4177078" cy="5847908"/>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tbl>
      <w:tblPr>
        <w:tblW w:w="4125" w:type="dxa"/>
        <w:tblInd w:w="240" w:type="dxa"/>
        <w:tblBorders>
          <w:top w:val="single" w:sz="6" w:space="0" w:color="A2A9B1"/>
          <w:left w:val="single" w:sz="6" w:space="0" w:color="A2A9B1"/>
          <w:bottom w:val="single" w:sz="6" w:space="0" w:color="A2A9B1"/>
          <w:right w:val="single" w:sz="6" w:space="0" w:color="A2A9B1"/>
        </w:tblBorders>
        <w:shd w:val="clear" w:color="auto" w:fill="F8F9FA"/>
        <w:tblCellMar>
          <w:top w:w="96" w:type="dxa"/>
          <w:left w:w="96" w:type="dxa"/>
          <w:bottom w:w="96" w:type="dxa"/>
          <w:right w:w="96" w:type="dxa"/>
        </w:tblCellMar>
        <w:tblLook w:val="04A0" w:firstRow="1" w:lastRow="0" w:firstColumn="1" w:lastColumn="0" w:noHBand="0" w:noVBand="1"/>
      </w:tblPr>
      <w:tblGrid>
        <w:gridCol w:w="6601"/>
      </w:tblGrid>
      <w:tr w:rsidR="002E3A57" w:rsidTr="002E3A57">
        <w:tc>
          <w:tcPr>
            <w:tcW w:w="0" w:type="auto"/>
            <w:shd w:val="clear" w:color="auto" w:fill="90EE90"/>
            <w:hideMark/>
          </w:tcPr>
          <w:p w:rsidR="002E3A57" w:rsidRPr="00CB1F72" w:rsidRDefault="002E3A57">
            <w:pPr>
              <w:spacing w:after="120" w:line="360" w:lineRule="atLeast"/>
              <w:jc w:val="center"/>
              <w:rPr>
                <w:rFonts w:ascii="Times New Roman" w:hAnsi="Times New Roman" w:cs="Times New Roman"/>
                <w:b/>
                <w:bCs/>
                <w:sz w:val="56"/>
                <w:szCs w:val="56"/>
              </w:rPr>
            </w:pPr>
            <w:r w:rsidRPr="00CB1F72">
              <w:rPr>
                <w:rFonts w:ascii="Times New Roman" w:hAnsi="Times New Roman" w:cs="Times New Roman"/>
                <w:b/>
                <w:bCs/>
                <w:color w:val="00B050"/>
                <w:sz w:val="56"/>
                <w:szCs w:val="56"/>
              </w:rPr>
              <w:lastRenderedPageBreak/>
              <w:t>Подорожник большой</w:t>
            </w:r>
          </w:p>
        </w:tc>
      </w:tr>
      <w:tr w:rsidR="002E3A57" w:rsidTr="002E3A57">
        <w:tc>
          <w:tcPr>
            <w:tcW w:w="0" w:type="auto"/>
            <w:shd w:val="clear" w:color="auto" w:fill="F8F9FA"/>
            <w:tcMar>
              <w:top w:w="0" w:type="dxa"/>
              <w:left w:w="0" w:type="dxa"/>
              <w:bottom w:w="0" w:type="dxa"/>
              <w:right w:w="0" w:type="dxa"/>
            </w:tcMar>
            <w:hideMark/>
          </w:tcPr>
          <w:p w:rsidR="002E3A57" w:rsidRDefault="002E3A57">
            <w:pPr>
              <w:spacing w:after="120" w:line="360" w:lineRule="atLeast"/>
              <w:jc w:val="center"/>
              <w:rPr>
                <w:sz w:val="18"/>
                <w:szCs w:val="18"/>
              </w:rPr>
            </w:pPr>
          </w:p>
        </w:tc>
      </w:tr>
      <w:tr w:rsidR="002E3A57" w:rsidTr="002E3A57">
        <w:tc>
          <w:tcPr>
            <w:tcW w:w="0" w:type="auto"/>
            <w:shd w:val="clear" w:color="auto" w:fill="90EE90"/>
            <w:hideMark/>
          </w:tcPr>
          <w:p w:rsidR="002E3A57" w:rsidRPr="00C460C8" w:rsidRDefault="00A9467E" w:rsidP="00C460C8">
            <w:pPr>
              <w:spacing w:after="120" w:line="360" w:lineRule="atLeast"/>
              <w:rPr>
                <w:rFonts w:ascii="Times New Roman" w:hAnsi="Times New Roman" w:cs="Times New Roman"/>
                <w:b/>
                <w:bCs/>
                <w:sz w:val="28"/>
                <w:szCs w:val="28"/>
              </w:rPr>
            </w:pPr>
            <w:hyperlink r:id="rId684" w:tooltip="Биологическая систематика" w:history="1">
              <w:r w:rsidR="002E3A57" w:rsidRPr="00C460C8">
                <w:rPr>
                  <w:rStyle w:val="a7"/>
                  <w:rFonts w:ascii="Times New Roman" w:hAnsi="Times New Roman" w:cs="Times New Roman"/>
                  <w:b/>
                  <w:bCs/>
                  <w:color w:val="0B0080"/>
                  <w:sz w:val="28"/>
                  <w:szCs w:val="28"/>
                  <w:u w:val="none"/>
                </w:rPr>
                <w:t>Научная классификация</w:t>
              </w:r>
            </w:hyperlink>
          </w:p>
        </w:tc>
      </w:tr>
      <w:tr w:rsidR="002E3A57" w:rsidTr="002E3A57">
        <w:tc>
          <w:tcPr>
            <w:tcW w:w="0" w:type="auto"/>
            <w:shd w:val="clear" w:color="auto" w:fill="F8F9FA"/>
            <w:hideMark/>
          </w:tcPr>
          <w:p w:rsidR="002E3A57" w:rsidRPr="00C460C8" w:rsidRDefault="002E3A57" w:rsidP="002E3A57">
            <w:pPr>
              <w:spacing w:after="0" w:line="360" w:lineRule="atLeast"/>
              <w:jc w:val="center"/>
              <w:rPr>
                <w:rFonts w:ascii="Times New Roman" w:hAnsi="Times New Roman" w:cs="Times New Roman"/>
                <w:b/>
                <w:bCs/>
                <w:sz w:val="28"/>
                <w:szCs w:val="28"/>
              </w:rPr>
            </w:pPr>
          </w:p>
          <w:tbl>
            <w:tblPr>
              <w:tblW w:w="5000" w:type="pct"/>
              <w:jc w:val="center"/>
              <w:tblCellSpacing w:w="0" w:type="dxa"/>
              <w:tblCellMar>
                <w:left w:w="0" w:type="dxa"/>
                <w:right w:w="0" w:type="dxa"/>
              </w:tblCellMar>
              <w:tblLook w:val="04A0" w:firstRow="1" w:lastRow="0" w:firstColumn="1" w:lastColumn="0" w:noHBand="0" w:noVBand="1"/>
            </w:tblPr>
            <w:tblGrid>
              <w:gridCol w:w="2564"/>
              <w:gridCol w:w="3845"/>
            </w:tblGrid>
            <w:tr w:rsidR="002E3A57" w:rsidRPr="00C460C8" w:rsidTr="002E3A57">
              <w:trPr>
                <w:tblCellSpacing w:w="0" w:type="dxa"/>
                <w:jc w:val="center"/>
              </w:trPr>
              <w:tc>
                <w:tcPr>
                  <w:tcW w:w="2000" w:type="pct"/>
                  <w:hideMark/>
                </w:tcPr>
                <w:p w:rsidR="002E3A57" w:rsidRPr="00C460C8" w:rsidRDefault="002E3A57">
                  <w:pPr>
                    <w:jc w:val="right"/>
                    <w:rPr>
                      <w:rFonts w:ascii="Times New Roman" w:hAnsi="Times New Roman" w:cs="Times New Roman"/>
                      <w:sz w:val="28"/>
                      <w:szCs w:val="28"/>
                    </w:rPr>
                  </w:pPr>
                  <w:r w:rsidRPr="00C460C8">
                    <w:rPr>
                      <w:rFonts w:ascii="Times New Roman" w:hAnsi="Times New Roman" w:cs="Times New Roman"/>
                      <w:sz w:val="28"/>
                      <w:szCs w:val="28"/>
                    </w:rPr>
                    <w:t>Домен: </w:t>
                  </w:r>
                </w:p>
              </w:tc>
              <w:tc>
                <w:tcPr>
                  <w:tcW w:w="3000" w:type="pct"/>
                  <w:hideMark/>
                </w:tcPr>
                <w:p w:rsidR="002E3A57" w:rsidRPr="00C460C8" w:rsidRDefault="00A9467E">
                  <w:pPr>
                    <w:rPr>
                      <w:rFonts w:ascii="Times New Roman" w:hAnsi="Times New Roman" w:cs="Times New Roman"/>
                      <w:sz w:val="28"/>
                      <w:szCs w:val="28"/>
                    </w:rPr>
                  </w:pPr>
                  <w:hyperlink r:id="rId685" w:tooltip="Eukaryota" w:history="1">
                    <w:r w:rsidR="002E3A57" w:rsidRPr="00C460C8">
                      <w:rPr>
                        <w:rStyle w:val="a7"/>
                        <w:rFonts w:ascii="Times New Roman" w:hAnsi="Times New Roman" w:cs="Times New Roman"/>
                        <w:color w:val="0B0080"/>
                        <w:sz w:val="28"/>
                        <w:szCs w:val="28"/>
                        <w:u w:val="none"/>
                      </w:rPr>
                      <w:t>Эукариоты</w:t>
                    </w:r>
                  </w:hyperlink>
                </w:p>
              </w:tc>
            </w:tr>
            <w:tr w:rsidR="002E3A57" w:rsidRPr="00C460C8" w:rsidTr="002E3A57">
              <w:trPr>
                <w:tblCellSpacing w:w="0" w:type="dxa"/>
                <w:jc w:val="center"/>
              </w:trPr>
              <w:tc>
                <w:tcPr>
                  <w:tcW w:w="2000" w:type="pct"/>
                  <w:hideMark/>
                </w:tcPr>
                <w:p w:rsidR="002E3A57" w:rsidRPr="00C460C8" w:rsidRDefault="002E3A57">
                  <w:pPr>
                    <w:jc w:val="right"/>
                    <w:rPr>
                      <w:rFonts w:ascii="Times New Roman" w:hAnsi="Times New Roman" w:cs="Times New Roman"/>
                      <w:sz w:val="28"/>
                      <w:szCs w:val="28"/>
                    </w:rPr>
                  </w:pPr>
                  <w:r w:rsidRPr="00C460C8">
                    <w:rPr>
                      <w:rFonts w:ascii="Times New Roman" w:hAnsi="Times New Roman" w:cs="Times New Roman"/>
                      <w:sz w:val="28"/>
                      <w:szCs w:val="28"/>
                    </w:rPr>
                    <w:t>Царство: </w:t>
                  </w:r>
                </w:p>
              </w:tc>
              <w:tc>
                <w:tcPr>
                  <w:tcW w:w="3000" w:type="pct"/>
                  <w:hideMark/>
                </w:tcPr>
                <w:p w:rsidR="002E3A57" w:rsidRPr="00C460C8" w:rsidRDefault="00A9467E">
                  <w:pPr>
                    <w:rPr>
                      <w:rFonts w:ascii="Times New Roman" w:hAnsi="Times New Roman" w:cs="Times New Roman"/>
                      <w:sz w:val="28"/>
                      <w:szCs w:val="28"/>
                    </w:rPr>
                  </w:pPr>
                  <w:hyperlink r:id="rId686" w:tooltip="Plantae" w:history="1">
                    <w:r w:rsidR="002E3A57" w:rsidRPr="00C460C8">
                      <w:rPr>
                        <w:rStyle w:val="a7"/>
                        <w:rFonts w:ascii="Times New Roman" w:hAnsi="Times New Roman" w:cs="Times New Roman"/>
                        <w:color w:val="0B0080"/>
                        <w:sz w:val="28"/>
                        <w:szCs w:val="28"/>
                        <w:u w:val="none"/>
                      </w:rPr>
                      <w:t>Растения</w:t>
                    </w:r>
                  </w:hyperlink>
                </w:p>
              </w:tc>
            </w:tr>
          </w:tbl>
          <w:p w:rsidR="002E3A57" w:rsidRPr="00C460C8" w:rsidRDefault="002E3A57" w:rsidP="002E3A57">
            <w:pPr>
              <w:spacing w:line="360" w:lineRule="atLeast"/>
              <w:jc w:val="center"/>
              <w:rPr>
                <w:rFonts w:ascii="Times New Roman" w:hAnsi="Times New Roman" w:cs="Times New Roman"/>
                <w:vanish/>
                <w:sz w:val="28"/>
                <w:szCs w:val="28"/>
              </w:rPr>
            </w:pPr>
          </w:p>
          <w:tbl>
            <w:tblPr>
              <w:tblW w:w="5000" w:type="pct"/>
              <w:jc w:val="center"/>
              <w:tblCellSpacing w:w="0" w:type="dxa"/>
              <w:tblCellMar>
                <w:left w:w="0" w:type="dxa"/>
                <w:right w:w="0" w:type="dxa"/>
              </w:tblCellMar>
              <w:tblLook w:val="04A0" w:firstRow="1" w:lastRow="0" w:firstColumn="1" w:lastColumn="0" w:noHBand="0" w:noVBand="1"/>
            </w:tblPr>
            <w:tblGrid>
              <w:gridCol w:w="2564"/>
              <w:gridCol w:w="3845"/>
            </w:tblGrid>
            <w:tr w:rsidR="002E3A57" w:rsidRPr="00C460C8" w:rsidTr="002E3A57">
              <w:trPr>
                <w:tblCellSpacing w:w="0" w:type="dxa"/>
                <w:jc w:val="center"/>
              </w:trPr>
              <w:tc>
                <w:tcPr>
                  <w:tcW w:w="2000" w:type="pct"/>
                  <w:hideMark/>
                </w:tcPr>
                <w:p w:rsidR="002E3A57" w:rsidRPr="00C460C8" w:rsidRDefault="002E3A57">
                  <w:pPr>
                    <w:jc w:val="right"/>
                    <w:rPr>
                      <w:rFonts w:ascii="Times New Roman" w:hAnsi="Times New Roman" w:cs="Times New Roman"/>
                      <w:sz w:val="28"/>
                      <w:szCs w:val="28"/>
                    </w:rPr>
                  </w:pPr>
                  <w:r w:rsidRPr="00C460C8">
                    <w:rPr>
                      <w:rFonts w:ascii="Times New Roman" w:hAnsi="Times New Roman" w:cs="Times New Roman"/>
                      <w:sz w:val="28"/>
                      <w:szCs w:val="28"/>
                    </w:rPr>
                    <w:t>Отдел: </w:t>
                  </w:r>
                </w:p>
              </w:tc>
              <w:tc>
                <w:tcPr>
                  <w:tcW w:w="3000" w:type="pct"/>
                  <w:hideMark/>
                </w:tcPr>
                <w:p w:rsidR="002E3A57" w:rsidRPr="00C460C8" w:rsidRDefault="00A9467E">
                  <w:pPr>
                    <w:rPr>
                      <w:rFonts w:ascii="Times New Roman" w:hAnsi="Times New Roman" w:cs="Times New Roman"/>
                      <w:sz w:val="28"/>
                      <w:szCs w:val="28"/>
                    </w:rPr>
                  </w:pPr>
                  <w:hyperlink r:id="rId687" w:tooltip="Magnoliophyta" w:history="1">
                    <w:r w:rsidR="002E3A57" w:rsidRPr="00C460C8">
                      <w:rPr>
                        <w:rStyle w:val="a7"/>
                        <w:rFonts w:ascii="Times New Roman" w:hAnsi="Times New Roman" w:cs="Times New Roman"/>
                        <w:color w:val="0B0080"/>
                        <w:sz w:val="28"/>
                        <w:szCs w:val="28"/>
                        <w:u w:val="none"/>
                      </w:rPr>
                      <w:t>Цветковые</w:t>
                    </w:r>
                  </w:hyperlink>
                </w:p>
              </w:tc>
            </w:tr>
            <w:tr w:rsidR="002E3A57" w:rsidRPr="00C460C8" w:rsidTr="002E3A57">
              <w:trPr>
                <w:tblCellSpacing w:w="0" w:type="dxa"/>
                <w:jc w:val="center"/>
              </w:trPr>
              <w:tc>
                <w:tcPr>
                  <w:tcW w:w="2000" w:type="pct"/>
                  <w:hideMark/>
                </w:tcPr>
                <w:p w:rsidR="002E3A57" w:rsidRPr="00C460C8" w:rsidRDefault="002E3A57">
                  <w:pPr>
                    <w:jc w:val="right"/>
                    <w:rPr>
                      <w:rFonts w:ascii="Times New Roman" w:hAnsi="Times New Roman" w:cs="Times New Roman"/>
                      <w:sz w:val="28"/>
                      <w:szCs w:val="28"/>
                    </w:rPr>
                  </w:pPr>
                  <w:r w:rsidRPr="00C460C8">
                    <w:rPr>
                      <w:rFonts w:ascii="Times New Roman" w:hAnsi="Times New Roman" w:cs="Times New Roman"/>
                      <w:sz w:val="28"/>
                      <w:szCs w:val="28"/>
                    </w:rPr>
                    <w:t>Класс: </w:t>
                  </w:r>
                </w:p>
              </w:tc>
              <w:tc>
                <w:tcPr>
                  <w:tcW w:w="3000" w:type="pct"/>
                  <w:hideMark/>
                </w:tcPr>
                <w:p w:rsidR="002E3A57" w:rsidRPr="00C460C8" w:rsidRDefault="00A9467E" w:rsidP="009025DF">
                  <w:pPr>
                    <w:rPr>
                      <w:rFonts w:ascii="Times New Roman" w:hAnsi="Times New Roman" w:cs="Times New Roman"/>
                      <w:sz w:val="28"/>
                      <w:szCs w:val="28"/>
                    </w:rPr>
                  </w:pPr>
                  <w:hyperlink r:id="rId688" w:tooltip="Magnoliopsida" w:history="1">
                    <w:r w:rsidR="002E3A57" w:rsidRPr="00C460C8">
                      <w:rPr>
                        <w:rStyle w:val="a7"/>
                        <w:rFonts w:ascii="Times New Roman" w:hAnsi="Times New Roman" w:cs="Times New Roman"/>
                        <w:color w:val="0B0080"/>
                        <w:sz w:val="28"/>
                        <w:szCs w:val="28"/>
                        <w:u w:val="none"/>
                      </w:rPr>
                      <w:t>Двудольные</w:t>
                    </w:r>
                  </w:hyperlink>
                </w:p>
              </w:tc>
            </w:tr>
          </w:tbl>
          <w:p w:rsidR="002E3A57" w:rsidRPr="00C460C8" w:rsidRDefault="002E3A57" w:rsidP="002E3A57">
            <w:pPr>
              <w:spacing w:line="360" w:lineRule="atLeast"/>
              <w:jc w:val="center"/>
              <w:rPr>
                <w:rFonts w:ascii="Times New Roman" w:hAnsi="Times New Roman" w:cs="Times New Roman"/>
                <w:vanish/>
                <w:sz w:val="28"/>
                <w:szCs w:val="28"/>
              </w:rPr>
            </w:pPr>
          </w:p>
          <w:tbl>
            <w:tblPr>
              <w:tblW w:w="6409" w:type="dxa"/>
              <w:jc w:val="center"/>
              <w:tblCellSpacing w:w="0" w:type="dxa"/>
              <w:tblCellMar>
                <w:left w:w="0" w:type="dxa"/>
                <w:right w:w="0" w:type="dxa"/>
              </w:tblCellMar>
              <w:tblLook w:val="04A0" w:firstRow="1" w:lastRow="0" w:firstColumn="1" w:lastColumn="0" w:noHBand="0" w:noVBand="1"/>
            </w:tblPr>
            <w:tblGrid>
              <w:gridCol w:w="2564"/>
              <w:gridCol w:w="3845"/>
            </w:tblGrid>
            <w:tr w:rsidR="002E3A57" w:rsidRPr="00C460C8" w:rsidTr="00381E26">
              <w:trPr>
                <w:trHeight w:val="548"/>
                <w:tblCellSpacing w:w="0" w:type="dxa"/>
                <w:jc w:val="center"/>
              </w:trPr>
              <w:tc>
                <w:tcPr>
                  <w:tcW w:w="2000" w:type="pct"/>
                  <w:hideMark/>
                </w:tcPr>
                <w:p w:rsidR="002E3A57" w:rsidRPr="00C460C8" w:rsidRDefault="002E3A57">
                  <w:pPr>
                    <w:jc w:val="right"/>
                    <w:rPr>
                      <w:rFonts w:ascii="Times New Roman" w:hAnsi="Times New Roman" w:cs="Times New Roman"/>
                      <w:sz w:val="28"/>
                      <w:szCs w:val="28"/>
                    </w:rPr>
                  </w:pPr>
                  <w:r w:rsidRPr="00C460C8">
                    <w:rPr>
                      <w:rFonts w:ascii="Times New Roman" w:hAnsi="Times New Roman" w:cs="Times New Roman"/>
                      <w:sz w:val="28"/>
                      <w:szCs w:val="28"/>
                    </w:rPr>
                    <w:t>Порядок: </w:t>
                  </w:r>
                </w:p>
              </w:tc>
              <w:tc>
                <w:tcPr>
                  <w:tcW w:w="3000" w:type="pct"/>
                  <w:hideMark/>
                </w:tcPr>
                <w:p w:rsidR="002E3A57" w:rsidRPr="00C460C8" w:rsidRDefault="00A9467E">
                  <w:pPr>
                    <w:rPr>
                      <w:rFonts w:ascii="Times New Roman" w:hAnsi="Times New Roman" w:cs="Times New Roman"/>
                      <w:sz w:val="28"/>
                      <w:szCs w:val="28"/>
                    </w:rPr>
                  </w:pPr>
                  <w:hyperlink r:id="rId689" w:tooltip="Lamiales" w:history="1">
                    <w:proofErr w:type="spellStart"/>
                    <w:r w:rsidR="002E3A57" w:rsidRPr="00C460C8">
                      <w:rPr>
                        <w:rStyle w:val="a7"/>
                        <w:rFonts w:ascii="Times New Roman" w:hAnsi="Times New Roman" w:cs="Times New Roman"/>
                        <w:color w:val="0B0080"/>
                        <w:sz w:val="28"/>
                        <w:szCs w:val="28"/>
                        <w:u w:val="none"/>
                      </w:rPr>
                      <w:t>Ясноткоцветные</w:t>
                    </w:r>
                    <w:proofErr w:type="spellEnd"/>
                  </w:hyperlink>
                </w:p>
              </w:tc>
            </w:tr>
            <w:tr w:rsidR="002E3A57" w:rsidRPr="00C460C8" w:rsidTr="00381E26">
              <w:trPr>
                <w:trHeight w:val="566"/>
                <w:tblCellSpacing w:w="0" w:type="dxa"/>
                <w:jc w:val="center"/>
              </w:trPr>
              <w:tc>
                <w:tcPr>
                  <w:tcW w:w="2000" w:type="pct"/>
                  <w:hideMark/>
                </w:tcPr>
                <w:p w:rsidR="002E3A57" w:rsidRPr="00C460C8" w:rsidRDefault="002E3A57">
                  <w:pPr>
                    <w:jc w:val="right"/>
                    <w:rPr>
                      <w:rFonts w:ascii="Times New Roman" w:hAnsi="Times New Roman" w:cs="Times New Roman"/>
                      <w:sz w:val="28"/>
                      <w:szCs w:val="28"/>
                    </w:rPr>
                  </w:pPr>
                  <w:r w:rsidRPr="00C460C8">
                    <w:rPr>
                      <w:rFonts w:ascii="Times New Roman" w:hAnsi="Times New Roman" w:cs="Times New Roman"/>
                      <w:sz w:val="28"/>
                      <w:szCs w:val="28"/>
                    </w:rPr>
                    <w:t>Семейство: </w:t>
                  </w:r>
                </w:p>
              </w:tc>
              <w:tc>
                <w:tcPr>
                  <w:tcW w:w="3000" w:type="pct"/>
                  <w:hideMark/>
                </w:tcPr>
                <w:p w:rsidR="002E3A57" w:rsidRPr="00C460C8" w:rsidRDefault="00A9467E">
                  <w:pPr>
                    <w:rPr>
                      <w:rFonts w:ascii="Times New Roman" w:hAnsi="Times New Roman" w:cs="Times New Roman"/>
                      <w:sz w:val="28"/>
                      <w:szCs w:val="28"/>
                    </w:rPr>
                  </w:pPr>
                  <w:hyperlink r:id="rId690" w:tooltip="Plantaginaceae" w:history="1">
                    <w:r w:rsidR="002E3A57" w:rsidRPr="00C460C8">
                      <w:rPr>
                        <w:rStyle w:val="a7"/>
                        <w:rFonts w:ascii="Times New Roman" w:hAnsi="Times New Roman" w:cs="Times New Roman"/>
                        <w:color w:val="0B0080"/>
                        <w:sz w:val="28"/>
                        <w:szCs w:val="28"/>
                        <w:u w:val="none"/>
                      </w:rPr>
                      <w:t>Подорожниковые</w:t>
                    </w:r>
                  </w:hyperlink>
                </w:p>
              </w:tc>
            </w:tr>
          </w:tbl>
          <w:p w:rsidR="002E3A57" w:rsidRPr="00C460C8" w:rsidRDefault="002E3A57" w:rsidP="002E3A57">
            <w:pPr>
              <w:spacing w:line="360" w:lineRule="atLeast"/>
              <w:jc w:val="center"/>
              <w:rPr>
                <w:rFonts w:ascii="Times New Roman" w:hAnsi="Times New Roman" w:cs="Times New Roman"/>
                <w:vanish/>
                <w:sz w:val="28"/>
                <w:szCs w:val="28"/>
              </w:rPr>
            </w:pPr>
          </w:p>
          <w:tbl>
            <w:tblPr>
              <w:tblW w:w="5000" w:type="pct"/>
              <w:jc w:val="center"/>
              <w:tblCellSpacing w:w="0" w:type="dxa"/>
              <w:tblCellMar>
                <w:left w:w="0" w:type="dxa"/>
                <w:right w:w="0" w:type="dxa"/>
              </w:tblCellMar>
              <w:tblLook w:val="04A0" w:firstRow="1" w:lastRow="0" w:firstColumn="1" w:lastColumn="0" w:noHBand="0" w:noVBand="1"/>
            </w:tblPr>
            <w:tblGrid>
              <w:gridCol w:w="2564"/>
              <w:gridCol w:w="3845"/>
            </w:tblGrid>
            <w:tr w:rsidR="002E3A57" w:rsidRPr="00C460C8" w:rsidTr="002E3A57">
              <w:trPr>
                <w:tblCellSpacing w:w="0" w:type="dxa"/>
                <w:jc w:val="center"/>
              </w:trPr>
              <w:tc>
                <w:tcPr>
                  <w:tcW w:w="2000" w:type="pct"/>
                  <w:hideMark/>
                </w:tcPr>
                <w:p w:rsidR="002E3A57" w:rsidRPr="00C460C8" w:rsidRDefault="002E3A57">
                  <w:pPr>
                    <w:jc w:val="right"/>
                    <w:rPr>
                      <w:rFonts w:ascii="Times New Roman" w:hAnsi="Times New Roman" w:cs="Times New Roman"/>
                      <w:sz w:val="28"/>
                      <w:szCs w:val="28"/>
                    </w:rPr>
                  </w:pPr>
                  <w:r w:rsidRPr="00C460C8">
                    <w:rPr>
                      <w:rFonts w:ascii="Times New Roman" w:hAnsi="Times New Roman" w:cs="Times New Roman"/>
                      <w:sz w:val="28"/>
                      <w:szCs w:val="28"/>
                    </w:rPr>
                    <w:t>Род: </w:t>
                  </w:r>
                </w:p>
              </w:tc>
              <w:tc>
                <w:tcPr>
                  <w:tcW w:w="3000" w:type="pct"/>
                  <w:hideMark/>
                </w:tcPr>
                <w:p w:rsidR="002E3A57" w:rsidRPr="00C460C8" w:rsidRDefault="00A9467E">
                  <w:pPr>
                    <w:rPr>
                      <w:rFonts w:ascii="Times New Roman" w:hAnsi="Times New Roman" w:cs="Times New Roman"/>
                      <w:sz w:val="28"/>
                      <w:szCs w:val="28"/>
                    </w:rPr>
                  </w:pPr>
                  <w:hyperlink r:id="rId691" w:tooltip="Plantago" w:history="1">
                    <w:r w:rsidR="002E3A57" w:rsidRPr="00C460C8">
                      <w:rPr>
                        <w:rStyle w:val="a7"/>
                        <w:rFonts w:ascii="Times New Roman" w:hAnsi="Times New Roman" w:cs="Times New Roman"/>
                        <w:color w:val="0B0080"/>
                        <w:sz w:val="28"/>
                        <w:szCs w:val="28"/>
                        <w:u w:val="none"/>
                      </w:rPr>
                      <w:t>Подорожник</w:t>
                    </w:r>
                  </w:hyperlink>
                </w:p>
              </w:tc>
            </w:tr>
            <w:tr w:rsidR="002E3A57" w:rsidRPr="00C460C8" w:rsidTr="002E3A57">
              <w:trPr>
                <w:tblCellSpacing w:w="0" w:type="dxa"/>
                <w:jc w:val="center"/>
              </w:trPr>
              <w:tc>
                <w:tcPr>
                  <w:tcW w:w="2000" w:type="pct"/>
                  <w:hideMark/>
                </w:tcPr>
                <w:p w:rsidR="002E3A57" w:rsidRPr="00C460C8" w:rsidRDefault="002E3A57">
                  <w:pPr>
                    <w:jc w:val="right"/>
                    <w:rPr>
                      <w:rFonts w:ascii="Times New Roman" w:hAnsi="Times New Roman" w:cs="Times New Roman"/>
                      <w:sz w:val="28"/>
                      <w:szCs w:val="28"/>
                    </w:rPr>
                  </w:pPr>
                  <w:r w:rsidRPr="00C460C8">
                    <w:rPr>
                      <w:rFonts w:ascii="Times New Roman" w:hAnsi="Times New Roman" w:cs="Times New Roman"/>
                      <w:sz w:val="28"/>
                      <w:szCs w:val="28"/>
                    </w:rPr>
                    <w:t>Вид: </w:t>
                  </w:r>
                </w:p>
              </w:tc>
              <w:tc>
                <w:tcPr>
                  <w:tcW w:w="3000" w:type="pct"/>
                  <w:hideMark/>
                </w:tcPr>
                <w:p w:rsidR="002E3A57" w:rsidRPr="00C460C8" w:rsidRDefault="002E3A57">
                  <w:pPr>
                    <w:rPr>
                      <w:rFonts w:ascii="Times New Roman" w:hAnsi="Times New Roman" w:cs="Times New Roman"/>
                      <w:sz w:val="28"/>
                      <w:szCs w:val="28"/>
                    </w:rPr>
                  </w:pPr>
                  <w:r w:rsidRPr="00C460C8">
                    <w:rPr>
                      <w:rFonts w:ascii="Times New Roman" w:hAnsi="Times New Roman" w:cs="Times New Roman"/>
                      <w:b/>
                      <w:bCs/>
                      <w:sz w:val="28"/>
                      <w:szCs w:val="28"/>
                    </w:rPr>
                    <w:t>Подорожник большой</w:t>
                  </w:r>
                </w:p>
              </w:tc>
            </w:tr>
          </w:tbl>
          <w:p w:rsidR="002E3A57" w:rsidRPr="00C460C8" w:rsidRDefault="002E3A57">
            <w:pPr>
              <w:spacing w:line="360" w:lineRule="atLeast"/>
              <w:jc w:val="center"/>
              <w:rPr>
                <w:rFonts w:ascii="Times New Roman" w:hAnsi="Times New Roman" w:cs="Times New Roman"/>
                <w:sz w:val="28"/>
                <w:szCs w:val="28"/>
              </w:rPr>
            </w:pPr>
          </w:p>
        </w:tc>
      </w:tr>
      <w:tr w:rsidR="002E3A57" w:rsidTr="002E3A57">
        <w:tc>
          <w:tcPr>
            <w:tcW w:w="0" w:type="auto"/>
            <w:shd w:val="clear" w:color="auto" w:fill="90EE90"/>
            <w:hideMark/>
          </w:tcPr>
          <w:p w:rsidR="002E3A57" w:rsidRPr="00C460C8" w:rsidRDefault="002E3A57">
            <w:pPr>
              <w:spacing w:line="360" w:lineRule="atLeast"/>
              <w:jc w:val="center"/>
              <w:rPr>
                <w:rFonts w:ascii="Times New Roman" w:hAnsi="Times New Roman" w:cs="Times New Roman"/>
                <w:b/>
                <w:bCs/>
                <w:sz w:val="28"/>
                <w:szCs w:val="28"/>
              </w:rPr>
            </w:pPr>
            <w:r w:rsidRPr="00C460C8">
              <w:rPr>
                <w:rFonts w:ascii="Times New Roman" w:hAnsi="Times New Roman" w:cs="Times New Roman"/>
                <w:b/>
                <w:bCs/>
                <w:sz w:val="28"/>
                <w:szCs w:val="28"/>
              </w:rPr>
              <w:t>Международное научное название</w:t>
            </w:r>
          </w:p>
        </w:tc>
      </w:tr>
      <w:tr w:rsidR="002E3A57" w:rsidTr="002E3A57">
        <w:tc>
          <w:tcPr>
            <w:tcW w:w="0" w:type="auto"/>
            <w:shd w:val="clear" w:color="auto" w:fill="F8F9FA"/>
            <w:hideMark/>
          </w:tcPr>
          <w:p w:rsidR="002E3A57" w:rsidRPr="00C460C8" w:rsidRDefault="002E3A57" w:rsidP="00754848">
            <w:pPr>
              <w:pStyle w:val="a3"/>
              <w:rPr>
                <w:sz w:val="28"/>
                <w:szCs w:val="28"/>
              </w:rPr>
            </w:pPr>
            <w:proofErr w:type="spellStart"/>
            <w:r w:rsidRPr="00C460C8">
              <w:rPr>
                <w:i/>
                <w:iCs/>
                <w:sz w:val="28"/>
                <w:szCs w:val="28"/>
              </w:rPr>
              <w:t>Plantagomajor</w:t>
            </w:r>
            <w:proofErr w:type="spellEnd"/>
            <w:r w:rsidRPr="00C460C8">
              <w:rPr>
                <w:sz w:val="28"/>
                <w:szCs w:val="28"/>
              </w:rPr>
              <w:t> </w:t>
            </w:r>
            <w:hyperlink r:id="rId692" w:tooltip="L." w:history="1">
              <w:r w:rsidRPr="00C460C8">
                <w:rPr>
                  <w:rStyle w:val="a7"/>
                  <w:smallCaps/>
                  <w:color w:val="0B0080"/>
                  <w:sz w:val="28"/>
                  <w:szCs w:val="28"/>
                  <w:u w:val="none"/>
                </w:rPr>
                <w:t>L.</w:t>
              </w:r>
            </w:hyperlink>
          </w:p>
        </w:tc>
      </w:tr>
    </w:tbl>
    <w:p w:rsidR="008D03B7" w:rsidRDefault="008D03B7" w:rsidP="008C7399">
      <w:pPr>
        <w:spacing w:line="207" w:lineRule="atLeast"/>
        <w:rPr>
          <w:sz w:val="15"/>
          <w:szCs w:val="15"/>
        </w:rPr>
        <w:sectPr w:rsidR="008D03B7" w:rsidSect="00A81F60">
          <w:type w:val="continuous"/>
          <w:pgSz w:w="16838" w:h="11906" w:orient="landscape"/>
          <w:pgMar w:top="850" w:right="1134" w:bottom="1701" w:left="1134" w:header="708" w:footer="708" w:gutter="0"/>
          <w:cols w:num="2" w:space="708"/>
          <w:docGrid w:linePitch="360"/>
        </w:sectPr>
      </w:pPr>
    </w:p>
    <w:p w:rsidR="00CB1F72" w:rsidRPr="00553572" w:rsidRDefault="002E3A57" w:rsidP="00D91CAE">
      <w:pPr>
        <w:pStyle w:val="a3"/>
        <w:spacing w:line="360" w:lineRule="auto"/>
      </w:pPr>
      <w:proofErr w:type="spellStart"/>
      <w:r w:rsidRPr="00553572">
        <w:rPr>
          <w:b/>
          <w:bCs/>
        </w:rPr>
        <w:lastRenderedPageBreak/>
        <w:t>Подоро́жникбольшо́й</w:t>
      </w:r>
      <w:proofErr w:type="spellEnd"/>
      <w:r w:rsidRPr="00553572">
        <w:t>, или </w:t>
      </w:r>
      <w:r w:rsidRPr="00553572">
        <w:rPr>
          <w:b/>
          <w:bCs/>
        </w:rPr>
        <w:t xml:space="preserve">Подорожник </w:t>
      </w:r>
      <w:proofErr w:type="spellStart"/>
      <w:proofErr w:type="gramStart"/>
      <w:r w:rsidRPr="00553572">
        <w:rPr>
          <w:b/>
          <w:bCs/>
        </w:rPr>
        <w:t>бо́льший</w:t>
      </w:r>
      <w:proofErr w:type="spellEnd"/>
      <w:proofErr w:type="gramEnd"/>
      <w:r w:rsidRPr="00553572">
        <w:t> (</w:t>
      </w:r>
      <w:hyperlink r:id="rId693" w:tooltip="Латинский язык" w:history="1">
        <w:r w:rsidRPr="00553572">
          <w:rPr>
            <w:rStyle w:val="a7"/>
            <w:color w:val="auto"/>
            <w:u w:val="none"/>
          </w:rPr>
          <w:t>лат.</w:t>
        </w:r>
      </w:hyperlink>
      <w:r w:rsidRPr="00553572">
        <w:t> </w:t>
      </w:r>
      <w:r w:rsidRPr="00553572">
        <w:rPr>
          <w:i/>
          <w:iCs/>
          <w:lang w:val="la-Latn"/>
        </w:rPr>
        <w:t>Plantágo májor</w:t>
      </w:r>
      <w:r w:rsidRPr="00553572">
        <w:t>) — </w:t>
      </w:r>
      <w:hyperlink r:id="rId694" w:tooltip="Травянистые растения" w:history="1">
        <w:r w:rsidRPr="00553572">
          <w:rPr>
            <w:rStyle w:val="a7"/>
            <w:color w:val="auto"/>
            <w:u w:val="none"/>
          </w:rPr>
          <w:t>травянистое растение</w:t>
        </w:r>
      </w:hyperlink>
      <w:r w:rsidRPr="00553572">
        <w:t>; </w:t>
      </w:r>
      <w:hyperlink r:id="rId695" w:tooltip="Биологический вид" w:history="1">
        <w:r w:rsidRPr="00553572">
          <w:rPr>
            <w:rStyle w:val="a7"/>
            <w:color w:val="auto"/>
            <w:u w:val="none"/>
          </w:rPr>
          <w:t>вид</w:t>
        </w:r>
      </w:hyperlink>
      <w:r w:rsidRPr="00553572">
        <w:t> </w:t>
      </w:r>
      <w:hyperlink r:id="rId696" w:tooltip="Род (биология)" w:history="1">
        <w:r w:rsidRPr="00553572">
          <w:rPr>
            <w:rStyle w:val="a7"/>
            <w:color w:val="auto"/>
            <w:u w:val="none"/>
          </w:rPr>
          <w:t>рода</w:t>
        </w:r>
      </w:hyperlink>
      <w:r w:rsidRPr="00553572">
        <w:t> </w:t>
      </w:r>
      <w:hyperlink r:id="rId697" w:tooltip="Подорожник" w:history="1">
        <w:r w:rsidRPr="00553572">
          <w:rPr>
            <w:rStyle w:val="a7"/>
            <w:color w:val="auto"/>
            <w:u w:val="none"/>
          </w:rPr>
          <w:t>Подорожник</w:t>
        </w:r>
      </w:hyperlink>
      <w:r w:rsidRPr="00553572">
        <w:t> семейства </w:t>
      </w:r>
      <w:hyperlink r:id="rId698" w:tooltip="Подорожниковые" w:history="1">
        <w:r w:rsidRPr="00553572">
          <w:rPr>
            <w:rStyle w:val="a7"/>
            <w:color w:val="auto"/>
            <w:u w:val="none"/>
          </w:rPr>
          <w:t>Подорожниковые</w:t>
        </w:r>
      </w:hyperlink>
      <w:r w:rsidRPr="00553572">
        <w:t> (</w:t>
      </w:r>
      <w:r w:rsidRPr="00553572">
        <w:rPr>
          <w:i/>
          <w:iCs/>
        </w:rPr>
        <w:t>Plantaginaceae</w:t>
      </w:r>
      <w:r w:rsidRPr="00553572">
        <w:t xml:space="preserve">). </w:t>
      </w:r>
    </w:p>
    <w:p w:rsidR="00CB1F72" w:rsidRPr="00745C31" w:rsidRDefault="00CB1F72" w:rsidP="00D91CAE">
      <w:pPr>
        <w:pStyle w:val="a3"/>
        <w:spacing w:line="360" w:lineRule="auto"/>
      </w:pPr>
      <w:r w:rsidRPr="00745C31">
        <w:t>Распространение</w:t>
      </w:r>
    </w:p>
    <w:p w:rsidR="002E3A57" w:rsidRPr="00553572" w:rsidRDefault="00D91CAE" w:rsidP="00D91CAE">
      <w:pPr>
        <w:pStyle w:val="a3"/>
        <w:spacing w:line="360" w:lineRule="auto"/>
      </w:pPr>
      <w:r>
        <w:t xml:space="preserve">     </w:t>
      </w:r>
      <w:r w:rsidR="002E3A57" w:rsidRPr="00553572">
        <w:t>В </w:t>
      </w:r>
      <w:hyperlink r:id="rId699" w:tooltip="Россия" w:history="1">
        <w:r w:rsidR="002E3A57" w:rsidRPr="00553572">
          <w:rPr>
            <w:rStyle w:val="a7"/>
            <w:color w:val="auto"/>
            <w:u w:val="none"/>
          </w:rPr>
          <w:t>России</w:t>
        </w:r>
      </w:hyperlink>
      <w:r w:rsidR="002E3A57" w:rsidRPr="00553572">
        <w:t xml:space="preserve"> и сопредельных странах </w:t>
      </w:r>
      <w:proofErr w:type="gramStart"/>
      <w:r w:rsidR="002E3A57" w:rsidRPr="00553572">
        <w:t>распространён</w:t>
      </w:r>
      <w:proofErr w:type="gramEnd"/>
      <w:r w:rsidR="002E3A57" w:rsidRPr="00553572">
        <w:t xml:space="preserve"> повсеместно, как сорное растение; введён в культуру из-за лекарственных свойств.</w:t>
      </w:r>
    </w:p>
    <w:p w:rsidR="00CB1F72" w:rsidRPr="00DF0BFE" w:rsidRDefault="00B72765" w:rsidP="00754848">
      <w:pPr>
        <w:pStyle w:val="a3"/>
      </w:pPr>
      <w:r>
        <w:t xml:space="preserve">        </w:t>
      </w:r>
      <w:r w:rsidR="00CB1F72" w:rsidRPr="00DF0BFE">
        <w:rPr>
          <w:noProof/>
        </w:rPr>
        <w:drawing>
          <wp:inline distT="0" distB="0" distL="0" distR="0">
            <wp:extent cx="2259062" cy="2663993"/>
            <wp:effectExtent l="304800" t="247650" r="274588" b="212557"/>
            <wp:docPr id="105" name="Рисунок 105" descr="https://upload.wikimedia.org/wikipedia/commons/thumb/d/d7/Illustration_Plantago_major0_clean.jpg/220px-Illustration_Plantago_major0_clean.jpg">
              <a:hlinkClick xmlns:a="http://schemas.openxmlformats.org/drawingml/2006/main" r:id="rId7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s://upload.wikimedia.org/wikipedia/commons/thumb/d/d7/Illustration_Plantago_major0_clean.jpg/220px-Illustration_Plantago_major0_clean.jpg">
                      <a:hlinkClick r:id="rId700"/>
                    </pic:cNvPr>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2261680" cy="266708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DE4E06" w:rsidRPr="00745C31" w:rsidRDefault="0078257B" w:rsidP="00DE4E06">
      <w:pPr>
        <w:pStyle w:val="2"/>
        <w:pBdr>
          <w:bottom w:val="single" w:sz="6" w:space="0" w:color="A2A9B1"/>
        </w:pBdr>
        <w:spacing w:before="240" w:beforeAutospacing="0" w:after="60" w:afterAutospacing="0"/>
        <w:jc w:val="both"/>
        <w:rPr>
          <w:bCs w:val="0"/>
          <w:i/>
          <w:color w:val="548DD4" w:themeColor="text2" w:themeTint="99"/>
          <w:szCs w:val="28"/>
        </w:rPr>
      </w:pPr>
      <w:r w:rsidRPr="00745C31">
        <w:rPr>
          <w:rStyle w:val="mw-headline"/>
          <w:bCs w:val="0"/>
          <w:i/>
          <w:color w:val="548DD4" w:themeColor="text2" w:themeTint="99"/>
          <w:szCs w:val="28"/>
        </w:rPr>
        <w:lastRenderedPageBreak/>
        <w:t>Биологическое описание</w:t>
      </w:r>
    </w:p>
    <w:p w:rsidR="002E3A57" w:rsidRPr="00553572" w:rsidRDefault="00D91CAE" w:rsidP="00D91CAE">
      <w:pPr>
        <w:pStyle w:val="a3"/>
        <w:spacing w:line="360" w:lineRule="auto"/>
        <w:jc w:val="both"/>
      </w:pPr>
      <w:r>
        <w:t xml:space="preserve">      </w:t>
      </w:r>
      <w:r w:rsidR="002E3A57" w:rsidRPr="00553572">
        <w:t>Подорожник большой — </w:t>
      </w:r>
      <w:hyperlink r:id="rId702" w:tooltip="Многолетние растения" w:history="1">
        <w:r w:rsidR="002E3A57" w:rsidRPr="00553572">
          <w:rPr>
            <w:rStyle w:val="a7"/>
            <w:color w:val="auto"/>
            <w:u w:val="none"/>
          </w:rPr>
          <w:t>многолетнее</w:t>
        </w:r>
      </w:hyperlink>
      <w:r w:rsidR="002E3A57" w:rsidRPr="00553572">
        <w:t> травянистое растение. Растение имеет короткое </w:t>
      </w:r>
      <w:hyperlink r:id="rId703" w:tooltip="Корневище" w:history="1">
        <w:r w:rsidR="002E3A57" w:rsidRPr="00553572">
          <w:rPr>
            <w:rStyle w:val="a7"/>
            <w:color w:val="auto"/>
            <w:u w:val="none"/>
          </w:rPr>
          <w:t>корневище</w:t>
        </w:r>
      </w:hyperlink>
      <w:r w:rsidR="002E3A57" w:rsidRPr="00553572">
        <w:t>, усаженное тонкими нитевидными </w:t>
      </w:r>
      <w:hyperlink r:id="rId704" w:tooltip="Корень" w:history="1">
        <w:r w:rsidR="002E3A57" w:rsidRPr="00553572">
          <w:rPr>
            <w:rStyle w:val="a7"/>
            <w:color w:val="auto"/>
            <w:u w:val="none"/>
          </w:rPr>
          <w:t>корнями</w:t>
        </w:r>
      </w:hyperlink>
      <w:r w:rsidR="002E3A57" w:rsidRPr="00553572">
        <w:t>.</w:t>
      </w:r>
    </w:p>
    <w:p w:rsidR="002E3A57" w:rsidRPr="00553572" w:rsidRDefault="00D91CAE" w:rsidP="00D91CAE">
      <w:pPr>
        <w:pStyle w:val="a3"/>
        <w:spacing w:line="360" w:lineRule="auto"/>
        <w:jc w:val="both"/>
      </w:pPr>
      <w:r>
        <w:t xml:space="preserve">       </w:t>
      </w:r>
      <w:hyperlink r:id="rId705" w:tooltip="Лист" w:history="1">
        <w:r w:rsidR="002E3A57" w:rsidRPr="00553572">
          <w:rPr>
            <w:rStyle w:val="a7"/>
            <w:color w:val="auto"/>
            <w:u w:val="none"/>
          </w:rPr>
          <w:t>Листья</w:t>
        </w:r>
      </w:hyperlink>
      <w:r w:rsidR="002E3A57" w:rsidRPr="00553572">
        <w:t> собраны в прикорневую </w:t>
      </w:r>
      <w:hyperlink r:id="rId706" w:tooltip="Розетка (расположение листьев)" w:history="1">
        <w:r w:rsidR="002E3A57" w:rsidRPr="00553572">
          <w:rPr>
            <w:rStyle w:val="a7"/>
            <w:color w:val="auto"/>
            <w:u w:val="none"/>
          </w:rPr>
          <w:t>розетку</w:t>
        </w:r>
      </w:hyperlink>
      <w:r w:rsidR="002E3A57" w:rsidRPr="00553572">
        <w:t>, </w:t>
      </w:r>
      <w:hyperlink r:id="rId707" w:tooltip="Черешок" w:history="1">
        <w:r w:rsidR="002E3A57" w:rsidRPr="00553572">
          <w:rPr>
            <w:rStyle w:val="a7"/>
            <w:color w:val="auto"/>
            <w:u w:val="none"/>
          </w:rPr>
          <w:t>черешковые</w:t>
        </w:r>
      </w:hyperlink>
      <w:r w:rsidR="002E3A57" w:rsidRPr="00553572">
        <w:t>, широкоовальной формы. Черешки равны по длине пластинке листа, длиннее её или редко короче.</w:t>
      </w:r>
    </w:p>
    <w:p w:rsidR="002E3A57" w:rsidRPr="00553572" w:rsidRDefault="00D91CAE" w:rsidP="00D91CAE">
      <w:pPr>
        <w:pStyle w:val="a3"/>
        <w:spacing w:line="360" w:lineRule="auto"/>
        <w:jc w:val="both"/>
      </w:pPr>
      <w:r>
        <w:t xml:space="preserve">       </w:t>
      </w:r>
      <w:hyperlink r:id="rId708" w:tooltip="Цветонос" w:history="1">
        <w:r w:rsidR="002E3A57" w:rsidRPr="00553572">
          <w:rPr>
            <w:rStyle w:val="a7"/>
            <w:color w:val="auto"/>
            <w:u w:val="none"/>
          </w:rPr>
          <w:t>Цветоносы</w:t>
        </w:r>
      </w:hyperlink>
      <w:r w:rsidR="002E3A57" w:rsidRPr="00553572">
        <w:t xml:space="preserve"> прямостоячие, при основании восходящие, высотой 15—45 см, </w:t>
      </w:r>
      <w:proofErr w:type="spellStart"/>
      <w:r w:rsidR="002E3A57" w:rsidRPr="00553572">
        <w:t>тонкобороздчатые</w:t>
      </w:r>
      <w:proofErr w:type="spellEnd"/>
      <w:r w:rsidR="002E3A57" w:rsidRPr="00553572">
        <w:t>, заканчивающиеся длинным цилиндрическим </w:t>
      </w:r>
      <w:hyperlink r:id="rId709" w:tooltip="Соцветие" w:history="1">
        <w:r w:rsidR="002E3A57" w:rsidRPr="00553572">
          <w:rPr>
            <w:rStyle w:val="a7"/>
            <w:color w:val="auto"/>
            <w:u w:val="none"/>
          </w:rPr>
          <w:t>соцветием</w:t>
        </w:r>
      </w:hyperlink>
      <w:r w:rsidR="002E3A57" w:rsidRPr="00553572">
        <w:t> — </w:t>
      </w:r>
      <w:hyperlink r:id="rId710" w:tooltip="Колос" w:history="1">
        <w:r w:rsidR="002E3A57" w:rsidRPr="00553572">
          <w:rPr>
            <w:rStyle w:val="a7"/>
            <w:color w:val="auto"/>
            <w:u w:val="none"/>
          </w:rPr>
          <w:t>колосом</w:t>
        </w:r>
      </w:hyperlink>
      <w:r w:rsidR="002E3A57" w:rsidRPr="00553572">
        <w:t>. </w:t>
      </w:r>
      <w:hyperlink r:id="rId711" w:tooltip="Цветки" w:history="1">
        <w:r w:rsidR="002E3A57" w:rsidRPr="00553572">
          <w:rPr>
            <w:rStyle w:val="a7"/>
            <w:color w:val="auto"/>
            <w:u w:val="none"/>
          </w:rPr>
          <w:t>Цветки</w:t>
        </w:r>
      </w:hyperlink>
      <w:r w:rsidR="0078257B" w:rsidRPr="00553572">
        <w:t> мелкие</w:t>
      </w:r>
      <w:r w:rsidR="002E3A57" w:rsidRPr="00553572">
        <w:t>четырёхчленные, </w:t>
      </w:r>
      <w:hyperlink r:id="rId712" w:tooltip="Чашелистик" w:history="1">
        <w:r w:rsidR="002E3A57" w:rsidRPr="00553572">
          <w:rPr>
            <w:rStyle w:val="a7"/>
            <w:color w:val="auto"/>
            <w:u w:val="none"/>
          </w:rPr>
          <w:t>чашелистики</w:t>
        </w:r>
      </w:hyperlink>
      <w:r w:rsidR="002E3A57" w:rsidRPr="00553572">
        <w:t> по краям плёнчатые, </w:t>
      </w:r>
      <w:hyperlink r:id="rId713" w:tooltip="Венчик" w:history="1">
        <w:r w:rsidR="002E3A57" w:rsidRPr="00553572">
          <w:rPr>
            <w:rStyle w:val="a7"/>
            <w:color w:val="auto"/>
            <w:u w:val="none"/>
          </w:rPr>
          <w:t>венчик</w:t>
        </w:r>
      </w:hyperlink>
      <w:r w:rsidR="002E3A57" w:rsidRPr="00553572">
        <w:t> светло-буроватый. Четыре </w:t>
      </w:r>
      <w:hyperlink r:id="rId714" w:tooltip="Тычинка" w:history="1">
        <w:r w:rsidR="002E3A57" w:rsidRPr="00553572">
          <w:rPr>
            <w:rStyle w:val="a7"/>
            <w:color w:val="auto"/>
            <w:u w:val="none"/>
          </w:rPr>
          <w:t>тычинки</w:t>
        </w:r>
      </w:hyperlink>
      <w:r w:rsidR="002E3A57" w:rsidRPr="00553572">
        <w:t> вдвое длиннее трубки венчика, их нити белые, </w:t>
      </w:r>
      <w:hyperlink r:id="rId715" w:tooltip="Пыльник" w:history="1">
        <w:r w:rsidR="002E3A57" w:rsidRPr="00553572">
          <w:rPr>
            <w:rStyle w:val="a7"/>
            <w:color w:val="auto"/>
            <w:u w:val="none"/>
          </w:rPr>
          <w:t>пыльники</w:t>
        </w:r>
      </w:hyperlink>
      <w:r w:rsidR="002E3A57" w:rsidRPr="00553572">
        <w:t> — тёмно-лиловые. Цветёт с мая — июня (на севере) до августа — сентября.</w:t>
      </w:r>
    </w:p>
    <w:p w:rsidR="00430908" w:rsidRPr="00553572" w:rsidRDefault="00D91CAE" w:rsidP="00D91CAE">
      <w:pPr>
        <w:pStyle w:val="a3"/>
        <w:spacing w:line="360" w:lineRule="auto"/>
        <w:jc w:val="both"/>
      </w:pPr>
      <w:r>
        <w:t xml:space="preserve">     </w:t>
      </w:r>
      <w:hyperlink r:id="rId716" w:tooltip="Плод" w:history="1">
        <w:r w:rsidR="002E3A57" w:rsidRPr="00553572">
          <w:rPr>
            <w:rStyle w:val="a7"/>
            <w:color w:val="auto"/>
            <w:u w:val="none"/>
          </w:rPr>
          <w:t>Плод</w:t>
        </w:r>
      </w:hyperlink>
      <w:r w:rsidR="002E3A57" w:rsidRPr="00553572">
        <w:t> — многосемянная </w:t>
      </w:r>
      <w:hyperlink r:id="rId717" w:tooltip="Коробочка" w:history="1">
        <w:r w:rsidR="002E3A57" w:rsidRPr="00553572">
          <w:rPr>
            <w:rStyle w:val="a7"/>
            <w:color w:val="auto"/>
            <w:u w:val="none"/>
          </w:rPr>
          <w:t>коробочка</w:t>
        </w:r>
      </w:hyperlink>
      <w:r w:rsidR="002E3A57" w:rsidRPr="00553572">
        <w:t>. </w:t>
      </w:r>
      <w:proofErr w:type="spellStart"/>
      <w:r w:rsidR="00DF764F">
        <w:fldChar w:fldCharType="begin"/>
      </w:r>
      <w:r w:rsidR="00DF764F">
        <w:instrText>HYPERLINK "https://ru.wikipedia.org/w/index.php?title=%D0%90%D0%BD%D0%B5%D0%BC%D0%BE%D1%84%D0%B8%D0%BB&amp;action=edit&amp;redlink=1" \o "Анемофил (страница отсутствует)"</w:instrText>
      </w:r>
      <w:r w:rsidR="00DF764F">
        <w:fldChar w:fldCharType="separate"/>
      </w:r>
      <w:r w:rsidR="002E3A57" w:rsidRPr="00553572">
        <w:rPr>
          <w:rStyle w:val="a7"/>
          <w:color w:val="auto"/>
          <w:u w:val="none"/>
        </w:rPr>
        <w:t>Анемофил</w:t>
      </w:r>
      <w:proofErr w:type="spellEnd"/>
      <w:r w:rsidR="00DF764F">
        <w:fldChar w:fldCharType="end"/>
      </w:r>
      <w:r w:rsidR="002E3A57" w:rsidRPr="00553572">
        <w:t>.</w:t>
      </w:r>
    </w:p>
    <w:p w:rsidR="0078257B" w:rsidRPr="00745C31" w:rsidRDefault="0078257B" w:rsidP="00D91CAE">
      <w:pPr>
        <w:pStyle w:val="a3"/>
        <w:spacing w:line="360" w:lineRule="auto"/>
        <w:jc w:val="both"/>
      </w:pPr>
      <w:r w:rsidRPr="00745C31">
        <w:t>Фармакологические свойства</w:t>
      </w:r>
    </w:p>
    <w:p w:rsidR="002E3A57" w:rsidRPr="00553572" w:rsidRDefault="00D91CAE" w:rsidP="00D91CAE">
      <w:pPr>
        <w:pStyle w:val="a3"/>
        <w:spacing w:line="360" w:lineRule="auto"/>
        <w:jc w:val="both"/>
        <w:rPr>
          <w:sz w:val="21"/>
          <w:szCs w:val="21"/>
        </w:rPr>
      </w:pPr>
      <w:r>
        <w:rPr>
          <w:sz w:val="21"/>
          <w:szCs w:val="21"/>
        </w:rPr>
        <w:t xml:space="preserve">     </w:t>
      </w:r>
      <w:r w:rsidR="002E3A57" w:rsidRPr="00553572">
        <w:rPr>
          <w:sz w:val="21"/>
          <w:szCs w:val="21"/>
        </w:rPr>
        <w:t>Листья подорожника большого содержат </w:t>
      </w:r>
      <w:hyperlink r:id="rId718" w:tooltip="Полисахарид" w:history="1">
        <w:r w:rsidR="002E3A57" w:rsidRPr="00553572">
          <w:rPr>
            <w:rStyle w:val="a7"/>
            <w:color w:val="auto"/>
            <w:sz w:val="21"/>
            <w:szCs w:val="21"/>
            <w:u w:val="none"/>
          </w:rPr>
          <w:t>полисахариды</w:t>
        </w:r>
      </w:hyperlink>
      <w:r w:rsidR="002E3A57" w:rsidRPr="00553572">
        <w:rPr>
          <w:sz w:val="21"/>
          <w:szCs w:val="21"/>
        </w:rPr>
        <w:t>, в том числе </w:t>
      </w:r>
      <w:hyperlink r:id="rId719" w:tooltip="Слизь" w:history="1">
        <w:r w:rsidR="002E3A57" w:rsidRPr="00553572">
          <w:rPr>
            <w:rStyle w:val="a7"/>
            <w:color w:val="auto"/>
            <w:sz w:val="21"/>
            <w:szCs w:val="21"/>
            <w:u w:val="none"/>
          </w:rPr>
          <w:t>слизь</w:t>
        </w:r>
      </w:hyperlink>
      <w:r w:rsidR="002E3A57" w:rsidRPr="00553572">
        <w:rPr>
          <w:sz w:val="21"/>
          <w:szCs w:val="21"/>
        </w:rPr>
        <w:t> (до 11 %), </w:t>
      </w:r>
      <w:proofErr w:type="spellStart"/>
      <w:r w:rsidR="00DF764F" w:rsidRPr="00553572">
        <w:fldChar w:fldCharType="begin"/>
      </w:r>
      <w:r w:rsidR="00283E99" w:rsidRPr="00553572">
        <w:instrText xml:space="preserve"> HYPERLINK "https://ru.wikipedia.org/wiki/%D0%98%D1%80%D0%B8%D0%B4%D0%BE%D0%B8%D0%B4%D1%8B" \o "Иридоиды" </w:instrText>
      </w:r>
      <w:r w:rsidR="00DF764F" w:rsidRPr="00553572">
        <w:fldChar w:fldCharType="separate"/>
      </w:r>
      <w:r w:rsidR="002E3A57" w:rsidRPr="00553572">
        <w:rPr>
          <w:rStyle w:val="a7"/>
          <w:color w:val="auto"/>
          <w:sz w:val="21"/>
          <w:szCs w:val="21"/>
          <w:u w:val="none"/>
        </w:rPr>
        <w:t>иридоидный</w:t>
      </w:r>
      <w:proofErr w:type="spellEnd"/>
      <w:r w:rsidR="00DF764F" w:rsidRPr="00553572">
        <w:rPr>
          <w:rStyle w:val="a7"/>
          <w:color w:val="auto"/>
          <w:sz w:val="21"/>
          <w:szCs w:val="21"/>
          <w:u w:val="none"/>
        </w:rPr>
        <w:fldChar w:fldCharType="end"/>
      </w:r>
      <w:r w:rsidR="002E3A57" w:rsidRPr="00553572">
        <w:rPr>
          <w:sz w:val="21"/>
          <w:szCs w:val="21"/>
        </w:rPr>
        <w:t> </w:t>
      </w:r>
      <w:proofErr w:type="spellStart"/>
      <w:r w:rsidR="00DF764F" w:rsidRPr="00553572">
        <w:fldChar w:fldCharType="begin"/>
      </w:r>
      <w:r w:rsidR="00283E99" w:rsidRPr="00553572">
        <w:instrText xml:space="preserve"> HYPERLINK "https://ru.wikipedia.org/wiki/%D0%93%D0%BB%D0%B8%D0%BA%D0%BE%D0%B7%D0%B8%D0%B4" \o "Гликозид" </w:instrText>
      </w:r>
      <w:r w:rsidR="00DF764F" w:rsidRPr="00553572">
        <w:fldChar w:fldCharType="separate"/>
      </w:r>
      <w:r w:rsidR="002E3A57" w:rsidRPr="00553572">
        <w:rPr>
          <w:rStyle w:val="a7"/>
          <w:color w:val="auto"/>
          <w:sz w:val="21"/>
          <w:szCs w:val="21"/>
          <w:u w:val="none"/>
        </w:rPr>
        <w:t>гликозид</w:t>
      </w:r>
      <w:r w:rsidR="00DF764F" w:rsidRPr="00553572">
        <w:rPr>
          <w:rStyle w:val="a7"/>
          <w:color w:val="auto"/>
          <w:sz w:val="21"/>
          <w:szCs w:val="21"/>
          <w:u w:val="none"/>
        </w:rPr>
        <w:fldChar w:fldCharType="end"/>
      </w:r>
      <w:hyperlink r:id="rId720" w:tooltip="Аукубин (страница отсутствует)" w:history="1">
        <w:r w:rsidR="002E3A57" w:rsidRPr="00553572">
          <w:rPr>
            <w:rStyle w:val="a7"/>
            <w:color w:val="auto"/>
            <w:sz w:val="21"/>
            <w:szCs w:val="21"/>
            <w:u w:val="none"/>
          </w:rPr>
          <w:t>аукубин</w:t>
        </w:r>
        <w:proofErr w:type="spellEnd"/>
      </w:hyperlink>
      <w:r w:rsidR="002E3A57" w:rsidRPr="00553572">
        <w:rPr>
          <w:sz w:val="21"/>
          <w:szCs w:val="21"/>
        </w:rPr>
        <w:t>, горькие вещества, </w:t>
      </w:r>
      <w:proofErr w:type="spellStart"/>
      <w:r w:rsidR="00DF764F" w:rsidRPr="00553572">
        <w:fldChar w:fldCharType="begin"/>
      </w:r>
      <w:r w:rsidR="00283E99" w:rsidRPr="00553572">
        <w:instrText xml:space="preserve"> HYPERLINK "https://ru.wikipedia.org/wiki/%D0%9A%D0%B0%D1%80%D0%BE%D1%82%D0%B8%D0%BD%D0%BE%D0%B8%D0%B4%D1%8B" \o "Каротиноиды" </w:instrText>
      </w:r>
      <w:r w:rsidR="00DF764F" w:rsidRPr="00553572">
        <w:fldChar w:fldCharType="separate"/>
      </w:r>
      <w:r w:rsidR="002E3A57" w:rsidRPr="00553572">
        <w:rPr>
          <w:rStyle w:val="a7"/>
          <w:color w:val="auto"/>
          <w:sz w:val="21"/>
          <w:szCs w:val="21"/>
          <w:u w:val="none"/>
        </w:rPr>
        <w:t>каротиноиды</w:t>
      </w:r>
      <w:proofErr w:type="spellEnd"/>
      <w:r w:rsidR="00DF764F" w:rsidRPr="00553572">
        <w:rPr>
          <w:rStyle w:val="a7"/>
          <w:color w:val="auto"/>
          <w:sz w:val="21"/>
          <w:szCs w:val="21"/>
          <w:u w:val="none"/>
        </w:rPr>
        <w:fldChar w:fldCharType="end"/>
      </w:r>
      <w:r w:rsidR="002E3A57" w:rsidRPr="00553572">
        <w:rPr>
          <w:sz w:val="21"/>
          <w:szCs w:val="21"/>
        </w:rPr>
        <w:t>, </w:t>
      </w:r>
      <w:hyperlink r:id="rId721" w:tooltip="Аскорбиновая кислота" w:history="1">
        <w:r w:rsidR="002E3A57" w:rsidRPr="00553572">
          <w:rPr>
            <w:rStyle w:val="a7"/>
            <w:color w:val="auto"/>
            <w:sz w:val="21"/>
            <w:szCs w:val="21"/>
            <w:u w:val="none"/>
          </w:rPr>
          <w:t>аскорбиновую кислоту</w:t>
        </w:r>
      </w:hyperlink>
      <w:r w:rsidR="002E3A57" w:rsidRPr="00553572">
        <w:rPr>
          <w:sz w:val="21"/>
          <w:szCs w:val="21"/>
        </w:rPr>
        <w:t>, </w:t>
      </w:r>
      <w:hyperlink r:id="rId722" w:tooltip="Холин" w:history="1">
        <w:r w:rsidR="002E3A57" w:rsidRPr="00553572">
          <w:rPr>
            <w:rStyle w:val="a7"/>
            <w:color w:val="auto"/>
            <w:sz w:val="21"/>
            <w:szCs w:val="21"/>
            <w:u w:val="none"/>
          </w:rPr>
          <w:t>холин</w:t>
        </w:r>
      </w:hyperlink>
      <w:r w:rsidR="002E3A57" w:rsidRPr="00553572">
        <w:rPr>
          <w:sz w:val="21"/>
          <w:szCs w:val="21"/>
        </w:rPr>
        <w:t>.</w:t>
      </w:r>
    </w:p>
    <w:p w:rsidR="002E3A57" w:rsidRPr="00040DDF" w:rsidRDefault="00D91CAE" w:rsidP="00D91CAE">
      <w:pPr>
        <w:pStyle w:val="a3"/>
        <w:spacing w:line="360" w:lineRule="auto"/>
        <w:jc w:val="both"/>
      </w:pPr>
      <w:r>
        <w:lastRenderedPageBreak/>
        <w:t xml:space="preserve">      </w:t>
      </w:r>
      <w:proofErr w:type="gramStart"/>
      <w:r w:rsidR="002E3A57" w:rsidRPr="00553572">
        <w:t>В качестве </w:t>
      </w:r>
      <w:hyperlink r:id="rId723" w:tooltip="Лекарственное растительное сырьё" w:history="1">
        <w:r w:rsidR="002E3A57" w:rsidRPr="00553572">
          <w:rPr>
            <w:rStyle w:val="a7"/>
            <w:color w:val="auto"/>
            <w:u w:val="none"/>
          </w:rPr>
          <w:t>лекарственного сырья</w:t>
        </w:r>
      </w:hyperlink>
      <w:r w:rsidR="002E3A57" w:rsidRPr="00553572">
        <w:t> используют лист подорожника большого (</w:t>
      </w:r>
      <w:hyperlink r:id="rId724" w:tooltip="Латинский язык" w:history="1">
        <w:r w:rsidR="002E3A57" w:rsidRPr="00553572">
          <w:rPr>
            <w:rStyle w:val="a7"/>
            <w:color w:val="auto"/>
            <w:u w:val="none"/>
          </w:rPr>
          <w:t>лат.</w:t>
        </w:r>
        <w:proofErr w:type="gramEnd"/>
      </w:hyperlink>
      <w:r w:rsidR="002E3A57" w:rsidRPr="00553572">
        <w:t> </w:t>
      </w:r>
      <w:r w:rsidR="002E3A57" w:rsidRPr="00553572">
        <w:rPr>
          <w:i/>
          <w:iCs/>
          <w:lang w:val="la-Latn"/>
        </w:rPr>
        <w:t>Folium Plantaginis majoris</w:t>
      </w:r>
      <w:r w:rsidR="002E3A57" w:rsidRPr="00040DDF">
        <w:t xml:space="preserve">) </w:t>
      </w:r>
      <w:proofErr w:type="spellStart"/>
      <w:r w:rsidR="002E3A57" w:rsidRPr="00553572">
        <w:t>итравуподорожникабольшогосвежую</w:t>
      </w:r>
      <w:proofErr w:type="spellEnd"/>
      <w:r w:rsidR="002E3A57" w:rsidRPr="00040DDF">
        <w:t xml:space="preserve"> (</w:t>
      </w:r>
      <w:r w:rsidR="002E3A57" w:rsidRPr="00553572">
        <w:rPr>
          <w:i/>
          <w:iCs/>
          <w:lang w:val="la-Latn"/>
        </w:rPr>
        <w:t>Herba Plantaginis majoris recens</w:t>
      </w:r>
      <w:r w:rsidR="002E3A57" w:rsidRPr="00040DDF">
        <w:t>).</w:t>
      </w:r>
    </w:p>
    <w:p w:rsidR="002E3A57" w:rsidRPr="00553572" w:rsidRDefault="00D91CAE" w:rsidP="00D91CAE">
      <w:pPr>
        <w:pStyle w:val="a3"/>
        <w:spacing w:line="360" w:lineRule="auto"/>
        <w:jc w:val="both"/>
      </w:pPr>
      <w:r>
        <w:t xml:space="preserve">      </w:t>
      </w:r>
      <w:hyperlink r:id="rId725" w:tooltip="Лекарственные средства" w:history="1">
        <w:r w:rsidR="002E3A57" w:rsidRPr="00553572">
          <w:rPr>
            <w:rStyle w:val="a7"/>
            <w:color w:val="auto"/>
            <w:u w:val="none"/>
          </w:rPr>
          <w:t>Препараты</w:t>
        </w:r>
      </w:hyperlink>
      <w:r w:rsidR="002E3A57" w:rsidRPr="00553572">
        <w:t> из листьев подорожника большого обладают многосторонним целебным действием.</w:t>
      </w:r>
    </w:p>
    <w:p w:rsidR="002E3A57" w:rsidRPr="00430908" w:rsidRDefault="002E3A57" w:rsidP="00754848">
      <w:pPr>
        <w:pStyle w:val="a3"/>
      </w:pPr>
    </w:p>
    <w:tbl>
      <w:tblPr>
        <w:tblW w:w="0" w:type="auto"/>
        <w:jc w:val="center"/>
        <w:tblBorders>
          <w:top w:val="single" w:sz="6" w:space="0" w:color="A2A9B1"/>
          <w:left w:val="single" w:sz="6" w:space="0" w:color="A2A9B1"/>
          <w:bottom w:val="single" w:sz="6" w:space="0" w:color="A2A9B1"/>
          <w:right w:val="single" w:sz="6" w:space="0" w:color="A2A9B1"/>
        </w:tblBorders>
        <w:shd w:val="clear" w:color="auto" w:fill="F8F9FA"/>
        <w:tblCellMar>
          <w:top w:w="15" w:type="dxa"/>
          <w:left w:w="15" w:type="dxa"/>
          <w:bottom w:w="15" w:type="dxa"/>
          <w:right w:w="15" w:type="dxa"/>
        </w:tblCellMar>
        <w:tblLook w:val="04A0" w:firstRow="1" w:lastRow="0" w:firstColumn="1" w:lastColumn="0" w:noHBand="0" w:noVBand="1"/>
      </w:tblPr>
      <w:tblGrid>
        <w:gridCol w:w="1294"/>
        <w:gridCol w:w="1943"/>
        <w:gridCol w:w="1943"/>
        <w:gridCol w:w="1943"/>
      </w:tblGrid>
      <w:tr w:rsidR="002E3A57" w:rsidRPr="00430908" w:rsidTr="002E3A57">
        <w:trPr>
          <w:jc w:val="center"/>
        </w:trPr>
        <w:tc>
          <w:tcPr>
            <w:tcW w:w="0" w:type="auto"/>
            <w:tcBorders>
              <w:top w:val="single" w:sz="6" w:space="0" w:color="A2A9B1"/>
              <w:left w:val="single" w:sz="6" w:space="0" w:color="A2A9B1"/>
              <w:bottom w:val="single" w:sz="6" w:space="0" w:color="A2A9B1"/>
              <w:right w:val="single" w:sz="6" w:space="0" w:color="A2A9B1"/>
            </w:tcBorders>
            <w:shd w:val="clear" w:color="auto" w:fill="BACC99"/>
            <w:tcMar>
              <w:top w:w="48" w:type="dxa"/>
              <w:left w:w="96" w:type="dxa"/>
              <w:bottom w:w="48" w:type="dxa"/>
              <w:right w:w="96" w:type="dxa"/>
            </w:tcMar>
            <w:hideMark/>
          </w:tcPr>
          <w:p w:rsidR="002E3A57" w:rsidRPr="00430908" w:rsidRDefault="002E3A57">
            <w:pPr>
              <w:jc w:val="center"/>
              <w:divId w:val="763498909"/>
              <w:rPr>
                <w:rFonts w:ascii="Times New Roman" w:hAnsi="Times New Roman" w:cs="Times New Roman"/>
                <w:color w:val="222222"/>
                <w:sz w:val="24"/>
                <w:szCs w:val="24"/>
              </w:rPr>
            </w:pPr>
            <w:r w:rsidRPr="00430908">
              <w:rPr>
                <w:rFonts w:ascii="Times New Roman" w:hAnsi="Times New Roman" w:cs="Times New Roman"/>
                <w:noProof/>
                <w:color w:val="FAA700"/>
                <w:sz w:val="24"/>
                <w:szCs w:val="24"/>
                <w:lang w:eastAsia="ru-RU"/>
              </w:rPr>
              <w:drawing>
                <wp:inline distT="0" distB="0" distL="0" distR="0">
                  <wp:extent cx="1190625" cy="1666875"/>
                  <wp:effectExtent l="0" t="0" r="9525" b="9525"/>
                  <wp:docPr id="104" name="Рисунок 104" descr="Grote weegbree bloeiwijze Plantago major subsp. major.jpg">
                    <a:hlinkClick xmlns:a="http://schemas.openxmlformats.org/drawingml/2006/main" r:id="rId6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Grote weegbree bloeiwijze Plantago major subsp. major.jpg">
                            <a:hlinkClick r:id="rId682"/>
                          </pic:cNvPr>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1190625" cy="1666875"/>
                          </a:xfrm>
                          <a:prstGeom prst="rect">
                            <a:avLst/>
                          </a:prstGeom>
                          <a:noFill/>
                          <a:ln>
                            <a:noFill/>
                          </a:ln>
                        </pic:spPr>
                      </pic:pic>
                    </a:graphicData>
                  </a:graphic>
                </wp:inline>
              </w:drawing>
            </w:r>
          </w:p>
          <w:p w:rsidR="002E3A57" w:rsidRPr="00430908" w:rsidRDefault="002E3A57" w:rsidP="00754848">
            <w:pPr>
              <w:pStyle w:val="a3"/>
            </w:pPr>
            <w:r w:rsidRPr="00430908">
              <w:t>Общий вид</w:t>
            </w:r>
          </w:p>
        </w:tc>
        <w:tc>
          <w:tcPr>
            <w:tcW w:w="0" w:type="auto"/>
            <w:tcBorders>
              <w:top w:val="single" w:sz="6" w:space="0" w:color="A2A9B1"/>
              <w:left w:val="single" w:sz="6" w:space="0" w:color="A2A9B1"/>
              <w:bottom w:val="single" w:sz="6" w:space="0" w:color="A2A9B1"/>
              <w:right w:val="single" w:sz="6" w:space="0" w:color="A2A9B1"/>
            </w:tcBorders>
            <w:shd w:val="clear" w:color="auto" w:fill="BACC99"/>
            <w:tcMar>
              <w:top w:w="48" w:type="dxa"/>
              <w:left w:w="96" w:type="dxa"/>
              <w:bottom w:w="48" w:type="dxa"/>
              <w:right w:w="96" w:type="dxa"/>
            </w:tcMar>
            <w:hideMark/>
          </w:tcPr>
          <w:p w:rsidR="002E3A57" w:rsidRPr="00430908" w:rsidRDefault="002E3A57" w:rsidP="002E3A57">
            <w:pPr>
              <w:jc w:val="center"/>
              <w:rPr>
                <w:rFonts w:ascii="Times New Roman" w:hAnsi="Times New Roman" w:cs="Times New Roman"/>
                <w:color w:val="222222"/>
                <w:sz w:val="24"/>
                <w:szCs w:val="24"/>
              </w:rPr>
            </w:pPr>
            <w:r w:rsidRPr="00430908">
              <w:rPr>
                <w:rFonts w:ascii="Times New Roman" w:hAnsi="Times New Roman" w:cs="Times New Roman"/>
                <w:noProof/>
                <w:color w:val="0B0080"/>
                <w:sz w:val="24"/>
                <w:szCs w:val="24"/>
                <w:lang w:eastAsia="ru-RU"/>
              </w:rPr>
              <w:drawing>
                <wp:inline distT="0" distB="0" distL="0" distR="0">
                  <wp:extent cx="1905000" cy="1666875"/>
                  <wp:effectExtent l="0" t="0" r="0" b="9525"/>
                  <wp:docPr id="103" name="Рисунок 103" descr="Plantago major ies.jpg">
                    <a:hlinkClick xmlns:a="http://schemas.openxmlformats.org/drawingml/2006/main" r:id="rId7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Plantago major ies.jpg">
                            <a:hlinkClick r:id="rId727"/>
                          </pic:cNvPr>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1905000" cy="1666875"/>
                          </a:xfrm>
                          <a:prstGeom prst="rect">
                            <a:avLst/>
                          </a:prstGeom>
                          <a:noFill/>
                          <a:ln>
                            <a:noFill/>
                          </a:ln>
                        </pic:spPr>
                      </pic:pic>
                    </a:graphicData>
                  </a:graphic>
                </wp:inline>
              </w:drawing>
            </w:r>
          </w:p>
          <w:p w:rsidR="002E3A57" w:rsidRPr="00430908" w:rsidRDefault="002E3A57" w:rsidP="00754848">
            <w:pPr>
              <w:pStyle w:val="a3"/>
            </w:pPr>
            <w:r w:rsidRPr="00430908">
              <w:t>Лист</w:t>
            </w:r>
          </w:p>
        </w:tc>
        <w:tc>
          <w:tcPr>
            <w:tcW w:w="0" w:type="auto"/>
            <w:tcBorders>
              <w:top w:val="single" w:sz="6" w:space="0" w:color="A2A9B1"/>
              <w:left w:val="single" w:sz="6" w:space="0" w:color="A2A9B1"/>
              <w:bottom w:val="single" w:sz="6" w:space="0" w:color="A2A9B1"/>
              <w:right w:val="single" w:sz="6" w:space="0" w:color="A2A9B1"/>
            </w:tcBorders>
            <w:shd w:val="clear" w:color="auto" w:fill="BACC99"/>
            <w:tcMar>
              <w:top w:w="48" w:type="dxa"/>
              <w:left w:w="96" w:type="dxa"/>
              <w:bottom w:w="48" w:type="dxa"/>
              <w:right w:w="96" w:type="dxa"/>
            </w:tcMar>
            <w:hideMark/>
          </w:tcPr>
          <w:p w:rsidR="002E3A57" w:rsidRPr="00430908" w:rsidRDefault="002E3A57" w:rsidP="00D91CAE">
            <w:pPr>
              <w:spacing w:line="360" w:lineRule="auto"/>
              <w:jc w:val="center"/>
              <w:rPr>
                <w:rFonts w:ascii="Times New Roman" w:hAnsi="Times New Roman" w:cs="Times New Roman"/>
                <w:color w:val="222222"/>
                <w:sz w:val="24"/>
                <w:szCs w:val="24"/>
              </w:rPr>
            </w:pPr>
            <w:r w:rsidRPr="00430908">
              <w:rPr>
                <w:rFonts w:ascii="Times New Roman" w:hAnsi="Times New Roman" w:cs="Times New Roman"/>
                <w:noProof/>
                <w:color w:val="0B0080"/>
                <w:sz w:val="24"/>
                <w:szCs w:val="24"/>
                <w:lang w:eastAsia="ru-RU"/>
              </w:rPr>
              <w:drawing>
                <wp:inline distT="0" distB="0" distL="0" distR="0">
                  <wp:extent cx="1905000" cy="1666875"/>
                  <wp:effectExtent l="0" t="0" r="0" b="9525"/>
                  <wp:docPr id="102" name="Рисунок 102" descr="Plantago major 04 ies.jpg">
                    <a:hlinkClick xmlns:a="http://schemas.openxmlformats.org/drawingml/2006/main" r:id="rId7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Plantago major 04 ies.jpg">
                            <a:hlinkClick r:id="rId729"/>
                          </pic:cNvPr>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905000" cy="1666875"/>
                          </a:xfrm>
                          <a:prstGeom prst="rect">
                            <a:avLst/>
                          </a:prstGeom>
                          <a:noFill/>
                          <a:ln>
                            <a:noFill/>
                          </a:ln>
                        </pic:spPr>
                      </pic:pic>
                    </a:graphicData>
                  </a:graphic>
                </wp:inline>
              </w:drawing>
            </w:r>
          </w:p>
          <w:p w:rsidR="002E3A57" w:rsidRPr="00430908" w:rsidRDefault="002E3A57" w:rsidP="00754848">
            <w:pPr>
              <w:pStyle w:val="a3"/>
            </w:pPr>
            <w:r w:rsidRPr="00430908">
              <w:t>Цветки</w:t>
            </w:r>
          </w:p>
        </w:tc>
        <w:tc>
          <w:tcPr>
            <w:tcW w:w="0" w:type="auto"/>
            <w:tcBorders>
              <w:top w:val="single" w:sz="6" w:space="0" w:color="A2A9B1"/>
              <w:left w:val="single" w:sz="6" w:space="0" w:color="A2A9B1"/>
              <w:bottom w:val="single" w:sz="6" w:space="0" w:color="A2A9B1"/>
              <w:right w:val="single" w:sz="6" w:space="0" w:color="A2A9B1"/>
            </w:tcBorders>
            <w:shd w:val="clear" w:color="auto" w:fill="BACC99"/>
            <w:tcMar>
              <w:top w:w="48" w:type="dxa"/>
              <w:left w:w="96" w:type="dxa"/>
              <w:bottom w:w="48" w:type="dxa"/>
              <w:right w:w="96" w:type="dxa"/>
            </w:tcMar>
            <w:hideMark/>
          </w:tcPr>
          <w:p w:rsidR="002E3A57" w:rsidRPr="00430908" w:rsidRDefault="002E3A57" w:rsidP="002E3A57">
            <w:pPr>
              <w:jc w:val="center"/>
              <w:rPr>
                <w:rFonts w:ascii="Times New Roman" w:hAnsi="Times New Roman" w:cs="Times New Roman"/>
                <w:color w:val="222222"/>
                <w:sz w:val="24"/>
                <w:szCs w:val="24"/>
              </w:rPr>
            </w:pPr>
            <w:r w:rsidRPr="00430908">
              <w:rPr>
                <w:rFonts w:ascii="Times New Roman" w:hAnsi="Times New Roman" w:cs="Times New Roman"/>
                <w:noProof/>
                <w:color w:val="0B0080"/>
                <w:sz w:val="24"/>
                <w:szCs w:val="24"/>
                <w:lang w:eastAsia="ru-RU"/>
              </w:rPr>
              <w:drawing>
                <wp:inline distT="0" distB="0" distL="0" distR="0">
                  <wp:extent cx="1905000" cy="1666875"/>
                  <wp:effectExtent l="0" t="0" r="0" b="9525"/>
                  <wp:docPr id="101" name="Рисунок 101" descr="Plantago major 05 ies.jpg">
                    <a:hlinkClick xmlns:a="http://schemas.openxmlformats.org/drawingml/2006/main" r:id="rId7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Plantago major 05 ies.jpg">
                            <a:hlinkClick r:id="rId731"/>
                          </pic:cNvPr>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905000" cy="1666875"/>
                          </a:xfrm>
                          <a:prstGeom prst="rect">
                            <a:avLst/>
                          </a:prstGeom>
                          <a:noFill/>
                          <a:ln>
                            <a:noFill/>
                          </a:ln>
                        </pic:spPr>
                      </pic:pic>
                    </a:graphicData>
                  </a:graphic>
                </wp:inline>
              </w:drawing>
            </w:r>
          </w:p>
        </w:tc>
      </w:tr>
    </w:tbl>
    <w:p w:rsidR="002E3A57" w:rsidRPr="00430908" w:rsidRDefault="002E3A57">
      <w:pPr>
        <w:rPr>
          <w:rFonts w:ascii="Times New Roman" w:hAnsi="Times New Roman" w:cs="Times New Roman"/>
          <w:sz w:val="24"/>
          <w:szCs w:val="24"/>
        </w:rPr>
      </w:pPr>
    </w:p>
    <w:p w:rsidR="003F4676" w:rsidRPr="00430908" w:rsidRDefault="00D91CAE" w:rsidP="00B74EE5">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3F4676" w:rsidRPr="00430908">
        <w:rPr>
          <w:rFonts w:ascii="Times New Roman" w:hAnsi="Times New Roman" w:cs="Times New Roman"/>
          <w:sz w:val="24"/>
          <w:szCs w:val="24"/>
        </w:rPr>
        <w:t xml:space="preserve">Растение обладает противовоспалительным, обезболивающим, кровоостанавливающим, бактерицидным, противоаллергическим и снотворным действием. Препараты на основе подорожника </w:t>
      </w:r>
      <w:r w:rsidR="003F4676" w:rsidRPr="00430908">
        <w:rPr>
          <w:rFonts w:ascii="Times New Roman" w:hAnsi="Times New Roman" w:cs="Times New Roman"/>
          <w:sz w:val="24"/>
          <w:szCs w:val="24"/>
        </w:rPr>
        <w:lastRenderedPageBreak/>
        <w:t>полезны при глазных болезнях, головной боли, сахарном диабете, нарушении обмена веществ, анемии, неврастении, аритмии, сердечной недостаточности, болезнях желчного пузыря.</w:t>
      </w:r>
    </w:p>
    <w:p w:rsidR="003F4676" w:rsidRPr="00430908" w:rsidRDefault="00D91CAE" w:rsidP="00D91CAE">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3F4676" w:rsidRPr="00430908">
        <w:rPr>
          <w:rFonts w:ascii="Times New Roman" w:hAnsi="Times New Roman" w:cs="Times New Roman"/>
          <w:sz w:val="24"/>
          <w:szCs w:val="24"/>
        </w:rPr>
        <w:t>Подорожник улучшает аппетит, оказывает комплексное воздействие на работу системы пищеварения, стимулирует выработку желудочного сока. Полезен он при хронических гастритах, колитах, метеоризме, язве желудка. Отмечена высокая эффективность при лечении злокачественных новообразований, лимфогранулематозов и лейкозов.</w:t>
      </w:r>
    </w:p>
    <w:p w:rsidR="003F4676" w:rsidRPr="00430908" w:rsidRDefault="00D91CAE" w:rsidP="00D91CAE">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3F4676" w:rsidRPr="00430908">
        <w:rPr>
          <w:rFonts w:ascii="Times New Roman" w:hAnsi="Times New Roman" w:cs="Times New Roman"/>
          <w:sz w:val="24"/>
          <w:szCs w:val="24"/>
        </w:rPr>
        <w:t xml:space="preserve">Отвары из листьев используют при лечении туберкулеза, бронхитов и других заболеваний легочной системы. Водный настой листьев при приеме внутрь тонизирует, а </w:t>
      </w:r>
      <w:proofErr w:type="spellStart"/>
      <w:r w:rsidR="003F4676" w:rsidRPr="00430908">
        <w:rPr>
          <w:rFonts w:ascii="Times New Roman" w:hAnsi="Times New Roman" w:cs="Times New Roman"/>
          <w:sz w:val="24"/>
          <w:szCs w:val="24"/>
        </w:rPr>
        <w:t>спиртовый</w:t>
      </w:r>
      <w:proofErr w:type="spellEnd"/>
      <w:r w:rsidR="003F4676" w:rsidRPr="00430908">
        <w:rPr>
          <w:rFonts w:ascii="Times New Roman" w:hAnsi="Times New Roman" w:cs="Times New Roman"/>
          <w:sz w:val="24"/>
          <w:szCs w:val="24"/>
        </w:rPr>
        <w:t xml:space="preserve"> — понижает артериальное давление и обладает ярко выраженным седативным действием.</w:t>
      </w:r>
    </w:p>
    <w:p w:rsidR="003F4676" w:rsidRPr="00430908" w:rsidRDefault="00D91CAE" w:rsidP="00D91CAE">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3F4676" w:rsidRPr="00430908">
        <w:rPr>
          <w:rFonts w:ascii="Times New Roman" w:hAnsi="Times New Roman" w:cs="Times New Roman"/>
          <w:sz w:val="24"/>
          <w:szCs w:val="24"/>
        </w:rPr>
        <w:t>Отвар семян известен как обволакивающее и мягчительное средство при запорах, геморрое, воспалительных процессах желудки и кишечника.</w:t>
      </w:r>
    </w:p>
    <w:p w:rsidR="00381E26" w:rsidRDefault="00381E26" w:rsidP="0023016F">
      <w:pPr>
        <w:spacing w:after="0" w:line="240" w:lineRule="auto"/>
        <w:rPr>
          <w:rFonts w:ascii="Arial" w:eastAsia="Times New Roman" w:hAnsi="Arial" w:cs="Arial"/>
          <w:color w:val="222222"/>
          <w:sz w:val="21"/>
          <w:szCs w:val="21"/>
          <w:lang w:eastAsia="ru-RU"/>
        </w:rPr>
        <w:sectPr w:rsidR="00381E26" w:rsidSect="00A81F60">
          <w:type w:val="continuous"/>
          <w:pgSz w:w="16838" w:h="11906" w:orient="landscape"/>
          <w:pgMar w:top="850" w:right="1134" w:bottom="1701" w:left="1134" w:header="708" w:footer="708" w:gutter="0"/>
          <w:cols w:num="2" w:space="708"/>
          <w:docGrid w:linePitch="360"/>
        </w:sectPr>
      </w:pPr>
    </w:p>
    <w:p w:rsidR="0023016F" w:rsidRPr="0023016F" w:rsidRDefault="00381E26" w:rsidP="0023016F">
      <w:pPr>
        <w:spacing w:after="0" w:line="240" w:lineRule="auto"/>
        <w:rPr>
          <w:rFonts w:ascii="Arial" w:eastAsia="Times New Roman" w:hAnsi="Arial" w:cs="Arial"/>
          <w:color w:val="222222"/>
          <w:sz w:val="21"/>
          <w:szCs w:val="21"/>
          <w:lang w:eastAsia="ru-RU"/>
        </w:rPr>
      </w:pPr>
      <w:r w:rsidRPr="0023016F">
        <w:rPr>
          <w:rFonts w:ascii="Times New Roman" w:eastAsia="Times New Roman" w:hAnsi="Times New Roman" w:cs="Times New Roman"/>
          <w:noProof/>
          <w:color w:val="0B0080"/>
          <w:sz w:val="18"/>
          <w:szCs w:val="18"/>
          <w:lang w:eastAsia="ru-RU"/>
        </w:rPr>
        <w:lastRenderedPageBreak/>
        <w:drawing>
          <wp:inline distT="0" distB="0" distL="0" distR="0">
            <wp:extent cx="3950208" cy="5596128"/>
            <wp:effectExtent l="247650" t="209550" r="241300" b="233680"/>
            <wp:docPr id="117" name="Рисунок 117" descr="Potentilla palustris 180606.jpg">
              <a:hlinkClick xmlns:a="http://schemas.openxmlformats.org/drawingml/2006/main" r:id="rId7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Potentilla palustris 180606.jpg">
                      <a:hlinkClick r:id="rId733"/>
                    </pic:cNvPr>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965783" cy="5618193"/>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tbl>
      <w:tblPr>
        <w:tblW w:w="4125" w:type="dxa"/>
        <w:tblInd w:w="240" w:type="dxa"/>
        <w:tblBorders>
          <w:top w:val="single" w:sz="6" w:space="0" w:color="A2A9B1"/>
          <w:left w:val="single" w:sz="6" w:space="0" w:color="A2A9B1"/>
          <w:bottom w:val="single" w:sz="6" w:space="0" w:color="A2A9B1"/>
          <w:right w:val="single" w:sz="6" w:space="0" w:color="A2A9B1"/>
        </w:tblBorders>
        <w:shd w:val="clear" w:color="auto" w:fill="F8F9FA"/>
        <w:tblCellMar>
          <w:top w:w="96" w:type="dxa"/>
          <w:left w:w="96" w:type="dxa"/>
          <w:bottom w:w="96" w:type="dxa"/>
          <w:right w:w="96" w:type="dxa"/>
        </w:tblCellMar>
        <w:tblLook w:val="04A0" w:firstRow="1" w:lastRow="0" w:firstColumn="1" w:lastColumn="0" w:noHBand="0" w:noVBand="1"/>
      </w:tblPr>
      <w:tblGrid>
        <w:gridCol w:w="6076"/>
      </w:tblGrid>
      <w:tr w:rsidR="0023016F" w:rsidRPr="0023016F" w:rsidTr="0023016F">
        <w:tc>
          <w:tcPr>
            <w:tcW w:w="0" w:type="auto"/>
            <w:shd w:val="clear" w:color="auto" w:fill="90EE90"/>
            <w:hideMark/>
          </w:tcPr>
          <w:p w:rsidR="0023016F" w:rsidRPr="00B74EE5" w:rsidRDefault="0023016F" w:rsidP="0023016F">
            <w:pPr>
              <w:spacing w:after="120" w:line="360" w:lineRule="atLeast"/>
              <w:jc w:val="center"/>
              <w:rPr>
                <w:rFonts w:ascii="Times New Roman" w:eastAsia="Times New Roman" w:hAnsi="Times New Roman" w:cs="Times New Roman"/>
                <w:b/>
                <w:bCs/>
                <w:sz w:val="56"/>
                <w:szCs w:val="56"/>
                <w:lang w:eastAsia="ru-RU"/>
              </w:rPr>
            </w:pPr>
            <w:r w:rsidRPr="00B74EE5">
              <w:rPr>
                <w:rFonts w:ascii="Times New Roman" w:eastAsia="Times New Roman" w:hAnsi="Times New Roman" w:cs="Times New Roman"/>
                <w:b/>
                <w:bCs/>
                <w:color w:val="00B050"/>
                <w:sz w:val="56"/>
                <w:szCs w:val="56"/>
                <w:lang w:eastAsia="ru-RU"/>
              </w:rPr>
              <w:lastRenderedPageBreak/>
              <w:t>Сабельник болотный</w:t>
            </w:r>
          </w:p>
        </w:tc>
      </w:tr>
      <w:tr w:rsidR="0023016F" w:rsidRPr="0023016F" w:rsidTr="0023016F">
        <w:tc>
          <w:tcPr>
            <w:tcW w:w="0" w:type="auto"/>
            <w:shd w:val="clear" w:color="auto" w:fill="F8F9FA"/>
            <w:tcMar>
              <w:top w:w="0" w:type="dxa"/>
              <w:left w:w="0" w:type="dxa"/>
              <w:bottom w:w="0" w:type="dxa"/>
              <w:right w:w="0" w:type="dxa"/>
            </w:tcMar>
            <w:hideMark/>
          </w:tcPr>
          <w:p w:rsidR="0023016F" w:rsidRPr="0023016F" w:rsidRDefault="0023016F" w:rsidP="00381E26">
            <w:pPr>
              <w:spacing w:after="120" w:line="360" w:lineRule="atLeast"/>
              <w:rPr>
                <w:rFonts w:ascii="Times New Roman" w:eastAsia="Times New Roman" w:hAnsi="Times New Roman" w:cs="Times New Roman"/>
                <w:sz w:val="18"/>
                <w:szCs w:val="18"/>
                <w:lang w:eastAsia="ru-RU"/>
              </w:rPr>
            </w:pPr>
          </w:p>
        </w:tc>
      </w:tr>
      <w:tr w:rsidR="0023016F" w:rsidRPr="0023016F" w:rsidTr="0023016F">
        <w:tc>
          <w:tcPr>
            <w:tcW w:w="0" w:type="auto"/>
            <w:shd w:val="clear" w:color="auto" w:fill="90EE90"/>
            <w:hideMark/>
          </w:tcPr>
          <w:p w:rsidR="0023016F" w:rsidRPr="00AA2E1F" w:rsidRDefault="00A9467E" w:rsidP="0023016F">
            <w:pPr>
              <w:spacing w:after="120" w:line="360" w:lineRule="atLeast"/>
              <w:jc w:val="center"/>
              <w:rPr>
                <w:rFonts w:ascii="Times New Roman" w:eastAsia="Times New Roman" w:hAnsi="Times New Roman" w:cs="Times New Roman"/>
                <w:b/>
                <w:bCs/>
                <w:sz w:val="28"/>
                <w:szCs w:val="28"/>
                <w:lang w:eastAsia="ru-RU"/>
              </w:rPr>
            </w:pPr>
            <w:hyperlink r:id="rId735" w:tooltip="Биологическая систематика" w:history="1">
              <w:r w:rsidR="0023016F" w:rsidRPr="00AA2E1F">
                <w:rPr>
                  <w:rFonts w:ascii="Times New Roman" w:eastAsia="Times New Roman" w:hAnsi="Times New Roman" w:cs="Times New Roman"/>
                  <w:b/>
                  <w:bCs/>
                  <w:color w:val="0B0080"/>
                  <w:sz w:val="28"/>
                  <w:szCs w:val="28"/>
                  <w:lang w:eastAsia="ru-RU"/>
                </w:rPr>
                <w:t>Научная классификация</w:t>
              </w:r>
            </w:hyperlink>
          </w:p>
        </w:tc>
      </w:tr>
      <w:tr w:rsidR="0023016F" w:rsidRPr="0023016F" w:rsidTr="0023016F">
        <w:tc>
          <w:tcPr>
            <w:tcW w:w="0" w:type="auto"/>
            <w:shd w:val="clear" w:color="auto" w:fill="F8F9FA"/>
            <w:hideMark/>
          </w:tcPr>
          <w:p w:rsidR="0023016F" w:rsidRPr="00445CEC" w:rsidRDefault="0023016F" w:rsidP="0023016F">
            <w:pPr>
              <w:spacing w:after="0" w:line="360" w:lineRule="atLeast"/>
              <w:jc w:val="center"/>
              <w:rPr>
                <w:rFonts w:ascii="Times New Roman" w:eastAsia="Times New Roman" w:hAnsi="Times New Roman" w:cs="Times New Roman"/>
                <w:b/>
                <w:bCs/>
                <w:sz w:val="28"/>
                <w:szCs w:val="28"/>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2354"/>
              <w:gridCol w:w="3530"/>
            </w:tblGrid>
            <w:tr w:rsidR="0023016F" w:rsidRPr="00445CEC" w:rsidTr="0023016F">
              <w:trPr>
                <w:tblCellSpacing w:w="0" w:type="dxa"/>
                <w:jc w:val="center"/>
              </w:trPr>
              <w:tc>
                <w:tcPr>
                  <w:tcW w:w="2000" w:type="pct"/>
                  <w:hideMark/>
                </w:tcPr>
                <w:p w:rsidR="0023016F" w:rsidRPr="00445CEC" w:rsidRDefault="0023016F" w:rsidP="0023016F">
                  <w:pPr>
                    <w:spacing w:after="0" w:line="240" w:lineRule="auto"/>
                    <w:jc w:val="right"/>
                    <w:rPr>
                      <w:rFonts w:ascii="Times New Roman" w:eastAsia="Times New Roman" w:hAnsi="Times New Roman" w:cs="Times New Roman"/>
                      <w:sz w:val="28"/>
                      <w:szCs w:val="28"/>
                      <w:lang w:eastAsia="ru-RU"/>
                    </w:rPr>
                  </w:pPr>
                  <w:r w:rsidRPr="00445CEC">
                    <w:rPr>
                      <w:rFonts w:ascii="Times New Roman" w:eastAsia="Times New Roman" w:hAnsi="Times New Roman" w:cs="Times New Roman"/>
                      <w:sz w:val="28"/>
                      <w:szCs w:val="28"/>
                      <w:lang w:eastAsia="ru-RU"/>
                    </w:rPr>
                    <w:t>Домен: </w:t>
                  </w:r>
                </w:p>
              </w:tc>
              <w:tc>
                <w:tcPr>
                  <w:tcW w:w="3000" w:type="pct"/>
                  <w:hideMark/>
                </w:tcPr>
                <w:p w:rsidR="0023016F" w:rsidRPr="00445CEC" w:rsidRDefault="00A9467E" w:rsidP="0023016F">
                  <w:pPr>
                    <w:spacing w:after="0" w:line="240" w:lineRule="auto"/>
                    <w:rPr>
                      <w:rFonts w:ascii="Times New Roman" w:eastAsia="Times New Roman" w:hAnsi="Times New Roman" w:cs="Times New Roman"/>
                      <w:sz w:val="28"/>
                      <w:szCs w:val="28"/>
                      <w:lang w:eastAsia="ru-RU"/>
                    </w:rPr>
                  </w:pPr>
                  <w:hyperlink r:id="rId736" w:tooltip="Eukaryota" w:history="1">
                    <w:r w:rsidR="0023016F" w:rsidRPr="00445CEC">
                      <w:rPr>
                        <w:rFonts w:ascii="Times New Roman" w:eastAsia="Times New Roman" w:hAnsi="Times New Roman" w:cs="Times New Roman"/>
                        <w:color w:val="0B0080"/>
                        <w:sz w:val="28"/>
                        <w:szCs w:val="28"/>
                        <w:lang w:eastAsia="ru-RU"/>
                      </w:rPr>
                      <w:t>Эукариоты</w:t>
                    </w:r>
                  </w:hyperlink>
                </w:p>
              </w:tc>
            </w:tr>
            <w:tr w:rsidR="0023016F" w:rsidRPr="00445CEC" w:rsidTr="0023016F">
              <w:trPr>
                <w:tblCellSpacing w:w="0" w:type="dxa"/>
                <w:jc w:val="center"/>
              </w:trPr>
              <w:tc>
                <w:tcPr>
                  <w:tcW w:w="2000" w:type="pct"/>
                  <w:hideMark/>
                </w:tcPr>
                <w:p w:rsidR="0023016F" w:rsidRPr="00445CEC" w:rsidRDefault="0023016F" w:rsidP="0023016F">
                  <w:pPr>
                    <w:spacing w:after="0" w:line="240" w:lineRule="auto"/>
                    <w:jc w:val="right"/>
                    <w:rPr>
                      <w:rFonts w:ascii="Times New Roman" w:eastAsia="Times New Roman" w:hAnsi="Times New Roman" w:cs="Times New Roman"/>
                      <w:sz w:val="28"/>
                      <w:szCs w:val="28"/>
                      <w:lang w:eastAsia="ru-RU"/>
                    </w:rPr>
                  </w:pPr>
                  <w:r w:rsidRPr="00445CEC">
                    <w:rPr>
                      <w:rFonts w:ascii="Times New Roman" w:eastAsia="Times New Roman" w:hAnsi="Times New Roman" w:cs="Times New Roman"/>
                      <w:sz w:val="28"/>
                      <w:szCs w:val="28"/>
                      <w:lang w:eastAsia="ru-RU"/>
                    </w:rPr>
                    <w:t>Царство: </w:t>
                  </w:r>
                </w:p>
              </w:tc>
              <w:tc>
                <w:tcPr>
                  <w:tcW w:w="3000" w:type="pct"/>
                  <w:hideMark/>
                </w:tcPr>
                <w:p w:rsidR="0023016F" w:rsidRPr="00445CEC" w:rsidRDefault="00A9467E" w:rsidP="0023016F">
                  <w:pPr>
                    <w:spacing w:after="0" w:line="240" w:lineRule="auto"/>
                    <w:rPr>
                      <w:rFonts w:ascii="Times New Roman" w:eastAsia="Times New Roman" w:hAnsi="Times New Roman" w:cs="Times New Roman"/>
                      <w:sz w:val="28"/>
                      <w:szCs w:val="28"/>
                      <w:lang w:eastAsia="ru-RU"/>
                    </w:rPr>
                  </w:pPr>
                  <w:hyperlink r:id="rId737" w:tooltip="Plantae" w:history="1">
                    <w:r w:rsidR="0023016F" w:rsidRPr="00445CEC">
                      <w:rPr>
                        <w:rFonts w:ascii="Times New Roman" w:eastAsia="Times New Roman" w:hAnsi="Times New Roman" w:cs="Times New Roman"/>
                        <w:color w:val="0B0080"/>
                        <w:sz w:val="28"/>
                        <w:szCs w:val="28"/>
                        <w:lang w:eastAsia="ru-RU"/>
                      </w:rPr>
                      <w:t>Растения</w:t>
                    </w:r>
                  </w:hyperlink>
                </w:p>
              </w:tc>
            </w:tr>
          </w:tbl>
          <w:p w:rsidR="0023016F" w:rsidRPr="00445CEC" w:rsidRDefault="0023016F" w:rsidP="0023016F">
            <w:pPr>
              <w:spacing w:after="0" w:line="360" w:lineRule="atLeast"/>
              <w:jc w:val="center"/>
              <w:rPr>
                <w:rFonts w:ascii="Times New Roman" w:eastAsia="Times New Roman" w:hAnsi="Times New Roman" w:cs="Times New Roman"/>
                <w:vanish/>
                <w:sz w:val="28"/>
                <w:szCs w:val="28"/>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2354"/>
              <w:gridCol w:w="3530"/>
            </w:tblGrid>
            <w:tr w:rsidR="0023016F" w:rsidRPr="00445CEC" w:rsidTr="0023016F">
              <w:trPr>
                <w:tblCellSpacing w:w="0" w:type="dxa"/>
                <w:jc w:val="center"/>
              </w:trPr>
              <w:tc>
                <w:tcPr>
                  <w:tcW w:w="2000" w:type="pct"/>
                  <w:hideMark/>
                </w:tcPr>
                <w:p w:rsidR="0023016F" w:rsidRPr="00445CEC" w:rsidRDefault="0023016F" w:rsidP="0023016F">
                  <w:pPr>
                    <w:spacing w:after="0" w:line="240" w:lineRule="auto"/>
                    <w:jc w:val="right"/>
                    <w:rPr>
                      <w:rFonts w:ascii="Times New Roman" w:eastAsia="Times New Roman" w:hAnsi="Times New Roman" w:cs="Times New Roman"/>
                      <w:sz w:val="28"/>
                      <w:szCs w:val="28"/>
                      <w:lang w:eastAsia="ru-RU"/>
                    </w:rPr>
                  </w:pPr>
                  <w:r w:rsidRPr="00445CEC">
                    <w:rPr>
                      <w:rFonts w:ascii="Times New Roman" w:eastAsia="Times New Roman" w:hAnsi="Times New Roman" w:cs="Times New Roman"/>
                      <w:sz w:val="28"/>
                      <w:szCs w:val="28"/>
                      <w:lang w:eastAsia="ru-RU"/>
                    </w:rPr>
                    <w:t>Отдел: </w:t>
                  </w:r>
                </w:p>
              </w:tc>
              <w:tc>
                <w:tcPr>
                  <w:tcW w:w="3000" w:type="pct"/>
                  <w:hideMark/>
                </w:tcPr>
                <w:p w:rsidR="0023016F" w:rsidRPr="00445CEC" w:rsidRDefault="00A9467E" w:rsidP="0023016F">
                  <w:pPr>
                    <w:spacing w:after="0" w:line="240" w:lineRule="auto"/>
                    <w:rPr>
                      <w:rFonts w:ascii="Times New Roman" w:eastAsia="Times New Roman" w:hAnsi="Times New Roman" w:cs="Times New Roman"/>
                      <w:sz w:val="28"/>
                      <w:szCs w:val="28"/>
                      <w:lang w:eastAsia="ru-RU"/>
                    </w:rPr>
                  </w:pPr>
                  <w:hyperlink r:id="rId738" w:tooltip="Magnoliophyta" w:history="1">
                    <w:r w:rsidR="0023016F" w:rsidRPr="00445CEC">
                      <w:rPr>
                        <w:rFonts w:ascii="Times New Roman" w:eastAsia="Times New Roman" w:hAnsi="Times New Roman" w:cs="Times New Roman"/>
                        <w:color w:val="0B0080"/>
                        <w:sz w:val="28"/>
                        <w:szCs w:val="28"/>
                        <w:lang w:eastAsia="ru-RU"/>
                      </w:rPr>
                      <w:t>Цветковые</w:t>
                    </w:r>
                  </w:hyperlink>
                </w:p>
              </w:tc>
            </w:tr>
            <w:tr w:rsidR="0023016F" w:rsidRPr="00445CEC" w:rsidTr="0023016F">
              <w:trPr>
                <w:tblCellSpacing w:w="0" w:type="dxa"/>
                <w:jc w:val="center"/>
              </w:trPr>
              <w:tc>
                <w:tcPr>
                  <w:tcW w:w="2000" w:type="pct"/>
                  <w:hideMark/>
                </w:tcPr>
                <w:p w:rsidR="0023016F" w:rsidRPr="00445CEC" w:rsidRDefault="0023016F" w:rsidP="0023016F">
                  <w:pPr>
                    <w:spacing w:after="0" w:line="240" w:lineRule="auto"/>
                    <w:jc w:val="right"/>
                    <w:rPr>
                      <w:rFonts w:ascii="Times New Roman" w:eastAsia="Times New Roman" w:hAnsi="Times New Roman" w:cs="Times New Roman"/>
                      <w:sz w:val="28"/>
                      <w:szCs w:val="28"/>
                      <w:lang w:eastAsia="ru-RU"/>
                    </w:rPr>
                  </w:pPr>
                  <w:r w:rsidRPr="00445CEC">
                    <w:rPr>
                      <w:rFonts w:ascii="Times New Roman" w:eastAsia="Times New Roman" w:hAnsi="Times New Roman" w:cs="Times New Roman"/>
                      <w:sz w:val="28"/>
                      <w:szCs w:val="28"/>
                      <w:lang w:eastAsia="ru-RU"/>
                    </w:rPr>
                    <w:t>Класс: </w:t>
                  </w:r>
                </w:p>
              </w:tc>
              <w:tc>
                <w:tcPr>
                  <w:tcW w:w="3000" w:type="pct"/>
                  <w:hideMark/>
                </w:tcPr>
                <w:p w:rsidR="0023016F" w:rsidRPr="00445CEC" w:rsidRDefault="00A9467E" w:rsidP="009025DF">
                  <w:pPr>
                    <w:spacing w:after="0" w:line="240" w:lineRule="auto"/>
                    <w:rPr>
                      <w:rFonts w:ascii="Times New Roman" w:eastAsia="Times New Roman" w:hAnsi="Times New Roman" w:cs="Times New Roman"/>
                      <w:sz w:val="28"/>
                      <w:szCs w:val="28"/>
                      <w:lang w:eastAsia="ru-RU"/>
                    </w:rPr>
                  </w:pPr>
                  <w:hyperlink r:id="rId739" w:tooltip="Magnoliopsida" w:history="1">
                    <w:r w:rsidR="0023016F" w:rsidRPr="00445CEC">
                      <w:rPr>
                        <w:rFonts w:ascii="Times New Roman" w:eastAsia="Times New Roman" w:hAnsi="Times New Roman" w:cs="Times New Roman"/>
                        <w:color w:val="0B0080"/>
                        <w:sz w:val="28"/>
                        <w:szCs w:val="28"/>
                        <w:lang w:eastAsia="ru-RU"/>
                      </w:rPr>
                      <w:t>Двудольные</w:t>
                    </w:r>
                  </w:hyperlink>
                </w:p>
              </w:tc>
            </w:tr>
          </w:tbl>
          <w:p w:rsidR="0023016F" w:rsidRPr="00445CEC" w:rsidRDefault="0023016F" w:rsidP="0023016F">
            <w:pPr>
              <w:spacing w:after="0" w:line="360" w:lineRule="atLeast"/>
              <w:jc w:val="center"/>
              <w:rPr>
                <w:rFonts w:ascii="Times New Roman" w:eastAsia="Times New Roman" w:hAnsi="Times New Roman" w:cs="Times New Roman"/>
                <w:vanish/>
                <w:sz w:val="28"/>
                <w:szCs w:val="28"/>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2354"/>
              <w:gridCol w:w="3530"/>
            </w:tblGrid>
            <w:tr w:rsidR="0023016F" w:rsidRPr="00445CEC" w:rsidTr="0023016F">
              <w:trPr>
                <w:tblCellSpacing w:w="0" w:type="dxa"/>
                <w:jc w:val="center"/>
              </w:trPr>
              <w:tc>
                <w:tcPr>
                  <w:tcW w:w="2000" w:type="pct"/>
                  <w:hideMark/>
                </w:tcPr>
                <w:p w:rsidR="0023016F" w:rsidRPr="00445CEC" w:rsidRDefault="0023016F" w:rsidP="0023016F">
                  <w:pPr>
                    <w:spacing w:after="0" w:line="240" w:lineRule="auto"/>
                    <w:jc w:val="right"/>
                    <w:rPr>
                      <w:rFonts w:ascii="Times New Roman" w:eastAsia="Times New Roman" w:hAnsi="Times New Roman" w:cs="Times New Roman"/>
                      <w:sz w:val="28"/>
                      <w:szCs w:val="28"/>
                      <w:lang w:eastAsia="ru-RU"/>
                    </w:rPr>
                  </w:pPr>
                  <w:r w:rsidRPr="00445CEC">
                    <w:rPr>
                      <w:rFonts w:ascii="Times New Roman" w:eastAsia="Times New Roman" w:hAnsi="Times New Roman" w:cs="Times New Roman"/>
                      <w:sz w:val="28"/>
                      <w:szCs w:val="28"/>
                      <w:lang w:eastAsia="ru-RU"/>
                    </w:rPr>
                    <w:t>Порядок: </w:t>
                  </w:r>
                </w:p>
              </w:tc>
              <w:tc>
                <w:tcPr>
                  <w:tcW w:w="3000" w:type="pct"/>
                  <w:hideMark/>
                </w:tcPr>
                <w:p w:rsidR="0023016F" w:rsidRPr="00445CEC" w:rsidRDefault="00A9467E" w:rsidP="0023016F">
                  <w:pPr>
                    <w:spacing w:after="0" w:line="240" w:lineRule="auto"/>
                    <w:rPr>
                      <w:rFonts w:ascii="Times New Roman" w:eastAsia="Times New Roman" w:hAnsi="Times New Roman" w:cs="Times New Roman"/>
                      <w:sz w:val="28"/>
                      <w:szCs w:val="28"/>
                      <w:lang w:eastAsia="ru-RU"/>
                    </w:rPr>
                  </w:pPr>
                  <w:hyperlink r:id="rId740" w:tooltip="Rosales" w:history="1">
                    <w:r w:rsidR="0023016F" w:rsidRPr="00445CEC">
                      <w:rPr>
                        <w:rFonts w:ascii="Times New Roman" w:eastAsia="Times New Roman" w:hAnsi="Times New Roman" w:cs="Times New Roman"/>
                        <w:color w:val="0B0080"/>
                        <w:sz w:val="28"/>
                        <w:szCs w:val="28"/>
                        <w:lang w:eastAsia="ru-RU"/>
                      </w:rPr>
                      <w:t>Розоцветные</w:t>
                    </w:r>
                  </w:hyperlink>
                </w:p>
              </w:tc>
            </w:tr>
            <w:tr w:rsidR="0023016F" w:rsidRPr="00445CEC" w:rsidTr="0023016F">
              <w:trPr>
                <w:tblCellSpacing w:w="0" w:type="dxa"/>
                <w:jc w:val="center"/>
              </w:trPr>
              <w:tc>
                <w:tcPr>
                  <w:tcW w:w="2000" w:type="pct"/>
                  <w:hideMark/>
                </w:tcPr>
                <w:p w:rsidR="0023016F" w:rsidRPr="00445CEC" w:rsidRDefault="0023016F" w:rsidP="0023016F">
                  <w:pPr>
                    <w:spacing w:after="0" w:line="240" w:lineRule="auto"/>
                    <w:jc w:val="right"/>
                    <w:rPr>
                      <w:rFonts w:ascii="Times New Roman" w:eastAsia="Times New Roman" w:hAnsi="Times New Roman" w:cs="Times New Roman"/>
                      <w:sz w:val="28"/>
                      <w:szCs w:val="28"/>
                      <w:lang w:eastAsia="ru-RU"/>
                    </w:rPr>
                  </w:pPr>
                  <w:r w:rsidRPr="00445CEC">
                    <w:rPr>
                      <w:rFonts w:ascii="Times New Roman" w:eastAsia="Times New Roman" w:hAnsi="Times New Roman" w:cs="Times New Roman"/>
                      <w:sz w:val="28"/>
                      <w:szCs w:val="28"/>
                      <w:lang w:eastAsia="ru-RU"/>
                    </w:rPr>
                    <w:t>Семейство: </w:t>
                  </w:r>
                </w:p>
              </w:tc>
              <w:tc>
                <w:tcPr>
                  <w:tcW w:w="3000" w:type="pct"/>
                  <w:hideMark/>
                </w:tcPr>
                <w:p w:rsidR="0023016F" w:rsidRPr="00445CEC" w:rsidRDefault="00A9467E" w:rsidP="0023016F">
                  <w:pPr>
                    <w:spacing w:after="0" w:line="240" w:lineRule="auto"/>
                    <w:rPr>
                      <w:rFonts w:ascii="Times New Roman" w:eastAsia="Times New Roman" w:hAnsi="Times New Roman" w:cs="Times New Roman"/>
                      <w:sz w:val="28"/>
                      <w:szCs w:val="28"/>
                      <w:lang w:eastAsia="ru-RU"/>
                    </w:rPr>
                  </w:pPr>
                  <w:hyperlink r:id="rId741" w:tooltip="Rosaceae" w:history="1">
                    <w:r w:rsidR="0023016F" w:rsidRPr="00445CEC">
                      <w:rPr>
                        <w:rFonts w:ascii="Times New Roman" w:eastAsia="Times New Roman" w:hAnsi="Times New Roman" w:cs="Times New Roman"/>
                        <w:color w:val="0B0080"/>
                        <w:sz w:val="28"/>
                        <w:szCs w:val="28"/>
                        <w:lang w:eastAsia="ru-RU"/>
                      </w:rPr>
                      <w:t>Розовые</w:t>
                    </w:r>
                  </w:hyperlink>
                </w:p>
              </w:tc>
            </w:tr>
          </w:tbl>
          <w:p w:rsidR="0023016F" w:rsidRPr="00445CEC" w:rsidRDefault="0023016F" w:rsidP="0023016F">
            <w:pPr>
              <w:spacing w:after="0" w:line="360" w:lineRule="atLeast"/>
              <w:jc w:val="center"/>
              <w:rPr>
                <w:rFonts w:ascii="Times New Roman" w:eastAsia="Times New Roman" w:hAnsi="Times New Roman" w:cs="Times New Roman"/>
                <w:vanish/>
                <w:sz w:val="28"/>
                <w:szCs w:val="28"/>
                <w:lang w:eastAsia="ru-RU"/>
              </w:rPr>
            </w:pPr>
          </w:p>
          <w:tbl>
            <w:tblPr>
              <w:tblW w:w="5884" w:type="dxa"/>
              <w:jc w:val="center"/>
              <w:tblCellSpacing w:w="0" w:type="dxa"/>
              <w:tblCellMar>
                <w:left w:w="0" w:type="dxa"/>
                <w:right w:w="0" w:type="dxa"/>
              </w:tblCellMar>
              <w:tblLook w:val="04A0" w:firstRow="1" w:lastRow="0" w:firstColumn="1" w:lastColumn="0" w:noHBand="0" w:noVBand="1"/>
            </w:tblPr>
            <w:tblGrid>
              <w:gridCol w:w="2354"/>
              <w:gridCol w:w="3530"/>
            </w:tblGrid>
            <w:tr w:rsidR="0023016F" w:rsidRPr="00445CEC" w:rsidTr="00381E26">
              <w:trPr>
                <w:trHeight w:val="277"/>
                <w:tblCellSpacing w:w="0" w:type="dxa"/>
                <w:jc w:val="center"/>
              </w:trPr>
              <w:tc>
                <w:tcPr>
                  <w:tcW w:w="2000" w:type="pct"/>
                  <w:hideMark/>
                </w:tcPr>
                <w:p w:rsidR="0023016F" w:rsidRPr="00445CEC" w:rsidRDefault="0023016F" w:rsidP="0023016F">
                  <w:pPr>
                    <w:spacing w:after="0" w:line="240" w:lineRule="auto"/>
                    <w:jc w:val="right"/>
                    <w:rPr>
                      <w:rFonts w:ascii="Times New Roman" w:eastAsia="Times New Roman" w:hAnsi="Times New Roman" w:cs="Times New Roman"/>
                      <w:sz w:val="28"/>
                      <w:szCs w:val="28"/>
                      <w:lang w:eastAsia="ru-RU"/>
                    </w:rPr>
                  </w:pPr>
                  <w:r w:rsidRPr="00445CEC">
                    <w:rPr>
                      <w:rFonts w:ascii="Times New Roman" w:eastAsia="Times New Roman" w:hAnsi="Times New Roman" w:cs="Times New Roman"/>
                      <w:sz w:val="28"/>
                      <w:szCs w:val="28"/>
                      <w:lang w:eastAsia="ru-RU"/>
                    </w:rPr>
                    <w:t>Род: </w:t>
                  </w:r>
                </w:p>
              </w:tc>
              <w:tc>
                <w:tcPr>
                  <w:tcW w:w="3000" w:type="pct"/>
                  <w:hideMark/>
                </w:tcPr>
                <w:p w:rsidR="0023016F" w:rsidRPr="00445CEC" w:rsidRDefault="00A9467E" w:rsidP="0023016F">
                  <w:pPr>
                    <w:spacing w:after="0" w:line="240" w:lineRule="auto"/>
                    <w:rPr>
                      <w:rFonts w:ascii="Times New Roman" w:eastAsia="Times New Roman" w:hAnsi="Times New Roman" w:cs="Times New Roman"/>
                      <w:sz w:val="28"/>
                      <w:szCs w:val="28"/>
                      <w:lang w:eastAsia="ru-RU"/>
                    </w:rPr>
                  </w:pPr>
                  <w:hyperlink r:id="rId742" w:tooltip="Comarum" w:history="1">
                    <w:r w:rsidR="0023016F" w:rsidRPr="00445CEC">
                      <w:rPr>
                        <w:rFonts w:ascii="Times New Roman" w:eastAsia="Times New Roman" w:hAnsi="Times New Roman" w:cs="Times New Roman"/>
                        <w:color w:val="0B0080"/>
                        <w:sz w:val="28"/>
                        <w:szCs w:val="28"/>
                        <w:lang w:eastAsia="ru-RU"/>
                      </w:rPr>
                      <w:t>Сабельник</w:t>
                    </w:r>
                  </w:hyperlink>
                </w:p>
              </w:tc>
            </w:tr>
            <w:tr w:rsidR="0023016F" w:rsidRPr="00445CEC" w:rsidTr="00381E26">
              <w:trPr>
                <w:trHeight w:val="302"/>
                <w:tblCellSpacing w:w="0" w:type="dxa"/>
                <w:jc w:val="center"/>
              </w:trPr>
              <w:tc>
                <w:tcPr>
                  <w:tcW w:w="2000" w:type="pct"/>
                  <w:hideMark/>
                </w:tcPr>
                <w:p w:rsidR="0023016F" w:rsidRPr="00445CEC" w:rsidRDefault="0023016F" w:rsidP="0023016F">
                  <w:pPr>
                    <w:spacing w:after="0" w:line="240" w:lineRule="auto"/>
                    <w:jc w:val="right"/>
                    <w:rPr>
                      <w:rFonts w:ascii="Times New Roman" w:eastAsia="Times New Roman" w:hAnsi="Times New Roman" w:cs="Times New Roman"/>
                      <w:sz w:val="28"/>
                      <w:szCs w:val="28"/>
                      <w:lang w:eastAsia="ru-RU"/>
                    </w:rPr>
                  </w:pPr>
                  <w:r w:rsidRPr="00445CEC">
                    <w:rPr>
                      <w:rFonts w:ascii="Times New Roman" w:eastAsia="Times New Roman" w:hAnsi="Times New Roman" w:cs="Times New Roman"/>
                      <w:sz w:val="28"/>
                      <w:szCs w:val="28"/>
                      <w:lang w:eastAsia="ru-RU"/>
                    </w:rPr>
                    <w:t>Вид: </w:t>
                  </w:r>
                </w:p>
              </w:tc>
              <w:tc>
                <w:tcPr>
                  <w:tcW w:w="3000" w:type="pct"/>
                  <w:hideMark/>
                </w:tcPr>
                <w:p w:rsidR="0023016F" w:rsidRPr="00445CEC" w:rsidRDefault="0023016F" w:rsidP="0023016F">
                  <w:pPr>
                    <w:spacing w:after="0" w:line="240" w:lineRule="auto"/>
                    <w:rPr>
                      <w:rFonts w:ascii="Times New Roman" w:eastAsia="Times New Roman" w:hAnsi="Times New Roman" w:cs="Times New Roman"/>
                      <w:sz w:val="28"/>
                      <w:szCs w:val="28"/>
                      <w:lang w:eastAsia="ru-RU"/>
                    </w:rPr>
                  </w:pPr>
                  <w:r w:rsidRPr="00445CEC">
                    <w:rPr>
                      <w:rFonts w:ascii="Times New Roman" w:eastAsia="Times New Roman" w:hAnsi="Times New Roman" w:cs="Times New Roman"/>
                      <w:b/>
                      <w:bCs/>
                      <w:sz w:val="28"/>
                      <w:szCs w:val="28"/>
                      <w:lang w:eastAsia="ru-RU"/>
                    </w:rPr>
                    <w:t>Сабельник болотный</w:t>
                  </w:r>
                </w:p>
              </w:tc>
            </w:tr>
          </w:tbl>
          <w:p w:rsidR="0023016F" w:rsidRPr="00445CEC" w:rsidRDefault="0023016F" w:rsidP="0023016F">
            <w:pPr>
              <w:spacing w:after="0" w:line="360" w:lineRule="atLeast"/>
              <w:jc w:val="center"/>
              <w:rPr>
                <w:rFonts w:ascii="Times New Roman" w:eastAsia="Times New Roman" w:hAnsi="Times New Roman" w:cs="Times New Roman"/>
                <w:sz w:val="28"/>
                <w:szCs w:val="28"/>
                <w:lang w:eastAsia="ru-RU"/>
              </w:rPr>
            </w:pPr>
          </w:p>
        </w:tc>
      </w:tr>
      <w:tr w:rsidR="0023016F" w:rsidRPr="0023016F" w:rsidTr="0023016F">
        <w:tc>
          <w:tcPr>
            <w:tcW w:w="0" w:type="auto"/>
            <w:shd w:val="clear" w:color="auto" w:fill="90EE90"/>
            <w:hideMark/>
          </w:tcPr>
          <w:p w:rsidR="0023016F" w:rsidRPr="00445CEC" w:rsidRDefault="0023016F" w:rsidP="0023016F">
            <w:pPr>
              <w:spacing w:after="0" w:line="360" w:lineRule="atLeast"/>
              <w:jc w:val="center"/>
              <w:rPr>
                <w:rFonts w:ascii="Times New Roman" w:eastAsia="Times New Roman" w:hAnsi="Times New Roman" w:cs="Times New Roman"/>
                <w:b/>
                <w:bCs/>
                <w:sz w:val="28"/>
                <w:szCs w:val="28"/>
                <w:lang w:eastAsia="ru-RU"/>
              </w:rPr>
            </w:pPr>
            <w:r w:rsidRPr="00445CEC">
              <w:rPr>
                <w:rFonts w:ascii="Times New Roman" w:eastAsia="Times New Roman" w:hAnsi="Times New Roman" w:cs="Times New Roman"/>
                <w:b/>
                <w:bCs/>
                <w:sz w:val="28"/>
                <w:szCs w:val="28"/>
                <w:lang w:eastAsia="ru-RU"/>
              </w:rPr>
              <w:t>Международное научное название</w:t>
            </w:r>
          </w:p>
        </w:tc>
      </w:tr>
      <w:tr w:rsidR="0023016F" w:rsidRPr="0023016F" w:rsidTr="0023016F">
        <w:tc>
          <w:tcPr>
            <w:tcW w:w="0" w:type="auto"/>
            <w:shd w:val="clear" w:color="auto" w:fill="F8F9FA"/>
            <w:hideMark/>
          </w:tcPr>
          <w:p w:rsidR="0023016F" w:rsidRPr="00445CEC" w:rsidRDefault="0023016F" w:rsidP="0023016F">
            <w:pPr>
              <w:spacing w:before="100" w:beforeAutospacing="1" w:after="100" w:afterAutospacing="1" w:line="360" w:lineRule="atLeast"/>
              <w:jc w:val="center"/>
              <w:rPr>
                <w:rFonts w:ascii="Times New Roman" w:eastAsia="Times New Roman" w:hAnsi="Times New Roman" w:cs="Times New Roman"/>
                <w:sz w:val="28"/>
                <w:szCs w:val="28"/>
                <w:lang w:eastAsia="ru-RU"/>
              </w:rPr>
            </w:pPr>
            <w:proofErr w:type="spellStart"/>
            <w:r w:rsidRPr="00445CEC">
              <w:rPr>
                <w:rFonts w:ascii="Times New Roman" w:eastAsia="Times New Roman" w:hAnsi="Times New Roman" w:cs="Times New Roman"/>
                <w:i/>
                <w:iCs/>
                <w:sz w:val="28"/>
                <w:szCs w:val="28"/>
                <w:lang w:eastAsia="ru-RU"/>
              </w:rPr>
              <w:t>Comarumpalustre</w:t>
            </w:r>
            <w:proofErr w:type="spellEnd"/>
            <w:r w:rsidRPr="00445CEC">
              <w:rPr>
                <w:rFonts w:ascii="Times New Roman" w:eastAsia="Times New Roman" w:hAnsi="Times New Roman" w:cs="Times New Roman"/>
                <w:sz w:val="28"/>
                <w:szCs w:val="28"/>
                <w:lang w:eastAsia="ru-RU"/>
              </w:rPr>
              <w:t> </w:t>
            </w:r>
            <w:hyperlink r:id="rId743" w:tooltip="L." w:history="1">
              <w:r w:rsidRPr="00445CEC">
                <w:rPr>
                  <w:rFonts w:ascii="Times New Roman" w:eastAsia="Times New Roman" w:hAnsi="Times New Roman" w:cs="Times New Roman"/>
                  <w:smallCaps/>
                  <w:color w:val="0B0080"/>
                  <w:sz w:val="28"/>
                  <w:szCs w:val="28"/>
                  <w:u w:val="single"/>
                  <w:lang w:eastAsia="ru-RU"/>
                </w:rPr>
                <w:t>L.</w:t>
              </w:r>
            </w:hyperlink>
            <w:r w:rsidRPr="00445CEC">
              <w:rPr>
                <w:rFonts w:ascii="Times New Roman" w:eastAsia="Times New Roman" w:hAnsi="Times New Roman" w:cs="Times New Roman"/>
                <w:smallCaps/>
                <w:sz w:val="28"/>
                <w:szCs w:val="28"/>
                <w:lang w:eastAsia="ru-RU"/>
              </w:rPr>
              <w:t> (1753)</w:t>
            </w:r>
          </w:p>
        </w:tc>
      </w:tr>
      <w:tr w:rsidR="0023016F" w:rsidRPr="0023016F" w:rsidTr="0023016F">
        <w:tc>
          <w:tcPr>
            <w:tcW w:w="0" w:type="auto"/>
            <w:shd w:val="clear" w:color="auto" w:fill="90EE90"/>
            <w:hideMark/>
          </w:tcPr>
          <w:p w:rsidR="0023016F" w:rsidRPr="00B74EE5" w:rsidRDefault="00A9467E" w:rsidP="0023016F">
            <w:pPr>
              <w:spacing w:after="0" w:line="360" w:lineRule="atLeast"/>
              <w:jc w:val="center"/>
              <w:rPr>
                <w:rFonts w:ascii="Times New Roman" w:eastAsia="Times New Roman" w:hAnsi="Times New Roman" w:cs="Times New Roman"/>
                <w:b/>
                <w:bCs/>
                <w:color w:val="FF0000"/>
                <w:sz w:val="28"/>
                <w:szCs w:val="28"/>
                <w:lang w:eastAsia="ru-RU"/>
              </w:rPr>
            </w:pPr>
            <w:hyperlink r:id="rId744" w:tooltip="Охранный статус" w:history="1">
              <w:r w:rsidR="0023016F" w:rsidRPr="00B74EE5">
                <w:rPr>
                  <w:rFonts w:ascii="Times New Roman" w:eastAsia="Times New Roman" w:hAnsi="Times New Roman" w:cs="Times New Roman"/>
                  <w:b/>
                  <w:bCs/>
                  <w:color w:val="FF0000"/>
                  <w:sz w:val="28"/>
                  <w:szCs w:val="28"/>
                  <w:u w:val="single"/>
                  <w:lang w:eastAsia="ru-RU"/>
                </w:rPr>
                <w:t>Охранный статус</w:t>
              </w:r>
            </w:hyperlink>
          </w:p>
        </w:tc>
      </w:tr>
      <w:tr w:rsidR="0023016F" w:rsidRPr="0023016F" w:rsidTr="0023016F">
        <w:tc>
          <w:tcPr>
            <w:tcW w:w="0" w:type="auto"/>
            <w:shd w:val="clear" w:color="auto" w:fill="F8F9FA"/>
            <w:hideMark/>
          </w:tcPr>
          <w:p w:rsidR="0023016F" w:rsidRPr="0023016F" w:rsidRDefault="0023016F" w:rsidP="009A652B">
            <w:pPr>
              <w:spacing w:after="0" w:line="360" w:lineRule="atLeast"/>
              <w:jc w:val="center"/>
              <w:rPr>
                <w:rFonts w:ascii="Times New Roman" w:eastAsia="Times New Roman" w:hAnsi="Times New Roman" w:cs="Times New Roman"/>
                <w:sz w:val="20"/>
                <w:szCs w:val="20"/>
                <w:lang w:eastAsia="ru-RU"/>
              </w:rPr>
            </w:pPr>
            <w:r w:rsidRPr="0023016F">
              <w:rPr>
                <w:rFonts w:ascii="Times New Roman" w:eastAsia="Times New Roman" w:hAnsi="Times New Roman" w:cs="Times New Roman"/>
                <w:noProof/>
                <w:color w:val="0B0080"/>
                <w:sz w:val="20"/>
                <w:szCs w:val="20"/>
                <w:lang w:eastAsia="ru-RU"/>
              </w:rPr>
              <w:drawing>
                <wp:inline distT="0" distB="0" distL="0" distR="0">
                  <wp:extent cx="2286000" cy="609600"/>
                  <wp:effectExtent l="0" t="0" r="0" b="0"/>
                  <wp:docPr id="118" name="Рисунок 118" descr="Status iucn3.1 LC ru.svg">
                    <a:hlinkClick xmlns:a="http://schemas.openxmlformats.org/drawingml/2006/main" r:id="rId745" tooltip="&quot;Красная книга#Красный список угрожаемых видов&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Status iucn3.1 LC ru.svg">
                            <a:hlinkClick r:id="rId745" tooltip="&quot;Красная книга#Красный список угрожаемых видов&quot;"/>
                          </pic:cNvPr>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286000" cy="609600"/>
                          </a:xfrm>
                          <a:prstGeom prst="rect">
                            <a:avLst/>
                          </a:prstGeom>
                          <a:noFill/>
                          <a:ln>
                            <a:noFill/>
                          </a:ln>
                        </pic:spPr>
                      </pic:pic>
                    </a:graphicData>
                  </a:graphic>
                </wp:inline>
              </w:drawing>
            </w:r>
          </w:p>
        </w:tc>
      </w:tr>
    </w:tbl>
    <w:p w:rsidR="00381E26" w:rsidRDefault="00381E26" w:rsidP="0023016F">
      <w:pPr>
        <w:spacing w:after="0" w:line="207" w:lineRule="atLeast"/>
        <w:jc w:val="center"/>
        <w:rPr>
          <w:rFonts w:ascii="Times New Roman" w:eastAsia="Times New Roman" w:hAnsi="Times New Roman" w:cs="Times New Roman"/>
          <w:sz w:val="15"/>
          <w:szCs w:val="15"/>
          <w:lang w:eastAsia="ru-RU"/>
        </w:rPr>
        <w:sectPr w:rsidR="00381E26" w:rsidSect="00A81F60">
          <w:type w:val="continuous"/>
          <w:pgSz w:w="16838" w:h="11906" w:orient="landscape"/>
          <w:pgMar w:top="850" w:right="1134" w:bottom="1701" w:left="1134" w:header="708" w:footer="708" w:gutter="0"/>
          <w:cols w:num="2" w:space="708"/>
          <w:docGrid w:linePitch="360"/>
        </w:sectPr>
      </w:pPr>
    </w:p>
    <w:p w:rsidR="0023016F" w:rsidRDefault="0023016F" w:rsidP="00B74EE5">
      <w:pPr>
        <w:spacing w:before="120" w:after="120" w:line="360" w:lineRule="auto"/>
        <w:jc w:val="both"/>
        <w:rPr>
          <w:rFonts w:ascii="Times New Roman" w:eastAsia="Times New Roman" w:hAnsi="Times New Roman" w:cs="Times New Roman"/>
          <w:sz w:val="24"/>
          <w:szCs w:val="24"/>
          <w:lang w:eastAsia="ru-RU"/>
        </w:rPr>
      </w:pPr>
      <w:proofErr w:type="spellStart"/>
      <w:proofErr w:type="gramStart"/>
      <w:r w:rsidRPr="00B74EE5">
        <w:rPr>
          <w:rFonts w:ascii="Times New Roman" w:eastAsia="Times New Roman" w:hAnsi="Times New Roman" w:cs="Times New Roman"/>
          <w:b/>
          <w:bCs/>
          <w:sz w:val="24"/>
          <w:szCs w:val="24"/>
          <w:lang w:eastAsia="ru-RU"/>
        </w:rPr>
        <w:lastRenderedPageBreak/>
        <w:t>Са́бельникболо́тный</w:t>
      </w:r>
      <w:proofErr w:type="spellEnd"/>
      <w:r w:rsidRPr="00B74EE5">
        <w:rPr>
          <w:rFonts w:ascii="Times New Roman" w:eastAsia="Times New Roman" w:hAnsi="Times New Roman" w:cs="Times New Roman"/>
          <w:sz w:val="24"/>
          <w:szCs w:val="24"/>
          <w:lang w:eastAsia="ru-RU"/>
        </w:rPr>
        <w:t> (</w:t>
      </w:r>
      <w:hyperlink r:id="rId747" w:tooltip="Латинский язык" w:history="1">
        <w:r w:rsidRPr="00B74EE5">
          <w:rPr>
            <w:rFonts w:ascii="Times New Roman" w:eastAsia="Times New Roman" w:hAnsi="Times New Roman" w:cs="Times New Roman"/>
            <w:sz w:val="24"/>
            <w:szCs w:val="24"/>
            <w:lang w:eastAsia="ru-RU"/>
          </w:rPr>
          <w:t>лат.</w:t>
        </w:r>
        <w:proofErr w:type="gramEnd"/>
      </w:hyperlink>
      <w:r w:rsidRPr="00B74EE5">
        <w:rPr>
          <w:rFonts w:ascii="Times New Roman" w:eastAsia="Times New Roman" w:hAnsi="Times New Roman" w:cs="Times New Roman"/>
          <w:sz w:val="24"/>
          <w:szCs w:val="24"/>
          <w:lang w:eastAsia="ru-RU"/>
        </w:rPr>
        <w:t> </w:t>
      </w:r>
      <w:r w:rsidRPr="00B74EE5">
        <w:rPr>
          <w:rFonts w:ascii="Times New Roman" w:eastAsia="Times New Roman" w:hAnsi="Times New Roman" w:cs="Times New Roman"/>
          <w:i/>
          <w:iCs/>
          <w:sz w:val="24"/>
          <w:szCs w:val="24"/>
          <w:lang w:val="la-Latn" w:eastAsia="ru-RU"/>
        </w:rPr>
        <w:t>Cómarum palústre</w:t>
      </w:r>
      <w:r w:rsidRPr="00B74EE5">
        <w:rPr>
          <w:rFonts w:ascii="Times New Roman" w:eastAsia="Times New Roman" w:hAnsi="Times New Roman" w:cs="Times New Roman"/>
          <w:sz w:val="24"/>
          <w:szCs w:val="24"/>
          <w:lang w:eastAsia="ru-RU"/>
        </w:rPr>
        <w:t>) — </w:t>
      </w:r>
      <w:proofErr w:type="spellStart"/>
      <w:r w:rsidR="00DF764F" w:rsidRPr="00B74EE5">
        <w:rPr>
          <w:rFonts w:ascii="Times New Roman" w:hAnsi="Times New Roman" w:cs="Times New Roman"/>
          <w:sz w:val="24"/>
          <w:szCs w:val="24"/>
        </w:rPr>
        <w:fldChar w:fldCharType="begin"/>
      </w:r>
      <w:r w:rsidR="00283E99" w:rsidRPr="00B74EE5">
        <w:rPr>
          <w:rFonts w:ascii="Times New Roman" w:hAnsi="Times New Roman" w:cs="Times New Roman"/>
          <w:sz w:val="24"/>
          <w:szCs w:val="24"/>
        </w:rPr>
        <w:instrText xml:space="preserve"> HYPERLINK "https://ru.wikipedia.org/wiki/%D0%9C%D0%BD%D0%BE%D0%B3%D0%BE%D0%BB%D0%B5%D1%82%D0%BD%D0%B8%D0%B5_%D1%80%D0%B0%D1%81%D1%82%D0%B5%D0%BD%D0%B8%D1%8F" \o "Многолетние растения" </w:instrText>
      </w:r>
      <w:r w:rsidR="00DF764F" w:rsidRPr="00B74EE5">
        <w:rPr>
          <w:rFonts w:ascii="Times New Roman" w:hAnsi="Times New Roman" w:cs="Times New Roman"/>
          <w:sz w:val="24"/>
          <w:szCs w:val="24"/>
        </w:rPr>
        <w:fldChar w:fldCharType="separate"/>
      </w:r>
      <w:r w:rsidRPr="00B74EE5">
        <w:rPr>
          <w:rFonts w:ascii="Times New Roman" w:eastAsia="Times New Roman" w:hAnsi="Times New Roman" w:cs="Times New Roman"/>
          <w:sz w:val="24"/>
          <w:szCs w:val="24"/>
          <w:lang w:eastAsia="ru-RU"/>
        </w:rPr>
        <w:t>многолетнее</w:t>
      </w:r>
      <w:r w:rsidR="00DF764F" w:rsidRPr="00B74EE5">
        <w:rPr>
          <w:rFonts w:ascii="Times New Roman" w:eastAsia="Times New Roman" w:hAnsi="Times New Roman" w:cs="Times New Roman"/>
          <w:sz w:val="24"/>
          <w:szCs w:val="24"/>
          <w:lang w:eastAsia="ru-RU"/>
        </w:rPr>
        <w:fldChar w:fldCharType="end"/>
      </w:r>
      <w:hyperlink r:id="rId748" w:tooltip="Травы" w:history="1">
        <w:r w:rsidRPr="00B74EE5">
          <w:rPr>
            <w:rFonts w:ascii="Times New Roman" w:eastAsia="Times New Roman" w:hAnsi="Times New Roman" w:cs="Times New Roman"/>
            <w:sz w:val="24"/>
            <w:szCs w:val="24"/>
            <w:lang w:eastAsia="ru-RU"/>
          </w:rPr>
          <w:t>травянистое</w:t>
        </w:r>
        <w:proofErr w:type="spellEnd"/>
      </w:hyperlink>
      <w:r w:rsidRPr="00B74EE5">
        <w:rPr>
          <w:rFonts w:ascii="Times New Roman" w:eastAsia="Times New Roman" w:hAnsi="Times New Roman" w:cs="Times New Roman"/>
          <w:sz w:val="24"/>
          <w:szCs w:val="24"/>
          <w:lang w:eastAsia="ru-RU"/>
        </w:rPr>
        <w:t> растение, растущее по сырым, болотистым местам. </w:t>
      </w:r>
      <w:r w:rsidR="00DF764F" w:rsidRPr="00B74EE5">
        <w:rPr>
          <w:rFonts w:ascii="Times New Roman" w:hAnsi="Times New Roman" w:cs="Times New Roman"/>
          <w:sz w:val="24"/>
          <w:szCs w:val="24"/>
        </w:rPr>
        <w:fldChar w:fldCharType="begin"/>
      </w:r>
      <w:r w:rsidR="00283E99" w:rsidRPr="00B74EE5">
        <w:rPr>
          <w:rFonts w:ascii="Times New Roman" w:hAnsi="Times New Roman" w:cs="Times New Roman"/>
          <w:sz w:val="24"/>
          <w:szCs w:val="24"/>
        </w:rPr>
        <w:instrText xml:space="preserve"> HYPERLINK "https://ru.wikipedia.org/wiki/%D0%92%D0%B8%D0%B4_(%D0%B1%D0%B8%D0%BE%D0%BB%D0%BE%D0%B3%D0%B8%D1%8F)" \o "Вид (биология)" </w:instrText>
      </w:r>
      <w:r w:rsidR="00DF764F" w:rsidRPr="00B74EE5">
        <w:rPr>
          <w:rFonts w:ascii="Times New Roman" w:hAnsi="Times New Roman" w:cs="Times New Roman"/>
          <w:sz w:val="24"/>
          <w:szCs w:val="24"/>
        </w:rPr>
        <w:fldChar w:fldCharType="separate"/>
      </w:r>
      <w:r w:rsidRPr="00B74EE5">
        <w:rPr>
          <w:rFonts w:ascii="Times New Roman" w:eastAsia="Times New Roman" w:hAnsi="Times New Roman" w:cs="Times New Roman"/>
          <w:sz w:val="24"/>
          <w:szCs w:val="24"/>
          <w:lang w:eastAsia="ru-RU"/>
        </w:rPr>
        <w:t>Вид</w:t>
      </w:r>
      <w:r w:rsidR="00DF764F" w:rsidRPr="00B74EE5">
        <w:rPr>
          <w:rFonts w:ascii="Times New Roman" w:eastAsia="Times New Roman" w:hAnsi="Times New Roman" w:cs="Times New Roman"/>
          <w:sz w:val="24"/>
          <w:szCs w:val="24"/>
          <w:lang w:eastAsia="ru-RU"/>
        </w:rPr>
        <w:fldChar w:fldCharType="end"/>
      </w:r>
      <w:r w:rsidRPr="00B74EE5">
        <w:rPr>
          <w:rFonts w:ascii="Times New Roman" w:eastAsia="Times New Roman" w:hAnsi="Times New Roman" w:cs="Times New Roman"/>
          <w:sz w:val="24"/>
          <w:szCs w:val="24"/>
          <w:lang w:eastAsia="ru-RU"/>
        </w:rPr>
        <w:t> </w:t>
      </w:r>
      <w:hyperlink r:id="rId749" w:tooltip="Род (биология)" w:history="1">
        <w:r w:rsidRPr="00B74EE5">
          <w:rPr>
            <w:rFonts w:ascii="Times New Roman" w:eastAsia="Times New Roman" w:hAnsi="Times New Roman" w:cs="Times New Roman"/>
            <w:sz w:val="24"/>
            <w:szCs w:val="24"/>
            <w:lang w:eastAsia="ru-RU"/>
          </w:rPr>
          <w:t>рода</w:t>
        </w:r>
      </w:hyperlink>
      <w:r w:rsidRPr="00B74EE5">
        <w:rPr>
          <w:rFonts w:ascii="Times New Roman" w:eastAsia="Times New Roman" w:hAnsi="Times New Roman" w:cs="Times New Roman"/>
          <w:sz w:val="24"/>
          <w:szCs w:val="24"/>
          <w:lang w:eastAsia="ru-RU"/>
        </w:rPr>
        <w:t> Сабельник.</w:t>
      </w:r>
    </w:p>
    <w:p w:rsidR="00B74EE5" w:rsidRPr="00754848" w:rsidRDefault="00B74EE5" w:rsidP="00B74EE5">
      <w:pPr>
        <w:pBdr>
          <w:bottom w:val="single" w:sz="6" w:space="0" w:color="A2A9B1"/>
        </w:pBdr>
        <w:spacing w:before="240" w:after="60" w:line="240" w:lineRule="auto"/>
        <w:outlineLvl w:val="1"/>
        <w:rPr>
          <w:rFonts w:ascii="Times New Roman" w:eastAsia="Times New Roman" w:hAnsi="Times New Roman" w:cs="Times New Roman"/>
          <w:b/>
          <w:i/>
          <w:color w:val="548DD4" w:themeColor="text2" w:themeTint="99"/>
          <w:sz w:val="36"/>
          <w:szCs w:val="36"/>
          <w:lang w:eastAsia="ru-RU"/>
        </w:rPr>
      </w:pPr>
      <w:r w:rsidRPr="00754848">
        <w:rPr>
          <w:rFonts w:ascii="Times New Roman" w:eastAsia="Times New Roman" w:hAnsi="Times New Roman" w:cs="Times New Roman"/>
          <w:b/>
          <w:i/>
          <w:color w:val="548DD4" w:themeColor="text2" w:themeTint="99"/>
          <w:sz w:val="36"/>
          <w:szCs w:val="36"/>
          <w:lang w:eastAsia="ru-RU"/>
        </w:rPr>
        <w:t>Распространение и среда обитания</w:t>
      </w:r>
    </w:p>
    <w:p w:rsidR="00B74EE5" w:rsidRDefault="00B74EE5" w:rsidP="00B74EE5">
      <w:pPr>
        <w:spacing w:before="120" w:after="120" w:line="240" w:lineRule="auto"/>
        <w:rPr>
          <w:rFonts w:ascii="Arial" w:eastAsia="Times New Roman" w:hAnsi="Arial" w:cs="Arial"/>
          <w:sz w:val="21"/>
          <w:szCs w:val="21"/>
          <w:lang w:eastAsia="ru-RU"/>
        </w:rPr>
      </w:pPr>
      <w:r w:rsidRPr="009A652B">
        <w:rPr>
          <w:rFonts w:ascii="Arial" w:eastAsia="Times New Roman" w:hAnsi="Arial" w:cs="Arial"/>
          <w:sz w:val="21"/>
          <w:szCs w:val="21"/>
          <w:lang w:eastAsia="ru-RU"/>
        </w:rPr>
        <w:t>Сабельник встречается по всей России до </w:t>
      </w:r>
      <w:hyperlink r:id="rId750" w:tooltip="Ледовитый океан" w:history="1">
        <w:r w:rsidRPr="009A652B">
          <w:rPr>
            <w:rFonts w:ascii="Arial" w:eastAsia="Times New Roman" w:hAnsi="Arial" w:cs="Arial"/>
            <w:sz w:val="21"/>
            <w:szCs w:val="21"/>
            <w:lang w:eastAsia="ru-RU"/>
          </w:rPr>
          <w:t>Ледовитого океана</w:t>
        </w:r>
      </w:hyperlink>
      <w:r w:rsidRPr="009A652B">
        <w:rPr>
          <w:rFonts w:ascii="Arial" w:eastAsia="Times New Roman" w:hAnsi="Arial" w:cs="Arial"/>
          <w:sz w:val="21"/>
          <w:szCs w:val="21"/>
          <w:lang w:eastAsia="ru-RU"/>
        </w:rPr>
        <w:t xml:space="preserve"> и </w:t>
      </w:r>
      <w:proofErr w:type="gramStart"/>
      <w:r w:rsidRPr="009A652B">
        <w:rPr>
          <w:rFonts w:ascii="Arial" w:eastAsia="Times New Roman" w:hAnsi="Arial" w:cs="Arial"/>
          <w:sz w:val="21"/>
          <w:szCs w:val="21"/>
          <w:lang w:eastAsia="ru-RU"/>
        </w:rPr>
        <w:t>на</w:t>
      </w:r>
      <w:proofErr w:type="gramEnd"/>
    </w:p>
    <w:p w:rsidR="00B74EE5" w:rsidRDefault="00B74EE5" w:rsidP="00B74EE5">
      <w:pPr>
        <w:spacing w:before="120" w:after="120" w:line="240" w:lineRule="auto"/>
        <w:rPr>
          <w:rFonts w:ascii="Arial" w:eastAsia="Times New Roman" w:hAnsi="Arial" w:cs="Arial"/>
          <w:sz w:val="21"/>
          <w:szCs w:val="21"/>
          <w:lang w:eastAsia="ru-RU"/>
        </w:rPr>
      </w:pPr>
      <w:proofErr w:type="gramStart"/>
      <w:r w:rsidRPr="009A652B">
        <w:rPr>
          <w:rFonts w:ascii="Arial" w:eastAsia="Times New Roman" w:hAnsi="Arial" w:cs="Arial"/>
          <w:sz w:val="21"/>
          <w:szCs w:val="21"/>
          <w:lang w:eastAsia="ru-RU"/>
        </w:rPr>
        <w:t>юге</w:t>
      </w:r>
      <w:proofErr w:type="gramEnd"/>
      <w:r w:rsidRPr="009A652B">
        <w:rPr>
          <w:rFonts w:ascii="Arial" w:eastAsia="Times New Roman" w:hAnsi="Arial" w:cs="Arial"/>
          <w:sz w:val="21"/>
          <w:szCs w:val="21"/>
          <w:lang w:eastAsia="ru-RU"/>
        </w:rPr>
        <w:t xml:space="preserve"> до </w:t>
      </w:r>
      <w:hyperlink r:id="rId751" w:tooltip="Чёрное море" w:history="1">
        <w:r w:rsidRPr="009A652B">
          <w:rPr>
            <w:rFonts w:ascii="Arial" w:eastAsia="Times New Roman" w:hAnsi="Arial" w:cs="Arial"/>
            <w:sz w:val="21"/>
            <w:szCs w:val="21"/>
            <w:lang w:eastAsia="ru-RU"/>
          </w:rPr>
          <w:t>Чёрного моря</w:t>
        </w:r>
      </w:hyperlink>
      <w:r w:rsidRPr="009A652B">
        <w:rPr>
          <w:rFonts w:ascii="Arial" w:eastAsia="Times New Roman" w:hAnsi="Arial" w:cs="Arial"/>
          <w:sz w:val="21"/>
          <w:szCs w:val="21"/>
          <w:lang w:eastAsia="ru-RU"/>
        </w:rPr>
        <w:t>.</w:t>
      </w:r>
    </w:p>
    <w:p w:rsidR="00B74EE5" w:rsidRPr="009A652B" w:rsidRDefault="00B72765" w:rsidP="00B74EE5">
      <w:pPr>
        <w:spacing w:before="120" w:after="120" w:line="240" w:lineRule="auto"/>
        <w:rPr>
          <w:rFonts w:ascii="Arial" w:eastAsia="Times New Roman" w:hAnsi="Arial" w:cs="Arial"/>
          <w:sz w:val="21"/>
          <w:szCs w:val="21"/>
          <w:lang w:eastAsia="ru-RU"/>
        </w:rPr>
      </w:pPr>
      <w:r>
        <w:rPr>
          <w:rFonts w:ascii="Arial" w:eastAsia="Times New Roman" w:hAnsi="Arial" w:cs="Arial"/>
          <w:sz w:val="21"/>
          <w:szCs w:val="21"/>
          <w:lang w:eastAsia="ru-RU"/>
        </w:rPr>
        <w:t xml:space="preserve">        </w:t>
      </w:r>
      <w:r w:rsidR="00B74EE5" w:rsidRPr="009A652B">
        <w:rPr>
          <w:rFonts w:ascii="Arial" w:eastAsia="Times New Roman" w:hAnsi="Arial" w:cs="Arial"/>
          <w:noProof/>
          <w:sz w:val="20"/>
          <w:szCs w:val="20"/>
          <w:lang w:eastAsia="ru-RU"/>
        </w:rPr>
        <w:drawing>
          <wp:inline distT="0" distB="0" distL="0" distR="0">
            <wp:extent cx="2553419" cy="3053751"/>
            <wp:effectExtent l="266700" t="247650" r="266065" b="260985"/>
            <wp:docPr id="121" name="Рисунок 121" descr="https://upload.wikimedia.org/wikipedia/commons/thumb/f/f9/302_Comarum_palustre.jpg/220px-302_Comarum_palustre.jpg">
              <a:hlinkClick xmlns:a="http://schemas.openxmlformats.org/drawingml/2006/main" r:id="rId7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s://upload.wikimedia.org/wikipedia/commons/thumb/f/f9/302_Comarum_palustre.jpg/220px-302_Comarum_palustre.jpg">
                      <a:hlinkClick r:id="rId752"/>
                    </pic:cNvPr>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2556575" cy="305752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B74EE5" w:rsidRPr="00B74EE5" w:rsidRDefault="00B74EE5" w:rsidP="00B74EE5">
      <w:pPr>
        <w:spacing w:before="120" w:after="120" w:line="360" w:lineRule="auto"/>
        <w:jc w:val="both"/>
        <w:rPr>
          <w:rFonts w:ascii="Times New Roman" w:eastAsia="Times New Roman" w:hAnsi="Times New Roman" w:cs="Times New Roman"/>
          <w:sz w:val="24"/>
          <w:szCs w:val="24"/>
          <w:lang w:eastAsia="ru-RU"/>
        </w:rPr>
      </w:pPr>
    </w:p>
    <w:p w:rsidR="0023016F" w:rsidRPr="00754848" w:rsidRDefault="00DE4E06" w:rsidP="00B74EE5">
      <w:pPr>
        <w:pBdr>
          <w:bottom w:val="single" w:sz="6" w:space="0" w:color="A2A9B1"/>
        </w:pBdr>
        <w:spacing w:before="240" w:after="60" w:line="360" w:lineRule="auto"/>
        <w:outlineLvl w:val="1"/>
        <w:rPr>
          <w:rFonts w:ascii="Times New Roman" w:eastAsia="Times New Roman" w:hAnsi="Times New Roman" w:cs="Times New Roman"/>
          <w:b/>
          <w:i/>
          <w:color w:val="548DD4" w:themeColor="text2" w:themeTint="99"/>
          <w:sz w:val="36"/>
          <w:szCs w:val="36"/>
          <w:lang w:eastAsia="ru-RU"/>
        </w:rPr>
      </w:pPr>
      <w:r w:rsidRPr="00754848">
        <w:rPr>
          <w:rFonts w:ascii="Times New Roman" w:eastAsia="Times New Roman" w:hAnsi="Times New Roman" w:cs="Times New Roman"/>
          <w:b/>
          <w:i/>
          <w:color w:val="548DD4" w:themeColor="text2" w:themeTint="99"/>
          <w:sz w:val="36"/>
          <w:szCs w:val="36"/>
          <w:lang w:eastAsia="ru-RU"/>
        </w:rPr>
        <w:lastRenderedPageBreak/>
        <w:t>Биологическое</w:t>
      </w:r>
      <w:r w:rsidR="0023016F" w:rsidRPr="00754848">
        <w:rPr>
          <w:rFonts w:ascii="Times New Roman" w:eastAsia="Times New Roman" w:hAnsi="Times New Roman" w:cs="Times New Roman"/>
          <w:b/>
          <w:i/>
          <w:color w:val="548DD4" w:themeColor="text2" w:themeTint="99"/>
          <w:sz w:val="36"/>
          <w:szCs w:val="36"/>
          <w:lang w:eastAsia="ru-RU"/>
        </w:rPr>
        <w:t xml:space="preserve"> описание</w:t>
      </w:r>
    </w:p>
    <w:p w:rsidR="0023016F" w:rsidRPr="00B74EE5" w:rsidRDefault="00D91CAE" w:rsidP="00B74EE5">
      <w:pPr>
        <w:pBdr>
          <w:bottom w:val="single" w:sz="6" w:space="0" w:color="A2A9B1"/>
        </w:pBdr>
        <w:spacing w:before="240" w:after="60" w:line="360" w:lineRule="auto"/>
        <w:jc w:val="both"/>
        <w:outlineLvl w:val="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23016F" w:rsidRPr="00B74EE5">
        <w:rPr>
          <w:rFonts w:ascii="Times New Roman" w:eastAsia="Times New Roman" w:hAnsi="Times New Roman" w:cs="Times New Roman"/>
          <w:sz w:val="24"/>
          <w:szCs w:val="24"/>
          <w:lang w:eastAsia="ru-RU"/>
        </w:rPr>
        <w:t>Растение это перезимовывает при помощи длинного, ползучего, ветвистого, довольно крепкого </w:t>
      </w:r>
      <w:hyperlink r:id="rId754" w:tooltip="Корневище" w:history="1">
        <w:r w:rsidR="0023016F" w:rsidRPr="00B74EE5">
          <w:rPr>
            <w:rFonts w:ascii="Times New Roman" w:eastAsia="Times New Roman" w:hAnsi="Times New Roman" w:cs="Times New Roman"/>
            <w:sz w:val="24"/>
            <w:szCs w:val="24"/>
            <w:lang w:eastAsia="ru-RU"/>
          </w:rPr>
          <w:t>корневища</w:t>
        </w:r>
      </w:hyperlink>
      <w:r w:rsidR="0023016F" w:rsidRPr="00B74EE5">
        <w:rPr>
          <w:rFonts w:ascii="Times New Roman" w:eastAsia="Times New Roman" w:hAnsi="Times New Roman" w:cs="Times New Roman"/>
          <w:sz w:val="24"/>
          <w:szCs w:val="24"/>
          <w:lang w:eastAsia="ru-RU"/>
        </w:rPr>
        <w:t>,</w:t>
      </w:r>
      <w:r w:rsidR="00DF0BFE">
        <w:rPr>
          <w:rFonts w:ascii="Times New Roman" w:eastAsia="Times New Roman" w:hAnsi="Times New Roman" w:cs="Times New Roman"/>
          <w:sz w:val="24"/>
          <w:szCs w:val="24"/>
          <w:lang w:eastAsia="ru-RU"/>
        </w:rPr>
        <w:t xml:space="preserve"> покрытого короткими волос</w:t>
      </w:r>
      <w:r w:rsidR="00B74EE5">
        <w:rPr>
          <w:rFonts w:ascii="Times New Roman" w:eastAsia="Times New Roman" w:hAnsi="Times New Roman" w:cs="Times New Roman"/>
          <w:sz w:val="24"/>
          <w:szCs w:val="24"/>
          <w:lang w:eastAsia="ru-RU"/>
        </w:rPr>
        <w:t xml:space="preserve">ками.             </w:t>
      </w:r>
      <w:r w:rsidR="0023016F" w:rsidRPr="00B74EE5">
        <w:rPr>
          <w:rFonts w:ascii="Times New Roman" w:eastAsia="Times New Roman" w:hAnsi="Times New Roman" w:cs="Times New Roman"/>
          <w:sz w:val="24"/>
          <w:szCs w:val="24"/>
          <w:lang w:eastAsia="ru-RU"/>
        </w:rPr>
        <w:t>Корневище даёт приподнимающиеся побеги, несущие перистые листья о 5—7 сближенных, продолговатых, по краю остропильчатых </w:t>
      </w:r>
      <w:hyperlink r:id="rId755" w:tooltip="Листочек (часть листа)" w:history="1">
        <w:r w:rsidR="0023016F" w:rsidRPr="00B74EE5">
          <w:rPr>
            <w:rFonts w:ascii="Times New Roman" w:eastAsia="Times New Roman" w:hAnsi="Times New Roman" w:cs="Times New Roman"/>
            <w:sz w:val="24"/>
            <w:szCs w:val="24"/>
            <w:lang w:eastAsia="ru-RU"/>
          </w:rPr>
          <w:t>листочках</w:t>
        </w:r>
      </w:hyperlink>
      <w:r w:rsidR="0023016F" w:rsidRPr="00B74EE5">
        <w:rPr>
          <w:rFonts w:ascii="Times New Roman" w:eastAsia="Times New Roman" w:hAnsi="Times New Roman" w:cs="Times New Roman"/>
          <w:sz w:val="24"/>
          <w:szCs w:val="24"/>
          <w:lang w:eastAsia="ru-RU"/>
        </w:rPr>
        <w:t>; верхняя сторона листочков тёмно-зелёная, нижняя серовойлочная; к черешку вполне приросли </w:t>
      </w:r>
      <w:hyperlink r:id="rId756" w:tooltip="Прилистник" w:history="1">
        <w:r w:rsidR="0023016F" w:rsidRPr="00B74EE5">
          <w:rPr>
            <w:rFonts w:ascii="Times New Roman" w:eastAsia="Times New Roman" w:hAnsi="Times New Roman" w:cs="Times New Roman"/>
            <w:sz w:val="24"/>
            <w:szCs w:val="24"/>
            <w:lang w:eastAsia="ru-RU"/>
          </w:rPr>
          <w:t>прилистники</w:t>
        </w:r>
      </w:hyperlink>
      <w:r w:rsidR="0023016F" w:rsidRPr="00B74EE5">
        <w:rPr>
          <w:rFonts w:ascii="Times New Roman" w:eastAsia="Times New Roman" w:hAnsi="Times New Roman" w:cs="Times New Roman"/>
          <w:sz w:val="24"/>
          <w:szCs w:val="24"/>
          <w:lang w:eastAsia="ru-RU"/>
        </w:rPr>
        <w:t>.</w:t>
      </w:r>
    </w:p>
    <w:p w:rsidR="0023016F" w:rsidRPr="00B74EE5" w:rsidRDefault="00A9467E" w:rsidP="00B74EE5">
      <w:pPr>
        <w:spacing w:before="120" w:after="120" w:line="360" w:lineRule="auto"/>
        <w:jc w:val="both"/>
        <w:rPr>
          <w:rFonts w:ascii="Times New Roman" w:eastAsia="Times New Roman" w:hAnsi="Times New Roman" w:cs="Times New Roman"/>
          <w:sz w:val="24"/>
          <w:szCs w:val="24"/>
          <w:lang w:eastAsia="ru-RU"/>
        </w:rPr>
      </w:pPr>
      <w:hyperlink r:id="rId757" w:tooltip="Цветок" w:history="1">
        <w:r w:rsidR="00B74EE5">
          <w:rPr>
            <w:rFonts w:ascii="Times New Roman" w:eastAsia="Times New Roman" w:hAnsi="Times New Roman" w:cs="Times New Roman"/>
            <w:sz w:val="24"/>
            <w:szCs w:val="24"/>
            <w:lang w:eastAsia="ru-RU"/>
          </w:rPr>
          <w:t xml:space="preserve">       Ц</w:t>
        </w:r>
        <w:r w:rsidR="0023016F" w:rsidRPr="00B74EE5">
          <w:rPr>
            <w:rFonts w:ascii="Times New Roman" w:eastAsia="Times New Roman" w:hAnsi="Times New Roman" w:cs="Times New Roman"/>
            <w:sz w:val="24"/>
            <w:szCs w:val="24"/>
            <w:lang w:eastAsia="ru-RU"/>
          </w:rPr>
          <w:t>ветки</w:t>
        </w:r>
      </w:hyperlink>
      <w:r w:rsidR="0023016F" w:rsidRPr="00B74EE5">
        <w:rPr>
          <w:rFonts w:ascii="Times New Roman" w:eastAsia="Times New Roman" w:hAnsi="Times New Roman" w:cs="Times New Roman"/>
          <w:sz w:val="24"/>
          <w:szCs w:val="24"/>
          <w:lang w:eastAsia="ru-RU"/>
        </w:rPr>
        <w:t> немногочисленные, тёмно-красного цвета, обоеполые, правильные, типичные для </w:t>
      </w:r>
      <w:hyperlink r:id="rId758" w:tooltip="Розовые" w:history="1">
        <w:r w:rsidR="0023016F" w:rsidRPr="00B74EE5">
          <w:rPr>
            <w:rFonts w:ascii="Times New Roman" w:eastAsia="Times New Roman" w:hAnsi="Times New Roman" w:cs="Times New Roman"/>
            <w:sz w:val="24"/>
            <w:szCs w:val="24"/>
            <w:lang w:eastAsia="ru-RU"/>
          </w:rPr>
          <w:t>семейства Розовые</w:t>
        </w:r>
      </w:hyperlink>
      <w:r w:rsidR="0023016F" w:rsidRPr="00B74EE5">
        <w:rPr>
          <w:rFonts w:ascii="Times New Roman" w:eastAsia="Times New Roman" w:hAnsi="Times New Roman" w:cs="Times New Roman"/>
          <w:sz w:val="24"/>
          <w:szCs w:val="24"/>
          <w:lang w:eastAsia="ru-RU"/>
        </w:rPr>
        <w:t>, к которому относится само растение. </w:t>
      </w:r>
      <w:hyperlink r:id="rId759" w:tooltip="Чашечка" w:history="1">
        <w:r w:rsidR="0023016F" w:rsidRPr="00B74EE5">
          <w:rPr>
            <w:rFonts w:ascii="Times New Roman" w:eastAsia="Times New Roman" w:hAnsi="Times New Roman" w:cs="Times New Roman"/>
            <w:sz w:val="24"/>
            <w:szCs w:val="24"/>
            <w:lang w:eastAsia="ru-RU"/>
          </w:rPr>
          <w:t>Чашечка</w:t>
        </w:r>
      </w:hyperlink>
      <w:r w:rsidR="0023016F" w:rsidRPr="00B74EE5">
        <w:rPr>
          <w:rFonts w:ascii="Times New Roman" w:eastAsia="Times New Roman" w:hAnsi="Times New Roman" w:cs="Times New Roman"/>
          <w:sz w:val="24"/>
          <w:szCs w:val="24"/>
          <w:lang w:eastAsia="ru-RU"/>
        </w:rPr>
        <w:t> двойная; </w:t>
      </w:r>
      <w:proofErr w:type="spellStart"/>
      <w:r w:rsidR="00DF764F" w:rsidRPr="00B74EE5">
        <w:rPr>
          <w:rFonts w:ascii="Times New Roman" w:hAnsi="Times New Roman" w:cs="Times New Roman"/>
          <w:sz w:val="24"/>
          <w:szCs w:val="24"/>
        </w:rPr>
        <w:fldChar w:fldCharType="begin"/>
      </w:r>
      <w:r w:rsidR="00283E99" w:rsidRPr="00B74EE5">
        <w:rPr>
          <w:rFonts w:ascii="Times New Roman" w:hAnsi="Times New Roman" w:cs="Times New Roman"/>
          <w:sz w:val="24"/>
          <w:szCs w:val="24"/>
        </w:rPr>
        <w:instrText xml:space="preserve"> HYPERLINK "https://ru.wikipedia.org/wiki/%D0%9F%D0%BE%D0%B4%D1%87%D0%B0%D1%88%D0%B8%D0%B5" \o "Подчашие" </w:instrText>
      </w:r>
      <w:r w:rsidR="00DF764F" w:rsidRPr="00B74EE5">
        <w:rPr>
          <w:rFonts w:ascii="Times New Roman" w:hAnsi="Times New Roman" w:cs="Times New Roman"/>
          <w:sz w:val="24"/>
          <w:szCs w:val="24"/>
        </w:rPr>
        <w:fldChar w:fldCharType="separate"/>
      </w:r>
      <w:r w:rsidR="0023016F" w:rsidRPr="00B74EE5">
        <w:rPr>
          <w:rFonts w:ascii="Times New Roman" w:eastAsia="Times New Roman" w:hAnsi="Times New Roman" w:cs="Times New Roman"/>
          <w:sz w:val="24"/>
          <w:szCs w:val="24"/>
          <w:lang w:eastAsia="ru-RU"/>
        </w:rPr>
        <w:t>подчашие</w:t>
      </w:r>
      <w:proofErr w:type="spellEnd"/>
      <w:r w:rsidR="00DF764F" w:rsidRPr="00B74EE5">
        <w:rPr>
          <w:rFonts w:ascii="Times New Roman" w:eastAsia="Times New Roman" w:hAnsi="Times New Roman" w:cs="Times New Roman"/>
          <w:sz w:val="24"/>
          <w:szCs w:val="24"/>
          <w:lang w:eastAsia="ru-RU"/>
        </w:rPr>
        <w:fldChar w:fldCharType="end"/>
      </w:r>
      <w:r w:rsidR="0023016F" w:rsidRPr="00B74EE5">
        <w:rPr>
          <w:rFonts w:ascii="Times New Roman" w:eastAsia="Times New Roman" w:hAnsi="Times New Roman" w:cs="Times New Roman"/>
          <w:sz w:val="24"/>
          <w:szCs w:val="24"/>
          <w:lang w:eastAsia="ru-RU"/>
        </w:rPr>
        <w:t> состоит из пяти довольно мелких листьев; </w:t>
      </w:r>
      <w:hyperlink r:id="rId760" w:tooltip="Чашелистик" w:history="1">
        <w:r w:rsidR="0023016F" w:rsidRPr="00B74EE5">
          <w:rPr>
            <w:rFonts w:ascii="Times New Roman" w:eastAsia="Times New Roman" w:hAnsi="Times New Roman" w:cs="Times New Roman"/>
            <w:sz w:val="24"/>
            <w:szCs w:val="24"/>
            <w:lang w:eastAsia="ru-RU"/>
          </w:rPr>
          <w:t>чашелистиков</w:t>
        </w:r>
      </w:hyperlink>
      <w:r w:rsidR="0023016F" w:rsidRPr="00B74EE5">
        <w:rPr>
          <w:rFonts w:ascii="Times New Roman" w:eastAsia="Times New Roman" w:hAnsi="Times New Roman" w:cs="Times New Roman"/>
          <w:sz w:val="24"/>
          <w:szCs w:val="24"/>
          <w:lang w:eastAsia="ru-RU"/>
        </w:rPr>
        <w:t xml:space="preserve"> также пять; они яйцевидные, заострённые, </w:t>
      </w:r>
      <w:proofErr w:type="spellStart"/>
      <w:r w:rsidR="0023016F" w:rsidRPr="00B74EE5">
        <w:rPr>
          <w:rFonts w:ascii="Times New Roman" w:eastAsia="Times New Roman" w:hAnsi="Times New Roman" w:cs="Times New Roman"/>
          <w:sz w:val="24"/>
          <w:szCs w:val="24"/>
          <w:lang w:eastAsia="ru-RU"/>
        </w:rPr>
        <w:t>совнутри</w:t>
      </w:r>
      <w:proofErr w:type="spellEnd"/>
      <w:r w:rsidR="0023016F" w:rsidRPr="00B74EE5">
        <w:rPr>
          <w:rFonts w:ascii="Times New Roman" w:eastAsia="Times New Roman" w:hAnsi="Times New Roman" w:cs="Times New Roman"/>
          <w:sz w:val="24"/>
          <w:szCs w:val="24"/>
          <w:lang w:eastAsia="ru-RU"/>
        </w:rPr>
        <w:t xml:space="preserve"> тёмно-красные; лепестки </w:t>
      </w:r>
      <w:proofErr w:type="spellStart"/>
      <w:r w:rsidR="00DF764F" w:rsidRPr="00B74EE5">
        <w:rPr>
          <w:rFonts w:ascii="Times New Roman" w:hAnsi="Times New Roman" w:cs="Times New Roman"/>
          <w:sz w:val="24"/>
          <w:szCs w:val="24"/>
        </w:rPr>
        <w:fldChar w:fldCharType="begin"/>
      </w:r>
      <w:r w:rsidR="00283E99" w:rsidRPr="00B74EE5">
        <w:rPr>
          <w:rFonts w:ascii="Times New Roman" w:hAnsi="Times New Roman" w:cs="Times New Roman"/>
          <w:sz w:val="24"/>
          <w:szCs w:val="24"/>
        </w:rPr>
        <w:instrText xml:space="preserve"> HYPERLINK "https://ru.wikipedia.org/wiki/%D0%9B%D0%B0%D0%BD%D1%86%D0%B5%D1%82" \o "Ланцет" </w:instrText>
      </w:r>
      <w:r w:rsidR="00DF764F" w:rsidRPr="00B74EE5">
        <w:rPr>
          <w:rFonts w:ascii="Times New Roman" w:hAnsi="Times New Roman" w:cs="Times New Roman"/>
          <w:sz w:val="24"/>
          <w:szCs w:val="24"/>
        </w:rPr>
        <w:fldChar w:fldCharType="separate"/>
      </w:r>
      <w:r w:rsidR="0023016F" w:rsidRPr="00B74EE5">
        <w:rPr>
          <w:rFonts w:ascii="Times New Roman" w:eastAsia="Times New Roman" w:hAnsi="Times New Roman" w:cs="Times New Roman"/>
          <w:sz w:val="24"/>
          <w:szCs w:val="24"/>
          <w:lang w:eastAsia="ru-RU"/>
        </w:rPr>
        <w:t>ланцетные</w:t>
      </w:r>
      <w:r w:rsidR="00DF764F" w:rsidRPr="00B74EE5">
        <w:rPr>
          <w:rFonts w:ascii="Times New Roman" w:eastAsia="Times New Roman" w:hAnsi="Times New Roman" w:cs="Times New Roman"/>
          <w:sz w:val="24"/>
          <w:szCs w:val="24"/>
          <w:lang w:eastAsia="ru-RU"/>
        </w:rPr>
        <w:fldChar w:fldCharType="end"/>
      </w:r>
      <w:r w:rsidR="0023016F" w:rsidRPr="00B74EE5">
        <w:rPr>
          <w:rFonts w:ascii="Times New Roman" w:eastAsia="Times New Roman" w:hAnsi="Times New Roman" w:cs="Times New Roman"/>
          <w:sz w:val="24"/>
          <w:szCs w:val="24"/>
          <w:lang w:eastAsia="ru-RU"/>
        </w:rPr>
        <w:t>заострённые</w:t>
      </w:r>
      <w:proofErr w:type="spellEnd"/>
      <w:r w:rsidR="0023016F" w:rsidRPr="00B74EE5">
        <w:rPr>
          <w:rFonts w:ascii="Times New Roman" w:eastAsia="Times New Roman" w:hAnsi="Times New Roman" w:cs="Times New Roman"/>
          <w:sz w:val="24"/>
          <w:szCs w:val="24"/>
          <w:lang w:eastAsia="ru-RU"/>
        </w:rPr>
        <w:t>, тёмно-красные, в два или три раза короче чашелистиков; их также пять. </w:t>
      </w:r>
      <w:hyperlink r:id="rId761" w:tooltip="Тычинка" w:history="1">
        <w:r w:rsidR="0023016F" w:rsidRPr="00B74EE5">
          <w:rPr>
            <w:rFonts w:ascii="Times New Roman" w:eastAsia="Times New Roman" w:hAnsi="Times New Roman" w:cs="Times New Roman"/>
            <w:sz w:val="24"/>
            <w:szCs w:val="24"/>
            <w:lang w:eastAsia="ru-RU"/>
          </w:rPr>
          <w:t>Тычинок</w:t>
        </w:r>
      </w:hyperlink>
      <w:r w:rsidR="0023016F" w:rsidRPr="00B74EE5">
        <w:rPr>
          <w:rFonts w:ascii="Times New Roman" w:eastAsia="Times New Roman" w:hAnsi="Times New Roman" w:cs="Times New Roman"/>
          <w:sz w:val="24"/>
          <w:szCs w:val="24"/>
          <w:lang w:eastAsia="ru-RU"/>
        </w:rPr>
        <w:t> и </w:t>
      </w:r>
      <w:hyperlink r:id="rId762" w:tooltip="Пестик" w:history="1">
        <w:r w:rsidR="0023016F" w:rsidRPr="00B74EE5">
          <w:rPr>
            <w:rFonts w:ascii="Times New Roman" w:eastAsia="Times New Roman" w:hAnsi="Times New Roman" w:cs="Times New Roman"/>
            <w:sz w:val="24"/>
            <w:szCs w:val="24"/>
            <w:lang w:eastAsia="ru-RU"/>
          </w:rPr>
          <w:t>пестиков</w:t>
        </w:r>
      </w:hyperlink>
      <w:r w:rsidR="0023016F" w:rsidRPr="00B74EE5">
        <w:rPr>
          <w:rFonts w:ascii="Times New Roman" w:eastAsia="Times New Roman" w:hAnsi="Times New Roman" w:cs="Times New Roman"/>
          <w:sz w:val="24"/>
          <w:szCs w:val="24"/>
          <w:lang w:eastAsia="ru-RU"/>
        </w:rPr>
        <w:t> много. </w:t>
      </w:r>
    </w:p>
    <w:p w:rsidR="0023016F" w:rsidRPr="00B74EE5" w:rsidRDefault="00A9467E" w:rsidP="00B74EE5">
      <w:pPr>
        <w:spacing w:before="120" w:after="120" w:line="360" w:lineRule="auto"/>
        <w:jc w:val="both"/>
        <w:rPr>
          <w:rFonts w:ascii="Times New Roman" w:eastAsia="Times New Roman" w:hAnsi="Times New Roman" w:cs="Times New Roman"/>
          <w:sz w:val="24"/>
          <w:szCs w:val="24"/>
          <w:lang w:eastAsia="ru-RU"/>
        </w:rPr>
      </w:pPr>
      <w:hyperlink r:id="rId763" w:tooltip="Плод" w:history="1">
        <w:proofErr w:type="spellStart"/>
        <w:r w:rsidR="0023016F" w:rsidRPr="00B74EE5">
          <w:rPr>
            <w:rFonts w:ascii="Times New Roman" w:eastAsia="Times New Roman" w:hAnsi="Times New Roman" w:cs="Times New Roman"/>
            <w:sz w:val="24"/>
            <w:szCs w:val="24"/>
            <w:lang w:eastAsia="ru-RU"/>
          </w:rPr>
          <w:t>Плодики</w:t>
        </w:r>
        <w:proofErr w:type="spellEnd"/>
      </w:hyperlink>
      <w:r w:rsidR="0023016F" w:rsidRPr="00B74EE5">
        <w:rPr>
          <w:rFonts w:ascii="Times New Roman" w:eastAsia="Times New Roman" w:hAnsi="Times New Roman" w:cs="Times New Roman"/>
          <w:sz w:val="24"/>
          <w:szCs w:val="24"/>
          <w:lang w:eastAsia="ru-RU"/>
        </w:rPr>
        <w:t> — голые </w:t>
      </w:r>
      <w:hyperlink r:id="rId764" w:tooltip="Семянка" w:history="1">
        <w:r w:rsidR="0023016F" w:rsidRPr="00B74EE5">
          <w:rPr>
            <w:rFonts w:ascii="Times New Roman" w:eastAsia="Times New Roman" w:hAnsi="Times New Roman" w:cs="Times New Roman"/>
            <w:sz w:val="24"/>
            <w:szCs w:val="24"/>
            <w:lang w:eastAsia="ru-RU"/>
          </w:rPr>
          <w:t>семянки</w:t>
        </w:r>
      </w:hyperlink>
      <w:r w:rsidR="0023016F" w:rsidRPr="00B74EE5">
        <w:rPr>
          <w:rFonts w:ascii="Times New Roman" w:eastAsia="Times New Roman" w:hAnsi="Times New Roman" w:cs="Times New Roman"/>
          <w:sz w:val="24"/>
          <w:szCs w:val="24"/>
          <w:lang w:eastAsia="ru-RU"/>
        </w:rPr>
        <w:t>, сидящие на губчато-мясистом </w:t>
      </w:r>
      <w:hyperlink r:id="rId765" w:tooltip="Цветоложе" w:history="1">
        <w:r w:rsidR="0023016F" w:rsidRPr="00B74EE5">
          <w:rPr>
            <w:rFonts w:ascii="Times New Roman" w:eastAsia="Times New Roman" w:hAnsi="Times New Roman" w:cs="Times New Roman"/>
            <w:sz w:val="24"/>
            <w:szCs w:val="24"/>
            <w:lang w:eastAsia="ru-RU"/>
          </w:rPr>
          <w:t>цветоложе</w:t>
        </w:r>
      </w:hyperlink>
      <w:r w:rsidR="0023016F" w:rsidRPr="00B74EE5">
        <w:rPr>
          <w:rFonts w:ascii="Times New Roman" w:eastAsia="Times New Roman" w:hAnsi="Times New Roman" w:cs="Times New Roman"/>
          <w:sz w:val="24"/>
          <w:szCs w:val="24"/>
          <w:lang w:eastAsia="ru-RU"/>
        </w:rPr>
        <w:t>.</w:t>
      </w:r>
    </w:p>
    <w:p w:rsidR="00B74EE5" w:rsidRDefault="00B74EE5" w:rsidP="0023016F">
      <w:pPr>
        <w:spacing w:before="120" w:after="120" w:line="240" w:lineRule="auto"/>
        <w:rPr>
          <w:rFonts w:ascii="Times New Roman" w:eastAsia="Times New Roman" w:hAnsi="Times New Roman" w:cs="Times New Roman"/>
          <w:b/>
          <w:i/>
          <w:color w:val="00B050"/>
          <w:sz w:val="36"/>
          <w:szCs w:val="36"/>
          <w:lang w:eastAsia="ru-RU"/>
        </w:rPr>
      </w:pPr>
    </w:p>
    <w:p w:rsidR="00B74EE5" w:rsidRDefault="00B74EE5" w:rsidP="0023016F">
      <w:pPr>
        <w:spacing w:before="120" w:after="120" w:line="240" w:lineRule="auto"/>
        <w:rPr>
          <w:rFonts w:ascii="Times New Roman" w:eastAsia="Times New Roman" w:hAnsi="Times New Roman" w:cs="Times New Roman"/>
          <w:b/>
          <w:i/>
          <w:color w:val="00B050"/>
          <w:sz w:val="36"/>
          <w:szCs w:val="36"/>
          <w:lang w:eastAsia="ru-RU"/>
        </w:rPr>
      </w:pPr>
    </w:p>
    <w:p w:rsidR="00DE4E06" w:rsidRPr="00754848" w:rsidRDefault="00DE4E06" w:rsidP="0023016F">
      <w:pPr>
        <w:spacing w:before="120" w:after="120" w:line="240" w:lineRule="auto"/>
        <w:rPr>
          <w:rFonts w:ascii="Times New Roman" w:eastAsia="Times New Roman" w:hAnsi="Times New Roman" w:cs="Times New Roman"/>
          <w:b/>
          <w:i/>
          <w:color w:val="548DD4" w:themeColor="text2" w:themeTint="99"/>
          <w:sz w:val="36"/>
          <w:szCs w:val="36"/>
          <w:lang w:eastAsia="ru-RU"/>
        </w:rPr>
      </w:pPr>
      <w:r w:rsidRPr="00754848">
        <w:rPr>
          <w:rFonts w:ascii="Times New Roman" w:eastAsia="Times New Roman" w:hAnsi="Times New Roman" w:cs="Times New Roman"/>
          <w:b/>
          <w:i/>
          <w:color w:val="548DD4" w:themeColor="text2" w:themeTint="99"/>
          <w:sz w:val="36"/>
          <w:szCs w:val="36"/>
          <w:lang w:eastAsia="ru-RU"/>
        </w:rPr>
        <w:lastRenderedPageBreak/>
        <w:t>Фармакологические свойства</w:t>
      </w:r>
    </w:p>
    <w:p w:rsidR="009D025A" w:rsidRDefault="00D91CAE" w:rsidP="009D025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9D025A" w:rsidRPr="009D025A">
        <w:rPr>
          <w:rFonts w:ascii="Times New Roman" w:hAnsi="Times New Roman" w:cs="Times New Roman"/>
          <w:sz w:val="24"/>
          <w:szCs w:val="24"/>
        </w:rPr>
        <w:t xml:space="preserve">Лекарственным сырьём является всё растение. Листья содержат 12,5%, стебли - 7,5%, корневища – 10% дубильных веществ. Помимо дубильных веществ, в состав сабельника болотного входят полисахариды, аскорбиновая кислота, каротин, витамин </w:t>
      </w:r>
      <w:proofErr w:type="gramStart"/>
      <w:r w:rsidR="009D025A" w:rsidRPr="009D025A">
        <w:rPr>
          <w:rFonts w:ascii="Times New Roman" w:hAnsi="Times New Roman" w:cs="Times New Roman"/>
          <w:sz w:val="24"/>
          <w:szCs w:val="24"/>
        </w:rPr>
        <w:t>Р</w:t>
      </w:r>
      <w:proofErr w:type="gramEnd"/>
      <w:r w:rsidR="009D025A" w:rsidRPr="009D025A">
        <w:rPr>
          <w:rFonts w:ascii="Times New Roman" w:hAnsi="Times New Roman" w:cs="Times New Roman"/>
          <w:sz w:val="24"/>
          <w:szCs w:val="24"/>
        </w:rPr>
        <w:t>, некоторое количество фенольных соединений, органические кислоты, красящие смолистые вещества и эфирные масла в небольших количествах. Из микроэлементов можно отметить большое содержание калия, кальция, магия, марганца, фосфора и цинка.</w:t>
      </w:r>
    </w:p>
    <w:p w:rsidR="00501A62" w:rsidRPr="00501A62" w:rsidRDefault="00D91CAE" w:rsidP="00501A62">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501A62" w:rsidRPr="00501A62">
        <w:rPr>
          <w:rFonts w:ascii="Times New Roman" w:hAnsi="Times New Roman" w:cs="Times New Roman"/>
          <w:sz w:val="24"/>
          <w:szCs w:val="24"/>
        </w:rPr>
        <w:t>Сабельник болотный применяется при терапии заболеваний опорно-двигательного аппарата. В народной медицине также используется в качестве антибактериального средства при инфекционных заболеваниях желудочно-кишечного тракта и респираторных инфекциях.</w:t>
      </w:r>
    </w:p>
    <w:p w:rsidR="00501A62" w:rsidRPr="009D025A" w:rsidRDefault="00D91CAE" w:rsidP="009D025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501A62" w:rsidRPr="00501A62">
        <w:rPr>
          <w:rFonts w:ascii="Times New Roman" w:hAnsi="Times New Roman" w:cs="Times New Roman"/>
          <w:sz w:val="24"/>
          <w:szCs w:val="24"/>
        </w:rPr>
        <w:t xml:space="preserve">Препараты, изготовленные на основе сабельника болотного, относятся к группе противовоспалительных средств растительного происхождения, обладают выраженным противовоспалительным и анальгезирующим действием и используются в комплексной терапии воспалительных и дегенеративных заболеваний опорно-двигательного аппарата, в т.ч. артритов, артрозов. </w:t>
      </w:r>
      <w:proofErr w:type="gramStart"/>
      <w:r w:rsidR="00501A62" w:rsidRPr="00501A62">
        <w:rPr>
          <w:rFonts w:ascii="Times New Roman" w:hAnsi="Times New Roman" w:cs="Times New Roman"/>
          <w:sz w:val="24"/>
          <w:szCs w:val="24"/>
        </w:rPr>
        <w:t xml:space="preserve">Выпускаются в </w:t>
      </w:r>
      <w:r w:rsidR="00501A62" w:rsidRPr="00501A62">
        <w:rPr>
          <w:rFonts w:ascii="Times New Roman" w:hAnsi="Times New Roman" w:cs="Times New Roman"/>
          <w:sz w:val="24"/>
          <w:szCs w:val="24"/>
        </w:rPr>
        <w:lastRenderedPageBreak/>
        <w:t>виде спиртовой настойки (ЛС), капсул (БАД) и мазей (косметические крема).</w:t>
      </w:r>
      <w:proofErr w:type="gramEnd"/>
    </w:p>
    <w:p w:rsidR="0023016F" w:rsidRPr="00B74EE5" w:rsidRDefault="00D91CAE" w:rsidP="007B1042">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23016F" w:rsidRPr="00B74EE5">
        <w:rPr>
          <w:rFonts w:ascii="Times New Roman" w:eastAsia="Times New Roman" w:hAnsi="Times New Roman" w:cs="Times New Roman"/>
          <w:sz w:val="24"/>
          <w:szCs w:val="24"/>
          <w:lang w:eastAsia="ru-RU"/>
        </w:rPr>
        <w:t>В народной медицине сабельник находит большое употребление: от </w:t>
      </w:r>
      <w:hyperlink r:id="rId766" w:tooltip="Понос" w:history="1">
        <w:r w:rsidR="0023016F" w:rsidRPr="00B74EE5">
          <w:rPr>
            <w:rFonts w:ascii="Times New Roman" w:eastAsia="Times New Roman" w:hAnsi="Times New Roman" w:cs="Times New Roman"/>
            <w:sz w:val="24"/>
            <w:szCs w:val="24"/>
            <w:lang w:eastAsia="ru-RU"/>
          </w:rPr>
          <w:t>поноса</w:t>
        </w:r>
      </w:hyperlink>
      <w:r w:rsidR="0023016F" w:rsidRPr="00B74EE5">
        <w:rPr>
          <w:rFonts w:ascii="Times New Roman" w:eastAsia="Times New Roman" w:hAnsi="Times New Roman" w:cs="Times New Roman"/>
          <w:sz w:val="24"/>
          <w:szCs w:val="24"/>
          <w:lang w:eastAsia="ru-RU"/>
        </w:rPr>
        <w:t>, ломоты, как потогонное и от </w:t>
      </w:r>
      <w:proofErr w:type="spellStart"/>
      <w:r w:rsidR="00DF764F" w:rsidRPr="00B74EE5">
        <w:rPr>
          <w:rFonts w:ascii="Times New Roman" w:hAnsi="Times New Roman" w:cs="Times New Roman"/>
          <w:sz w:val="24"/>
          <w:szCs w:val="24"/>
        </w:rPr>
        <w:fldChar w:fldCharType="begin"/>
      </w:r>
      <w:r w:rsidR="00283E99" w:rsidRPr="00B74EE5">
        <w:rPr>
          <w:rFonts w:ascii="Times New Roman" w:hAnsi="Times New Roman" w:cs="Times New Roman"/>
          <w:sz w:val="24"/>
          <w:szCs w:val="24"/>
        </w:rPr>
        <w:instrText xml:space="preserve"> HYPERLINK "https://ru.wikipedia.org/wiki/%D0%A7%D0%B5%D0%BC%D0%B5%D1%80" \o "Чемер" </w:instrText>
      </w:r>
      <w:r w:rsidR="00DF764F" w:rsidRPr="00B74EE5">
        <w:rPr>
          <w:rFonts w:ascii="Times New Roman" w:hAnsi="Times New Roman" w:cs="Times New Roman"/>
          <w:sz w:val="24"/>
          <w:szCs w:val="24"/>
        </w:rPr>
        <w:fldChar w:fldCharType="separate"/>
      </w:r>
      <w:r w:rsidR="0023016F" w:rsidRPr="00B74EE5">
        <w:rPr>
          <w:rFonts w:ascii="Times New Roman" w:eastAsia="Times New Roman" w:hAnsi="Times New Roman" w:cs="Times New Roman"/>
          <w:sz w:val="24"/>
          <w:szCs w:val="24"/>
          <w:lang w:eastAsia="ru-RU"/>
        </w:rPr>
        <w:t>чемера</w:t>
      </w:r>
      <w:r w:rsidR="00DF764F" w:rsidRPr="00B74EE5">
        <w:rPr>
          <w:rFonts w:ascii="Times New Roman" w:eastAsia="Times New Roman" w:hAnsi="Times New Roman" w:cs="Times New Roman"/>
          <w:sz w:val="24"/>
          <w:szCs w:val="24"/>
          <w:lang w:eastAsia="ru-RU"/>
        </w:rPr>
        <w:fldChar w:fldCharType="end"/>
      </w:r>
      <w:r w:rsidR="0023016F" w:rsidRPr="00B74EE5">
        <w:rPr>
          <w:rFonts w:ascii="Times New Roman" w:eastAsia="Times New Roman" w:hAnsi="Times New Roman" w:cs="Times New Roman"/>
          <w:sz w:val="24"/>
          <w:szCs w:val="24"/>
          <w:lang w:eastAsia="ru-RU"/>
        </w:rPr>
        <w:t>у</w:t>
      </w:r>
      <w:proofErr w:type="spellEnd"/>
      <w:r w:rsidR="0023016F" w:rsidRPr="00B74EE5">
        <w:rPr>
          <w:rFonts w:ascii="Times New Roman" w:eastAsia="Times New Roman" w:hAnsi="Times New Roman" w:cs="Times New Roman"/>
          <w:sz w:val="24"/>
          <w:szCs w:val="24"/>
          <w:lang w:eastAsia="ru-RU"/>
        </w:rPr>
        <w:t xml:space="preserve"> лошадей.</w:t>
      </w:r>
    </w:p>
    <w:p w:rsidR="0023016F" w:rsidRDefault="0023016F" w:rsidP="007B1042">
      <w:pPr>
        <w:spacing w:before="120" w:after="120" w:line="360" w:lineRule="auto"/>
        <w:jc w:val="both"/>
        <w:rPr>
          <w:rFonts w:ascii="Times New Roman" w:eastAsia="Times New Roman" w:hAnsi="Times New Roman" w:cs="Times New Roman"/>
          <w:sz w:val="24"/>
          <w:szCs w:val="24"/>
          <w:lang w:eastAsia="ru-RU"/>
        </w:rPr>
      </w:pPr>
      <w:r w:rsidRPr="00B74EE5">
        <w:rPr>
          <w:rFonts w:ascii="Times New Roman" w:eastAsia="Times New Roman" w:hAnsi="Times New Roman" w:cs="Times New Roman"/>
          <w:sz w:val="24"/>
          <w:szCs w:val="24"/>
          <w:lang w:eastAsia="ru-RU"/>
        </w:rPr>
        <w:t>Поздневесенний и раннелетний </w:t>
      </w:r>
      <w:hyperlink r:id="rId767" w:tooltip="Медоносы" w:history="1">
        <w:r w:rsidRPr="00B74EE5">
          <w:rPr>
            <w:rFonts w:ascii="Times New Roman" w:eastAsia="Times New Roman" w:hAnsi="Times New Roman" w:cs="Times New Roman"/>
            <w:sz w:val="24"/>
            <w:szCs w:val="24"/>
            <w:lang w:eastAsia="ru-RU"/>
          </w:rPr>
          <w:t>медонос</w:t>
        </w:r>
      </w:hyperlink>
      <w:r w:rsidRPr="00B74EE5">
        <w:rPr>
          <w:rFonts w:ascii="Times New Roman" w:eastAsia="Times New Roman" w:hAnsi="Times New Roman" w:cs="Times New Roman"/>
          <w:sz w:val="24"/>
          <w:szCs w:val="24"/>
          <w:lang w:eastAsia="ru-RU"/>
        </w:rPr>
        <w:t>, даёт пчёлам </w:t>
      </w:r>
      <w:hyperlink r:id="rId768" w:tooltip="Нектар (сахаристый сок)" w:history="1">
        <w:r w:rsidRPr="00B74EE5">
          <w:rPr>
            <w:rFonts w:ascii="Times New Roman" w:eastAsia="Times New Roman" w:hAnsi="Times New Roman" w:cs="Times New Roman"/>
            <w:sz w:val="24"/>
            <w:szCs w:val="24"/>
            <w:lang w:eastAsia="ru-RU"/>
          </w:rPr>
          <w:t>нектар</w:t>
        </w:r>
      </w:hyperlink>
      <w:r w:rsidRPr="00B74EE5">
        <w:rPr>
          <w:rFonts w:ascii="Times New Roman" w:eastAsia="Times New Roman" w:hAnsi="Times New Roman" w:cs="Times New Roman"/>
          <w:sz w:val="24"/>
          <w:szCs w:val="24"/>
          <w:lang w:eastAsia="ru-RU"/>
        </w:rPr>
        <w:t> и </w:t>
      </w:r>
      <w:hyperlink r:id="rId769" w:tooltip="Пыльца" w:history="1">
        <w:r w:rsidRPr="00B74EE5">
          <w:rPr>
            <w:rFonts w:ascii="Times New Roman" w:eastAsia="Times New Roman" w:hAnsi="Times New Roman" w:cs="Times New Roman"/>
            <w:sz w:val="24"/>
            <w:szCs w:val="24"/>
            <w:lang w:eastAsia="ru-RU"/>
          </w:rPr>
          <w:t>пыльцу</w:t>
        </w:r>
      </w:hyperlink>
    </w:p>
    <w:p w:rsidR="00134984" w:rsidRPr="00B74EE5" w:rsidRDefault="00134984" w:rsidP="007B1042">
      <w:pPr>
        <w:spacing w:before="120" w:after="120" w:line="360" w:lineRule="auto"/>
        <w:jc w:val="both"/>
        <w:rPr>
          <w:rFonts w:ascii="Times New Roman" w:eastAsia="Times New Roman" w:hAnsi="Times New Roman" w:cs="Times New Roman"/>
          <w:sz w:val="24"/>
          <w:szCs w:val="24"/>
          <w:lang w:eastAsia="ru-RU"/>
        </w:rPr>
      </w:pPr>
      <w:r>
        <w:rPr>
          <w:noProof/>
          <w:lang w:eastAsia="ru-RU"/>
        </w:rPr>
        <w:drawing>
          <wp:inline distT="0" distB="0" distL="0" distR="0">
            <wp:extent cx="1670756" cy="1550108"/>
            <wp:effectExtent l="0" t="0" r="0" b="0"/>
            <wp:docPr id="18" name="Рисунок 18" descr="Ð¡Ð°Ð±ÐµÐ»ÑÐ½Ð¸Ðº Ð±Ð¾Ð»Ð¾ÑÐ½ÑÐ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Ð¡Ð°Ð±ÐµÐ»ÑÐ½Ð¸Ðº Ð±Ð¾Ð»Ð¾ÑÐ½ÑÐ¹"/>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1670933" cy="1550272"/>
                    </a:xfrm>
                    <a:prstGeom prst="rect">
                      <a:avLst/>
                    </a:prstGeom>
                    <a:noFill/>
                    <a:ln>
                      <a:noFill/>
                    </a:ln>
                  </pic:spPr>
                </pic:pic>
              </a:graphicData>
            </a:graphic>
          </wp:inline>
        </w:drawing>
      </w:r>
    </w:p>
    <w:tbl>
      <w:tblPr>
        <w:tblW w:w="0" w:type="auto"/>
        <w:jc w:val="center"/>
        <w:tblCellSpacing w:w="0" w:type="dxa"/>
        <w:tblBorders>
          <w:top w:val="threeDEmboss" w:sz="6" w:space="0" w:color="BBDD99"/>
          <w:left w:val="threeDEmboss" w:sz="6" w:space="0" w:color="BBDD99"/>
          <w:bottom w:val="threeDEmboss" w:sz="6" w:space="0" w:color="BBDD99"/>
          <w:right w:val="threeDEmboss" w:sz="6" w:space="0" w:color="BBDD99"/>
        </w:tblBorders>
        <w:tblCellMar>
          <w:top w:w="30" w:type="dxa"/>
          <w:left w:w="30" w:type="dxa"/>
          <w:bottom w:w="30" w:type="dxa"/>
          <w:right w:w="30" w:type="dxa"/>
        </w:tblCellMar>
        <w:tblLook w:val="04A0" w:firstRow="1" w:lastRow="0" w:firstColumn="1" w:lastColumn="0" w:noHBand="0" w:noVBand="1"/>
      </w:tblPr>
      <w:tblGrid>
        <w:gridCol w:w="1788"/>
        <w:gridCol w:w="1542"/>
        <w:gridCol w:w="1744"/>
        <w:gridCol w:w="2007"/>
      </w:tblGrid>
      <w:tr w:rsidR="0023016F" w:rsidRPr="0023016F" w:rsidTr="0023016F">
        <w:trPr>
          <w:tblCellSpacing w:w="0" w:type="dxa"/>
          <w:jc w:val="center"/>
        </w:trPr>
        <w:tc>
          <w:tcPr>
            <w:tcW w:w="0" w:type="auto"/>
            <w:shd w:val="clear" w:color="auto" w:fill="BBDD99"/>
            <w:vAlign w:val="center"/>
            <w:hideMark/>
          </w:tcPr>
          <w:p w:rsidR="0023016F" w:rsidRPr="0023016F" w:rsidRDefault="0023016F" w:rsidP="0023016F">
            <w:pPr>
              <w:spacing w:after="0" w:line="227" w:lineRule="atLeast"/>
              <w:jc w:val="center"/>
              <w:rPr>
                <w:rFonts w:ascii="Times New Roman" w:eastAsia="Times New Roman" w:hAnsi="Times New Roman" w:cs="Times New Roman"/>
                <w:sz w:val="19"/>
                <w:szCs w:val="19"/>
                <w:lang w:eastAsia="ru-RU"/>
              </w:rPr>
            </w:pPr>
            <w:r w:rsidRPr="0023016F">
              <w:rPr>
                <w:rFonts w:ascii="Times New Roman" w:eastAsia="Times New Roman" w:hAnsi="Times New Roman" w:cs="Times New Roman"/>
                <w:noProof/>
                <w:color w:val="0B0080"/>
                <w:sz w:val="19"/>
                <w:szCs w:val="19"/>
                <w:lang w:eastAsia="ru-RU"/>
              </w:rPr>
              <w:drawing>
                <wp:inline distT="0" distB="0" distL="0" distR="0">
                  <wp:extent cx="1905000" cy="1428750"/>
                  <wp:effectExtent l="0" t="0" r="0" b="0"/>
                  <wp:docPr id="123" name="Рисунок 123" descr="Comarum palustre1.JPG">
                    <a:hlinkClick xmlns:a="http://schemas.openxmlformats.org/drawingml/2006/main" r:id="rId7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Comarum palustre1.JPG">
                            <a:hlinkClick r:id="rId771"/>
                          </pic:cNvPr>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905000" cy="1428750"/>
                          </a:xfrm>
                          <a:prstGeom prst="rect">
                            <a:avLst/>
                          </a:prstGeom>
                          <a:noFill/>
                          <a:ln>
                            <a:noFill/>
                          </a:ln>
                        </pic:spPr>
                      </pic:pic>
                    </a:graphicData>
                  </a:graphic>
                </wp:inline>
              </w:drawing>
            </w:r>
          </w:p>
        </w:tc>
        <w:tc>
          <w:tcPr>
            <w:tcW w:w="0" w:type="auto"/>
            <w:shd w:val="clear" w:color="auto" w:fill="BBDD99"/>
            <w:vAlign w:val="center"/>
            <w:hideMark/>
          </w:tcPr>
          <w:p w:rsidR="0023016F" w:rsidRPr="0023016F" w:rsidRDefault="0023016F" w:rsidP="0023016F">
            <w:pPr>
              <w:spacing w:after="0" w:line="227" w:lineRule="atLeast"/>
              <w:jc w:val="center"/>
              <w:rPr>
                <w:rFonts w:ascii="Times New Roman" w:eastAsia="Times New Roman" w:hAnsi="Times New Roman" w:cs="Times New Roman"/>
                <w:sz w:val="19"/>
                <w:szCs w:val="19"/>
                <w:lang w:eastAsia="ru-RU"/>
              </w:rPr>
            </w:pPr>
            <w:r w:rsidRPr="0023016F">
              <w:rPr>
                <w:rFonts w:ascii="Times New Roman" w:eastAsia="Times New Roman" w:hAnsi="Times New Roman" w:cs="Times New Roman"/>
                <w:noProof/>
                <w:color w:val="FAA700"/>
                <w:sz w:val="19"/>
                <w:szCs w:val="19"/>
                <w:lang w:eastAsia="ru-RU"/>
              </w:rPr>
              <w:drawing>
                <wp:inline distT="0" distB="0" distL="0" distR="0">
                  <wp:extent cx="1666875" cy="1447800"/>
                  <wp:effectExtent l="0" t="0" r="9525" b="0"/>
                  <wp:docPr id="124" name="Рисунок 124" descr="Comarum palustre liść 06.07.10 p.jpg">
                    <a:hlinkClick xmlns:a="http://schemas.openxmlformats.org/drawingml/2006/main" r:id="rId7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Comarum palustre liść 06.07.10 p.jpg">
                            <a:hlinkClick r:id="rId773"/>
                          </pic:cNvPr>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1666875" cy="1447800"/>
                          </a:xfrm>
                          <a:prstGeom prst="rect">
                            <a:avLst/>
                          </a:prstGeom>
                          <a:noFill/>
                          <a:ln>
                            <a:noFill/>
                          </a:ln>
                        </pic:spPr>
                      </pic:pic>
                    </a:graphicData>
                  </a:graphic>
                </wp:inline>
              </w:drawing>
            </w:r>
          </w:p>
        </w:tc>
        <w:tc>
          <w:tcPr>
            <w:tcW w:w="0" w:type="auto"/>
            <w:shd w:val="clear" w:color="auto" w:fill="BBDD99"/>
            <w:vAlign w:val="center"/>
            <w:hideMark/>
          </w:tcPr>
          <w:p w:rsidR="0023016F" w:rsidRPr="0023016F" w:rsidRDefault="0023016F" w:rsidP="0023016F">
            <w:pPr>
              <w:spacing w:after="0" w:line="227" w:lineRule="atLeast"/>
              <w:jc w:val="center"/>
              <w:rPr>
                <w:rFonts w:ascii="Times New Roman" w:eastAsia="Times New Roman" w:hAnsi="Times New Roman" w:cs="Times New Roman"/>
                <w:sz w:val="19"/>
                <w:szCs w:val="19"/>
                <w:lang w:eastAsia="ru-RU"/>
              </w:rPr>
            </w:pPr>
            <w:r w:rsidRPr="0023016F">
              <w:rPr>
                <w:rFonts w:ascii="Times New Roman" w:eastAsia="Times New Roman" w:hAnsi="Times New Roman" w:cs="Times New Roman"/>
                <w:noProof/>
                <w:color w:val="0B0080"/>
                <w:sz w:val="19"/>
                <w:szCs w:val="19"/>
                <w:lang w:eastAsia="ru-RU"/>
              </w:rPr>
              <w:drawing>
                <wp:inline distT="0" distB="0" distL="0" distR="0">
                  <wp:extent cx="1905000" cy="1428750"/>
                  <wp:effectExtent l="0" t="0" r="0" b="0"/>
                  <wp:docPr id="125" name="Рисунок 125" descr="Comarum palustre.JPG">
                    <a:hlinkClick xmlns:a="http://schemas.openxmlformats.org/drawingml/2006/main" r:id="rId7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Comarum palustre.JPG">
                            <a:hlinkClick r:id="rId775"/>
                          </pic:cNvPr>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905000" cy="1428750"/>
                          </a:xfrm>
                          <a:prstGeom prst="rect">
                            <a:avLst/>
                          </a:prstGeom>
                          <a:noFill/>
                          <a:ln>
                            <a:noFill/>
                          </a:ln>
                        </pic:spPr>
                      </pic:pic>
                    </a:graphicData>
                  </a:graphic>
                </wp:inline>
              </w:drawing>
            </w:r>
          </w:p>
        </w:tc>
        <w:tc>
          <w:tcPr>
            <w:tcW w:w="0" w:type="auto"/>
            <w:shd w:val="clear" w:color="auto" w:fill="BBDD99"/>
            <w:vAlign w:val="center"/>
            <w:hideMark/>
          </w:tcPr>
          <w:p w:rsidR="0023016F" w:rsidRPr="0023016F" w:rsidRDefault="0023016F" w:rsidP="0023016F">
            <w:pPr>
              <w:spacing w:after="0" w:line="227" w:lineRule="atLeast"/>
              <w:jc w:val="center"/>
              <w:rPr>
                <w:rFonts w:ascii="Times New Roman" w:eastAsia="Times New Roman" w:hAnsi="Times New Roman" w:cs="Times New Roman"/>
                <w:sz w:val="19"/>
                <w:szCs w:val="19"/>
                <w:lang w:eastAsia="ru-RU"/>
              </w:rPr>
            </w:pPr>
            <w:r w:rsidRPr="0023016F">
              <w:rPr>
                <w:rFonts w:ascii="Times New Roman" w:eastAsia="Times New Roman" w:hAnsi="Times New Roman" w:cs="Times New Roman"/>
                <w:noProof/>
                <w:color w:val="0B0080"/>
                <w:sz w:val="19"/>
                <w:szCs w:val="19"/>
                <w:lang w:eastAsia="ru-RU"/>
              </w:rPr>
              <w:drawing>
                <wp:inline distT="0" distB="0" distL="0" distR="0">
                  <wp:extent cx="2143125" cy="1428750"/>
                  <wp:effectExtent l="0" t="0" r="9525" b="0"/>
                  <wp:docPr id="126" name="Рисунок 126" descr="Potentilla.palustris3.-.lindsey.jpg">
                    <a:hlinkClick xmlns:a="http://schemas.openxmlformats.org/drawingml/2006/main" r:id="rId7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Potentilla.palustris3.-.lindsey.jpg">
                            <a:hlinkClick r:id="rId777"/>
                          </pic:cNvPr>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2143125" cy="1428750"/>
                          </a:xfrm>
                          <a:prstGeom prst="rect">
                            <a:avLst/>
                          </a:prstGeom>
                          <a:noFill/>
                          <a:ln>
                            <a:noFill/>
                          </a:ln>
                        </pic:spPr>
                      </pic:pic>
                    </a:graphicData>
                  </a:graphic>
                </wp:inline>
              </w:drawing>
            </w:r>
          </w:p>
        </w:tc>
      </w:tr>
    </w:tbl>
    <w:p w:rsidR="00946169" w:rsidRDefault="00946169"/>
    <w:p w:rsidR="00691CB2" w:rsidRPr="00691CB2" w:rsidRDefault="00946169" w:rsidP="00691CB2">
      <w:pPr>
        <w:spacing w:after="0" w:line="240" w:lineRule="auto"/>
        <w:rPr>
          <w:rFonts w:ascii="Arial" w:eastAsia="Times New Roman" w:hAnsi="Arial" w:cs="Arial"/>
          <w:color w:val="222222"/>
          <w:sz w:val="21"/>
          <w:szCs w:val="21"/>
          <w:lang w:eastAsia="ru-RU"/>
        </w:rPr>
      </w:pPr>
      <w:r w:rsidRPr="00691CB2">
        <w:rPr>
          <w:rFonts w:ascii="Times New Roman" w:eastAsia="Times New Roman" w:hAnsi="Times New Roman" w:cs="Times New Roman"/>
          <w:noProof/>
          <w:color w:val="0B0080"/>
          <w:sz w:val="18"/>
          <w:szCs w:val="18"/>
          <w:lang w:eastAsia="ru-RU"/>
        </w:rPr>
        <w:lastRenderedPageBreak/>
        <w:drawing>
          <wp:inline distT="0" distB="0" distL="0" distR="0">
            <wp:extent cx="4230624" cy="5596128"/>
            <wp:effectExtent l="228600" t="209550" r="246380" b="233680"/>
            <wp:docPr id="127" name="Рисунок 127" descr="Rhodiola rosea - Berlin Botanical Garden - IMG 8501.JPG">
              <a:hlinkClick xmlns:a="http://schemas.openxmlformats.org/drawingml/2006/main" r:id="rId7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Rhodiola rosea - Berlin Botanical Garden - IMG 8501.JPG">
                      <a:hlinkClick r:id="rId779"/>
                    </pic:cNvPr>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4228981" cy="559395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tbl>
      <w:tblPr>
        <w:tblW w:w="4125" w:type="dxa"/>
        <w:tblInd w:w="240" w:type="dxa"/>
        <w:tblBorders>
          <w:top w:val="single" w:sz="6" w:space="0" w:color="A2A9B1"/>
          <w:left w:val="single" w:sz="6" w:space="0" w:color="A2A9B1"/>
          <w:bottom w:val="single" w:sz="6" w:space="0" w:color="A2A9B1"/>
          <w:right w:val="single" w:sz="6" w:space="0" w:color="A2A9B1"/>
        </w:tblBorders>
        <w:shd w:val="clear" w:color="auto" w:fill="F8F9FA"/>
        <w:tblCellMar>
          <w:top w:w="96" w:type="dxa"/>
          <w:left w:w="96" w:type="dxa"/>
          <w:bottom w:w="96" w:type="dxa"/>
          <w:right w:w="96" w:type="dxa"/>
        </w:tblCellMar>
        <w:tblLook w:val="04A0" w:firstRow="1" w:lastRow="0" w:firstColumn="1" w:lastColumn="0" w:noHBand="0" w:noVBand="1"/>
      </w:tblPr>
      <w:tblGrid>
        <w:gridCol w:w="6264"/>
      </w:tblGrid>
      <w:tr w:rsidR="00691CB2" w:rsidRPr="00691CB2" w:rsidTr="00691CB2">
        <w:tc>
          <w:tcPr>
            <w:tcW w:w="0" w:type="auto"/>
            <w:shd w:val="clear" w:color="auto" w:fill="90EE90"/>
            <w:hideMark/>
          </w:tcPr>
          <w:p w:rsidR="00691CB2" w:rsidRPr="00B74EE5" w:rsidRDefault="00691CB2" w:rsidP="00691CB2">
            <w:pPr>
              <w:spacing w:after="120" w:line="360" w:lineRule="atLeast"/>
              <w:jc w:val="center"/>
              <w:rPr>
                <w:rFonts w:ascii="Times New Roman" w:eastAsia="Times New Roman" w:hAnsi="Times New Roman" w:cs="Times New Roman"/>
                <w:b/>
                <w:bCs/>
                <w:sz w:val="56"/>
                <w:szCs w:val="56"/>
                <w:lang w:eastAsia="ru-RU"/>
              </w:rPr>
            </w:pPr>
            <w:proofErr w:type="spellStart"/>
            <w:r w:rsidRPr="00B74EE5">
              <w:rPr>
                <w:rFonts w:ascii="Times New Roman" w:eastAsia="Times New Roman" w:hAnsi="Times New Roman" w:cs="Times New Roman"/>
                <w:b/>
                <w:bCs/>
                <w:color w:val="00B050"/>
                <w:sz w:val="56"/>
                <w:szCs w:val="56"/>
                <w:lang w:eastAsia="ru-RU"/>
              </w:rPr>
              <w:lastRenderedPageBreak/>
              <w:t>Родиола</w:t>
            </w:r>
            <w:proofErr w:type="spellEnd"/>
            <w:r w:rsidRPr="00B74EE5">
              <w:rPr>
                <w:rFonts w:ascii="Times New Roman" w:eastAsia="Times New Roman" w:hAnsi="Times New Roman" w:cs="Times New Roman"/>
                <w:b/>
                <w:bCs/>
                <w:color w:val="00B050"/>
                <w:sz w:val="56"/>
                <w:szCs w:val="56"/>
                <w:lang w:eastAsia="ru-RU"/>
              </w:rPr>
              <w:t xml:space="preserve"> розовая</w:t>
            </w:r>
          </w:p>
        </w:tc>
      </w:tr>
      <w:tr w:rsidR="00691CB2" w:rsidRPr="00691CB2" w:rsidTr="00691CB2">
        <w:tc>
          <w:tcPr>
            <w:tcW w:w="0" w:type="auto"/>
            <w:shd w:val="clear" w:color="auto" w:fill="F8F9FA"/>
            <w:tcMar>
              <w:top w:w="0" w:type="dxa"/>
              <w:left w:w="0" w:type="dxa"/>
              <w:bottom w:w="0" w:type="dxa"/>
              <w:right w:w="0" w:type="dxa"/>
            </w:tcMar>
            <w:hideMark/>
          </w:tcPr>
          <w:p w:rsidR="00691CB2" w:rsidRPr="00946169" w:rsidRDefault="00691CB2" w:rsidP="00996144">
            <w:pPr>
              <w:spacing w:after="120" w:line="360" w:lineRule="atLeast"/>
              <w:rPr>
                <w:rFonts w:ascii="Times New Roman" w:eastAsia="Times New Roman" w:hAnsi="Times New Roman" w:cs="Times New Roman"/>
                <w:sz w:val="28"/>
                <w:szCs w:val="28"/>
                <w:lang w:eastAsia="ru-RU"/>
              </w:rPr>
            </w:pPr>
          </w:p>
        </w:tc>
      </w:tr>
      <w:tr w:rsidR="00691CB2" w:rsidRPr="00691CB2" w:rsidTr="00691CB2">
        <w:tc>
          <w:tcPr>
            <w:tcW w:w="0" w:type="auto"/>
            <w:shd w:val="clear" w:color="auto" w:fill="90EE90"/>
            <w:hideMark/>
          </w:tcPr>
          <w:p w:rsidR="00691CB2" w:rsidRPr="00B74EE5" w:rsidRDefault="00A9467E" w:rsidP="00691CB2">
            <w:pPr>
              <w:spacing w:after="120" w:line="360" w:lineRule="atLeast"/>
              <w:jc w:val="center"/>
              <w:rPr>
                <w:rFonts w:ascii="Times New Roman" w:eastAsia="Times New Roman" w:hAnsi="Times New Roman" w:cs="Times New Roman"/>
                <w:b/>
                <w:bCs/>
                <w:sz w:val="28"/>
                <w:szCs w:val="28"/>
                <w:lang w:eastAsia="ru-RU"/>
              </w:rPr>
            </w:pPr>
            <w:hyperlink r:id="rId781" w:tooltip="Биологическая систематика" w:history="1">
              <w:r w:rsidR="00691CB2" w:rsidRPr="00B74EE5">
                <w:rPr>
                  <w:rFonts w:ascii="Times New Roman" w:eastAsia="Times New Roman" w:hAnsi="Times New Roman" w:cs="Times New Roman"/>
                  <w:b/>
                  <w:bCs/>
                  <w:color w:val="0B0080"/>
                  <w:sz w:val="28"/>
                  <w:szCs w:val="28"/>
                  <w:lang w:eastAsia="ru-RU"/>
                </w:rPr>
                <w:t>Научная классификация</w:t>
              </w:r>
            </w:hyperlink>
          </w:p>
        </w:tc>
      </w:tr>
      <w:tr w:rsidR="00691CB2" w:rsidRPr="00691CB2" w:rsidTr="00691CB2">
        <w:tc>
          <w:tcPr>
            <w:tcW w:w="0" w:type="auto"/>
            <w:shd w:val="clear" w:color="auto" w:fill="F8F9FA"/>
            <w:hideMark/>
          </w:tcPr>
          <w:p w:rsidR="00691CB2" w:rsidRPr="00946169" w:rsidRDefault="00691CB2" w:rsidP="00691CB2">
            <w:pPr>
              <w:spacing w:after="0" w:line="360" w:lineRule="atLeast"/>
              <w:jc w:val="center"/>
              <w:rPr>
                <w:rFonts w:ascii="Times New Roman" w:eastAsia="Times New Roman" w:hAnsi="Times New Roman" w:cs="Times New Roman"/>
                <w:b/>
                <w:bCs/>
                <w:sz w:val="28"/>
                <w:szCs w:val="28"/>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2429"/>
              <w:gridCol w:w="3643"/>
            </w:tblGrid>
            <w:tr w:rsidR="00691CB2" w:rsidRPr="00430908" w:rsidTr="00691CB2">
              <w:trPr>
                <w:tblCellSpacing w:w="0" w:type="dxa"/>
                <w:jc w:val="center"/>
              </w:trPr>
              <w:tc>
                <w:tcPr>
                  <w:tcW w:w="2000" w:type="pct"/>
                  <w:hideMark/>
                </w:tcPr>
                <w:p w:rsidR="00691CB2" w:rsidRPr="00430908" w:rsidRDefault="00691CB2" w:rsidP="00691CB2">
                  <w:pPr>
                    <w:spacing w:after="0" w:line="240" w:lineRule="auto"/>
                    <w:jc w:val="right"/>
                    <w:rPr>
                      <w:rFonts w:ascii="Times New Roman" w:eastAsia="Times New Roman" w:hAnsi="Times New Roman" w:cs="Times New Roman"/>
                      <w:sz w:val="28"/>
                      <w:szCs w:val="28"/>
                      <w:lang w:eastAsia="ru-RU"/>
                    </w:rPr>
                  </w:pPr>
                  <w:r w:rsidRPr="00430908">
                    <w:rPr>
                      <w:rFonts w:ascii="Times New Roman" w:eastAsia="Times New Roman" w:hAnsi="Times New Roman" w:cs="Times New Roman"/>
                      <w:sz w:val="28"/>
                      <w:szCs w:val="28"/>
                      <w:lang w:eastAsia="ru-RU"/>
                    </w:rPr>
                    <w:t>Домен: </w:t>
                  </w:r>
                </w:p>
              </w:tc>
              <w:tc>
                <w:tcPr>
                  <w:tcW w:w="3000" w:type="pct"/>
                  <w:hideMark/>
                </w:tcPr>
                <w:p w:rsidR="00691CB2" w:rsidRPr="00430908" w:rsidRDefault="00A9467E" w:rsidP="00691CB2">
                  <w:pPr>
                    <w:spacing w:after="0" w:line="240" w:lineRule="auto"/>
                    <w:rPr>
                      <w:rFonts w:ascii="Times New Roman" w:eastAsia="Times New Roman" w:hAnsi="Times New Roman" w:cs="Times New Roman"/>
                      <w:sz w:val="28"/>
                      <w:szCs w:val="28"/>
                      <w:lang w:eastAsia="ru-RU"/>
                    </w:rPr>
                  </w:pPr>
                  <w:hyperlink r:id="rId782" w:tooltip="Eukaryota" w:history="1">
                    <w:r w:rsidR="00691CB2" w:rsidRPr="00430908">
                      <w:rPr>
                        <w:rFonts w:ascii="Times New Roman" w:eastAsia="Times New Roman" w:hAnsi="Times New Roman" w:cs="Times New Roman"/>
                        <w:color w:val="0B0080"/>
                        <w:sz w:val="28"/>
                        <w:szCs w:val="28"/>
                        <w:lang w:eastAsia="ru-RU"/>
                      </w:rPr>
                      <w:t>Эукариоты</w:t>
                    </w:r>
                  </w:hyperlink>
                </w:p>
              </w:tc>
            </w:tr>
            <w:tr w:rsidR="00691CB2" w:rsidRPr="00430908" w:rsidTr="00691CB2">
              <w:trPr>
                <w:tblCellSpacing w:w="0" w:type="dxa"/>
                <w:jc w:val="center"/>
              </w:trPr>
              <w:tc>
                <w:tcPr>
                  <w:tcW w:w="2000" w:type="pct"/>
                  <w:hideMark/>
                </w:tcPr>
                <w:p w:rsidR="00691CB2" w:rsidRPr="00430908" w:rsidRDefault="00691CB2" w:rsidP="00691CB2">
                  <w:pPr>
                    <w:spacing w:after="0" w:line="240" w:lineRule="auto"/>
                    <w:jc w:val="right"/>
                    <w:rPr>
                      <w:rFonts w:ascii="Times New Roman" w:eastAsia="Times New Roman" w:hAnsi="Times New Roman" w:cs="Times New Roman"/>
                      <w:sz w:val="28"/>
                      <w:szCs w:val="28"/>
                      <w:lang w:eastAsia="ru-RU"/>
                    </w:rPr>
                  </w:pPr>
                  <w:r w:rsidRPr="00430908">
                    <w:rPr>
                      <w:rFonts w:ascii="Times New Roman" w:eastAsia="Times New Roman" w:hAnsi="Times New Roman" w:cs="Times New Roman"/>
                      <w:sz w:val="28"/>
                      <w:szCs w:val="28"/>
                      <w:lang w:eastAsia="ru-RU"/>
                    </w:rPr>
                    <w:t>Царство: </w:t>
                  </w:r>
                </w:p>
              </w:tc>
              <w:tc>
                <w:tcPr>
                  <w:tcW w:w="3000" w:type="pct"/>
                  <w:hideMark/>
                </w:tcPr>
                <w:p w:rsidR="00691CB2" w:rsidRPr="00430908" w:rsidRDefault="00A9467E" w:rsidP="00691CB2">
                  <w:pPr>
                    <w:spacing w:after="0" w:line="240" w:lineRule="auto"/>
                    <w:rPr>
                      <w:rFonts w:ascii="Times New Roman" w:eastAsia="Times New Roman" w:hAnsi="Times New Roman" w:cs="Times New Roman"/>
                      <w:sz w:val="28"/>
                      <w:szCs w:val="28"/>
                      <w:lang w:eastAsia="ru-RU"/>
                    </w:rPr>
                  </w:pPr>
                  <w:hyperlink r:id="rId783" w:tooltip="Plantae" w:history="1">
                    <w:r w:rsidR="00691CB2" w:rsidRPr="00430908">
                      <w:rPr>
                        <w:rFonts w:ascii="Times New Roman" w:eastAsia="Times New Roman" w:hAnsi="Times New Roman" w:cs="Times New Roman"/>
                        <w:color w:val="0B0080"/>
                        <w:sz w:val="28"/>
                        <w:szCs w:val="28"/>
                        <w:lang w:eastAsia="ru-RU"/>
                      </w:rPr>
                      <w:t>Растения</w:t>
                    </w:r>
                  </w:hyperlink>
                </w:p>
              </w:tc>
            </w:tr>
          </w:tbl>
          <w:p w:rsidR="00691CB2" w:rsidRPr="00430908" w:rsidRDefault="00691CB2" w:rsidP="00691CB2">
            <w:pPr>
              <w:spacing w:after="0" w:line="360" w:lineRule="atLeast"/>
              <w:jc w:val="center"/>
              <w:rPr>
                <w:rFonts w:ascii="Times New Roman" w:eastAsia="Times New Roman" w:hAnsi="Times New Roman" w:cs="Times New Roman"/>
                <w:vanish/>
                <w:sz w:val="28"/>
                <w:szCs w:val="28"/>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2429"/>
              <w:gridCol w:w="3643"/>
            </w:tblGrid>
            <w:tr w:rsidR="00691CB2" w:rsidRPr="00430908" w:rsidTr="00691CB2">
              <w:trPr>
                <w:tblCellSpacing w:w="0" w:type="dxa"/>
                <w:jc w:val="center"/>
              </w:trPr>
              <w:tc>
                <w:tcPr>
                  <w:tcW w:w="2000" w:type="pct"/>
                  <w:hideMark/>
                </w:tcPr>
                <w:p w:rsidR="00691CB2" w:rsidRPr="00430908" w:rsidRDefault="00691CB2" w:rsidP="00691CB2">
                  <w:pPr>
                    <w:spacing w:after="0" w:line="240" w:lineRule="auto"/>
                    <w:jc w:val="right"/>
                    <w:rPr>
                      <w:rFonts w:ascii="Times New Roman" w:eastAsia="Times New Roman" w:hAnsi="Times New Roman" w:cs="Times New Roman"/>
                      <w:sz w:val="28"/>
                      <w:szCs w:val="28"/>
                      <w:lang w:eastAsia="ru-RU"/>
                    </w:rPr>
                  </w:pPr>
                  <w:r w:rsidRPr="00430908">
                    <w:rPr>
                      <w:rFonts w:ascii="Times New Roman" w:eastAsia="Times New Roman" w:hAnsi="Times New Roman" w:cs="Times New Roman"/>
                      <w:sz w:val="28"/>
                      <w:szCs w:val="28"/>
                      <w:lang w:eastAsia="ru-RU"/>
                    </w:rPr>
                    <w:t>Отдел: </w:t>
                  </w:r>
                </w:p>
              </w:tc>
              <w:tc>
                <w:tcPr>
                  <w:tcW w:w="3000" w:type="pct"/>
                  <w:hideMark/>
                </w:tcPr>
                <w:p w:rsidR="00691CB2" w:rsidRPr="00430908" w:rsidRDefault="00A9467E" w:rsidP="00691CB2">
                  <w:pPr>
                    <w:spacing w:after="0" w:line="240" w:lineRule="auto"/>
                    <w:rPr>
                      <w:rFonts w:ascii="Times New Roman" w:eastAsia="Times New Roman" w:hAnsi="Times New Roman" w:cs="Times New Roman"/>
                      <w:sz w:val="28"/>
                      <w:szCs w:val="28"/>
                      <w:lang w:eastAsia="ru-RU"/>
                    </w:rPr>
                  </w:pPr>
                  <w:hyperlink r:id="rId784" w:tooltip="Magnoliophyta" w:history="1">
                    <w:r w:rsidR="00691CB2" w:rsidRPr="00430908">
                      <w:rPr>
                        <w:rFonts w:ascii="Times New Roman" w:eastAsia="Times New Roman" w:hAnsi="Times New Roman" w:cs="Times New Roman"/>
                        <w:color w:val="0B0080"/>
                        <w:sz w:val="28"/>
                        <w:szCs w:val="28"/>
                        <w:lang w:eastAsia="ru-RU"/>
                      </w:rPr>
                      <w:t>Цветковые</w:t>
                    </w:r>
                  </w:hyperlink>
                </w:p>
              </w:tc>
            </w:tr>
            <w:tr w:rsidR="00691CB2" w:rsidRPr="00430908" w:rsidTr="00691CB2">
              <w:trPr>
                <w:tblCellSpacing w:w="0" w:type="dxa"/>
                <w:jc w:val="center"/>
              </w:trPr>
              <w:tc>
                <w:tcPr>
                  <w:tcW w:w="2000" w:type="pct"/>
                  <w:hideMark/>
                </w:tcPr>
                <w:p w:rsidR="00691CB2" w:rsidRPr="00430908" w:rsidRDefault="00691CB2" w:rsidP="00691CB2">
                  <w:pPr>
                    <w:spacing w:after="0" w:line="240" w:lineRule="auto"/>
                    <w:jc w:val="right"/>
                    <w:rPr>
                      <w:rFonts w:ascii="Times New Roman" w:eastAsia="Times New Roman" w:hAnsi="Times New Roman" w:cs="Times New Roman"/>
                      <w:sz w:val="28"/>
                      <w:szCs w:val="28"/>
                      <w:lang w:eastAsia="ru-RU"/>
                    </w:rPr>
                  </w:pPr>
                  <w:r w:rsidRPr="00430908">
                    <w:rPr>
                      <w:rFonts w:ascii="Times New Roman" w:eastAsia="Times New Roman" w:hAnsi="Times New Roman" w:cs="Times New Roman"/>
                      <w:sz w:val="28"/>
                      <w:szCs w:val="28"/>
                      <w:lang w:eastAsia="ru-RU"/>
                    </w:rPr>
                    <w:t>Класс: </w:t>
                  </w:r>
                </w:p>
              </w:tc>
              <w:tc>
                <w:tcPr>
                  <w:tcW w:w="3000" w:type="pct"/>
                  <w:hideMark/>
                </w:tcPr>
                <w:p w:rsidR="00691CB2" w:rsidRPr="00430908" w:rsidRDefault="00A9467E" w:rsidP="00691CB2">
                  <w:pPr>
                    <w:spacing w:after="0" w:line="240" w:lineRule="auto"/>
                    <w:rPr>
                      <w:rFonts w:ascii="Times New Roman" w:eastAsia="Times New Roman" w:hAnsi="Times New Roman" w:cs="Times New Roman"/>
                      <w:sz w:val="28"/>
                      <w:szCs w:val="28"/>
                      <w:lang w:eastAsia="ru-RU"/>
                    </w:rPr>
                  </w:pPr>
                  <w:hyperlink r:id="rId785" w:tooltip="Magnoliopsida" w:history="1">
                    <w:r w:rsidR="00691CB2" w:rsidRPr="00430908">
                      <w:rPr>
                        <w:rFonts w:ascii="Times New Roman" w:eastAsia="Times New Roman" w:hAnsi="Times New Roman" w:cs="Times New Roman"/>
                        <w:color w:val="0B0080"/>
                        <w:sz w:val="28"/>
                        <w:szCs w:val="28"/>
                        <w:lang w:eastAsia="ru-RU"/>
                      </w:rPr>
                      <w:t>Двудольные</w:t>
                    </w:r>
                  </w:hyperlink>
                  <w:hyperlink r:id="rId786" w:anchor="cite_note-1" w:history="1">
                    <w:r w:rsidR="00691CB2" w:rsidRPr="00430908">
                      <w:rPr>
                        <w:rFonts w:ascii="Times New Roman" w:eastAsia="Times New Roman" w:hAnsi="Times New Roman" w:cs="Times New Roman"/>
                        <w:color w:val="0B0080"/>
                        <w:sz w:val="28"/>
                        <w:szCs w:val="28"/>
                        <w:vertAlign w:val="superscript"/>
                        <w:lang w:eastAsia="ru-RU"/>
                      </w:rPr>
                      <w:t>[1]</w:t>
                    </w:r>
                  </w:hyperlink>
                </w:p>
              </w:tc>
            </w:tr>
          </w:tbl>
          <w:p w:rsidR="00691CB2" w:rsidRPr="00430908" w:rsidRDefault="00691CB2" w:rsidP="00691CB2">
            <w:pPr>
              <w:spacing w:after="0" w:line="360" w:lineRule="atLeast"/>
              <w:jc w:val="center"/>
              <w:rPr>
                <w:rFonts w:ascii="Times New Roman" w:eastAsia="Times New Roman" w:hAnsi="Times New Roman" w:cs="Times New Roman"/>
                <w:vanish/>
                <w:sz w:val="28"/>
                <w:szCs w:val="28"/>
                <w:lang w:eastAsia="ru-RU"/>
              </w:rPr>
            </w:pPr>
          </w:p>
          <w:tbl>
            <w:tblPr>
              <w:tblW w:w="6072" w:type="dxa"/>
              <w:jc w:val="center"/>
              <w:tblCellSpacing w:w="0" w:type="dxa"/>
              <w:tblCellMar>
                <w:left w:w="0" w:type="dxa"/>
                <w:right w:w="0" w:type="dxa"/>
              </w:tblCellMar>
              <w:tblLook w:val="04A0" w:firstRow="1" w:lastRow="0" w:firstColumn="1" w:lastColumn="0" w:noHBand="0" w:noVBand="1"/>
            </w:tblPr>
            <w:tblGrid>
              <w:gridCol w:w="2232"/>
              <w:gridCol w:w="3840"/>
            </w:tblGrid>
            <w:tr w:rsidR="00691CB2" w:rsidRPr="00430908" w:rsidTr="00946169">
              <w:trPr>
                <w:trHeight w:val="355"/>
                <w:tblCellSpacing w:w="0" w:type="dxa"/>
                <w:jc w:val="center"/>
              </w:trPr>
              <w:tc>
                <w:tcPr>
                  <w:tcW w:w="1838" w:type="pct"/>
                  <w:hideMark/>
                </w:tcPr>
                <w:p w:rsidR="00691CB2" w:rsidRPr="00430908" w:rsidRDefault="00691CB2" w:rsidP="00691CB2">
                  <w:pPr>
                    <w:spacing w:after="0" w:line="240" w:lineRule="auto"/>
                    <w:jc w:val="right"/>
                    <w:rPr>
                      <w:rFonts w:ascii="Times New Roman" w:eastAsia="Times New Roman" w:hAnsi="Times New Roman" w:cs="Times New Roman"/>
                      <w:sz w:val="28"/>
                      <w:szCs w:val="28"/>
                      <w:lang w:eastAsia="ru-RU"/>
                    </w:rPr>
                  </w:pPr>
                  <w:r w:rsidRPr="00430908">
                    <w:rPr>
                      <w:rFonts w:ascii="Times New Roman" w:eastAsia="Times New Roman" w:hAnsi="Times New Roman" w:cs="Times New Roman"/>
                      <w:sz w:val="28"/>
                      <w:szCs w:val="28"/>
                      <w:lang w:eastAsia="ru-RU"/>
                    </w:rPr>
                    <w:t>Порядок: </w:t>
                  </w:r>
                </w:p>
              </w:tc>
              <w:tc>
                <w:tcPr>
                  <w:tcW w:w="3162" w:type="pct"/>
                  <w:hideMark/>
                </w:tcPr>
                <w:p w:rsidR="00691CB2" w:rsidRPr="00430908" w:rsidRDefault="00A9467E" w:rsidP="00691CB2">
                  <w:pPr>
                    <w:spacing w:after="0" w:line="240" w:lineRule="auto"/>
                    <w:rPr>
                      <w:rFonts w:ascii="Times New Roman" w:eastAsia="Times New Roman" w:hAnsi="Times New Roman" w:cs="Times New Roman"/>
                      <w:sz w:val="28"/>
                      <w:szCs w:val="28"/>
                      <w:lang w:eastAsia="ru-RU"/>
                    </w:rPr>
                  </w:pPr>
                  <w:hyperlink r:id="rId787" w:tooltip="Saxifragales" w:history="1">
                    <w:proofErr w:type="spellStart"/>
                    <w:r w:rsidR="00691CB2" w:rsidRPr="00430908">
                      <w:rPr>
                        <w:rFonts w:ascii="Times New Roman" w:eastAsia="Times New Roman" w:hAnsi="Times New Roman" w:cs="Times New Roman"/>
                        <w:color w:val="0B0080"/>
                        <w:sz w:val="28"/>
                        <w:szCs w:val="28"/>
                        <w:lang w:eastAsia="ru-RU"/>
                      </w:rPr>
                      <w:t>Камнеломкоцветные</w:t>
                    </w:r>
                    <w:proofErr w:type="spellEnd"/>
                  </w:hyperlink>
                </w:p>
              </w:tc>
            </w:tr>
            <w:tr w:rsidR="00691CB2" w:rsidRPr="00430908" w:rsidTr="00946169">
              <w:trPr>
                <w:trHeight w:val="377"/>
                <w:tblCellSpacing w:w="0" w:type="dxa"/>
                <w:jc w:val="center"/>
              </w:trPr>
              <w:tc>
                <w:tcPr>
                  <w:tcW w:w="1838" w:type="pct"/>
                  <w:hideMark/>
                </w:tcPr>
                <w:p w:rsidR="00691CB2" w:rsidRPr="00430908" w:rsidRDefault="00691CB2" w:rsidP="00691CB2">
                  <w:pPr>
                    <w:spacing w:after="0" w:line="240" w:lineRule="auto"/>
                    <w:jc w:val="right"/>
                    <w:rPr>
                      <w:rFonts w:ascii="Times New Roman" w:eastAsia="Times New Roman" w:hAnsi="Times New Roman" w:cs="Times New Roman"/>
                      <w:sz w:val="28"/>
                      <w:szCs w:val="28"/>
                      <w:lang w:eastAsia="ru-RU"/>
                    </w:rPr>
                  </w:pPr>
                  <w:r w:rsidRPr="00430908">
                    <w:rPr>
                      <w:rFonts w:ascii="Times New Roman" w:eastAsia="Times New Roman" w:hAnsi="Times New Roman" w:cs="Times New Roman"/>
                      <w:sz w:val="28"/>
                      <w:szCs w:val="28"/>
                      <w:lang w:eastAsia="ru-RU"/>
                    </w:rPr>
                    <w:t>Семейство: </w:t>
                  </w:r>
                </w:p>
              </w:tc>
              <w:tc>
                <w:tcPr>
                  <w:tcW w:w="3162" w:type="pct"/>
                  <w:hideMark/>
                </w:tcPr>
                <w:p w:rsidR="00691CB2" w:rsidRPr="00430908" w:rsidRDefault="00A9467E" w:rsidP="00691CB2">
                  <w:pPr>
                    <w:spacing w:after="0" w:line="240" w:lineRule="auto"/>
                    <w:rPr>
                      <w:rFonts w:ascii="Times New Roman" w:eastAsia="Times New Roman" w:hAnsi="Times New Roman" w:cs="Times New Roman"/>
                      <w:sz w:val="28"/>
                      <w:szCs w:val="28"/>
                      <w:lang w:eastAsia="ru-RU"/>
                    </w:rPr>
                  </w:pPr>
                  <w:hyperlink r:id="rId788" w:tooltip="Crassulaceae" w:history="1">
                    <w:r w:rsidR="00691CB2" w:rsidRPr="00430908">
                      <w:rPr>
                        <w:rFonts w:ascii="Times New Roman" w:eastAsia="Times New Roman" w:hAnsi="Times New Roman" w:cs="Times New Roman"/>
                        <w:color w:val="0B0080"/>
                        <w:sz w:val="28"/>
                        <w:szCs w:val="28"/>
                        <w:lang w:eastAsia="ru-RU"/>
                      </w:rPr>
                      <w:t>Толстянковые</w:t>
                    </w:r>
                  </w:hyperlink>
                </w:p>
              </w:tc>
            </w:tr>
          </w:tbl>
          <w:p w:rsidR="00691CB2" w:rsidRPr="00430908" w:rsidRDefault="00691CB2" w:rsidP="00691CB2">
            <w:pPr>
              <w:spacing w:after="0" w:line="360" w:lineRule="atLeast"/>
              <w:jc w:val="center"/>
              <w:rPr>
                <w:rFonts w:ascii="Times New Roman" w:eastAsia="Times New Roman" w:hAnsi="Times New Roman" w:cs="Times New Roman"/>
                <w:vanish/>
                <w:sz w:val="28"/>
                <w:szCs w:val="28"/>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2429"/>
              <w:gridCol w:w="3643"/>
            </w:tblGrid>
            <w:tr w:rsidR="00691CB2" w:rsidRPr="00430908" w:rsidTr="00691CB2">
              <w:trPr>
                <w:tblCellSpacing w:w="0" w:type="dxa"/>
                <w:jc w:val="center"/>
              </w:trPr>
              <w:tc>
                <w:tcPr>
                  <w:tcW w:w="2000" w:type="pct"/>
                  <w:hideMark/>
                </w:tcPr>
                <w:p w:rsidR="00691CB2" w:rsidRPr="00430908" w:rsidRDefault="00691CB2" w:rsidP="00691CB2">
                  <w:pPr>
                    <w:spacing w:after="0" w:line="240" w:lineRule="auto"/>
                    <w:jc w:val="right"/>
                    <w:rPr>
                      <w:rFonts w:ascii="Times New Roman" w:eastAsia="Times New Roman" w:hAnsi="Times New Roman" w:cs="Times New Roman"/>
                      <w:sz w:val="28"/>
                      <w:szCs w:val="28"/>
                      <w:lang w:eastAsia="ru-RU"/>
                    </w:rPr>
                  </w:pPr>
                  <w:r w:rsidRPr="00430908">
                    <w:rPr>
                      <w:rFonts w:ascii="Times New Roman" w:eastAsia="Times New Roman" w:hAnsi="Times New Roman" w:cs="Times New Roman"/>
                      <w:sz w:val="28"/>
                      <w:szCs w:val="28"/>
                      <w:lang w:eastAsia="ru-RU"/>
                    </w:rPr>
                    <w:t>Род: </w:t>
                  </w:r>
                </w:p>
              </w:tc>
              <w:tc>
                <w:tcPr>
                  <w:tcW w:w="3000" w:type="pct"/>
                  <w:hideMark/>
                </w:tcPr>
                <w:p w:rsidR="00691CB2" w:rsidRPr="00430908" w:rsidRDefault="00A9467E" w:rsidP="00691CB2">
                  <w:pPr>
                    <w:spacing w:after="0" w:line="240" w:lineRule="auto"/>
                    <w:rPr>
                      <w:rFonts w:ascii="Times New Roman" w:eastAsia="Times New Roman" w:hAnsi="Times New Roman" w:cs="Times New Roman"/>
                      <w:sz w:val="28"/>
                      <w:szCs w:val="28"/>
                      <w:lang w:eastAsia="ru-RU"/>
                    </w:rPr>
                  </w:pPr>
                  <w:hyperlink r:id="rId789" w:tooltip="Rhodiola" w:history="1">
                    <w:proofErr w:type="spellStart"/>
                    <w:r w:rsidR="00691CB2" w:rsidRPr="00430908">
                      <w:rPr>
                        <w:rFonts w:ascii="Times New Roman" w:eastAsia="Times New Roman" w:hAnsi="Times New Roman" w:cs="Times New Roman"/>
                        <w:color w:val="0B0080"/>
                        <w:sz w:val="28"/>
                        <w:szCs w:val="28"/>
                        <w:lang w:eastAsia="ru-RU"/>
                      </w:rPr>
                      <w:t>Родиола</w:t>
                    </w:r>
                    <w:proofErr w:type="spellEnd"/>
                  </w:hyperlink>
                </w:p>
              </w:tc>
            </w:tr>
            <w:tr w:rsidR="00691CB2" w:rsidRPr="00946169" w:rsidTr="00691CB2">
              <w:trPr>
                <w:tblCellSpacing w:w="0" w:type="dxa"/>
                <w:jc w:val="center"/>
              </w:trPr>
              <w:tc>
                <w:tcPr>
                  <w:tcW w:w="2000" w:type="pct"/>
                  <w:hideMark/>
                </w:tcPr>
                <w:p w:rsidR="00691CB2" w:rsidRPr="00946169" w:rsidRDefault="00691CB2" w:rsidP="00691CB2">
                  <w:pPr>
                    <w:spacing w:after="0" w:line="240" w:lineRule="auto"/>
                    <w:jc w:val="right"/>
                    <w:rPr>
                      <w:rFonts w:ascii="Times New Roman" w:eastAsia="Times New Roman" w:hAnsi="Times New Roman" w:cs="Times New Roman"/>
                      <w:sz w:val="28"/>
                      <w:szCs w:val="28"/>
                      <w:lang w:eastAsia="ru-RU"/>
                    </w:rPr>
                  </w:pPr>
                  <w:r w:rsidRPr="00946169">
                    <w:rPr>
                      <w:rFonts w:ascii="Times New Roman" w:eastAsia="Times New Roman" w:hAnsi="Times New Roman" w:cs="Times New Roman"/>
                      <w:sz w:val="28"/>
                      <w:szCs w:val="28"/>
                      <w:lang w:eastAsia="ru-RU"/>
                    </w:rPr>
                    <w:t>Вид: </w:t>
                  </w:r>
                </w:p>
              </w:tc>
              <w:tc>
                <w:tcPr>
                  <w:tcW w:w="3000" w:type="pct"/>
                  <w:hideMark/>
                </w:tcPr>
                <w:p w:rsidR="00691CB2" w:rsidRPr="00946169" w:rsidRDefault="00691CB2" w:rsidP="00691CB2">
                  <w:pPr>
                    <w:spacing w:after="0" w:line="240" w:lineRule="auto"/>
                    <w:rPr>
                      <w:rFonts w:ascii="Times New Roman" w:eastAsia="Times New Roman" w:hAnsi="Times New Roman" w:cs="Times New Roman"/>
                      <w:sz w:val="28"/>
                      <w:szCs w:val="28"/>
                      <w:lang w:eastAsia="ru-RU"/>
                    </w:rPr>
                  </w:pPr>
                  <w:proofErr w:type="spellStart"/>
                  <w:r w:rsidRPr="00946169">
                    <w:rPr>
                      <w:rFonts w:ascii="Times New Roman" w:eastAsia="Times New Roman" w:hAnsi="Times New Roman" w:cs="Times New Roman"/>
                      <w:b/>
                      <w:bCs/>
                      <w:sz w:val="28"/>
                      <w:szCs w:val="28"/>
                      <w:lang w:eastAsia="ru-RU"/>
                    </w:rPr>
                    <w:t>Родиола</w:t>
                  </w:r>
                  <w:proofErr w:type="spellEnd"/>
                  <w:r w:rsidRPr="00946169">
                    <w:rPr>
                      <w:rFonts w:ascii="Times New Roman" w:eastAsia="Times New Roman" w:hAnsi="Times New Roman" w:cs="Times New Roman"/>
                      <w:b/>
                      <w:bCs/>
                      <w:sz w:val="28"/>
                      <w:szCs w:val="28"/>
                      <w:lang w:eastAsia="ru-RU"/>
                    </w:rPr>
                    <w:t xml:space="preserve"> розовая</w:t>
                  </w:r>
                </w:p>
              </w:tc>
            </w:tr>
          </w:tbl>
          <w:p w:rsidR="00691CB2" w:rsidRPr="00946169" w:rsidRDefault="00691CB2" w:rsidP="00691CB2">
            <w:pPr>
              <w:spacing w:after="0" w:line="360" w:lineRule="atLeast"/>
              <w:jc w:val="center"/>
              <w:rPr>
                <w:rFonts w:ascii="Times New Roman" w:eastAsia="Times New Roman" w:hAnsi="Times New Roman" w:cs="Times New Roman"/>
                <w:sz w:val="28"/>
                <w:szCs w:val="28"/>
                <w:lang w:eastAsia="ru-RU"/>
              </w:rPr>
            </w:pPr>
          </w:p>
        </w:tc>
      </w:tr>
      <w:tr w:rsidR="00691CB2" w:rsidRPr="00691CB2" w:rsidTr="00691CB2">
        <w:tc>
          <w:tcPr>
            <w:tcW w:w="0" w:type="auto"/>
            <w:shd w:val="clear" w:color="auto" w:fill="90EE90"/>
            <w:hideMark/>
          </w:tcPr>
          <w:p w:rsidR="00691CB2" w:rsidRPr="00946169" w:rsidRDefault="00691CB2" w:rsidP="00691CB2">
            <w:pPr>
              <w:spacing w:after="0" w:line="360" w:lineRule="atLeast"/>
              <w:jc w:val="center"/>
              <w:rPr>
                <w:rFonts w:ascii="Times New Roman" w:eastAsia="Times New Roman" w:hAnsi="Times New Roman" w:cs="Times New Roman"/>
                <w:b/>
                <w:bCs/>
                <w:sz w:val="28"/>
                <w:szCs w:val="28"/>
                <w:lang w:eastAsia="ru-RU"/>
              </w:rPr>
            </w:pPr>
            <w:r w:rsidRPr="00946169">
              <w:rPr>
                <w:rFonts w:ascii="Times New Roman" w:eastAsia="Times New Roman" w:hAnsi="Times New Roman" w:cs="Times New Roman"/>
                <w:b/>
                <w:bCs/>
                <w:sz w:val="28"/>
                <w:szCs w:val="28"/>
                <w:lang w:eastAsia="ru-RU"/>
              </w:rPr>
              <w:t>Международное научное название</w:t>
            </w:r>
          </w:p>
        </w:tc>
      </w:tr>
      <w:tr w:rsidR="00691CB2" w:rsidRPr="00691CB2" w:rsidTr="00691CB2">
        <w:tc>
          <w:tcPr>
            <w:tcW w:w="0" w:type="auto"/>
            <w:shd w:val="clear" w:color="auto" w:fill="F8F9FA"/>
            <w:hideMark/>
          </w:tcPr>
          <w:p w:rsidR="00691CB2" w:rsidRDefault="00691CB2" w:rsidP="00691CB2">
            <w:pPr>
              <w:spacing w:before="100" w:beforeAutospacing="1" w:after="100" w:afterAutospacing="1" w:line="360" w:lineRule="atLeast"/>
              <w:jc w:val="center"/>
              <w:rPr>
                <w:rFonts w:ascii="Times New Roman" w:eastAsia="Times New Roman" w:hAnsi="Times New Roman" w:cs="Times New Roman"/>
                <w:smallCaps/>
                <w:sz w:val="28"/>
                <w:szCs w:val="28"/>
                <w:lang w:eastAsia="ru-RU"/>
              </w:rPr>
            </w:pPr>
            <w:proofErr w:type="spellStart"/>
            <w:r w:rsidRPr="00946169">
              <w:rPr>
                <w:rFonts w:ascii="Times New Roman" w:eastAsia="Times New Roman" w:hAnsi="Times New Roman" w:cs="Times New Roman"/>
                <w:i/>
                <w:iCs/>
                <w:sz w:val="28"/>
                <w:szCs w:val="28"/>
                <w:lang w:eastAsia="ru-RU"/>
              </w:rPr>
              <w:t>Rhodiolarosea</w:t>
            </w:r>
            <w:proofErr w:type="spellEnd"/>
            <w:r w:rsidRPr="00946169">
              <w:rPr>
                <w:rFonts w:ascii="Times New Roman" w:eastAsia="Times New Roman" w:hAnsi="Times New Roman" w:cs="Times New Roman"/>
                <w:sz w:val="28"/>
                <w:szCs w:val="28"/>
                <w:lang w:eastAsia="ru-RU"/>
              </w:rPr>
              <w:t> </w:t>
            </w:r>
            <w:hyperlink r:id="rId790" w:tooltip="L." w:history="1">
              <w:r w:rsidRPr="00946169">
                <w:rPr>
                  <w:rFonts w:ascii="Times New Roman" w:eastAsia="Times New Roman" w:hAnsi="Times New Roman" w:cs="Times New Roman"/>
                  <w:smallCaps/>
                  <w:color w:val="0B0080"/>
                  <w:sz w:val="28"/>
                  <w:szCs w:val="28"/>
                  <w:u w:val="single"/>
                  <w:lang w:eastAsia="ru-RU"/>
                </w:rPr>
                <w:t>L.</w:t>
              </w:r>
            </w:hyperlink>
            <w:r w:rsidRPr="00946169">
              <w:rPr>
                <w:rFonts w:ascii="Times New Roman" w:eastAsia="Times New Roman" w:hAnsi="Times New Roman" w:cs="Times New Roman"/>
                <w:smallCaps/>
                <w:sz w:val="28"/>
                <w:szCs w:val="28"/>
                <w:lang w:eastAsia="ru-RU"/>
              </w:rPr>
              <w:t> (1753)</w:t>
            </w:r>
          </w:p>
          <w:p w:rsidR="00435E92" w:rsidRPr="007C3B2E" w:rsidRDefault="00435E92" w:rsidP="00691CB2">
            <w:pPr>
              <w:spacing w:before="100" w:beforeAutospacing="1" w:after="100" w:afterAutospacing="1" w:line="360" w:lineRule="atLeast"/>
              <w:jc w:val="center"/>
              <w:rPr>
                <w:rFonts w:ascii="Times New Roman" w:eastAsia="Times New Roman" w:hAnsi="Times New Roman" w:cs="Times New Roman"/>
                <w:b/>
                <w:color w:val="FF0000"/>
                <w:sz w:val="24"/>
                <w:szCs w:val="24"/>
                <w:u w:val="single"/>
                <w:lang w:eastAsia="ru-RU"/>
              </w:rPr>
            </w:pPr>
            <w:r w:rsidRPr="007C3B2E">
              <w:rPr>
                <w:rFonts w:ascii="Times New Roman" w:eastAsia="Times New Roman" w:hAnsi="Times New Roman" w:cs="Times New Roman"/>
                <w:b/>
                <w:smallCaps/>
                <w:color w:val="FF0000"/>
                <w:sz w:val="24"/>
                <w:szCs w:val="24"/>
                <w:u w:val="single"/>
                <w:lang w:eastAsia="ru-RU"/>
              </w:rPr>
              <w:t>Охранный статус</w:t>
            </w:r>
          </w:p>
        </w:tc>
      </w:tr>
    </w:tbl>
    <w:p w:rsidR="00946169" w:rsidRDefault="00946169" w:rsidP="00691CB2">
      <w:pPr>
        <w:spacing w:after="0" w:line="207" w:lineRule="atLeast"/>
        <w:jc w:val="center"/>
        <w:rPr>
          <w:rFonts w:ascii="Times New Roman" w:eastAsia="Times New Roman" w:hAnsi="Times New Roman" w:cs="Times New Roman"/>
          <w:sz w:val="15"/>
          <w:szCs w:val="15"/>
          <w:lang w:eastAsia="ru-RU"/>
        </w:rPr>
        <w:sectPr w:rsidR="00946169" w:rsidSect="00A81F60">
          <w:type w:val="continuous"/>
          <w:pgSz w:w="16838" w:h="11906" w:orient="landscape"/>
          <w:pgMar w:top="850" w:right="1134" w:bottom="1701" w:left="1134" w:header="708" w:footer="708" w:gutter="0"/>
          <w:cols w:num="2" w:space="708"/>
          <w:docGrid w:linePitch="360"/>
        </w:sectPr>
      </w:pPr>
    </w:p>
    <w:p w:rsidR="00691CB2" w:rsidRPr="00435E92" w:rsidRDefault="00754848" w:rsidP="00435E92">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lastRenderedPageBreak/>
        <w:t xml:space="preserve">               </w:t>
      </w:r>
      <w:proofErr w:type="spellStart"/>
      <w:proofErr w:type="gramStart"/>
      <w:r w:rsidR="00691CB2" w:rsidRPr="00435E92">
        <w:rPr>
          <w:rFonts w:ascii="Times New Roman" w:eastAsia="Times New Roman" w:hAnsi="Times New Roman" w:cs="Times New Roman"/>
          <w:b/>
          <w:bCs/>
          <w:sz w:val="24"/>
          <w:szCs w:val="24"/>
          <w:lang w:eastAsia="ru-RU"/>
        </w:rPr>
        <w:t>Родио́ларо́зовая</w:t>
      </w:r>
      <w:proofErr w:type="spellEnd"/>
      <w:r w:rsidR="00691CB2" w:rsidRPr="00435E92">
        <w:rPr>
          <w:rFonts w:ascii="Times New Roman" w:eastAsia="Times New Roman" w:hAnsi="Times New Roman" w:cs="Times New Roman"/>
          <w:sz w:val="24"/>
          <w:szCs w:val="24"/>
          <w:lang w:eastAsia="ru-RU"/>
        </w:rPr>
        <w:t> (известно также под названиями </w:t>
      </w:r>
      <w:proofErr w:type="spellStart"/>
      <w:r w:rsidR="00691CB2" w:rsidRPr="00435E92">
        <w:rPr>
          <w:rFonts w:ascii="Times New Roman" w:eastAsia="Times New Roman" w:hAnsi="Times New Roman" w:cs="Times New Roman"/>
          <w:b/>
          <w:bCs/>
          <w:sz w:val="24"/>
          <w:szCs w:val="24"/>
          <w:lang w:eastAsia="ru-RU"/>
        </w:rPr>
        <w:t>золото́йко́рень</w:t>
      </w:r>
      <w:proofErr w:type="spellEnd"/>
      <w:r w:rsidR="00691CB2" w:rsidRPr="00435E92">
        <w:rPr>
          <w:rFonts w:ascii="Times New Roman" w:eastAsia="Times New Roman" w:hAnsi="Times New Roman" w:cs="Times New Roman"/>
          <w:sz w:val="24"/>
          <w:szCs w:val="24"/>
          <w:lang w:eastAsia="ru-RU"/>
        </w:rPr>
        <w:t>, </w:t>
      </w:r>
      <w:proofErr w:type="spellStart"/>
      <w:r w:rsidR="00691CB2" w:rsidRPr="00435E92">
        <w:rPr>
          <w:rFonts w:ascii="Times New Roman" w:eastAsia="Times New Roman" w:hAnsi="Times New Roman" w:cs="Times New Roman"/>
          <w:b/>
          <w:bCs/>
          <w:sz w:val="24"/>
          <w:szCs w:val="24"/>
          <w:lang w:eastAsia="ru-RU"/>
        </w:rPr>
        <w:t>ро́зовыйко́рень</w:t>
      </w:r>
      <w:proofErr w:type="spellEnd"/>
      <w:r w:rsidR="00691CB2" w:rsidRPr="00435E92">
        <w:rPr>
          <w:rFonts w:ascii="Times New Roman" w:eastAsia="Times New Roman" w:hAnsi="Times New Roman" w:cs="Times New Roman"/>
          <w:sz w:val="24"/>
          <w:szCs w:val="24"/>
          <w:lang w:eastAsia="ru-RU"/>
        </w:rPr>
        <w:t>) (</w:t>
      </w:r>
      <w:hyperlink r:id="rId791" w:tooltip="Латинский язык" w:history="1">
        <w:r w:rsidR="00691CB2" w:rsidRPr="00435E92">
          <w:rPr>
            <w:rFonts w:ascii="Times New Roman" w:eastAsia="Times New Roman" w:hAnsi="Times New Roman" w:cs="Times New Roman"/>
            <w:sz w:val="24"/>
            <w:szCs w:val="24"/>
            <w:lang w:eastAsia="ru-RU"/>
          </w:rPr>
          <w:t>лат.</w:t>
        </w:r>
        <w:proofErr w:type="gramEnd"/>
      </w:hyperlink>
      <w:r w:rsidR="00691CB2" w:rsidRPr="00435E92">
        <w:rPr>
          <w:rFonts w:ascii="Times New Roman" w:eastAsia="Times New Roman" w:hAnsi="Times New Roman" w:cs="Times New Roman"/>
          <w:sz w:val="24"/>
          <w:szCs w:val="24"/>
          <w:lang w:eastAsia="ru-RU"/>
        </w:rPr>
        <w:t> </w:t>
      </w:r>
      <w:r w:rsidR="00691CB2" w:rsidRPr="00435E92">
        <w:rPr>
          <w:rFonts w:ascii="Times New Roman" w:eastAsia="Times New Roman" w:hAnsi="Times New Roman" w:cs="Times New Roman"/>
          <w:i/>
          <w:iCs/>
          <w:sz w:val="24"/>
          <w:szCs w:val="24"/>
          <w:lang w:val="la-Latn" w:eastAsia="ru-RU"/>
        </w:rPr>
        <w:t>Rhodíola rósea</w:t>
      </w:r>
      <w:r w:rsidR="00691CB2" w:rsidRPr="00435E92">
        <w:rPr>
          <w:rFonts w:ascii="Times New Roman" w:eastAsia="Times New Roman" w:hAnsi="Times New Roman" w:cs="Times New Roman"/>
          <w:sz w:val="24"/>
          <w:szCs w:val="24"/>
          <w:lang w:eastAsia="ru-RU"/>
        </w:rPr>
        <w:t>) — многолетнее травянистое растение; </w:t>
      </w:r>
      <w:hyperlink r:id="rId792" w:tooltip="Биологический вид" w:history="1">
        <w:r w:rsidR="00691CB2" w:rsidRPr="00435E92">
          <w:rPr>
            <w:rFonts w:ascii="Times New Roman" w:eastAsia="Times New Roman" w:hAnsi="Times New Roman" w:cs="Times New Roman"/>
            <w:sz w:val="24"/>
            <w:szCs w:val="24"/>
            <w:lang w:eastAsia="ru-RU"/>
          </w:rPr>
          <w:t>вид</w:t>
        </w:r>
      </w:hyperlink>
      <w:r w:rsidR="00691CB2" w:rsidRPr="00435E92">
        <w:rPr>
          <w:rFonts w:ascii="Times New Roman" w:eastAsia="Times New Roman" w:hAnsi="Times New Roman" w:cs="Times New Roman"/>
          <w:sz w:val="24"/>
          <w:szCs w:val="24"/>
          <w:lang w:eastAsia="ru-RU"/>
        </w:rPr>
        <w:t> рода </w:t>
      </w:r>
      <w:proofErr w:type="spellStart"/>
      <w:r w:rsidR="00DF764F" w:rsidRPr="00435E92">
        <w:rPr>
          <w:rFonts w:ascii="Times New Roman" w:hAnsi="Times New Roman" w:cs="Times New Roman"/>
          <w:sz w:val="24"/>
          <w:szCs w:val="24"/>
        </w:rPr>
        <w:fldChar w:fldCharType="begin"/>
      </w:r>
      <w:r w:rsidR="00283E99" w:rsidRPr="00435E92">
        <w:rPr>
          <w:rFonts w:ascii="Times New Roman" w:hAnsi="Times New Roman" w:cs="Times New Roman"/>
          <w:sz w:val="24"/>
          <w:szCs w:val="24"/>
        </w:rPr>
        <w:instrText xml:space="preserve"> HYPERLINK "https://ru.wikipedia.org/wiki/%D0%A0%D0%BE%D0%B4%D0%B8%D0%BE%D0%BB%D0%B0" \o "Родиола" </w:instrText>
      </w:r>
      <w:r w:rsidR="00DF764F" w:rsidRPr="00435E92">
        <w:rPr>
          <w:rFonts w:ascii="Times New Roman" w:hAnsi="Times New Roman" w:cs="Times New Roman"/>
          <w:sz w:val="24"/>
          <w:szCs w:val="24"/>
        </w:rPr>
        <w:fldChar w:fldCharType="separate"/>
      </w:r>
      <w:r w:rsidR="00691CB2" w:rsidRPr="00435E92">
        <w:rPr>
          <w:rFonts w:ascii="Times New Roman" w:eastAsia="Times New Roman" w:hAnsi="Times New Roman" w:cs="Times New Roman"/>
          <w:sz w:val="24"/>
          <w:szCs w:val="24"/>
          <w:lang w:eastAsia="ru-RU"/>
        </w:rPr>
        <w:t>Родиола</w:t>
      </w:r>
      <w:proofErr w:type="spellEnd"/>
      <w:r w:rsidR="00DF764F" w:rsidRPr="00435E92">
        <w:rPr>
          <w:rFonts w:ascii="Times New Roman" w:eastAsia="Times New Roman" w:hAnsi="Times New Roman" w:cs="Times New Roman"/>
          <w:sz w:val="24"/>
          <w:szCs w:val="24"/>
          <w:lang w:eastAsia="ru-RU"/>
        </w:rPr>
        <w:fldChar w:fldCharType="end"/>
      </w:r>
      <w:r w:rsidR="00691CB2" w:rsidRPr="00435E92">
        <w:rPr>
          <w:rFonts w:ascii="Times New Roman" w:eastAsia="Times New Roman" w:hAnsi="Times New Roman" w:cs="Times New Roman"/>
          <w:sz w:val="24"/>
          <w:szCs w:val="24"/>
          <w:lang w:eastAsia="ru-RU"/>
        </w:rPr>
        <w:t> семейства </w:t>
      </w:r>
      <w:hyperlink r:id="rId793" w:tooltip="Толстянковые" w:history="1">
        <w:r w:rsidR="00691CB2" w:rsidRPr="00435E92">
          <w:rPr>
            <w:rFonts w:ascii="Times New Roman" w:eastAsia="Times New Roman" w:hAnsi="Times New Roman" w:cs="Times New Roman"/>
            <w:sz w:val="24"/>
            <w:szCs w:val="24"/>
            <w:lang w:eastAsia="ru-RU"/>
          </w:rPr>
          <w:t>Толстянковые</w:t>
        </w:r>
      </w:hyperlink>
      <w:r w:rsidR="00691CB2" w:rsidRPr="00435E92">
        <w:rPr>
          <w:rFonts w:ascii="Times New Roman" w:eastAsia="Times New Roman" w:hAnsi="Times New Roman" w:cs="Times New Roman"/>
          <w:sz w:val="24"/>
          <w:szCs w:val="24"/>
          <w:lang w:eastAsia="ru-RU"/>
        </w:rPr>
        <w:t>(</w:t>
      </w:r>
      <w:proofErr w:type="spellStart"/>
      <w:r w:rsidR="00691CB2" w:rsidRPr="00435E92">
        <w:rPr>
          <w:rFonts w:ascii="Times New Roman" w:eastAsia="Times New Roman" w:hAnsi="Times New Roman" w:cs="Times New Roman"/>
          <w:i/>
          <w:iCs/>
          <w:sz w:val="24"/>
          <w:szCs w:val="24"/>
          <w:lang w:eastAsia="ru-RU"/>
        </w:rPr>
        <w:t>Crassulaceae</w:t>
      </w:r>
      <w:proofErr w:type="spellEnd"/>
      <w:r w:rsidR="00691CB2" w:rsidRPr="00435E92">
        <w:rPr>
          <w:rFonts w:ascii="Times New Roman" w:eastAsia="Times New Roman" w:hAnsi="Times New Roman" w:cs="Times New Roman"/>
          <w:sz w:val="24"/>
          <w:szCs w:val="24"/>
          <w:lang w:eastAsia="ru-RU"/>
        </w:rPr>
        <w:t>). Название «золотой корень» растение получило по </w:t>
      </w:r>
      <w:hyperlink r:id="rId794" w:tooltip="Корневище" w:history="1">
        <w:r w:rsidR="00691CB2" w:rsidRPr="00435E92">
          <w:rPr>
            <w:rFonts w:ascii="Times New Roman" w:eastAsia="Times New Roman" w:hAnsi="Times New Roman" w:cs="Times New Roman"/>
            <w:sz w:val="24"/>
            <w:szCs w:val="24"/>
            <w:lang w:eastAsia="ru-RU"/>
          </w:rPr>
          <w:t>корневищу</w:t>
        </w:r>
      </w:hyperlink>
      <w:r w:rsidR="00691CB2" w:rsidRPr="00435E92">
        <w:rPr>
          <w:rFonts w:ascii="Times New Roman" w:eastAsia="Times New Roman" w:hAnsi="Times New Roman" w:cs="Times New Roman"/>
          <w:sz w:val="24"/>
          <w:szCs w:val="24"/>
          <w:lang w:eastAsia="ru-RU"/>
        </w:rPr>
        <w:t>, которое имеет цвет бронзы или старой позолоты с перламутровым блеском.</w:t>
      </w:r>
    </w:p>
    <w:p w:rsidR="00691CB2" w:rsidRPr="00435E92" w:rsidRDefault="00691CB2" w:rsidP="00435E92">
      <w:pPr>
        <w:spacing w:before="120" w:after="120" w:line="360" w:lineRule="auto"/>
        <w:jc w:val="both"/>
        <w:rPr>
          <w:rFonts w:ascii="Times New Roman" w:eastAsia="Times New Roman" w:hAnsi="Times New Roman" w:cs="Times New Roman"/>
          <w:sz w:val="24"/>
          <w:szCs w:val="24"/>
          <w:lang w:eastAsia="ru-RU"/>
        </w:rPr>
      </w:pPr>
      <w:r w:rsidRPr="00435E92">
        <w:rPr>
          <w:rFonts w:ascii="Times New Roman" w:eastAsia="Times New Roman" w:hAnsi="Times New Roman" w:cs="Times New Roman"/>
          <w:sz w:val="24"/>
          <w:szCs w:val="24"/>
          <w:lang w:eastAsia="ru-RU"/>
        </w:rPr>
        <w:t>Включено в </w:t>
      </w:r>
      <w:hyperlink r:id="rId795" w:tooltip="Красная книга" w:history="1">
        <w:r w:rsidRPr="00435E92">
          <w:rPr>
            <w:rFonts w:ascii="Times New Roman" w:eastAsia="Times New Roman" w:hAnsi="Times New Roman" w:cs="Times New Roman"/>
            <w:sz w:val="24"/>
            <w:szCs w:val="24"/>
            <w:lang w:eastAsia="ru-RU"/>
          </w:rPr>
          <w:t>Красную книгу Российской Федерации</w:t>
        </w:r>
      </w:hyperlink>
      <w:r w:rsidRPr="00435E92">
        <w:rPr>
          <w:rFonts w:ascii="Times New Roman" w:eastAsia="Times New Roman" w:hAnsi="Times New Roman" w:cs="Times New Roman"/>
          <w:sz w:val="24"/>
          <w:szCs w:val="24"/>
          <w:lang w:eastAsia="ru-RU"/>
        </w:rPr>
        <w:t> (категория 3; охраняется по всему ареалу, кроме Красноярского и Алтайского краёв, Магаданской области и Республики Тыва)</w:t>
      </w:r>
    </w:p>
    <w:p w:rsidR="00691CB2" w:rsidRPr="00754848" w:rsidRDefault="00691CB2" w:rsidP="00651170">
      <w:pPr>
        <w:pBdr>
          <w:bottom w:val="single" w:sz="6" w:space="0" w:color="A2A9B1"/>
        </w:pBdr>
        <w:spacing w:before="240" w:after="60" w:line="240" w:lineRule="auto"/>
        <w:jc w:val="both"/>
        <w:outlineLvl w:val="1"/>
        <w:rPr>
          <w:rFonts w:ascii="Times New Roman" w:eastAsia="Times New Roman" w:hAnsi="Times New Roman" w:cs="Times New Roman"/>
          <w:b/>
          <w:i/>
          <w:color w:val="548DD4" w:themeColor="text2" w:themeTint="99"/>
          <w:sz w:val="36"/>
          <w:szCs w:val="36"/>
          <w:lang w:eastAsia="ru-RU"/>
        </w:rPr>
      </w:pPr>
      <w:r w:rsidRPr="00754848">
        <w:rPr>
          <w:rFonts w:ascii="Times New Roman" w:eastAsia="Times New Roman" w:hAnsi="Times New Roman" w:cs="Times New Roman"/>
          <w:b/>
          <w:i/>
          <w:color w:val="548DD4" w:themeColor="text2" w:themeTint="99"/>
          <w:sz w:val="36"/>
          <w:szCs w:val="36"/>
          <w:lang w:eastAsia="ru-RU"/>
        </w:rPr>
        <w:t xml:space="preserve">Распространение </w:t>
      </w:r>
    </w:p>
    <w:p w:rsidR="00691CB2" w:rsidRDefault="00D91CAE" w:rsidP="00662BF0">
      <w:pPr>
        <w:spacing w:before="120" w:after="120" w:line="360" w:lineRule="auto"/>
        <w:jc w:val="both"/>
        <w:rPr>
          <w:rFonts w:ascii="Times New Roman" w:eastAsia="Times New Roman" w:hAnsi="Times New Roman" w:cs="Times New Roman"/>
          <w:sz w:val="21"/>
          <w:szCs w:val="21"/>
          <w:lang w:eastAsia="ru-RU"/>
        </w:rPr>
      </w:pPr>
      <w:r>
        <w:rPr>
          <w:rFonts w:ascii="Times New Roman" w:eastAsia="Times New Roman" w:hAnsi="Times New Roman" w:cs="Times New Roman"/>
          <w:sz w:val="21"/>
          <w:szCs w:val="21"/>
          <w:lang w:eastAsia="ru-RU"/>
        </w:rPr>
        <w:t xml:space="preserve">       </w:t>
      </w:r>
      <w:r w:rsidR="00691CB2" w:rsidRPr="00435E92">
        <w:rPr>
          <w:rFonts w:ascii="Times New Roman" w:eastAsia="Times New Roman" w:hAnsi="Times New Roman" w:cs="Times New Roman"/>
          <w:sz w:val="21"/>
          <w:szCs w:val="21"/>
          <w:lang w:eastAsia="ru-RU"/>
        </w:rPr>
        <w:t>В России — на </w:t>
      </w:r>
      <w:hyperlink r:id="rId796" w:tooltip="Алтайские горы" w:history="1">
        <w:r w:rsidR="00691CB2" w:rsidRPr="00435E92">
          <w:rPr>
            <w:rFonts w:ascii="Times New Roman" w:eastAsia="Times New Roman" w:hAnsi="Times New Roman" w:cs="Times New Roman"/>
            <w:sz w:val="21"/>
            <w:szCs w:val="21"/>
            <w:lang w:eastAsia="ru-RU"/>
          </w:rPr>
          <w:t>Алтае</w:t>
        </w:r>
      </w:hyperlink>
      <w:r w:rsidR="00691CB2" w:rsidRPr="00435E92">
        <w:rPr>
          <w:rFonts w:ascii="Times New Roman" w:eastAsia="Times New Roman" w:hAnsi="Times New Roman" w:cs="Times New Roman"/>
          <w:sz w:val="21"/>
          <w:szCs w:val="21"/>
          <w:lang w:eastAsia="ru-RU"/>
        </w:rPr>
        <w:t>, </w:t>
      </w:r>
      <w:hyperlink r:id="rId797" w:tooltip="Урал" w:history="1">
        <w:r w:rsidR="00691CB2" w:rsidRPr="00435E92">
          <w:rPr>
            <w:rFonts w:ascii="Times New Roman" w:eastAsia="Times New Roman" w:hAnsi="Times New Roman" w:cs="Times New Roman"/>
            <w:sz w:val="21"/>
            <w:szCs w:val="21"/>
            <w:lang w:eastAsia="ru-RU"/>
          </w:rPr>
          <w:t>Урале</w:t>
        </w:r>
      </w:hyperlink>
      <w:r w:rsidR="00691CB2" w:rsidRPr="00435E92">
        <w:rPr>
          <w:rFonts w:ascii="Times New Roman" w:eastAsia="Times New Roman" w:hAnsi="Times New Roman" w:cs="Times New Roman"/>
          <w:sz w:val="21"/>
          <w:szCs w:val="21"/>
          <w:lang w:eastAsia="ru-RU"/>
        </w:rPr>
        <w:t>, в заполярных районах </w:t>
      </w:r>
      <w:hyperlink r:id="rId798" w:tooltip="Якутия" w:history="1">
        <w:r w:rsidR="00691CB2" w:rsidRPr="00435E92">
          <w:rPr>
            <w:rFonts w:ascii="Times New Roman" w:eastAsia="Times New Roman" w:hAnsi="Times New Roman" w:cs="Times New Roman"/>
            <w:sz w:val="21"/>
            <w:szCs w:val="21"/>
            <w:lang w:eastAsia="ru-RU"/>
          </w:rPr>
          <w:t>Якутии</w:t>
        </w:r>
      </w:hyperlink>
      <w:r w:rsidR="00691CB2" w:rsidRPr="00435E92">
        <w:rPr>
          <w:rFonts w:ascii="Times New Roman" w:eastAsia="Times New Roman" w:hAnsi="Times New Roman" w:cs="Times New Roman"/>
          <w:sz w:val="21"/>
          <w:szCs w:val="21"/>
          <w:lang w:eastAsia="ru-RU"/>
        </w:rPr>
        <w:t>, в горных районах </w:t>
      </w:r>
      <w:hyperlink r:id="rId799" w:tooltip="Восточная Сибирь" w:history="1">
        <w:r w:rsidR="00691CB2" w:rsidRPr="00435E92">
          <w:rPr>
            <w:rFonts w:ascii="Times New Roman" w:eastAsia="Times New Roman" w:hAnsi="Times New Roman" w:cs="Times New Roman"/>
            <w:sz w:val="21"/>
            <w:szCs w:val="21"/>
            <w:lang w:eastAsia="ru-RU"/>
          </w:rPr>
          <w:t>Восточной Сибири</w:t>
        </w:r>
      </w:hyperlink>
      <w:r w:rsidR="00691CB2" w:rsidRPr="00435E92">
        <w:rPr>
          <w:rFonts w:ascii="Times New Roman" w:eastAsia="Times New Roman" w:hAnsi="Times New Roman" w:cs="Times New Roman"/>
          <w:sz w:val="21"/>
          <w:szCs w:val="21"/>
          <w:lang w:eastAsia="ru-RU"/>
        </w:rPr>
        <w:t>, Западной Сибири и </w:t>
      </w:r>
      <w:hyperlink r:id="rId800" w:tooltip="Дальний Восток России" w:history="1">
        <w:r w:rsidR="00691CB2" w:rsidRPr="00435E92">
          <w:rPr>
            <w:rFonts w:ascii="Times New Roman" w:eastAsia="Times New Roman" w:hAnsi="Times New Roman" w:cs="Times New Roman"/>
            <w:sz w:val="21"/>
            <w:szCs w:val="21"/>
            <w:lang w:eastAsia="ru-RU"/>
          </w:rPr>
          <w:t>Дальнего Востока</w:t>
        </w:r>
      </w:hyperlink>
      <w:r w:rsidR="00691CB2" w:rsidRPr="00435E92">
        <w:rPr>
          <w:rFonts w:ascii="Times New Roman" w:eastAsia="Times New Roman" w:hAnsi="Times New Roman" w:cs="Times New Roman"/>
          <w:sz w:val="21"/>
          <w:szCs w:val="21"/>
          <w:lang w:eastAsia="ru-RU"/>
        </w:rPr>
        <w:t>, на побережье </w:t>
      </w:r>
      <w:hyperlink r:id="rId801" w:tooltip="Белое море" w:history="1">
        <w:r w:rsidR="00691CB2" w:rsidRPr="00435E92">
          <w:rPr>
            <w:rFonts w:ascii="Times New Roman" w:eastAsia="Times New Roman" w:hAnsi="Times New Roman" w:cs="Times New Roman"/>
            <w:sz w:val="21"/>
            <w:szCs w:val="21"/>
            <w:lang w:eastAsia="ru-RU"/>
          </w:rPr>
          <w:t>Белого</w:t>
        </w:r>
      </w:hyperlink>
      <w:r w:rsidR="00691CB2" w:rsidRPr="00435E92">
        <w:rPr>
          <w:rFonts w:ascii="Times New Roman" w:eastAsia="Times New Roman" w:hAnsi="Times New Roman" w:cs="Times New Roman"/>
          <w:sz w:val="21"/>
          <w:szCs w:val="21"/>
          <w:lang w:eastAsia="ru-RU"/>
        </w:rPr>
        <w:t> и </w:t>
      </w:r>
      <w:hyperlink r:id="rId802" w:tooltip="Баренцево море" w:history="1">
        <w:r w:rsidR="00691CB2" w:rsidRPr="00435E92">
          <w:rPr>
            <w:rFonts w:ascii="Times New Roman" w:eastAsia="Times New Roman" w:hAnsi="Times New Roman" w:cs="Times New Roman"/>
            <w:sz w:val="21"/>
            <w:szCs w:val="21"/>
            <w:lang w:eastAsia="ru-RU"/>
          </w:rPr>
          <w:t>Баренцева</w:t>
        </w:r>
      </w:hyperlink>
      <w:r w:rsidR="00691CB2" w:rsidRPr="00435E92">
        <w:rPr>
          <w:rFonts w:ascii="Times New Roman" w:eastAsia="Times New Roman" w:hAnsi="Times New Roman" w:cs="Times New Roman"/>
          <w:sz w:val="21"/>
          <w:szCs w:val="21"/>
          <w:lang w:eastAsia="ru-RU"/>
        </w:rPr>
        <w:t> морей.</w:t>
      </w:r>
    </w:p>
    <w:p w:rsidR="003254D7" w:rsidRPr="00435E92" w:rsidRDefault="00B72765" w:rsidP="00662BF0">
      <w:pPr>
        <w:spacing w:before="120" w:after="120" w:line="360" w:lineRule="auto"/>
        <w:jc w:val="both"/>
        <w:rPr>
          <w:rFonts w:ascii="Times New Roman" w:eastAsia="Times New Roman" w:hAnsi="Times New Roman" w:cs="Times New Roman"/>
          <w:sz w:val="21"/>
          <w:szCs w:val="21"/>
          <w:lang w:eastAsia="ru-RU"/>
        </w:rPr>
      </w:pPr>
      <w:r>
        <w:rPr>
          <w:rFonts w:ascii="Times New Roman" w:eastAsia="Times New Roman" w:hAnsi="Times New Roman" w:cs="Times New Roman"/>
          <w:sz w:val="21"/>
          <w:szCs w:val="21"/>
          <w:lang w:eastAsia="ru-RU"/>
        </w:rPr>
        <w:t xml:space="preserve">               </w:t>
      </w:r>
      <w:r w:rsidR="003254D7">
        <w:rPr>
          <w:noProof/>
          <w:lang w:eastAsia="ru-RU"/>
        </w:rPr>
        <w:drawing>
          <wp:inline distT="0" distB="0" distL="0" distR="0">
            <wp:extent cx="2342707" cy="1757030"/>
            <wp:effectExtent l="285750" t="266700" r="267143" b="224170"/>
            <wp:docPr id="52" name="Рисунок 52" descr="Ð Ð¾Ð´Ð¸Ð¾Ð»Ð° ÑÐ¾Ð·Ð¾Ð²Ð°Ñ ÑÐ²Ð¾Ð¹ÑÑÐ²Ð° Ð¸ Ð¿ÑÐ¸Ð¼ÐµÐ½ÐµÐ½Ð¸Ðµ, Ð¿ÑÐ¾ÑÐ¸Ð²Ð¾Ð¿Ð¾ÐºÐ°Ð·Ð°Ð½Ð¸Ñ. Ð¤Ð¾ÑÐ¾.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Ð Ð¾Ð´Ð¸Ð¾Ð»Ð° ÑÐ¾Ð·Ð¾Ð²Ð°Ñ ÑÐ²Ð¾Ð¹ÑÑÐ²Ð° Ð¸ Ð¿ÑÐ¸Ð¼ÐµÐ½ÐµÐ½Ð¸Ðµ, Ð¿ÑÐ¾ÑÐ¸Ð²Ð¾Ð¿Ð¾ÐºÐ°Ð·Ð°Ð½Ð¸Ñ. Ð¤Ð¾ÑÐ¾. "/>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2364371" cy="1773278"/>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691CB2" w:rsidRPr="00754848" w:rsidRDefault="00754848" w:rsidP="007C3B2E">
      <w:pPr>
        <w:spacing w:before="120" w:after="120" w:line="360" w:lineRule="auto"/>
        <w:jc w:val="both"/>
        <w:rPr>
          <w:rFonts w:ascii="Times New Roman" w:eastAsia="Times New Roman" w:hAnsi="Times New Roman" w:cs="Times New Roman"/>
          <w:b/>
          <w:i/>
          <w:color w:val="00B050"/>
          <w:sz w:val="36"/>
          <w:szCs w:val="36"/>
          <w:lang w:eastAsia="ru-RU"/>
        </w:rPr>
      </w:pPr>
      <w:r>
        <w:rPr>
          <w:rFonts w:ascii="Times New Roman" w:eastAsia="Times New Roman" w:hAnsi="Times New Roman" w:cs="Times New Roman"/>
          <w:b/>
          <w:i/>
          <w:color w:val="00B050"/>
          <w:sz w:val="36"/>
          <w:szCs w:val="36"/>
          <w:lang w:eastAsia="ru-RU"/>
        </w:rPr>
        <w:lastRenderedPageBreak/>
        <w:t xml:space="preserve"> </w:t>
      </w:r>
      <w:r w:rsidR="00817BE6" w:rsidRPr="00754848">
        <w:rPr>
          <w:rFonts w:ascii="Times New Roman" w:eastAsia="Times New Roman" w:hAnsi="Times New Roman" w:cs="Times New Roman"/>
          <w:b/>
          <w:i/>
          <w:color w:val="548DD4" w:themeColor="text2" w:themeTint="99"/>
          <w:sz w:val="36"/>
          <w:szCs w:val="36"/>
          <w:lang w:eastAsia="ru-RU"/>
        </w:rPr>
        <w:t>Биологические свойства</w:t>
      </w:r>
    </w:p>
    <w:p w:rsidR="00691CB2" w:rsidRPr="007C3B2E" w:rsidRDefault="00D91CAE" w:rsidP="00435E92">
      <w:pPr>
        <w:spacing w:before="120" w:after="120" w:line="360" w:lineRule="auto"/>
        <w:jc w:val="both"/>
        <w:rPr>
          <w:rFonts w:ascii="Times New Roman" w:eastAsia="Times New Roman" w:hAnsi="Times New Roman" w:cs="Times New Roman"/>
          <w:sz w:val="24"/>
          <w:szCs w:val="24"/>
          <w:lang w:eastAsia="ru-RU"/>
        </w:rPr>
      </w:pPr>
      <w:r>
        <w:t xml:space="preserve">      </w:t>
      </w:r>
      <w:hyperlink r:id="rId804" w:tooltip="Многолетние растения" w:history="1">
        <w:r w:rsidR="00691CB2" w:rsidRPr="007C3B2E">
          <w:rPr>
            <w:rFonts w:ascii="Times New Roman" w:eastAsia="Times New Roman" w:hAnsi="Times New Roman" w:cs="Times New Roman"/>
            <w:sz w:val="24"/>
            <w:szCs w:val="24"/>
            <w:lang w:eastAsia="ru-RU"/>
          </w:rPr>
          <w:t>Многолетнее</w:t>
        </w:r>
      </w:hyperlink>
      <w:r w:rsidR="00691CB2" w:rsidRPr="007C3B2E">
        <w:rPr>
          <w:rFonts w:ascii="Times New Roman" w:eastAsia="Times New Roman" w:hAnsi="Times New Roman" w:cs="Times New Roman"/>
          <w:sz w:val="24"/>
          <w:szCs w:val="24"/>
          <w:lang w:eastAsia="ru-RU"/>
        </w:rPr>
        <w:t> </w:t>
      </w:r>
      <w:hyperlink r:id="rId805" w:tooltip="Суккуленты" w:history="1">
        <w:r w:rsidR="00691CB2" w:rsidRPr="007C3B2E">
          <w:rPr>
            <w:rFonts w:ascii="Times New Roman" w:eastAsia="Times New Roman" w:hAnsi="Times New Roman" w:cs="Times New Roman"/>
            <w:sz w:val="24"/>
            <w:szCs w:val="24"/>
            <w:lang w:eastAsia="ru-RU"/>
          </w:rPr>
          <w:t>суккулентное</w:t>
        </w:r>
      </w:hyperlink>
      <w:r w:rsidR="00691CB2" w:rsidRPr="007C3B2E">
        <w:rPr>
          <w:rFonts w:ascii="Times New Roman" w:eastAsia="Times New Roman" w:hAnsi="Times New Roman" w:cs="Times New Roman"/>
          <w:sz w:val="24"/>
          <w:szCs w:val="24"/>
          <w:lang w:eastAsia="ru-RU"/>
        </w:rPr>
        <w:t> </w:t>
      </w:r>
      <w:hyperlink r:id="rId806" w:tooltip="Разделение полов у цветковых растений" w:history="1">
        <w:r w:rsidR="00691CB2" w:rsidRPr="007C3B2E">
          <w:rPr>
            <w:rFonts w:ascii="Times New Roman" w:eastAsia="Times New Roman" w:hAnsi="Times New Roman" w:cs="Times New Roman"/>
            <w:sz w:val="24"/>
            <w:szCs w:val="24"/>
            <w:lang w:eastAsia="ru-RU"/>
          </w:rPr>
          <w:t>двудомное</w:t>
        </w:r>
      </w:hyperlink>
      <w:r w:rsidR="00691CB2" w:rsidRPr="007C3B2E">
        <w:rPr>
          <w:rFonts w:ascii="Times New Roman" w:eastAsia="Times New Roman" w:hAnsi="Times New Roman" w:cs="Times New Roman"/>
          <w:sz w:val="24"/>
          <w:szCs w:val="24"/>
          <w:lang w:eastAsia="ru-RU"/>
        </w:rPr>
        <w:t> </w:t>
      </w:r>
      <w:hyperlink r:id="rId807" w:tooltip="Травянистые растения" w:history="1">
        <w:r w:rsidR="00691CB2" w:rsidRPr="007C3B2E">
          <w:rPr>
            <w:rFonts w:ascii="Times New Roman" w:eastAsia="Times New Roman" w:hAnsi="Times New Roman" w:cs="Times New Roman"/>
            <w:sz w:val="24"/>
            <w:szCs w:val="24"/>
            <w:lang w:eastAsia="ru-RU"/>
          </w:rPr>
          <w:t>травянистое растение</w:t>
        </w:r>
      </w:hyperlink>
      <w:r w:rsidR="00691CB2" w:rsidRPr="007C3B2E">
        <w:rPr>
          <w:rFonts w:ascii="Times New Roman" w:eastAsia="Times New Roman" w:hAnsi="Times New Roman" w:cs="Times New Roman"/>
          <w:sz w:val="24"/>
          <w:szCs w:val="24"/>
          <w:lang w:eastAsia="ru-RU"/>
        </w:rPr>
        <w:t> с мощным горизонтальным </w:t>
      </w:r>
      <w:hyperlink r:id="rId808" w:tooltip="Корень" w:history="1">
        <w:r w:rsidR="00691CB2" w:rsidRPr="007C3B2E">
          <w:rPr>
            <w:rFonts w:ascii="Times New Roman" w:eastAsia="Times New Roman" w:hAnsi="Times New Roman" w:cs="Times New Roman"/>
            <w:sz w:val="24"/>
            <w:szCs w:val="24"/>
            <w:lang w:eastAsia="ru-RU"/>
          </w:rPr>
          <w:t>корневищем</w:t>
        </w:r>
      </w:hyperlink>
      <w:r w:rsidR="00691CB2" w:rsidRPr="007C3B2E">
        <w:rPr>
          <w:rFonts w:ascii="Times New Roman" w:eastAsia="Times New Roman" w:hAnsi="Times New Roman" w:cs="Times New Roman"/>
          <w:sz w:val="24"/>
          <w:szCs w:val="24"/>
          <w:lang w:eastAsia="ru-RU"/>
        </w:rPr>
        <w:t> и тонкими придаточными корнями.</w:t>
      </w:r>
    </w:p>
    <w:p w:rsidR="003254D7" w:rsidRPr="007C3B2E" w:rsidRDefault="003254D7" w:rsidP="003254D7">
      <w:pPr>
        <w:spacing w:line="360" w:lineRule="auto"/>
        <w:jc w:val="both"/>
        <w:rPr>
          <w:rFonts w:ascii="Times New Roman" w:hAnsi="Times New Roman" w:cs="Times New Roman"/>
          <w:sz w:val="24"/>
          <w:szCs w:val="24"/>
        </w:rPr>
      </w:pPr>
      <w:proofErr w:type="spellStart"/>
      <w:r w:rsidRPr="007C3B2E">
        <w:rPr>
          <w:rFonts w:ascii="Times New Roman" w:hAnsi="Times New Roman" w:cs="Times New Roman"/>
          <w:sz w:val="24"/>
          <w:szCs w:val="24"/>
        </w:rPr>
        <w:t>Родиоларозовая</w:t>
      </w:r>
      <w:proofErr w:type="spellEnd"/>
      <w:r w:rsidRPr="007C3B2E">
        <w:rPr>
          <w:rFonts w:ascii="Times New Roman" w:hAnsi="Times New Roman" w:cs="Times New Roman"/>
          <w:sz w:val="24"/>
          <w:szCs w:val="24"/>
        </w:rPr>
        <w:t> (</w:t>
      </w:r>
      <w:proofErr w:type="spellStart"/>
      <w:r w:rsidRPr="007C3B2E">
        <w:rPr>
          <w:rFonts w:ascii="Times New Roman" w:hAnsi="Times New Roman" w:cs="Times New Roman"/>
          <w:sz w:val="24"/>
          <w:szCs w:val="24"/>
        </w:rPr>
        <w:t>Phodiolarosea</w:t>
      </w:r>
      <w:proofErr w:type="spellEnd"/>
      <w:r w:rsidRPr="007C3B2E">
        <w:rPr>
          <w:rFonts w:ascii="Times New Roman" w:hAnsi="Times New Roman" w:cs="Times New Roman"/>
          <w:sz w:val="24"/>
          <w:szCs w:val="24"/>
        </w:rPr>
        <w:t>) — многолетнее травянистое двудомное растение. У нее толстое укороченное корневище с большим количеством почек возобновления и немногочисленными корнями. Для корневища характерен золотистый отблеск, а при соскабливании наружного слоя — лимонно-желтый цвет. </w:t>
      </w:r>
    </w:p>
    <w:p w:rsidR="00435E92" w:rsidRPr="007C3B2E" w:rsidRDefault="00D91CAE" w:rsidP="007C3B2E">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3254D7" w:rsidRPr="003254D7">
        <w:rPr>
          <w:rFonts w:ascii="Times New Roman" w:hAnsi="Times New Roman" w:cs="Times New Roman"/>
          <w:sz w:val="24"/>
          <w:szCs w:val="24"/>
        </w:rPr>
        <w:t xml:space="preserve">Стебли и листья у </w:t>
      </w:r>
      <w:proofErr w:type="spellStart"/>
      <w:r w:rsidR="003254D7" w:rsidRPr="003254D7">
        <w:rPr>
          <w:rFonts w:ascii="Times New Roman" w:hAnsi="Times New Roman" w:cs="Times New Roman"/>
          <w:sz w:val="24"/>
          <w:szCs w:val="24"/>
        </w:rPr>
        <w:t>родиолырозовой</w:t>
      </w:r>
      <w:proofErr w:type="spellEnd"/>
      <w:r w:rsidR="003254D7" w:rsidRPr="003254D7">
        <w:rPr>
          <w:rFonts w:ascii="Times New Roman" w:hAnsi="Times New Roman" w:cs="Times New Roman"/>
          <w:sz w:val="24"/>
          <w:szCs w:val="24"/>
        </w:rPr>
        <w:t xml:space="preserve"> сочные, мясистые, как у всех растений семейства толстянковых. Стеблей несколько, иногда бывает даже до ста, они прямостоячие, не ветвистые, 10-40 и до 60 см высотой. Листья сидячие, очередные, продолговато-яйцевидные, заостренные, </w:t>
      </w:r>
      <w:proofErr w:type="spellStart"/>
      <w:r w:rsidR="003254D7" w:rsidRPr="003254D7">
        <w:rPr>
          <w:rFonts w:ascii="Times New Roman" w:hAnsi="Times New Roman" w:cs="Times New Roman"/>
          <w:sz w:val="24"/>
          <w:szCs w:val="24"/>
        </w:rPr>
        <w:t>цельнокрайние</w:t>
      </w:r>
      <w:proofErr w:type="spellEnd"/>
      <w:r w:rsidR="003254D7" w:rsidRPr="003254D7">
        <w:rPr>
          <w:rFonts w:ascii="Times New Roman" w:hAnsi="Times New Roman" w:cs="Times New Roman"/>
          <w:sz w:val="24"/>
          <w:szCs w:val="24"/>
        </w:rPr>
        <w:t xml:space="preserve">, 0,7-3,5 см длиной и 0,5-1,5 см шириной, верхние часто более крупные, чем нижние. Цветки однополые, мелкие, желтые, четырехчленные, собраны в густые щитковидные соцветия на верхушке стебля. Женские и мужские цветки располагаются на разных особях. Плоды — листовки 6-8 мм длиной, краснеющие к осени. Семена очень мелкие. Впервые растение описал в I веке н. э. врач </w:t>
      </w:r>
      <w:proofErr w:type="spellStart"/>
      <w:r w:rsidR="003254D7" w:rsidRPr="003254D7">
        <w:rPr>
          <w:rFonts w:ascii="Times New Roman" w:hAnsi="Times New Roman" w:cs="Times New Roman"/>
          <w:sz w:val="24"/>
          <w:szCs w:val="24"/>
        </w:rPr>
        <w:t>Диоскорид</w:t>
      </w:r>
      <w:proofErr w:type="spellEnd"/>
      <w:r w:rsidR="003254D7" w:rsidRPr="003254D7">
        <w:rPr>
          <w:rFonts w:ascii="Times New Roman" w:hAnsi="Times New Roman" w:cs="Times New Roman"/>
          <w:sz w:val="24"/>
          <w:szCs w:val="24"/>
        </w:rPr>
        <w:t>. Научное название дано Карлом Линнеем в 1755 году, видовое — </w:t>
      </w:r>
      <w:proofErr w:type="spellStart"/>
      <w:r w:rsidR="003254D7" w:rsidRPr="003254D7">
        <w:rPr>
          <w:rFonts w:ascii="Times New Roman" w:hAnsi="Times New Roman" w:cs="Times New Roman"/>
          <w:sz w:val="24"/>
          <w:szCs w:val="24"/>
        </w:rPr>
        <w:t>rosea</w:t>
      </w:r>
      <w:proofErr w:type="spellEnd"/>
      <w:r w:rsidR="003254D7" w:rsidRPr="003254D7">
        <w:rPr>
          <w:rFonts w:ascii="Times New Roman" w:hAnsi="Times New Roman" w:cs="Times New Roman"/>
          <w:sz w:val="24"/>
          <w:szCs w:val="24"/>
        </w:rPr>
        <w:t xml:space="preserve"> — растение получило потому, что запах </w:t>
      </w:r>
      <w:proofErr w:type="spellStart"/>
      <w:r w:rsidR="003254D7" w:rsidRPr="003254D7">
        <w:rPr>
          <w:rFonts w:ascii="Times New Roman" w:hAnsi="Times New Roman" w:cs="Times New Roman"/>
          <w:sz w:val="24"/>
          <w:szCs w:val="24"/>
        </w:rPr>
        <w:t>свежеразломанного</w:t>
      </w:r>
      <w:proofErr w:type="spellEnd"/>
      <w:r w:rsidR="003254D7" w:rsidRPr="003254D7">
        <w:rPr>
          <w:rFonts w:ascii="Times New Roman" w:hAnsi="Times New Roman" w:cs="Times New Roman"/>
          <w:sz w:val="24"/>
          <w:szCs w:val="24"/>
        </w:rPr>
        <w:t xml:space="preserve"> корневища немного напоминает запах розы. </w:t>
      </w:r>
    </w:p>
    <w:p w:rsidR="00435E92" w:rsidRPr="00754848" w:rsidRDefault="00435E92" w:rsidP="00435E92">
      <w:pPr>
        <w:pBdr>
          <w:bottom w:val="single" w:sz="6" w:space="0" w:color="A2A9B1"/>
        </w:pBdr>
        <w:spacing w:before="240" w:after="60" w:line="240" w:lineRule="auto"/>
        <w:outlineLvl w:val="1"/>
        <w:rPr>
          <w:rFonts w:ascii="Times New Roman" w:eastAsia="Times New Roman" w:hAnsi="Times New Roman" w:cs="Times New Roman"/>
          <w:b/>
          <w:i/>
          <w:color w:val="548DD4" w:themeColor="text2" w:themeTint="99"/>
          <w:sz w:val="36"/>
          <w:szCs w:val="36"/>
          <w:lang w:eastAsia="ru-RU"/>
        </w:rPr>
      </w:pPr>
      <w:r w:rsidRPr="00754848">
        <w:rPr>
          <w:rFonts w:ascii="Times New Roman" w:eastAsia="Times New Roman" w:hAnsi="Times New Roman" w:cs="Times New Roman"/>
          <w:b/>
          <w:i/>
          <w:color w:val="548DD4" w:themeColor="text2" w:themeTint="99"/>
          <w:sz w:val="36"/>
          <w:szCs w:val="36"/>
          <w:lang w:eastAsia="ru-RU"/>
        </w:rPr>
        <w:lastRenderedPageBreak/>
        <w:t>Фармакологические свойства</w:t>
      </w:r>
    </w:p>
    <w:p w:rsidR="00651170" w:rsidRPr="00651170" w:rsidRDefault="00651170" w:rsidP="00651170">
      <w:pPr>
        <w:spacing w:before="120" w:after="120" w:line="240" w:lineRule="auto"/>
        <w:jc w:val="both"/>
        <w:rPr>
          <w:rFonts w:ascii="Arial" w:eastAsia="Times New Roman" w:hAnsi="Arial" w:cs="Arial"/>
          <w:sz w:val="19"/>
          <w:szCs w:val="19"/>
          <w:lang w:eastAsia="ru-RU"/>
        </w:rPr>
      </w:pPr>
    </w:p>
    <w:p w:rsidR="00691CB2" w:rsidRPr="00662BF0" w:rsidRDefault="00D91CAE" w:rsidP="00662BF0">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691CB2" w:rsidRPr="00662BF0">
        <w:rPr>
          <w:rFonts w:ascii="Times New Roman" w:eastAsia="Times New Roman" w:hAnsi="Times New Roman" w:cs="Times New Roman"/>
          <w:sz w:val="24"/>
          <w:szCs w:val="24"/>
          <w:lang w:eastAsia="ru-RU"/>
        </w:rPr>
        <w:t xml:space="preserve">В подземной части </w:t>
      </w:r>
      <w:proofErr w:type="spellStart"/>
      <w:r w:rsidR="00691CB2" w:rsidRPr="00662BF0">
        <w:rPr>
          <w:rFonts w:ascii="Times New Roman" w:eastAsia="Times New Roman" w:hAnsi="Times New Roman" w:cs="Times New Roman"/>
          <w:sz w:val="24"/>
          <w:szCs w:val="24"/>
          <w:lang w:eastAsia="ru-RU"/>
        </w:rPr>
        <w:t>родиолы</w:t>
      </w:r>
      <w:proofErr w:type="spellEnd"/>
      <w:r w:rsidR="00691CB2" w:rsidRPr="00662BF0">
        <w:rPr>
          <w:rFonts w:ascii="Times New Roman" w:eastAsia="Times New Roman" w:hAnsi="Times New Roman" w:cs="Times New Roman"/>
          <w:sz w:val="24"/>
          <w:szCs w:val="24"/>
          <w:lang w:eastAsia="ru-RU"/>
        </w:rPr>
        <w:t xml:space="preserve"> розовой учёными найдено около 140 компонентов</w:t>
      </w:r>
      <w:r w:rsidR="006D7E05" w:rsidRPr="00662BF0">
        <w:rPr>
          <w:rFonts w:ascii="Times New Roman" w:hAnsi="Times New Roman" w:cs="Times New Roman"/>
          <w:sz w:val="24"/>
          <w:szCs w:val="24"/>
        </w:rPr>
        <w:t xml:space="preserve">. </w:t>
      </w:r>
      <w:r w:rsidR="00691CB2" w:rsidRPr="00662BF0">
        <w:rPr>
          <w:rFonts w:ascii="Times New Roman" w:eastAsia="Times New Roman" w:hAnsi="Times New Roman" w:cs="Times New Roman"/>
          <w:color w:val="222222"/>
          <w:sz w:val="24"/>
          <w:szCs w:val="24"/>
          <w:lang w:eastAsia="ru-RU"/>
        </w:rPr>
        <w:t xml:space="preserve">Эфирное масло состоит из основных классов химических веществ: </w:t>
      </w:r>
      <w:proofErr w:type="spellStart"/>
      <w:r w:rsidR="00691CB2" w:rsidRPr="00662BF0">
        <w:rPr>
          <w:rFonts w:ascii="Times New Roman" w:eastAsia="Times New Roman" w:hAnsi="Times New Roman" w:cs="Times New Roman"/>
          <w:color w:val="222222"/>
          <w:sz w:val="24"/>
          <w:szCs w:val="24"/>
          <w:lang w:eastAsia="ru-RU"/>
        </w:rPr>
        <w:t>монотерпеновых</w:t>
      </w:r>
      <w:proofErr w:type="spellEnd"/>
      <w:r w:rsidR="00691CB2" w:rsidRPr="00662BF0">
        <w:rPr>
          <w:rFonts w:ascii="Times New Roman" w:eastAsia="Times New Roman" w:hAnsi="Times New Roman" w:cs="Times New Roman"/>
          <w:color w:val="222222"/>
          <w:sz w:val="24"/>
          <w:szCs w:val="24"/>
          <w:lang w:eastAsia="ru-RU"/>
        </w:rPr>
        <w:t xml:space="preserve"> углеводородов (25,40 %), </w:t>
      </w:r>
      <w:proofErr w:type="spellStart"/>
      <w:r w:rsidR="00691CB2" w:rsidRPr="00662BF0">
        <w:rPr>
          <w:rFonts w:ascii="Times New Roman" w:eastAsia="Times New Roman" w:hAnsi="Times New Roman" w:cs="Times New Roman"/>
          <w:color w:val="222222"/>
          <w:sz w:val="24"/>
          <w:szCs w:val="24"/>
          <w:lang w:eastAsia="ru-RU"/>
        </w:rPr>
        <w:t>монотерпеновых</w:t>
      </w:r>
      <w:proofErr w:type="spellEnd"/>
      <w:r w:rsidR="00691CB2" w:rsidRPr="00662BF0">
        <w:rPr>
          <w:rFonts w:ascii="Times New Roman" w:eastAsia="Times New Roman" w:hAnsi="Times New Roman" w:cs="Times New Roman"/>
          <w:color w:val="222222"/>
          <w:sz w:val="24"/>
          <w:szCs w:val="24"/>
          <w:lang w:eastAsia="ru-RU"/>
        </w:rPr>
        <w:t xml:space="preserve"> спиртов (23,61 %) и алифатических </w:t>
      </w:r>
      <w:r w:rsidR="00662BF0">
        <w:rPr>
          <w:rFonts w:ascii="Times New Roman" w:eastAsia="Times New Roman" w:hAnsi="Times New Roman" w:cs="Times New Roman"/>
          <w:color w:val="222222"/>
          <w:sz w:val="24"/>
          <w:szCs w:val="24"/>
          <w:lang w:eastAsia="ru-RU"/>
        </w:rPr>
        <w:t>спиртов с прямой цепью (37,54 %</w:t>
      </w:r>
      <w:r w:rsidR="00662BF0">
        <w:rPr>
          <w:rFonts w:ascii="Times New Roman" w:eastAsia="Times New Roman" w:hAnsi="Times New Roman" w:cs="Times New Roman"/>
          <w:color w:val="0B0080"/>
          <w:sz w:val="24"/>
          <w:szCs w:val="24"/>
          <w:u w:val="single"/>
          <w:vertAlign w:val="superscript"/>
          <w:lang w:eastAsia="ru-RU"/>
        </w:rPr>
        <w:t>)</w:t>
      </w:r>
    </w:p>
    <w:p w:rsidR="00662BF0" w:rsidRPr="00662BF0" w:rsidRDefault="00D91CAE" w:rsidP="00662BF0">
      <w:pPr>
        <w:spacing w:before="120" w:after="120" w:line="360" w:lineRule="auto"/>
        <w:jc w:val="both"/>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 xml:space="preserve">      </w:t>
      </w:r>
      <w:r w:rsidR="00691CB2" w:rsidRPr="00662BF0">
        <w:rPr>
          <w:rFonts w:ascii="Times New Roman" w:eastAsia="Times New Roman" w:hAnsi="Times New Roman" w:cs="Times New Roman"/>
          <w:color w:val="222222"/>
          <w:sz w:val="24"/>
          <w:szCs w:val="24"/>
          <w:lang w:eastAsia="ru-RU"/>
        </w:rPr>
        <w:t>В надземной части найдены органические кислоты (щавелевая, яблочная, лимонная, янтарная), фенолы и их производные (</w:t>
      </w:r>
      <w:proofErr w:type="spellStart"/>
      <w:r w:rsidR="00691CB2" w:rsidRPr="00662BF0">
        <w:rPr>
          <w:rFonts w:ascii="Times New Roman" w:eastAsia="Times New Roman" w:hAnsi="Times New Roman" w:cs="Times New Roman"/>
          <w:color w:val="222222"/>
          <w:sz w:val="24"/>
          <w:szCs w:val="24"/>
          <w:lang w:eastAsia="ru-RU"/>
        </w:rPr>
        <w:t>салидрозид</w:t>
      </w:r>
      <w:proofErr w:type="spellEnd"/>
      <w:r w:rsidR="00691CB2" w:rsidRPr="00662BF0">
        <w:rPr>
          <w:rFonts w:ascii="Times New Roman" w:eastAsia="Times New Roman" w:hAnsi="Times New Roman" w:cs="Times New Roman"/>
          <w:color w:val="222222"/>
          <w:sz w:val="24"/>
          <w:szCs w:val="24"/>
          <w:lang w:eastAsia="ru-RU"/>
        </w:rPr>
        <w:t xml:space="preserve">), фенолкарбоновые кислоты (галловая, кофейная), кумарины, дубильные вещества, </w:t>
      </w:r>
      <w:proofErr w:type="spellStart"/>
      <w:r w:rsidR="00691CB2" w:rsidRPr="00662BF0">
        <w:rPr>
          <w:rFonts w:ascii="Times New Roman" w:eastAsia="Times New Roman" w:hAnsi="Times New Roman" w:cs="Times New Roman"/>
          <w:color w:val="222222"/>
          <w:sz w:val="24"/>
          <w:szCs w:val="24"/>
          <w:lang w:eastAsia="ru-RU"/>
        </w:rPr>
        <w:t>флавоноиды</w:t>
      </w:r>
      <w:proofErr w:type="spellEnd"/>
      <w:r w:rsidR="00691CB2" w:rsidRPr="00662BF0">
        <w:rPr>
          <w:rFonts w:ascii="Times New Roman" w:eastAsia="Times New Roman" w:hAnsi="Times New Roman" w:cs="Times New Roman"/>
          <w:color w:val="222222"/>
          <w:sz w:val="24"/>
          <w:szCs w:val="24"/>
          <w:lang w:eastAsia="ru-RU"/>
        </w:rPr>
        <w:t xml:space="preserve"> (</w:t>
      </w:r>
      <w:proofErr w:type="spellStart"/>
      <w:r w:rsidR="00691CB2" w:rsidRPr="00662BF0">
        <w:rPr>
          <w:rFonts w:ascii="Times New Roman" w:eastAsia="Times New Roman" w:hAnsi="Times New Roman" w:cs="Times New Roman"/>
          <w:color w:val="222222"/>
          <w:sz w:val="24"/>
          <w:szCs w:val="24"/>
          <w:lang w:eastAsia="ru-RU"/>
        </w:rPr>
        <w:t>родионин</w:t>
      </w:r>
      <w:proofErr w:type="spellEnd"/>
      <w:r w:rsidR="00691CB2" w:rsidRPr="00662BF0">
        <w:rPr>
          <w:rFonts w:ascii="Times New Roman" w:eastAsia="Times New Roman" w:hAnsi="Times New Roman" w:cs="Times New Roman"/>
          <w:color w:val="222222"/>
          <w:sz w:val="24"/>
          <w:szCs w:val="24"/>
          <w:lang w:eastAsia="ru-RU"/>
        </w:rPr>
        <w:t xml:space="preserve">, </w:t>
      </w:r>
      <w:proofErr w:type="spellStart"/>
      <w:r w:rsidR="00691CB2" w:rsidRPr="00662BF0">
        <w:rPr>
          <w:rFonts w:ascii="Times New Roman" w:eastAsia="Times New Roman" w:hAnsi="Times New Roman" w:cs="Times New Roman"/>
          <w:color w:val="222222"/>
          <w:sz w:val="24"/>
          <w:szCs w:val="24"/>
          <w:lang w:eastAsia="ru-RU"/>
        </w:rPr>
        <w:t>родионидин</w:t>
      </w:r>
      <w:proofErr w:type="spellEnd"/>
      <w:r w:rsidR="00691CB2" w:rsidRPr="00662BF0">
        <w:rPr>
          <w:rFonts w:ascii="Times New Roman" w:eastAsia="Times New Roman" w:hAnsi="Times New Roman" w:cs="Times New Roman"/>
          <w:color w:val="222222"/>
          <w:sz w:val="24"/>
          <w:szCs w:val="24"/>
          <w:lang w:eastAsia="ru-RU"/>
        </w:rPr>
        <w:t xml:space="preserve">, </w:t>
      </w:r>
      <w:proofErr w:type="spellStart"/>
      <w:r w:rsidR="00691CB2" w:rsidRPr="00662BF0">
        <w:rPr>
          <w:rFonts w:ascii="Times New Roman" w:eastAsia="Times New Roman" w:hAnsi="Times New Roman" w:cs="Times New Roman"/>
          <w:color w:val="222222"/>
          <w:sz w:val="24"/>
          <w:szCs w:val="24"/>
          <w:lang w:eastAsia="ru-RU"/>
        </w:rPr>
        <w:t>родалин</w:t>
      </w:r>
      <w:proofErr w:type="spellEnd"/>
      <w:r w:rsidR="00691CB2" w:rsidRPr="00662BF0">
        <w:rPr>
          <w:rFonts w:ascii="Times New Roman" w:eastAsia="Times New Roman" w:hAnsi="Times New Roman" w:cs="Times New Roman"/>
          <w:color w:val="222222"/>
          <w:sz w:val="24"/>
          <w:szCs w:val="24"/>
          <w:lang w:eastAsia="ru-RU"/>
        </w:rPr>
        <w:t xml:space="preserve">, </w:t>
      </w:r>
      <w:proofErr w:type="spellStart"/>
      <w:r w:rsidR="00691CB2" w:rsidRPr="00662BF0">
        <w:rPr>
          <w:rFonts w:ascii="Times New Roman" w:eastAsia="Times New Roman" w:hAnsi="Times New Roman" w:cs="Times New Roman"/>
          <w:color w:val="222222"/>
          <w:sz w:val="24"/>
          <w:szCs w:val="24"/>
          <w:lang w:eastAsia="ru-RU"/>
        </w:rPr>
        <w:t>родиолгин</w:t>
      </w:r>
      <w:proofErr w:type="spellEnd"/>
      <w:r w:rsidR="00691CB2" w:rsidRPr="00662BF0">
        <w:rPr>
          <w:rFonts w:ascii="Times New Roman" w:eastAsia="Times New Roman" w:hAnsi="Times New Roman" w:cs="Times New Roman"/>
          <w:color w:val="222222"/>
          <w:sz w:val="24"/>
          <w:szCs w:val="24"/>
          <w:lang w:eastAsia="ru-RU"/>
        </w:rPr>
        <w:t xml:space="preserve">, </w:t>
      </w:r>
      <w:proofErr w:type="spellStart"/>
      <w:r w:rsidR="00691CB2" w:rsidRPr="00662BF0">
        <w:rPr>
          <w:rFonts w:ascii="Times New Roman" w:eastAsia="Times New Roman" w:hAnsi="Times New Roman" w:cs="Times New Roman"/>
          <w:color w:val="222222"/>
          <w:sz w:val="24"/>
          <w:szCs w:val="24"/>
          <w:lang w:eastAsia="ru-RU"/>
        </w:rPr>
        <w:t>родиолгидин</w:t>
      </w:r>
      <w:proofErr w:type="spellEnd"/>
      <w:r w:rsidR="00691CB2" w:rsidRPr="00662BF0">
        <w:rPr>
          <w:rFonts w:ascii="Times New Roman" w:eastAsia="Times New Roman" w:hAnsi="Times New Roman" w:cs="Times New Roman"/>
          <w:color w:val="222222"/>
          <w:sz w:val="24"/>
          <w:szCs w:val="24"/>
          <w:lang w:eastAsia="ru-RU"/>
        </w:rPr>
        <w:t>)</w:t>
      </w:r>
    </w:p>
    <w:p w:rsidR="00691CB2" w:rsidRPr="00450DA8" w:rsidRDefault="00691CB2" w:rsidP="00450DA8">
      <w:pPr>
        <w:spacing w:before="120" w:after="120" w:line="360" w:lineRule="auto"/>
        <w:jc w:val="both"/>
        <w:rPr>
          <w:rFonts w:ascii="Times New Roman" w:eastAsia="Times New Roman" w:hAnsi="Times New Roman" w:cs="Times New Roman"/>
          <w:color w:val="222222"/>
          <w:sz w:val="24"/>
          <w:szCs w:val="24"/>
          <w:lang w:eastAsia="ru-RU"/>
        </w:rPr>
      </w:pPr>
      <w:r w:rsidRPr="00450DA8">
        <w:rPr>
          <w:rFonts w:ascii="Times New Roman" w:eastAsia="Times New Roman" w:hAnsi="Times New Roman" w:cs="Times New Roman"/>
          <w:color w:val="222222"/>
          <w:sz w:val="24"/>
          <w:szCs w:val="24"/>
          <w:lang w:eastAsia="ru-RU"/>
        </w:rPr>
        <w:t xml:space="preserve">Спиртовой экстракт </w:t>
      </w:r>
      <w:proofErr w:type="spellStart"/>
      <w:r w:rsidRPr="00450DA8">
        <w:rPr>
          <w:rFonts w:ascii="Times New Roman" w:eastAsia="Times New Roman" w:hAnsi="Times New Roman" w:cs="Times New Roman"/>
          <w:color w:val="222222"/>
          <w:sz w:val="24"/>
          <w:szCs w:val="24"/>
          <w:lang w:eastAsia="ru-RU"/>
        </w:rPr>
        <w:t>родиолы</w:t>
      </w:r>
      <w:proofErr w:type="spellEnd"/>
      <w:r w:rsidRPr="00450DA8">
        <w:rPr>
          <w:rFonts w:ascii="Times New Roman" w:eastAsia="Times New Roman" w:hAnsi="Times New Roman" w:cs="Times New Roman"/>
          <w:color w:val="222222"/>
          <w:sz w:val="24"/>
          <w:szCs w:val="24"/>
          <w:lang w:eastAsia="ru-RU"/>
        </w:rPr>
        <w:t xml:space="preserve"> в научной медицине России применяют в качестве средства, стимулирующего </w:t>
      </w:r>
      <w:hyperlink r:id="rId809" w:tooltip="Центральная нервная система" w:history="1">
        <w:r w:rsidRPr="00450DA8">
          <w:rPr>
            <w:rFonts w:ascii="Times New Roman" w:eastAsia="Times New Roman" w:hAnsi="Times New Roman" w:cs="Times New Roman"/>
            <w:sz w:val="24"/>
            <w:szCs w:val="24"/>
            <w:lang w:eastAsia="ru-RU"/>
          </w:rPr>
          <w:t>центральную нервную систему</w:t>
        </w:r>
      </w:hyperlink>
      <w:r w:rsidRPr="00450DA8">
        <w:rPr>
          <w:rFonts w:ascii="Times New Roman" w:eastAsia="Times New Roman" w:hAnsi="Times New Roman" w:cs="Times New Roman"/>
          <w:sz w:val="24"/>
          <w:szCs w:val="24"/>
          <w:lang w:eastAsia="ru-RU"/>
        </w:rPr>
        <w:t>,</w:t>
      </w:r>
      <w:r w:rsidRPr="00450DA8">
        <w:rPr>
          <w:rFonts w:ascii="Times New Roman" w:eastAsia="Times New Roman" w:hAnsi="Times New Roman" w:cs="Times New Roman"/>
          <w:color w:val="222222"/>
          <w:sz w:val="24"/>
          <w:szCs w:val="24"/>
          <w:lang w:eastAsia="ru-RU"/>
        </w:rPr>
        <w:t xml:space="preserve"> при астенических и неврастенических состояниях, повышенной утомляемости, пониженной работоспособности</w:t>
      </w:r>
      <w:r w:rsidR="006D7E05" w:rsidRPr="00450DA8">
        <w:rPr>
          <w:rFonts w:ascii="Times New Roman" w:eastAsia="Times New Roman" w:hAnsi="Times New Roman" w:cs="Times New Roman"/>
          <w:color w:val="222222"/>
          <w:sz w:val="24"/>
          <w:szCs w:val="24"/>
          <w:lang w:eastAsia="ru-RU"/>
        </w:rPr>
        <w:t xml:space="preserve">. Экстракт </w:t>
      </w:r>
      <w:proofErr w:type="spellStart"/>
      <w:r w:rsidR="006D7E05" w:rsidRPr="00450DA8">
        <w:rPr>
          <w:rFonts w:ascii="Times New Roman" w:eastAsia="Times New Roman" w:hAnsi="Times New Roman" w:cs="Times New Roman"/>
          <w:color w:val="222222"/>
          <w:sz w:val="24"/>
          <w:szCs w:val="24"/>
          <w:lang w:eastAsia="ru-RU"/>
        </w:rPr>
        <w:t>родиолырозовой</w:t>
      </w:r>
      <w:proofErr w:type="spellEnd"/>
      <w:r w:rsidR="006D7E05" w:rsidRPr="00450DA8">
        <w:rPr>
          <w:rFonts w:ascii="Times New Roman" w:eastAsia="Times New Roman" w:hAnsi="Times New Roman" w:cs="Times New Roman"/>
          <w:color w:val="222222"/>
          <w:sz w:val="24"/>
          <w:szCs w:val="24"/>
          <w:lang w:eastAsia="ru-RU"/>
        </w:rPr>
        <w:t xml:space="preserve"> обладает антибактериальным</w:t>
      </w:r>
      <w:r w:rsidRPr="00450DA8">
        <w:rPr>
          <w:rFonts w:ascii="Times New Roman" w:eastAsia="Times New Roman" w:hAnsi="Times New Roman" w:cs="Times New Roman"/>
          <w:color w:val="222222"/>
          <w:sz w:val="24"/>
          <w:szCs w:val="24"/>
          <w:lang w:eastAsia="ru-RU"/>
        </w:rPr>
        <w:t xml:space="preserve"> эффект</w:t>
      </w:r>
      <w:r w:rsidR="006D7E05" w:rsidRPr="00450DA8">
        <w:rPr>
          <w:rFonts w:ascii="Times New Roman" w:eastAsia="Times New Roman" w:hAnsi="Times New Roman" w:cs="Times New Roman"/>
          <w:color w:val="222222"/>
          <w:sz w:val="24"/>
          <w:szCs w:val="24"/>
          <w:lang w:eastAsia="ru-RU"/>
        </w:rPr>
        <w:t>ом</w:t>
      </w:r>
      <w:r w:rsidRPr="00450DA8">
        <w:rPr>
          <w:rFonts w:ascii="Times New Roman" w:eastAsia="Times New Roman" w:hAnsi="Times New Roman" w:cs="Times New Roman"/>
          <w:color w:val="222222"/>
          <w:sz w:val="24"/>
          <w:szCs w:val="24"/>
          <w:lang w:eastAsia="ru-RU"/>
        </w:rPr>
        <w:t xml:space="preserve"> против </w:t>
      </w:r>
      <w:hyperlink r:id="rId810" w:tooltip="Стафилококк золотистый" w:history="1">
        <w:r w:rsidRPr="00450DA8">
          <w:rPr>
            <w:rFonts w:ascii="Times New Roman" w:eastAsia="Times New Roman" w:hAnsi="Times New Roman" w:cs="Times New Roman"/>
            <w:sz w:val="24"/>
            <w:szCs w:val="24"/>
            <w:lang w:eastAsia="ru-RU"/>
          </w:rPr>
          <w:t>золотистого стафилококка</w:t>
        </w:r>
      </w:hyperlink>
      <w:r w:rsidRPr="00450DA8">
        <w:rPr>
          <w:rFonts w:ascii="Times New Roman" w:eastAsia="Times New Roman" w:hAnsi="Times New Roman" w:cs="Times New Roman"/>
          <w:color w:val="222222"/>
          <w:sz w:val="24"/>
          <w:szCs w:val="24"/>
          <w:lang w:eastAsia="ru-RU"/>
        </w:rPr>
        <w:t> </w:t>
      </w:r>
    </w:p>
    <w:p w:rsidR="00691CB2" w:rsidRPr="00450DA8" w:rsidRDefault="00D91CAE" w:rsidP="00450DA8">
      <w:pPr>
        <w:spacing w:before="120" w:after="120" w:line="360" w:lineRule="auto"/>
        <w:jc w:val="both"/>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 xml:space="preserve">       </w:t>
      </w:r>
      <w:r w:rsidR="00691CB2" w:rsidRPr="00450DA8">
        <w:rPr>
          <w:rFonts w:ascii="Times New Roman" w:eastAsia="Times New Roman" w:hAnsi="Times New Roman" w:cs="Times New Roman"/>
          <w:color w:val="222222"/>
          <w:sz w:val="24"/>
          <w:szCs w:val="24"/>
          <w:lang w:eastAsia="ru-RU"/>
        </w:rPr>
        <w:t xml:space="preserve">Водно-спиртовой экстракт </w:t>
      </w:r>
      <w:proofErr w:type="spellStart"/>
      <w:r w:rsidR="00691CB2" w:rsidRPr="00450DA8">
        <w:rPr>
          <w:rFonts w:ascii="Times New Roman" w:eastAsia="Times New Roman" w:hAnsi="Times New Roman" w:cs="Times New Roman"/>
          <w:color w:val="222222"/>
          <w:sz w:val="24"/>
          <w:szCs w:val="24"/>
          <w:lang w:eastAsia="ru-RU"/>
        </w:rPr>
        <w:t>родиолы</w:t>
      </w:r>
      <w:proofErr w:type="spellEnd"/>
      <w:r w:rsidR="00691CB2" w:rsidRPr="00450DA8">
        <w:rPr>
          <w:rFonts w:ascii="Times New Roman" w:eastAsia="Times New Roman" w:hAnsi="Times New Roman" w:cs="Times New Roman"/>
          <w:color w:val="222222"/>
          <w:sz w:val="24"/>
          <w:szCs w:val="24"/>
          <w:lang w:eastAsia="ru-RU"/>
        </w:rPr>
        <w:t xml:space="preserve"> оказывает положительное действие для снижения привязанности к наркотическим средствам и снижает уязвимость организма к повторному их приему. Экстракт </w:t>
      </w:r>
      <w:proofErr w:type="spellStart"/>
      <w:r w:rsidR="00691CB2" w:rsidRPr="00450DA8">
        <w:rPr>
          <w:rFonts w:ascii="Times New Roman" w:eastAsia="Times New Roman" w:hAnsi="Times New Roman" w:cs="Times New Roman"/>
          <w:color w:val="222222"/>
          <w:sz w:val="24"/>
          <w:szCs w:val="24"/>
          <w:lang w:eastAsia="ru-RU"/>
        </w:rPr>
        <w:t>родиолы</w:t>
      </w:r>
      <w:proofErr w:type="spellEnd"/>
      <w:r w:rsidR="00691CB2" w:rsidRPr="00450DA8">
        <w:rPr>
          <w:rFonts w:ascii="Times New Roman" w:eastAsia="Times New Roman" w:hAnsi="Times New Roman" w:cs="Times New Roman"/>
          <w:color w:val="222222"/>
          <w:sz w:val="24"/>
          <w:szCs w:val="24"/>
          <w:lang w:eastAsia="ru-RU"/>
        </w:rPr>
        <w:t xml:space="preserve"> розовой показал положительную активность при лечении зависимости от курения Экстракт </w:t>
      </w:r>
      <w:proofErr w:type="spellStart"/>
      <w:r w:rsidR="00691CB2" w:rsidRPr="00450DA8">
        <w:rPr>
          <w:rFonts w:ascii="Times New Roman" w:eastAsia="Times New Roman" w:hAnsi="Times New Roman" w:cs="Times New Roman"/>
          <w:color w:val="222222"/>
          <w:sz w:val="24"/>
          <w:szCs w:val="24"/>
          <w:lang w:eastAsia="ru-RU"/>
        </w:rPr>
        <w:t>родиолы</w:t>
      </w:r>
      <w:proofErr w:type="spellEnd"/>
      <w:r w:rsidR="00691CB2" w:rsidRPr="00450DA8">
        <w:rPr>
          <w:rFonts w:ascii="Times New Roman" w:eastAsia="Times New Roman" w:hAnsi="Times New Roman" w:cs="Times New Roman"/>
          <w:color w:val="222222"/>
          <w:sz w:val="24"/>
          <w:szCs w:val="24"/>
          <w:lang w:eastAsia="ru-RU"/>
        </w:rPr>
        <w:t xml:space="preserve"> и </w:t>
      </w:r>
      <w:proofErr w:type="spellStart"/>
      <w:r w:rsidR="00691CB2" w:rsidRPr="00450DA8">
        <w:rPr>
          <w:rFonts w:ascii="Times New Roman" w:eastAsia="Times New Roman" w:hAnsi="Times New Roman" w:cs="Times New Roman"/>
          <w:color w:val="222222"/>
          <w:sz w:val="24"/>
          <w:szCs w:val="24"/>
          <w:lang w:eastAsia="ru-RU"/>
        </w:rPr>
        <w:lastRenderedPageBreak/>
        <w:t>салидрозид</w:t>
      </w:r>
      <w:proofErr w:type="spellEnd"/>
      <w:r w:rsidR="00691CB2" w:rsidRPr="00450DA8">
        <w:rPr>
          <w:rFonts w:ascii="Times New Roman" w:eastAsia="Times New Roman" w:hAnsi="Times New Roman" w:cs="Times New Roman"/>
          <w:color w:val="222222"/>
          <w:sz w:val="24"/>
          <w:szCs w:val="24"/>
          <w:lang w:eastAsia="ru-RU"/>
        </w:rPr>
        <w:t xml:space="preserve"> оказывает лечебное </w:t>
      </w:r>
      <w:proofErr w:type="spellStart"/>
      <w:r w:rsidR="00691CB2" w:rsidRPr="00450DA8">
        <w:rPr>
          <w:rFonts w:ascii="Times New Roman" w:eastAsia="Times New Roman" w:hAnsi="Times New Roman" w:cs="Times New Roman"/>
          <w:color w:val="222222"/>
          <w:sz w:val="24"/>
          <w:szCs w:val="24"/>
          <w:lang w:eastAsia="ru-RU"/>
        </w:rPr>
        <w:t>противострессовое</w:t>
      </w:r>
      <w:proofErr w:type="spellEnd"/>
      <w:r w:rsidR="00691CB2" w:rsidRPr="00450DA8">
        <w:rPr>
          <w:rFonts w:ascii="Times New Roman" w:eastAsia="Times New Roman" w:hAnsi="Times New Roman" w:cs="Times New Roman"/>
          <w:color w:val="222222"/>
          <w:sz w:val="24"/>
          <w:szCs w:val="24"/>
          <w:lang w:eastAsia="ru-RU"/>
        </w:rPr>
        <w:t xml:space="preserve"> действие при переедании</w:t>
      </w:r>
      <w:r w:rsidR="00662BF0">
        <w:rPr>
          <w:rFonts w:ascii="Times New Roman" w:eastAsia="Times New Roman" w:hAnsi="Times New Roman" w:cs="Times New Roman"/>
          <w:color w:val="0B0080"/>
          <w:sz w:val="24"/>
          <w:szCs w:val="24"/>
          <w:u w:val="single"/>
          <w:vertAlign w:val="superscript"/>
          <w:lang w:eastAsia="ru-RU"/>
        </w:rPr>
        <w:t>.</w:t>
      </w:r>
    </w:p>
    <w:p w:rsidR="00450DA8" w:rsidRDefault="00D91CAE" w:rsidP="00450DA8">
      <w:pPr>
        <w:spacing w:before="120" w:after="120" w:line="360" w:lineRule="auto"/>
        <w:jc w:val="both"/>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 xml:space="preserve">       </w:t>
      </w:r>
      <w:r w:rsidR="00691CB2" w:rsidRPr="00450DA8">
        <w:rPr>
          <w:rFonts w:ascii="Times New Roman" w:eastAsia="Times New Roman" w:hAnsi="Times New Roman" w:cs="Times New Roman"/>
          <w:color w:val="222222"/>
          <w:sz w:val="24"/>
          <w:szCs w:val="24"/>
          <w:lang w:eastAsia="ru-RU"/>
        </w:rPr>
        <w:t xml:space="preserve">Особенно заметно повышение работоспособности при использовании препаратов </w:t>
      </w:r>
      <w:proofErr w:type="spellStart"/>
      <w:r w:rsidR="00691CB2" w:rsidRPr="00450DA8">
        <w:rPr>
          <w:rFonts w:ascii="Times New Roman" w:eastAsia="Times New Roman" w:hAnsi="Times New Roman" w:cs="Times New Roman"/>
          <w:color w:val="222222"/>
          <w:sz w:val="24"/>
          <w:szCs w:val="24"/>
          <w:lang w:eastAsia="ru-RU"/>
        </w:rPr>
        <w:t>родиолы</w:t>
      </w:r>
      <w:proofErr w:type="spellEnd"/>
      <w:r w:rsidR="00691CB2" w:rsidRPr="00450DA8">
        <w:rPr>
          <w:rFonts w:ascii="Times New Roman" w:eastAsia="Times New Roman" w:hAnsi="Times New Roman" w:cs="Times New Roman"/>
          <w:color w:val="222222"/>
          <w:sz w:val="24"/>
          <w:szCs w:val="24"/>
          <w:lang w:eastAsia="ru-RU"/>
        </w:rPr>
        <w:t xml:space="preserve"> на фоне утомления и при выполнении тяжёлой физической работы. При этом </w:t>
      </w:r>
      <w:proofErr w:type="spellStart"/>
      <w:r w:rsidR="00691CB2" w:rsidRPr="00450DA8">
        <w:rPr>
          <w:rFonts w:ascii="Times New Roman" w:eastAsia="Times New Roman" w:hAnsi="Times New Roman" w:cs="Times New Roman"/>
          <w:color w:val="222222"/>
          <w:sz w:val="24"/>
          <w:szCs w:val="24"/>
          <w:lang w:eastAsia="ru-RU"/>
        </w:rPr>
        <w:t>родиола</w:t>
      </w:r>
      <w:proofErr w:type="spellEnd"/>
      <w:r w:rsidR="00691CB2" w:rsidRPr="00450DA8">
        <w:rPr>
          <w:rFonts w:ascii="Times New Roman" w:eastAsia="Times New Roman" w:hAnsi="Times New Roman" w:cs="Times New Roman"/>
          <w:color w:val="222222"/>
          <w:sz w:val="24"/>
          <w:szCs w:val="24"/>
          <w:lang w:eastAsia="ru-RU"/>
        </w:rPr>
        <w:t xml:space="preserve"> нормализует</w:t>
      </w:r>
      <w:r w:rsidR="00691CB2" w:rsidRPr="00450DA8">
        <w:rPr>
          <w:rFonts w:ascii="Times New Roman" w:eastAsia="Times New Roman" w:hAnsi="Times New Roman" w:cs="Times New Roman"/>
          <w:sz w:val="24"/>
          <w:szCs w:val="24"/>
          <w:lang w:eastAsia="ru-RU"/>
        </w:rPr>
        <w:t> </w:t>
      </w:r>
      <w:hyperlink r:id="rId811" w:tooltip="Метаболизм" w:history="1">
        <w:r w:rsidR="00691CB2" w:rsidRPr="00450DA8">
          <w:rPr>
            <w:rFonts w:ascii="Times New Roman" w:eastAsia="Times New Roman" w:hAnsi="Times New Roman" w:cs="Times New Roman"/>
            <w:sz w:val="24"/>
            <w:szCs w:val="24"/>
            <w:lang w:eastAsia="ru-RU"/>
          </w:rPr>
          <w:t>обменные процессы</w:t>
        </w:r>
      </w:hyperlink>
      <w:r w:rsidR="00691CB2" w:rsidRPr="00450DA8">
        <w:rPr>
          <w:rFonts w:ascii="Times New Roman" w:eastAsia="Times New Roman" w:hAnsi="Times New Roman" w:cs="Times New Roman"/>
          <w:color w:val="222222"/>
          <w:sz w:val="24"/>
          <w:szCs w:val="24"/>
          <w:lang w:eastAsia="ru-RU"/>
        </w:rPr>
        <w:t xml:space="preserve">, способствует </w:t>
      </w:r>
      <w:proofErr w:type="gramStart"/>
      <w:r w:rsidR="00691CB2" w:rsidRPr="00450DA8">
        <w:rPr>
          <w:rFonts w:ascii="Times New Roman" w:eastAsia="Times New Roman" w:hAnsi="Times New Roman" w:cs="Times New Roman"/>
          <w:color w:val="222222"/>
          <w:sz w:val="24"/>
          <w:szCs w:val="24"/>
          <w:lang w:eastAsia="ru-RU"/>
        </w:rPr>
        <w:t>экономическому расходованию</w:t>
      </w:r>
      <w:proofErr w:type="gramEnd"/>
      <w:r w:rsidR="00691CB2" w:rsidRPr="00450DA8">
        <w:rPr>
          <w:rFonts w:ascii="Times New Roman" w:eastAsia="Times New Roman" w:hAnsi="Times New Roman" w:cs="Times New Roman"/>
          <w:color w:val="222222"/>
          <w:sz w:val="24"/>
          <w:szCs w:val="24"/>
          <w:lang w:eastAsia="ru-RU"/>
        </w:rPr>
        <w:t xml:space="preserve"> энергетических ресурсов и быстрому их </w:t>
      </w:r>
      <w:proofErr w:type="spellStart"/>
      <w:r w:rsidR="00691CB2" w:rsidRPr="00450DA8">
        <w:rPr>
          <w:rFonts w:ascii="Times New Roman" w:eastAsia="Times New Roman" w:hAnsi="Times New Roman" w:cs="Times New Roman"/>
          <w:color w:val="222222"/>
          <w:sz w:val="24"/>
          <w:szCs w:val="24"/>
          <w:lang w:eastAsia="ru-RU"/>
        </w:rPr>
        <w:t>ресинтезу</w:t>
      </w:r>
      <w:proofErr w:type="spellEnd"/>
      <w:r w:rsidR="00691CB2" w:rsidRPr="00450DA8">
        <w:rPr>
          <w:rFonts w:ascii="Times New Roman" w:eastAsia="Times New Roman" w:hAnsi="Times New Roman" w:cs="Times New Roman"/>
          <w:color w:val="222222"/>
          <w:sz w:val="24"/>
          <w:szCs w:val="24"/>
          <w:lang w:eastAsia="ru-RU"/>
        </w:rPr>
        <w:t xml:space="preserve">, улучшает энергетический обмен в мышцах и мозге функцию щитовидной железы. Также применение экстракта и настойки </w:t>
      </w:r>
      <w:proofErr w:type="spellStart"/>
      <w:r w:rsidR="00691CB2" w:rsidRPr="00450DA8">
        <w:rPr>
          <w:rFonts w:ascii="Times New Roman" w:eastAsia="Times New Roman" w:hAnsi="Times New Roman" w:cs="Times New Roman"/>
          <w:color w:val="222222"/>
          <w:sz w:val="24"/>
          <w:szCs w:val="24"/>
          <w:lang w:eastAsia="ru-RU"/>
        </w:rPr>
        <w:t>родиолы</w:t>
      </w:r>
      <w:proofErr w:type="spellEnd"/>
      <w:r w:rsidR="00691CB2" w:rsidRPr="00450DA8">
        <w:rPr>
          <w:rFonts w:ascii="Times New Roman" w:eastAsia="Times New Roman" w:hAnsi="Times New Roman" w:cs="Times New Roman"/>
          <w:color w:val="222222"/>
          <w:sz w:val="24"/>
          <w:szCs w:val="24"/>
          <w:lang w:eastAsia="ru-RU"/>
        </w:rPr>
        <w:t xml:space="preserve"> розовой повышают устойчивость организма к инфекциям, рентгеновскому и ионизирующему облучению, токсическим химическим веществам </w:t>
      </w:r>
    </w:p>
    <w:p w:rsidR="003254D7" w:rsidRPr="00450DA8" w:rsidRDefault="00B72765" w:rsidP="00450DA8">
      <w:pPr>
        <w:spacing w:before="120" w:after="120" w:line="360" w:lineRule="auto"/>
        <w:jc w:val="both"/>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 xml:space="preserve">             </w:t>
      </w:r>
      <w:r w:rsidR="003254D7">
        <w:rPr>
          <w:noProof/>
          <w:lang w:eastAsia="ru-RU"/>
        </w:rPr>
        <w:drawing>
          <wp:inline distT="0" distB="0" distL="0" distR="0">
            <wp:extent cx="2743200" cy="2435153"/>
            <wp:effectExtent l="266700" t="266700" r="266700" b="289560"/>
            <wp:docPr id="53" name="Рисунок 53" descr="http://flower.onego.ru/other/enc_17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flower.onego.ru/other/enc_1791.jpg"/>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61310" cy="254000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691CB2" w:rsidRPr="00691CB2" w:rsidRDefault="00691CB2" w:rsidP="00691CB2">
      <w:pPr>
        <w:spacing w:before="120" w:after="120" w:line="240" w:lineRule="auto"/>
        <w:rPr>
          <w:rFonts w:ascii="Arial" w:eastAsia="Times New Roman" w:hAnsi="Arial" w:cs="Arial"/>
          <w:color w:val="222222"/>
          <w:sz w:val="21"/>
          <w:szCs w:val="21"/>
          <w:lang w:eastAsia="ru-RU"/>
        </w:rPr>
      </w:pPr>
    </w:p>
    <w:p w:rsidR="00691CB2" w:rsidRPr="00651170" w:rsidRDefault="00691CB2" w:rsidP="00651170">
      <w:pPr>
        <w:spacing w:before="120" w:after="120" w:line="240" w:lineRule="auto"/>
        <w:rPr>
          <w:rFonts w:ascii="Arial" w:eastAsia="Times New Roman" w:hAnsi="Arial" w:cs="Arial"/>
          <w:color w:val="222222"/>
          <w:sz w:val="21"/>
          <w:szCs w:val="21"/>
          <w:lang w:eastAsia="ru-RU"/>
        </w:rPr>
      </w:pPr>
    </w:p>
    <w:p w:rsidR="00691CB2" w:rsidRDefault="00691CB2"/>
    <w:p w:rsidR="00510BC2" w:rsidRDefault="00510BC2"/>
    <w:p w:rsidR="00946169" w:rsidRDefault="00946169" w:rsidP="00510BC2">
      <w:pPr>
        <w:rPr>
          <w:rFonts w:ascii="Arial" w:hAnsi="Arial" w:cs="Arial"/>
          <w:color w:val="222222"/>
          <w:sz w:val="21"/>
          <w:szCs w:val="21"/>
        </w:rPr>
        <w:sectPr w:rsidR="00946169" w:rsidSect="00DF0BFE">
          <w:type w:val="continuous"/>
          <w:pgSz w:w="16838" w:h="11906" w:orient="landscape"/>
          <w:pgMar w:top="850" w:right="1134" w:bottom="709" w:left="1134" w:header="708" w:footer="708" w:gutter="0"/>
          <w:cols w:num="2" w:space="708"/>
          <w:docGrid w:linePitch="360"/>
        </w:sectPr>
      </w:pPr>
    </w:p>
    <w:tbl>
      <w:tblPr>
        <w:tblpPr w:leftFromText="180" w:rightFromText="180" w:vertAnchor="text" w:horzAnchor="margin" w:tblpY="-203"/>
        <w:tblW w:w="0" w:type="auto"/>
        <w:tblBorders>
          <w:top w:val="single" w:sz="8" w:space="0" w:color="AAAAAA"/>
          <w:left w:val="single" w:sz="8" w:space="0" w:color="AAAAAA"/>
          <w:bottom w:val="single" w:sz="8" w:space="0" w:color="AAAAAA"/>
          <w:right w:val="single" w:sz="8" w:space="0" w:color="AAAAAA"/>
        </w:tblBorders>
        <w:shd w:val="clear" w:color="auto" w:fill="FFFFFF"/>
        <w:tblCellMar>
          <w:top w:w="45" w:type="dxa"/>
          <w:left w:w="45" w:type="dxa"/>
          <w:bottom w:w="45" w:type="dxa"/>
          <w:right w:w="45" w:type="dxa"/>
        </w:tblCellMar>
        <w:tblLook w:val="04A0" w:firstRow="1" w:lastRow="0" w:firstColumn="1" w:lastColumn="0" w:noHBand="0" w:noVBand="1"/>
      </w:tblPr>
      <w:tblGrid>
        <w:gridCol w:w="5290"/>
      </w:tblGrid>
      <w:tr w:rsidR="00C2184C" w:rsidTr="00C2184C">
        <w:tc>
          <w:tcPr>
            <w:tcW w:w="5290" w:type="dxa"/>
            <w:shd w:val="clear" w:color="auto" w:fill="FFFFFF"/>
            <w:vAlign w:val="center"/>
            <w:hideMark/>
          </w:tcPr>
          <w:p w:rsidR="00C2184C" w:rsidRPr="000D634D" w:rsidRDefault="00A9467E" w:rsidP="00C2184C">
            <w:pPr>
              <w:spacing w:line="240" w:lineRule="auto"/>
              <w:jc w:val="center"/>
              <w:rPr>
                <w:rFonts w:ascii="Times New Roman" w:hAnsi="Times New Roman" w:cs="Times New Roman"/>
                <w:b/>
                <w:color w:val="00B050"/>
                <w:sz w:val="56"/>
                <w:szCs w:val="56"/>
              </w:rPr>
            </w:pPr>
            <w:hyperlink r:id="rId813" w:tooltip="Иван-чай узколистный" w:history="1">
              <w:r w:rsidR="00C2184C" w:rsidRPr="000D634D">
                <w:rPr>
                  <w:rStyle w:val="a7"/>
                  <w:rFonts w:ascii="Times New Roman" w:hAnsi="Times New Roman" w:cs="Times New Roman"/>
                  <w:b/>
                  <w:color w:val="00B050"/>
                  <w:sz w:val="56"/>
                  <w:szCs w:val="56"/>
                  <w:u w:val="none"/>
                </w:rPr>
                <w:t>Иван-чай узколистный</w:t>
              </w:r>
            </w:hyperlink>
          </w:p>
        </w:tc>
      </w:tr>
      <w:tr w:rsidR="00C2184C" w:rsidTr="00C2184C">
        <w:tc>
          <w:tcPr>
            <w:tcW w:w="5290" w:type="dxa"/>
            <w:shd w:val="clear" w:color="auto" w:fill="90EE90"/>
            <w:vAlign w:val="center"/>
            <w:hideMark/>
          </w:tcPr>
          <w:p w:rsidR="00C2184C" w:rsidRPr="006A5E5B" w:rsidRDefault="00A9467E" w:rsidP="00C2184C">
            <w:pPr>
              <w:jc w:val="center"/>
              <w:rPr>
                <w:rFonts w:ascii="Times New Roman" w:hAnsi="Times New Roman" w:cs="Times New Roman"/>
                <w:b/>
                <w:bCs/>
                <w:sz w:val="28"/>
                <w:szCs w:val="28"/>
              </w:rPr>
            </w:pPr>
            <w:hyperlink r:id="rId814" w:tooltip="Биологическая систематика" w:history="1">
              <w:r w:rsidR="00C2184C" w:rsidRPr="006A5E5B">
                <w:rPr>
                  <w:rStyle w:val="a7"/>
                  <w:rFonts w:ascii="Times New Roman" w:hAnsi="Times New Roman" w:cs="Times New Roman"/>
                  <w:b/>
                  <w:bCs/>
                  <w:color w:val="auto"/>
                  <w:sz w:val="28"/>
                  <w:szCs w:val="28"/>
                  <w:u w:val="none"/>
                </w:rPr>
                <w:t>Научная классификация</w:t>
              </w:r>
            </w:hyperlink>
          </w:p>
        </w:tc>
      </w:tr>
      <w:tr w:rsidR="00C2184C" w:rsidTr="00C2184C">
        <w:tc>
          <w:tcPr>
            <w:tcW w:w="5290" w:type="dxa"/>
            <w:shd w:val="clear" w:color="auto" w:fill="FFFFFF"/>
            <w:vAlign w:val="center"/>
            <w:hideMark/>
          </w:tcPr>
          <w:tbl>
            <w:tblPr>
              <w:tblpPr w:leftFromText="180" w:rightFromText="180" w:vertAnchor="page" w:horzAnchor="margin" w:tblpXSpec="center" w:tblpY="1"/>
              <w:tblOverlap w:val="never"/>
              <w:tblW w:w="0" w:type="auto"/>
              <w:tblCellSpacing w:w="15" w:type="dxa"/>
              <w:tblCellMar>
                <w:top w:w="15" w:type="dxa"/>
                <w:left w:w="15" w:type="dxa"/>
                <w:bottom w:w="15" w:type="dxa"/>
                <w:right w:w="15" w:type="dxa"/>
              </w:tblCellMar>
              <w:tblLook w:val="04A0" w:firstRow="1" w:lastRow="0" w:firstColumn="1" w:lastColumn="0" w:noHBand="0" w:noVBand="1"/>
            </w:tblPr>
            <w:tblGrid>
              <w:gridCol w:w="1857"/>
              <w:gridCol w:w="2306"/>
            </w:tblGrid>
            <w:tr w:rsidR="00C2184C" w:rsidRPr="006A5E5B" w:rsidTr="00A9467E">
              <w:trPr>
                <w:tblCellSpacing w:w="15" w:type="dxa"/>
              </w:trPr>
              <w:tc>
                <w:tcPr>
                  <w:tcW w:w="0" w:type="auto"/>
                  <w:hideMark/>
                </w:tcPr>
                <w:p w:rsidR="00C2184C" w:rsidRPr="006A5E5B" w:rsidRDefault="00C2184C" w:rsidP="00C2184C">
                  <w:pPr>
                    <w:jc w:val="center"/>
                    <w:rPr>
                      <w:rFonts w:ascii="Times New Roman" w:hAnsi="Times New Roman" w:cs="Times New Roman"/>
                      <w:sz w:val="28"/>
                      <w:szCs w:val="28"/>
                    </w:rPr>
                  </w:pPr>
                  <w:r w:rsidRPr="006A5E5B">
                    <w:rPr>
                      <w:rFonts w:ascii="Times New Roman" w:hAnsi="Times New Roman" w:cs="Times New Roman"/>
                      <w:sz w:val="28"/>
                      <w:szCs w:val="28"/>
                    </w:rPr>
                    <w:t>Царство:</w:t>
                  </w:r>
                </w:p>
              </w:tc>
              <w:tc>
                <w:tcPr>
                  <w:tcW w:w="0" w:type="auto"/>
                  <w:hideMark/>
                </w:tcPr>
                <w:p w:rsidR="00C2184C" w:rsidRPr="006A5E5B" w:rsidRDefault="00A9467E" w:rsidP="00C2184C">
                  <w:pPr>
                    <w:jc w:val="center"/>
                    <w:rPr>
                      <w:rFonts w:ascii="Times New Roman" w:hAnsi="Times New Roman" w:cs="Times New Roman"/>
                      <w:sz w:val="28"/>
                      <w:szCs w:val="28"/>
                    </w:rPr>
                  </w:pPr>
                  <w:hyperlink r:id="rId815" w:tooltip="Растения" w:history="1">
                    <w:r w:rsidR="00C2184C" w:rsidRPr="006A5E5B">
                      <w:rPr>
                        <w:rStyle w:val="a7"/>
                        <w:rFonts w:ascii="Times New Roman" w:hAnsi="Times New Roman" w:cs="Times New Roman"/>
                        <w:color w:val="auto"/>
                        <w:sz w:val="28"/>
                        <w:szCs w:val="28"/>
                        <w:u w:val="none"/>
                      </w:rPr>
                      <w:t>Растения</w:t>
                    </w:r>
                  </w:hyperlink>
                </w:p>
              </w:tc>
            </w:tr>
            <w:tr w:rsidR="00C2184C" w:rsidRPr="006A5E5B" w:rsidTr="00A9467E">
              <w:trPr>
                <w:tblCellSpacing w:w="15" w:type="dxa"/>
              </w:trPr>
              <w:tc>
                <w:tcPr>
                  <w:tcW w:w="0" w:type="auto"/>
                  <w:hideMark/>
                </w:tcPr>
                <w:p w:rsidR="00C2184C" w:rsidRPr="006A5E5B" w:rsidRDefault="00C2184C" w:rsidP="00C2184C">
                  <w:pPr>
                    <w:jc w:val="center"/>
                    <w:rPr>
                      <w:rFonts w:ascii="Times New Roman" w:hAnsi="Times New Roman" w:cs="Times New Roman"/>
                      <w:sz w:val="28"/>
                      <w:szCs w:val="28"/>
                    </w:rPr>
                  </w:pPr>
                  <w:r w:rsidRPr="006A5E5B">
                    <w:rPr>
                      <w:rFonts w:ascii="Times New Roman" w:hAnsi="Times New Roman" w:cs="Times New Roman"/>
                      <w:sz w:val="28"/>
                      <w:szCs w:val="28"/>
                    </w:rPr>
                    <w:t>Отдел:</w:t>
                  </w:r>
                </w:p>
              </w:tc>
              <w:tc>
                <w:tcPr>
                  <w:tcW w:w="0" w:type="auto"/>
                  <w:hideMark/>
                </w:tcPr>
                <w:p w:rsidR="00C2184C" w:rsidRPr="006A5E5B" w:rsidRDefault="00A9467E" w:rsidP="00C2184C">
                  <w:pPr>
                    <w:jc w:val="center"/>
                    <w:rPr>
                      <w:rFonts w:ascii="Times New Roman" w:hAnsi="Times New Roman" w:cs="Times New Roman"/>
                      <w:sz w:val="28"/>
                      <w:szCs w:val="28"/>
                    </w:rPr>
                  </w:pPr>
                  <w:hyperlink r:id="rId816" w:tooltip="Покрытосеменные" w:history="1">
                    <w:r w:rsidR="00C2184C" w:rsidRPr="006A5E5B">
                      <w:rPr>
                        <w:rStyle w:val="a7"/>
                        <w:rFonts w:ascii="Times New Roman" w:hAnsi="Times New Roman" w:cs="Times New Roman"/>
                        <w:color w:val="auto"/>
                        <w:sz w:val="28"/>
                        <w:szCs w:val="28"/>
                        <w:u w:val="none"/>
                      </w:rPr>
                      <w:t>Покрытосеменные</w:t>
                    </w:r>
                  </w:hyperlink>
                </w:p>
              </w:tc>
            </w:tr>
            <w:tr w:rsidR="00C2184C" w:rsidRPr="006A5E5B" w:rsidTr="00A9467E">
              <w:trPr>
                <w:tblCellSpacing w:w="15" w:type="dxa"/>
              </w:trPr>
              <w:tc>
                <w:tcPr>
                  <w:tcW w:w="0" w:type="auto"/>
                  <w:hideMark/>
                </w:tcPr>
                <w:p w:rsidR="00C2184C" w:rsidRPr="006A5E5B" w:rsidRDefault="00C2184C" w:rsidP="00C2184C">
                  <w:pPr>
                    <w:jc w:val="center"/>
                    <w:rPr>
                      <w:rFonts w:ascii="Times New Roman" w:hAnsi="Times New Roman" w:cs="Times New Roman"/>
                      <w:sz w:val="28"/>
                      <w:szCs w:val="28"/>
                    </w:rPr>
                  </w:pPr>
                  <w:r w:rsidRPr="006A5E5B">
                    <w:rPr>
                      <w:rFonts w:ascii="Times New Roman" w:hAnsi="Times New Roman" w:cs="Times New Roman"/>
                      <w:sz w:val="28"/>
                      <w:szCs w:val="28"/>
                    </w:rPr>
                    <w:t>Класс:</w:t>
                  </w:r>
                </w:p>
              </w:tc>
              <w:tc>
                <w:tcPr>
                  <w:tcW w:w="0" w:type="auto"/>
                  <w:hideMark/>
                </w:tcPr>
                <w:p w:rsidR="00C2184C" w:rsidRPr="006A5E5B" w:rsidRDefault="00A9467E" w:rsidP="00C2184C">
                  <w:pPr>
                    <w:jc w:val="center"/>
                    <w:rPr>
                      <w:rFonts w:ascii="Times New Roman" w:hAnsi="Times New Roman" w:cs="Times New Roman"/>
                      <w:sz w:val="28"/>
                      <w:szCs w:val="28"/>
                    </w:rPr>
                  </w:pPr>
                  <w:hyperlink r:id="rId817" w:tooltip="Двудольные" w:history="1">
                    <w:r w:rsidR="00C2184C" w:rsidRPr="006A5E5B">
                      <w:rPr>
                        <w:rStyle w:val="a7"/>
                        <w:rFonts w:ascii="Times New Roman" w:hAnsi="Times New Roman" w:cs="Times New Roman"/>
                        <w:color w:val="auto"/>
                        <w:sz w:val="28"/>
                        <w:szCs w:val="28"/>
                        <w:u w:val="none"/>
                      </w:rPr>
                      <w:t>Двудольные</w:t>
                    </w:r>
                  </w:hyperlink>
                </w:p>
              </w:tc>
            </w:tr>
            <w:tr w:rsidR="00C2184C" w:rsidRPr="006A5E5B" w:rsidTr="00A9467E">
              <w:trPr>
                <w:tblCellSpacing w:w="15" w:type="dxa"/>
              </w:trPr>
              <w:tc>
                <w:tcPr>
                  <w:tcW w:w="0" w:type="auto"/>
                  <w:hideMark/>
                </w:tcPr>
                <w:p w:rsidR="00C2184C" w:rsidRPr="006A5E5B" w:rsidRDefault="00C2184C" w:rsidP="00C2184C">
                  <w:pPr>
                    <w:jc w:val="center"/>
                    <w:rPr>
                      <w:rFonts w:ascii="Times New Roman" w:hAnsi="Times New Roman" w:cs="Times New Roman"/>
                      <w:sz w:val="28"/>
                      <w:szCs w:val="28"/>
                    </w:rPr>
                  </w:pPr>
                  <w:r w:rsidRPr="006A5E5B">
                    <w:rPr>
                      <w:rFonts w:ascii="Times New Roman" w:hAnsi="Times New Roman" w:cs="Times New Roman"/>
                      <w:sz w:val="28"/>
                      <w:szCs w:val="28"/>
                    </w:rPr>
                    <w:t>Порядок:</w:t>
                  </w:r>
                </w:p>
              </w:tc>
              <w:tc>
                <w:tcPr>
                  <w:tcW w:w="0" w:type="auto"/>
                  <w:hideMark/>
                </w:tcPr>
                <w:p w:rsidR="00C2184C" w:rsidRPr="006A5E5B" w:rsidRDefault="00A9467E" w:rsidP="00C2184C">
                  <w:pPr>
                    <w:jc w:val="center"/>
                    <w:rPr>
                      <w:rFonts w:ascii="Times New Roman" w:hAnsi="Times New Roman" w:cs="Times New Roman"/>
                      <w:sz w:val="28"/>
                      <w:szCs w:val="28"/>
                    </w:rPr>
                  </w:pPr>
                  <w:hyperlink r:id="rId818" w:tooltip="Миртоцветные" w:history="1">
                    <w:proofErr w:type="spellStart"/>
                    <w:r w:rsidR="00C2184C" w:rsidRPr="006A5E5B">
                      <w:rPr>
                        <w:rStyle w:val="a7"/>
                        <w:rFonts w:ascii="Times New Roman" w:hAnsi="Times New Roman" w:cs="Times New Roman"/>
                        <w:color w:val="auto"/>
                        <w:sz w:val="28"/>
                        <w:szCs w:val="28"/>
                        <w:u w:val="none"/>
                      </w:rPr>
                      <w:t>Миртоцветные</w:t>
                    </w:r>
                    <w:proofErr w:type="spellEnd"/>
                  </w:hyperlink>
                </w:p>
              </w:tc>
            </w:tr>
            <w:tr w:rsidR="00C2184C" w:rsidRPr="006A5E5B" w:rsidTr="00A9467E">
              <w:trPr>
                <w:tblCellSpacing w:w="15" w:type="dxa"/>
              </w:trPr>
              <w:tc>
                <w:tcPr>
                  <w:tcW w:w="0" w:type="auto"/>
                  <w:hideMark/>
                </w:tcPr>
                <w:p w:rsidR="00C2184C" w:rsidRPr="006A5E5B" w:rsidRDefault="00C2184C" w:rsidP="00C2184C">
                  <w:pPr>
                    <w:jc w:val="center"/>
                    <w:rPr>
                      <w:rFonts w:ascii="Times New Roman" w:hAnsi="Times New Roman" w:cs="Times New Roman"/>
                      <w:sz w:val="28"/>
                      <w:szCs w:val="28"/>
                    </w:rPr>
                  </w:pPr>
                  <w:r w:rsidRPr="006A5E5B">
                    <w:rPr>
                      <w:rFonts w:ascii="Times New Roman" w:hAnsi="Times New Roman" w:cs="Times New Roman"/>
                      <w:sz w:val="28"/>
                      <w:szCs w:val="28"/>
                    </w:rPr>
                    <w:t>Семейство:</w:t>
                  </w:r>
                </w:p>
              </w:tc>
              <w:tc>
                <w:tcPr>
                  <w:tcW w:w="0" w:type="auto"/>
                  <w:hideMark/>
                </w:tcPr>
                <w:p w:rsidR="00C2184C" w:rsidRPr="006A5E5B" w:rsidRDefault="00A9467E" w:rsidP="00C2184C">
                  <w:pPr>
                    <w:jc w:val="center"/>
                    <w:rPr>
                      <w:rFonts w:ascii="Times New Roman" w:hAnsi="Times New Roman" w:cs="Times New Roman"/>
                      <w:sz w:val="28"/>
                      <w:szCs w:val="28"/>
                    </w:rPr>
                  </w:pPr>
                  <w:hyperlink r:id="rId819" w:tooltip="Кипрейные" w:history="1">
                    <w:r w:rsidR="00C2184C" w:rsidRPr="006A5E5B">
                      <w:rPr>
                        <w:rStyle w:val="a7"/>
                        <w:rFonts w:ascii="Times New Roman" w:hAnsi="Times New Roman" w:cs="Times New Roman"/>
                        <w:color w:val="auto"/>
                        <w:sz w:val="28"/>
                        <w:szCs w:val="28"/>
                        <w:u w:val="none"/>
                      </w:rPr>
                      <w:t>Кипрейные</w:t>
                    </w:r>
                  </w:hyperlink>
                </w:p>
              </w:tc>
            </w:tr>
            <w:tr w:rsidR="00C2184C" w:rsidRPr="006A5E5B" w:rsidTr="00A9467E">
              <w:trPr>
                <w:tblCellSpacing w:w="15" w:type="dxa"/>
              </w:trPr>
              <w:tc>
                <w:tcPr>
                  <w:tcW w:w="0" w:type="auto"/>
                  <w:hideMark/>
                </w:tcPr>
                <w:p w:rsidR="00C2184C" w:rsidRPr="006A5E5B" w:rsidRDefault="00C2184C" w:rsidP="00C2184C">
                  <w:pPr>
                    <w:jc w:val="center"/>
                    <w:rPr>
                      <w:rFonts w:ascii="Times New Roman" w:hAnsi="Times New Roman" w:cs="Times New Roman"/>
                      <w:sz w:val="28"/>
                      <w:szCs w:val="28"/>
                    </w:rPr>
                  </w:pPr>
                  <w:r w:rsidRPr="006A5E5B">
                    <w:rPr>
                      <w:rFonts w:ascii="Times New Roman" w:hAnsi="Times New Roman" w:cs="Times New Roman"/>
                      <w:sz w:val="28"/>
                      <w:szCs w:val="28"/>
                    </w:rPr>
                    <w:t>Подсемейство:</w:t>
                  </w:r>
                </w:p>
              </w:tc>
              <w:tc>
                <w:tcPr>
                  <w:tcW w:w="0" w:type="auto"/>
                  <w:hideMark/>
                </w:tcPr>
                <w:p w:rsidR="00C2184C" w:rsidRPr="006A5E5B" w:rsidRDefault="00C2184C" w:rsidP="00C2184C">
                  <w:pPr>
                    <w:jc w:val="center"/>
                    <w:rPr>
                      <w:rFonts w:ascii="Times New Roman" w:hAnsi="Times New Roman" w:cs="Times New Roman"/>
                      <w:sz w:val="28"/>
                      <w:szCs w:val="28"/>
                    </w:rPr>
                  </w:pPr>
                  <w:proofErr w:type="spellStart"/>
                  <w:r w:rsidRPr="006A5E5B">
                    <w:rPr>
                      <w:rFonts w:ascii="Times New Roman" w:hAnsi="Times New Roman" w:cs="Times New Roman"/>
                      <w:i/>
                      <w:iCs/>
                      <w:sz w:val="28"/>
                      <w:szCs w:val="28"/>
                    </w:rPr>
                    <w:t>Onagroideae</w:t>
                  </w:r>
                  <w:proofErr w:type="spellEnd"/>
                </w:p>
              </w:tc>
            </w:tr>
            <w:tr w:rsidR="00C2184C" w:rsidRPr="006A5E5B" w:rsidTr="00A9467E">
              <w:trPr>
                <w:tblCellSpacing w:w="15" w:type="dxa"/>
              </w:trPr>
              <w:tc>
                <w:tcPr>
                  <w:tcW w:w="0" w:type="auto"/>
                  <w:hideMark/>
                </w:tcPr>
                <w:p w:rsidR="00C2184C" w:rsidRPr="006A5E5B" w:rsidRDefault="00C2184C" w:rsidP="00C2184C">
                  <w:pPr>
                    <w:jc w:val="center"/>
                    <w:rPr>
                      <w:rFonts w:ascii="Times New Roman" w:hAnsi="Times New Roman" w:cs="Times New Roman"/>
                      <w:sz w:val="28"/>
                      <w:szCs w:val="28"/>
                    </w:rPr>
                  </w:pPr>
                  <w:r w:rsidRPr="006A5E5B">
                    <w:rPr>
                      <w:rFonts w:ascii="Times New Roman" w:hAnsi="Times New Roman" w:cs="Times New Roman"/>
                      <w:sz w:val="28"/>
                      <w:szCs w:val="28"/>
                    </w:rPr>
                    <w:t>Род:</w:t>
                  </w:r>
                </w:p>
              </w:tc>
              <w:tc>
                <w:tcPr>
                  <w:tcW w:w="0" w:type="auto"/>
                  <w:hideMark/>
                </w:tcPr>
                <w:p w:rsidR="00C2184C" w:rsidRPr="006A5E5B" w:rsidRDefault="00C2184C" w:rsidP="00C2184C">
                  <w:pPr>
                    <w:jc w:val="center"/>
                    <w:rPr>
                      <w:rFonts w:ascii="Times New Roman" w:hAnsi="Times New Roman" w:cs="Times New Roman"/>
                      <w:sz w:val="28"/>
                      <w:szCs w:val="28"/>
                    </w:rPr>
                  </w:pPr>
                  <w:r w:rsidRPr="006A5E5B">
                    <w:rPr>
                      <w:rFonts w:ascii="Times New Roman" w:hAnsi="Times New Roman" w:cs="Times New Roman"/>
                      <w:b/>
                      <w:bCs/>
                      <w:sz w:val="28"/>
                      <w:szCs w:val="28"/>
                    </w:rPr>
                    <w:t>Иван-чай</w:t>
                  </w:r>
                </w:p>
              </w:tc>
            </w:tr>
          </w:tbl>
          <w:p w:rsidR="00C2184C" w:rsidRPr="006A5E5B" w:rsidRDefault="00C2184C" w:rsidP="00C2184C">
            <w:pPr>
              <w:jc w:val="center"/>
              <w:rPr>
                <w:rFonts w:ascii="Times New Roman" w:hAnsi="Times New Roman" w:cs="Times New Roman"/>
                <w:sz w:val="28"/>
                <w:szCs w:val="28"/>
              </w:rPr>
            </w:pPr>
          </w:p>
        </w:tc>
      </w:tr>
      <w:tr w:rsidR="00C2184C" w:rsidTr="00C2184C">
        <w:tc>
          <w:tcPr>
            <w:tcW w:w="5290" w:type="dxa"/>
            <w:shd w:val="clear" w:color="auto" w:fill="90EE90"/>
            <w:vAlign w:val="center"/>
            <w:hideMark/>
          </w:tcPr>
          <w:p w:rsidR="00C2184C" w:rsidRPr="00651170" w:rsidRDefault="00C2184C" w:rsidP="00C2184C">
            <w:pPr>
              <w:jc w:val="center"/>
              <w:rPr>
                <w:b/>
                <w:bCs/>
                <w:sz w:val="28"/>
                <w:szCs w:val="28"/>
              </w:rPr>
            </w:pPr>
            <w:r w:rsidRPr="00651170">
              <w:rPr>
                <w:b/>
                <w:bCs/>
                <w:sz w:val="28"/>
                <w:szCs w:val="28"/>
              </w:rPr>
              <w:t>Латинское название</w:t>
            </w:r>
          </w:p>
        </w:tc>
      </w:tr>
      <w:tr w:rsidR="00C2184C" w:rsidTr="00C2184C">
        <w:tc>
          <w:tcPr>
            <w:tcW w:w="5290" w:type="dxa"/>
            <w:shd w:val="clear" w:color="auto" w:fill="FFFFFF"/>
            <w:vAlign w:val="center"/>
            <w:hideMark/>
          </w:tcPr>
          <w:p w:rsidR="00C2184C" w:rsidRPr="00651170" w:rsidRDefault="00C2184C" w:rsidP="00C2184C">
            <w:pPr>
              <w:jc w:val="center"/>
              <w:rPr>
                <w:sz w:val="28"/>
                <w:szCs w:val="28"/>
              </w:rPr>
            </w:pPr>
            <w:r w:rsidRPr="00651170">
              <w:rPr>
                <w:i/>
                <w:iCs/>
                <w:sz w:val="28"/>
                <w:szCs w:val="28"/>
                <w:lang w:val="la-Latn"/>
              </w:rPr>
              <w:t>Chamaenerion</w:t>
            </w:r>
            <w:r w:rsidR="00DF764F">
              <w:fldChar w:fldCharType="begin"/>
            </w:r>
            <w:r>
              <w:instrText>HYPERLINK "https://ru.wikipedia.org/wiki/Raf." \o "Raf."</w:instrText>
            </w:r>
            <w:r w:rsidR="00DF764F">
              <w:fldChar w:fldCharType="separate"/>
            </w:r>
            <w:proofErr w:type="spellStart"/>
            <w:r w:rsidRPr="00651170">
              <w:rPr>
                <w:rStyle w:val="a7"/>
                <w:smallCaps/>
                <w:sz w:val="28"/>
                <w:szCs w:val="28"/>
              </w:rPr>
              <w:t>Raf.</w:t>
            </w:r>
            <w:r w:rsidR="00DF764F">
              <w:fldChar w:fldCharType="end"/>
            </w:r>
            <w:r w:rsidRPr="00651170">
              <w:rPr>
                <w:smallCaps/>
                <w:sz w:val="28"/>
                <w:szCs w:val="28"/>
              </w:rPr>
              <w:t>ex</w:t>
            </w:r>
            <w:hyperlink r:id="rId820" w:tooltip="Holub" w:history="1">
              <w:r w:rsidRPr="00651170">
                <w:rPr>
                  <w:rStyle w:val="a7"/>
                  <w:smallCaps/>
                  <w:sz w:val="28"/>
                  <w:szCs w:val="28"/>
                </w:rPr>
                <w:t>Holub</w:t>
              </w:r>
              <w:proofErr w:type="spellEnd"/>
            </w:hyperlink>
          </w:p>
        </w:tc>
      </w:tr>
    </w:tbl>
    <w:p w:rsidR="00E3754B" w:rsidRDefault="00E3754B">
      <w:pPr>
        <w:rPr>
          <w:b/>
        </w:rPr>
      </w:pPr>
    </w:p>
    <w:p w:rsidR="00AA6620" w:rsidRDefault="00AA6620">
      <w:pPr>
        <w:rPr>
          <w:b/>
        </w:rPr>
      </w:pPr>
    </w:p>
    <w:p w:rsidR="00057C18" w:rsidRDefault="00057C18">
      <w:pPr>
        <w:rPr>
          <w:b/>
        </w:rPr>
      </w:pPr>
    </w:p>
    <w:p w:rsidR="00057C18" w:rsidRDefault="00057C18">
      <w:pPr>
        <w:rPr>
          <w:b/>
        </w:rPr>
      </w:pPr>
    </w:p>
    <w:p w:rsidR="000D634D" w:rsidRDefault="000D634D" w:rsidP="00754848">
      <w:pPr>
        <w:pStyle w:val="a3"/>
      </w:pPr>
    </w:p>
    <w:p w:rsidR="000D634D" w:rsidRDefault="000D634D" w:rsidP="00754848">
      <w:pPr>
        <w:pStyle w:val="a3"/>
      </w:pPr>
    </w:p>
    <w:p w:rsidR="000D634D" w:rsidRDefault="000D634D" w:rsidP="00754848">
      <w:pPr>
        <w:pStyle w:val="a3"/>
      </w:pPr>
    </w:p>
    <w:p w:rsidR="000D634D" w:rsidRDefault="000D634D" w:rsidP="00754848">
      <w:pPr>
        <w:pStyle w:val="a3"/>
      </w:pPr>
    </w:p>
    <w:p w:rsidR="000D634D" w:rsidRDefault="000D634D" w:rsidP="00754848">
      <w:pPr>
        <w:pStyle w:val="a3"/>
      </w:pPr>
    </w:p>
    <w:p w:rsidR="000D634D" w:rsidRDefault="000D634D" w:rsidP="00754848">
      <w:pPr>
        <w:pStyle w:val="a3"/>
      </w:pPr>
    </w:p>
    <w:p w:rsidR="000D634D" w:rsidRDefault="000D634D" w:rsidP="00754848">
      <w:pPr>
        <w:pStyle w:val="a3"/>
      </w:pPr>
    </w:p>
    <w:p w:rsidR="000D634D" w:rsidRDefault="000D634D" w:rsidP="00754848">
      <w:pPr>
        <w:pStyle w:val="a3"/>
      </w:pPr>
    </w:p>
    <w:p w:rsidR="000D634D" w:rsidRDefault="000D634D" w:rsidP="00754848">
      <w:pPr>
        <w:pStyle w:val="a3"/>
      </w:pPr>
    </w:p>
    <w:p w:rsidR="000D634D" w:rsidRDefault="000D634D" w:rsidP="00754848">
      <w:pPr>
        <w:pStyle w:val="a3"/>
      </w:pPr>
    </w:p>
    <w:p w:rsidR="00657EA2" w:rsidRDefault="00657EA2" w:rsidP="00754848">
      <w:pPr>
        <w:pStyle w:val="a3"/>
      </w:pPr>
    </w:p>
    <w:p w:rsidR="006A5E5B" w:rsidRDefault="006A5E5B" w:rsidP="00754848">
      <w:pPr>
        <w:pStyle w:val="a3"/>
      </w:pPr>
      <w:r>
        <w:rPr>
          <w:noProof/>
        </w:rPr>
        <w:lastRenderedPageBreak/>
        <w:drawing>
          <wp:inline distT="0" distB="0" distL="0" distR="0">
            <wp:extent cx="3759200" cy="4131734"/>
            <wp:effectExtent l="247650" t="247650" r="241300" b="250190"/>
            <wp:docPr id="2" name="Рисунок 2"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ÐÐ¾ÑÐ¾Ð¶ÐµÐµ Ð¸Ð·Ð¾Ð±ÑÐ°Ð¶ÐµÐ½Ð¸Ðµ"/>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3763749" cy="4136734"/>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6A5E5B" w:rsidRDefault="006A5E5B" w:rsidP="00754848">
      <w:pPr>
        <w:pStyle w:val="a3"/>
      </w:pPr>
    </w:p>
    <w:p w:rsidR="00C2184C" w:rsidRDefault="00C2184C" w:rsidP="00754848">
      <w:pPr>
        <w:pStyle w:val="a3"/>
      </w:pPr>
    </w:p>
    <w:p w:rsidR="00C2184C" w:rsidRDefault="00C2184C" w:rsidP="00754848">
      <w:pPr>
        <w:pStyle w:val="a3"/>
      </w:pPr>
    </w:p>
    <w:p w:rsidR="00E60986" w:rsidRDefault="00E60986" w:rsidP="00754848">
      <w:pPr>
        <w:pStyle w:val="a3"/>
      </w:pPr>
    </w:p>
    <w:p w:rsidR="00057C18" w:rsidRPr="009948FE" w:rsidRDefault="00057C18" w:rsidP="00D91CAE">
      <w:pPr>
        <w:pStyle w:val="a3"/>
        <w:spacing w:line="360" w:lineRule="auto"/>
      </w:pPr>
      <w:proofErr w:type="spellStart"/>
      <w:proofErr w:type="gramStart"/>
      <w:r w:rsidRPr="009948FE">
        <w:rPr>
          <w:b/>
          <w:bCs/>
        </w:rPr>
        <w:t>Ива́н-чай</w:t>
      </w:r>
      <w:proofErr w:type="spellEnd"/>
      <w:r w:rsidRPr="009948FE">
        <w:t xml:space="preserve"> (</w:t>
      </w:r>
      <w:hyperlink r:id="rId822" w:tooltip="Латинский язык" w:history="1">
        <w:r w:rsidRPr="009948FE">
          <w:rPr>
            <w:rStyle w:val="a7"/>
            <w:color w:val="auto"/>
            <w:u w:val="none"/>
          </w:rPr>
          <w:t>лат.</w:t>
        </w:r>
        <w:proofErr w:type="gramEnd"/>
      </w:hyperlink>
      <w:r w:rsidRPr="009948FE">
        <w:t> </w:t>
      </w:r>
      <w:r w:rsidRPr="009948FE">
        <w:rPr>
          <w:i/>
          <w:iCs/>
          <w:lang w:val="la-Latn"/>
        </w:rPr>
        <w:t>Chamaenerion</w:t>
      </w:r>
      <w:r w:rsidR="00DF764F">
        <w:fldChar w:fldCharType="begin"/>
      </w:r>
      <w:r w:rsidR="00283E99">
        <w:instrText xml:space="preserve"> HYPERLINK "https://ru.wikipedia.org/wiki/%D0%98%D0%B2%D0%B0%D0%BD-%D1%87%D0%B0%D0%B9" \l "cite_note-1" </w:instrText>
      </w:r>
      <w:r w:rsidR="00DF764F">
        <w:fldChar w:fldCharType="separate"/>
      </w:r>
      <w:r w:rsidRPr="009948FE">
        <w:rPr>
          <w:rStyle w:val="a7"/>
          <w:color w:val="auto"/>
          <w:u w:val="none"/>
          <w:vertAlign w:val="superscript"/>
        </w:rPr>
        <w:t>[1]</w:t>
      </w:r>
      <w:r w:rsidR="00DF764F">
        <w:rPr>
          <w:rStyle w:val="a7"/>
          <w:color w:val="auto"/>
          <w:u w:val="none"/>
          <w:vertAlign w:val="superscript"/>
        </w:rPr>
        <w:fldChar w:fldCharType="end"/>
      </w:r>
      <w:r w:rsidRPr="009948FE">
        <w:t xml:space="preserve">) — </w:t>
      </w:r>
      <w:hyperlink r:id="rId823" w:tooltip="Род (биология)" w:history="1">
        <w:proofErr w:type="spellStart"/>
        <w:r w:rsidRPr="009948FE">
          <w:rPr>
            <w:rStyle w:val="a7"/>
            <w:color w:val="auto"/>
            <w:u w:val="none"/>
          </w:rPr>
          <w:t>род</w:t>
        </w:r>
      </w:hyperlink>
      <w:hyperlink r:id="rId824" w:tooltip="Многолетнее растение" w:history="1">
        <w:r w:rsidRPr="009948FE">
          <w:rPr>
            <w:rStyle w:val="a7"/>
            <w:color w:val="auto"/>
            <w:u w:val="none"/>
          </w:rPr>
          <w:t>многолетних</w:t>
        </w:r>
        <w:proofErr w:type="spellEnd"/>
        <w:r w:rsidRPr="009948FE">
          <w:rPr>
            <w:rStyle w:val="a7"/>
            <w:color w:val="auto"/>
            <w:u w:val="none"/>
          </w:rPr>
          <w:t xml:space="preserve"> </w:t>
        </w:r>
        <w:proofErr w:type="spellStart"/>
        <w:r w:rsidRPr="009948FE">
          <w:rPr>
            <w:rStyle w:val="a7"/>
            <w:color w:val="auto"/>
            <w:u w:val="none"/>
          </w:rPr>
          <w:t>растений</w:t>
        </w:r>
      </w:hyperlink>
      <w:hyperlink r:id="rId825" w:tooltip="Семейство" w:history="1">
        <w:r w:rsidRPr="009948FE">
          <w:rPr>
            <w:rStyle w:val="a7"/>
            <w:color w:val="auto"/>
            <w:u w:val="none"/>
          </w:rPr>
          <w:t>семейства</w:t>
        </w:r>
      </w:hyperlink>
      <w:hyperlink r:id="rId826" w:tooltip="Кипрейные" w:history="1">
        <w:r w:rsidRPr="009948FE">
          <w:rPr>
            <w:rStyle w:val="a7"/>
            <w:color w:val="auto"/>
            <w:u w:val="none"/>
          </w:rPr>
          <w:t>Кипрейные</w:t>
        </w:r>
        <w:proofErr w:type="spellEnd"/>
      </w:hyperlink>
      <w:r w:rsidRPr="009948FE">
        <w:t xml:space="preserve"> (</w:t>
      </w:r>
      <w:r w:rsidRPr="009948FE">
        <w:rPr>
          <w:i/>
          <w:iCs/>
          <w:lang w:val="la-Latn"/>
        </w:rPr>
        <w:t>Onagraceae</w:t>
      </w:r>
      <w:r w:rsidRPr="009948FE">
        <w:t>).</w:t>
      </w:r>
      <w:r w:rsidR="006A5E5B" w:rsidRPr="009948FE">
        <w:rPr>
          <w:b/>
          <w:bCs/>
        </w:rPr>
        <w:t>Кипрей</w:t>
      </w:r>
      <w:r w:rsidR="006A5E5B" w:rsidRPr="009948FE">
        <w:t xml:space="preserve"> (</w:t>
      </w:r>
      <w:hyperlink r:id="rId827" w:tooltip="Латинский язык" w:history="1">
        <w:r w:rsidR="006A5E5B" w:rsidRPr="009948FE">
          <w:rPr>
            <w:rStyle w:val="a7"/>
            <w:color w:val="auto"/>
            <w:u w:val="none"/>
          </w:rPr>
          <w:t>лат.</w:t>
        </w:r>
      </w:hyperlink>
      <w:r w:rsidR="006A5E5B" w:rsidRPr="009948FE">
        <w:t> </w:t>
      </w:r>
      <w:r w:rsidR="006A5E5B" w:rsidRPr="009948FE">
        <w:rPr>
          <w:i/>
          <w:iCs/>
          <w:lang w:val="la-Latn"/>
        </w:rPr>
        <w:t>Epilobium</w:t>
      </w:r>
      <w:r w:rsidR="006A5E5B" w:rsidRPr="009948FE">
        <w:t xml:space="preserve">) — </w:t>
      </w:r>
      <w:hyperlink r:id="rId828" w:tooltip="Род (биология)" w:history="1">
        <w:proofErr w:type="spellStart"/>
        <w:r w:rsidR="006A5E5B" w:rsidRPr="009948FE">
          <w:rPr>
            <w:rStyle w:val="a7"/>
            <w:color w:val="auto"/>
            <w:u w:val="none"/>
          </w:rPr>
          <w:t>род</w:t>
        </w:r>
      </w:hyperlink>
      <w:hyperlink r:id="rId829" w:tooltip="Трава" w:history="1">
        <w:r w:rsidR="006A5E5B" w:rsidRPr="009948FE">
          <w:rPr>
            <w:rStyle w:val="a7"/>
            <w:color w:val="auto"/>
            <w:u w:val="none"/>
          </w:rPr>
          <w:t>трав</w:t>
        </w:r>
        <w:proofErr w:type="spellEnd"/>
      </w:hyperlink>
      <w:r w:rsidR="006A5E5B" w:rsidRPr="009948FE">
        <w:t xml:space="preserve"> или </w:t>
      </w:r>
      <w:hyperlink r:id="rId830" w:tooltip="Полукустарник" w:history="1">
        <w:proofErr w:type="spellStart"/>
        <w:r w:rsidR="006A5E5B" w:rsidRPr="009948FE">
          <w:rPr>
            <w:rStyle w:val="a7"/>
            <w:color w:val="auto"/>
            <w:u w:val="none"/>
          </w:rPr>
          <w:t>полукустарников</w:t>
        </w:r>
      </w:hyperlink>
      <w:r w:rsidR="006A5E5B">
        <w:t>.</w:t>
      </w:r>
      <w:r w:rsidR="006A5E5B" w:rsidRPr="009948FE">
        <w:t>семейства</w:t>
      </w:r>
      <w:hyperlink r:id="rId831" w:tooltip="Кипрейные" w:history="1">
        <w:r w:rsidR="006A5E5B" w:rsidRPr="009948FE">
          <w:rPr>
            <w:rStyle w:val="a7"/>
            <w:color w:val="auto"/>
            <w:u w:val="none"/>
          </w:rPr>
          <w:t>Кипрейные</w:t>
        </w:r>
        <w:proofErr w:type="spellEnd"/>
      </w:hyperlink>
      <w:r w:rsidR="006A5E5B" w:rsidRPr="009948FE">
        <w:t xml:space="preserve"> (</w:t>
      </w:r>
      <w:r w:rsidR="006A5E5B" w:rsidRPr="009948FE">
        <w:rPr>
          <w:i/>
          <w:iCs/>
          <w:lang w:val="la-Latn"/>
        </w:rPr>
        <w:t>Onagraceae</w:t>
      </w:r>
      <w:r w:rsidR="006A5E5B" w:rsidRPr="009948FE">
        <w:t>).</w:t>
      </w:r>
    </w:p>
    <w:p w:rsidR="00057C18" w:rsidRPr="00754848" w:rsidRDefault="00057C18" w:rsidP="00057C18">
      <w:pPr>
        <w:pStyle w:val="2"/>
        <w:rPr>
          <w:rStyle w:val="mw-headline"/>
          <w:i/>
          <w:color w:val="548DD4" w:themeColor="text2" w:themeTint="99"/>
        </w:rPr>
      </w:pPr>
      <w:r w:rsidRPr="00754848">
        <w:rPr>
          <w:rStyle w:val="mw-headline"/>
          <w:i/>
          <w:color w:val="548DD4" w:themeColor="text2" w:themeTint="99"/>
        </w:rPr>
        <w:t>Распространение</w:t>
      </w:r>
    </w:p>
    <w:p w:rsidR="00057C18" w:rsidRPr="006A5E5B" w:rsidRDefault="00611D65" w:rsidP="006A5E5B">
      <w:pPr>
        <w:pStyle w:val="2"/>
        <w:spacing w:line="360" w:lineRule="auto"/>
        <w:rPr>
          <w:b w:val="0"/>
          <w:sz w:val="24"/>
          <w:szCs w:val="24"/>
        </w:rPr>
      </w:pPr>
      <w:r w:rsidRPr="00611D65">
        <w:rPr>
          <w:rStyle w:val="mw-headline"/>
          <w:b w:val="0"/>
          <w:sz w:val="24"/>
          <w:szCs w:val="24"/>
        </w:rPr>
        <w:t>Встречается  на всей территории Европейской части России</w:t>
      </w:r>
      <w:proofErr w:type="gramStart"/>
      <w:r w:rsidRPr="00611D65">
        <w:rPr>
          <w:rStyle w:val="mw-headline"/>
          <w:b w:val="0"/>
          <w:sz w:val="24"/>
          <w:szCs w:val="24"/>
        </w:rPr>
        <w:t>.</w:t>
      </w:r>
      <w:r>
        <w:rPr>
          <w:rStyle w:val="mw-headline"/>
          <w:b w:val="0"/>
          <w:sz w:val="24"/>
          <w:szCs w:val="24"/>
        </w:rPr>
        <w:t>Р</w:t>
      </w:r>
      <w:proofErr w:type="gramEnd"/>
      <w:r>
        <w:rPr>
          <w:rStyle w:val="mw-headline"/>
          <w:b w:val="0"/>
          <w:sz w:val="24"/>
          <w:szCs w:val="24"/>
        </w:rPr>
        <w:t xml:space="preserve"> в сосновых лесах.  Вид, который очень быстро занимает  свободные </w:t>
      </w:r>
      <w:r w:rsidRPr="00F05DFE">
        <w:rPr>
          <w:rStyle w:val="mw-headline"/>
          <w:b w:val="0"/>
          <w:sz w:val="24"/>
          <w:szCs w:val="24"/>
        </w:rPr>
        <w:t>растите</w:t>
      </w:r>
      <w:r w:rsidR="00F05DFE" w:rsidRPr="00F05DFE">
        <w:rPr>
          <w:b w:val="0"/>
          <w:sz w:val="24"/>
          <w:szCs w:val="24"/>
        </w:rPr>
        <w:t>л</w:t>
      </w:r>
      <w:r w:rsidRPr="00F05DFE">
        <w:rPr>
          <w:b w:val="0"/>
          <w:sz w:val="24"/>
          <w:szCs w:val="24"/>
        </w:rPr>
        <w:t>ьные</w:t>
      </w:r>
      <w:r w:rsidRPr="00611D65">
        <w:rPr>
          <w:b w:val="0"/>
          <w:sz w:val="24"/>
          <w:szCs w:val="24"/>
        </w:rPr>
        <w:t xml:space="preserve"> участки</w:t>
      </w:r>
      <w:r>
        <w:rPr>
          <w:b w:val="0"/>
          <w:sz w:val="24"/>
          <w:szCs w:val="24"/>
        </w:rPr>
        <w:t>. Предпочитает песчаные  почвы, требователен к свету</w:t>
      </w:r>
      <w:proofErr w:type="gramStart"/>
      <w:r>
        <w:rPr>
          <w:b w:val="0"/>
          <w:sz w:val="24"/>
          <w:szCs w:val="24"/>
        </w:rPr>
        <w:t>.</w:t>
      </w:r>
      <w:r w:rsidR="00057C18" w:rsidRPr="006A5E5B">
        <w:rPr>
          <w:b w:val="0"/>
          <w:sz w:val="24"/>
          <w:szCs w:val="24"/>
        </w:rPr>
        <w:t>Р</w:t>
      </w:r>
      <w:proofErr w:type="gramEnd"/>
      <w:r w:rsidR="00057C18" w:rsidRPr="006A5E5B">
        <w:rPr>
          <w:b w:val="0"/>
          <w:sz w:val="24"/>
          <w:szCs w:val="24"/>
        </w:rPr>
        <w:t xml:space="preserve">анее в род кипрей включались и растения рода </w:t>
      </w:r>
      <w:hyperlink r:id="rId832" w:tooltip="Иван-чай" w:history="1">
        <w:r w:rsidR="00057C18" w:rsidRPr="006A5E5B">
          <w:rPr>
            <w:rStyle w:val="a7"/>
            <w:b w:val="0"/>
            <w:color w:val="auto"/>
            <w:sz w:val="24"/>
            <w:szCs w:val="24"/>
            <w:u w:val="none"/>
          </w:rPr>
          <w:t>Иван-чай</w:t>
        </w:r>
      </w:hyperlink>
      <w:r w:rsidR="00057C18" w:rsidRPr="006A5E5B">
        <w:rPr>
          <w:b w:val="0"/>
          <w:sz w:val="24"/>
          <w:szCs w:val="24"/>
        </w:rPr>
        <w:t xml:space="preserve"> (</w:t>
      </w:r>
      <w:hyperlink r:id="rId833" w:tooltip="Латинский язык" w:history="1">
        <w:r w:rsidR="00057C18" w:rsidRPr="006A5E5B">
          <w:rPr>
            <w:rStyle w:val="a7"/>
            <w:b w:val="0"/>
            <w:color w:val="auto"/>
            <w:sz w:val="24"/>
            <w:szCs w:val="24"/>
            <w:u w:val="none"/>
          </w:rPr>
          <w:t>лат.</w:t>
        </w:r>
      </w:hyperlink>
      <w:r w:rsidR="00057C18" w:rsidRPr="006A5E5B">
        <w:rPr>
          <w:b w:val="0"/>
          <w:sz w:val="24"/>
          <w:szCs w:val="24"/>
        </w:rPr>
        <w:t> </w:t>
      </w:r>
      <w:r w:rsidR="00057C18" w:rsidRPr="006A5E5B">
        <w:rPr>
          <w:b w:val="0"/>
          <w:i/>
          <w:iCs/>
          <w:sz w:val="24"/>
          <w:szCs w:val="24"/>
          <w:lang w:val="la-Latn"/>
        </w:rPr>
        <w:t>Chamaenerion</w:t>
      </w:r>
      <w:r w:rsidR="006A5E5B" w:rsidRPr="006A5E5B">
        <w:rPr>
          <w:b w:val="0"/>
          <w:sz w:val="24"/>
          <w:szCs w:val="24"/>
        </w:rPr>
        <w:t>).Известно около50 вид</w:t>
      </w:r>
      <w:r w:rsidR="00057C18" w:rsidRPr="006A5E5B">
        <w:rPr>
          <w:b w:val="0"/>
          <w:sz w:val="24"/>
          <w:szCs w:val="24"/>
        </w:rPr>
        <w:t>ов</w:t>
      </w:r>
    </w:p>
    <w:p w:rsidR="008A6A66" w:rsidRDefault="00B72765" w:rsidP="00754848">
      <w:pPr>
        <w:pStyle w:val="a3"/>
        <w:rPr>
          <w:color w:val="00B050"/>
          <w:sz w:val="36"/>
          <w:szCs w:val="36"/>
        </w:rPr>
      </w:pPr>
      <w:r>
        <w:rPr>
          <w:color w:val="00B050"/>
          <w:sz w:val="36"/>
          <w:szCs w:val="36"/>
        </w:rPr>
        <w:t xml:space="preserve">           </w:t>
      </w:r>
      <w:r w:rsidR="003254D7">
        <w:rPr>
          <w:noProof/>
        </w:rPr>
        <w:drawing>
          <wp:inline distT="0" distB="0" distL="0" distR="0">
            <wp:extent cx="2157730" cy="2182729"/>
            <wp:effectExtent l="304800" t="266700" r="280670" b="217571"/>
            <wp:docPr id="56" name="Рисунок 56" descr="https://upload.wikimedia.org/wikipedia/commons/thumb/0/08/Cleaned-Illustration_Epilobium_angustifolium.jpg/220px-Cleaned-Illustration_Epilobium_angustifol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thumb/0/08/Cleaned-Illustration_Epilobium_angustifolium.jpg/220px-Cleaned-Illustration_Epilobium_angustifolium.jpg"/>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166175" cy="2191272"/>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D91CAE" w:rsidRDefault="00D91CAE" w:rsidP="00754848">
      <w:pPr>
        <w:pStyle w:val="a3"/>
      </w:pPr>
    </w:p>
    <w:p w:rsidR="00F540D2" w:rsidRPr="00754848" w:rsidRDefault="00F540D2" w:rsidP="00754848">
      <w:pPr>
        <w:pStyle w:val="a3"/>
      </w:pPr>
      <w:r w:rsidRPr="00754848">
        <w:t>Биологические свойства</w:t>
      </w:r>
    </w:p>
    <w:p w:rsidR="003254D7" w:rsidRPr="007C3B2E" w:rsidRDefault="00A9467E" w:rsidP="007C3B2E">
      <w:pPr>
        <w:spacing w:line="360" w:lineRule="auto"/>
        <w:jc w:val="both"/>
        <w:rPr>
          <w:rFonts w:ascii="Times New Roman" w:hAnsi="Times New Roman" w:cs="Times New Roman"/>
          <w:sz w:val="24"/>
          <w:szCs w:val="24"/>
        </w:rPr>
      </w:pPr>
      <w:hyperlink r:id="rId835" w:tooltip="Многолетнее растение" w:history="1">
        <w:r w:rsidR="003254D7" w:rsidRPr="007C3B2E">
          <w:rPr>
            <w:rStyle w:val="a7"/>
            <w:rFonts w:ascii="Times New Roman" w:hAnsi="Times New Roman" w:cs="Times New Roman"/>
            <w:color w:val="auto"/>
            <w:sz w:val="24"/>
            <w:szCs w:val="24"/>
            <w:u w:val="none"/>
          </w:rPr>
          <w:t>Многолетнее</w:t>
        </w:r>
      </w:hyperlink>
      <w:r w:rsidR="003254D7" w:rsidRPr="007C3B2E">
        <w:rPr>
          <w:rFonts w:ascii="Times New Roman" w:hAnsi="Times New Roman" w:cs="Times New Roman"/>
          <w:sz w:val="24"/>
          <w:szCs w:val="24"/>
        </w:rPr>
        <w:t> </w:t>
      </w:r>
      <w:hyperlink r:id="rId836" w:tooltip="Травянистые растения" w:history="1">
        <w:r w:rsidR="003254D7" w:rsidRPr="007C3B2E">
          <w:rPr>
            <w:rStyle w:val="a7"/>
            <w:rFonts w:ascii="Times New Roman" w:hAnsi="Times New Roman" w:cs="Times New Roman"/>
            <w:color w:val="auto"/>
            <w:sz w:val="24"/>
            <w:szCs w:val="24"/>
            <w:u w:val="none"/>
          </w:rPr>
          <w:t>травянистое</w:t>
        </w:r>
      </w:hyperlink>
      <w:r w:rsidR="003254D7" w:rsidRPr="007C3B2E">
        <w:rPr>
          <w:rFonts w:ascii="Times New Roman" w:hAnsi="Times New Roman" w:cs="Times New Roman"/>
          <w:sz w:val="24"/>
          <w:szCs w:val="24"/>
        </w:rPr>
        <w:t> растение высотой 50—150 (до 200) см.</w:t>
      </w:r>
    </w:p>
    <w:p w:rsidR="003254D7" w:rsidRPr="007C3B2E" w:rsidRDefault="00A9467E" w:rsidP="007C3B2E">
      <w:pPr>
        <w:spacing w:line="360" w:lineRule="auto"/>
        <w:jc w:val="both"/>
        <w:rPr>
          <w:rFonts w:ascii="Times New Roman" w:hAnsi="Times New Roman" w:cs="Times New Roman"/>
          <w:sz w:val="24"/>
          <w:szCs w:val="24"/>
        </w:rPr>
      </w:pPr>
      <w:hyperlink r:id="rId837" w:tooltip="Корневище" w:history="1">
        <w:r w:rsidR="003254D7" w:rsidRPr="007C3B2E">
          <w:rPr>
            <w:rStyle w:val="a7"/>
            <w:rFonts w:ascii="Times New Roman" w:hAnsi="Times New Roman" w:cs="Times New Roman"/>
            <w:color w:val="auto"/>
            <w:sz w:val="24"/>
            <w:szCs w:val="24"/>
            <w:u w:val="none"/>
          </w:rPr>
          <w:t>Корневище</w:t>
        </w:r>
      </w:hyperlink>
      <w:r w:rsidR="003254D7" w:rsidRPr="007C3B2E">
        <w:rPr>
          <w:rFonts w:ascii="Times New Roman" w:hAnsi="Times New Roman" w:cs="Times New Roman"/>
          <w:sz w:val="24"/>
          <w:szCs w:val="24"/>
        </w:rPr>
        <w:t> толстое, ползучее; на вертикальных и горизонтальных </w:t>
      </w:r>
      <w:hyperlink r:id="rId838" w:tooltip="Корень" w:history="1">
        <w:r w:rsidR="003254D7" w:rsidRPr="007C3B2E">
          <w:rPr>
            <w:rStyle w:val="a7"/>
            <w:rFonts w:ascii="Times New Roman" w:hAnsi="Times New Roman" w:cs="Times New Roman"/>
            <w:color w:val="auto"/>
            <w:sz w:val="24"/>
            <w:szCs w:val="24"/>
            <w:u w:val="none"/>
          </w:rPr>
          <w:t>корнях</w:t>
        </w:r>
      </w:hyperlink>
      <w:r w:rsidR="003254D7" w:rsidRPr="007C3B2E">
        <w:rPr>
          <w:rFonts w:ascii="Times New Roman" w:hAnsi="Times New Roman" w:cs="Times New Roman"/>
          <w:sz w:val="24"/>
          <w:szCs w:val="24"/>
        </w:rPr>
        <w:t> развиваются многочисленные дополнительные </w:t>
      </w:r>
      <w:hyperlink r:id="rId839" w:tooltip="Почка (ботаника)" w:history="1">
        <w:r w:rsidR="003254D7" w:rsidRPr="007C3B2E">
          <w:rPr>
            <w:rStyle w:val="a7"/>
            <w:rFonts w:ascii="Times New Roman" w:hAnsi="Times New Roman" w:cs="Times New Roman"/>
            <w:color w:val="auto"/>
            <w:sz w:val="24"/>
            <w:szCs w:val="24"/>
            <w:u w:val="none"/>
          </w:rPr>
          <w:t>почки</w:t>
        </w:r>
      </w:hyperlink>
      <w:r w:rsidR="003254D7" w:rsidRPr="007C3B2E">
        <w:rPr>
          <w:rFonts w:ascii="Times New Roman" w:hAnsi="Times New Roman" w:cs="Times New Roman"/>
          <w:sz w:val="24"/>
          <w:szCs w:val="24"/>
        </w:rPr>
        <w:t>, которые способствуют быстрому вегетативному размножению.</w:t>
      </w:r>
    </w:p>
    <w:p w:rsidR="003254D7" w:rsidRPr="007C3B2E" w:rsidRDefault="00A9467E" w:rsidP="007C3B2E">
      <w:pPr>
        <w:spacing w:line="360" w:lineRule="auto"/>
        <w:jc w:val="both"/>
        <w:rPr>
          <w:rFonts w:ascii="Times New Roman" w:hAnsi="Times New Roman" w:cs="Times New Roman"/>
          <w:sz w:val="24"/>
          <w:szCs w:val="24"/>
        </w:rPr>
      </w:pPr>
      <w:hyperlink r:id="rId840" w:tooltip="Стебель" w:history="1">
        <w:r w:rsidR="003254D7" w:rsidRPr="007C3B2E">
          <w:rPr>
            <w:rStyle w:val="a7"/>
            <w:rFonts w:ascii="Times New Roman" w:hAnsi="Times New Roman" w:cs="Times New Roman"/>
            <w:color w:val="auto"/>
            <w:sz w:val="24"/>
            <w:szCs w:val="24"/>
            <w:u w:val="none"/>
          </w:rPr>
          <w:t>Стебель</w:t>
        </w:r>
      </w:hyperlink>
      <w:r w:rsidR="003254D7" w:rsidRPr="007C3B2E">
        <w:rPr>
          <w:rFonts w:ascii="Times New Roman" w:hAnsi="Times New Roman" w:cs="Times New Roman"/>
          <w:sz w:val="24"/>
          <w:szCs w:val="24"/>
        </w:rPr>
        <w:t> прямостоячий, округлый, простой, голый, густо облиственный.</w:t>
      </w:r>
    </w:p>
    <w:p w:rsidR="003254D7" w:rsidRPr="007C3B2E" w:rsidRDefault="00A9467E" w:rsidP="007C3B2E">
      <w:pPr>
        <w:spacing w:line="360" w:lineRule="auto"/>
        <w:jc w:val="both"/>
        <w:rPr>
          <w:rFonts w:ascii="Times New Roman" w:hAnsi="Times New Roman" w:cs="Times New Roman"/>
          <w:sz w:val="24"/>
          <w:szCs w:val="24"/>
        </w:rPr>
      </w:pPr>
      <w:hyperlink r:id="rId841" w:tooltip="Лист" w:history="1">
        <w:proofErr w:type="gramStart"/>
        <w:r w:rsidR="003254D7" w:rsidRPr="007C3B2E">
          <w:rPr>
            <w:rStyle w:val="a7"/>
            <w:rFonts w:ascii="Times New Roman" w:hAnsi="Times New Roman" w:cs="Times New Roman"/>
            <w:color w:val="auto"/>
            <w:sz w:val="24"/>
            <w:szCs w:val="24"/>
            <w:u w:val="none"/>
          </w:rPr>
          <w:t>Листья</w:t>
        </w:r>
      </w:hyperlink>
      <w:r w:rsidR="003254D7" w:rsidRPr="007C3B2E">
        <w:rPr>
          <w:rFonts w:ascii="Times New Roman" w:hAnsi="Times New Roman" w:cs="Times New Roman"/>
          <w:sz w:val="24"/>
          <w:szCs w:val="24"/>
        </w:rPr>
        <w:t> очерёдные, сидячие, иногда с очень короткими </w:t>
      </w:r>
      <w:hyperlink r:id="rId842" w:tooltip="Черешок" w:history="1">
        <w:r w:rsidR="003254D7" w:rsidRPr="007C3B2E">
          <w:rPr>
            <w:rStyle w:val="a7"/>
            <w:rFonts w:ascii="Times New Roman" w:hAnsi="Times New Roman" w:cs="Times New Roman"/>
            <w:color w:val="auto"/>
            <w:sz w:val="24"/>
            <w:szCs w:val="24"/>
            <w:u w:val="none"/>
          </w:rPr>
          <w:t>черешками</w:t>
        </w:r>
      </w:hyperlink>
      <w:r w:rsidR="003254D7" w:rsidRPr="007C3B2E">
        <w:rPr>
          <w:rFonts w:ascii="Times New Roman" w:hAnsi="Times New Roman" w:cs="Times New Roman"/>
          <w:sz w:val="24"/>
          <w:szCs w:val="24"/>
        </w:rPr>
        <w:t>, простые, линейно-ланцетные, заострённые, к основанию клиновидно суженные, иногда почти округлые, 4—12 см длиной, 0,7—2 см шириной, по краю мелко железисто-зубчатые или цельные, сверху темно-зелёные, блестящие, снизу сизо-зелёные, пурпурно-красные, иногда бледно-розовые.</w:t>
      </w:r>
      <w:proofErr w:type="gramEnd"/>
    </w:p>
    <w:p w:rsidR="008A6A66" w:rsidRPr="007C3B2E" w:rsidRDefault="00A9467E" w:rsidP="007C3B2E">
      <w:pPr>
        <w:spacing w:line="360" w:lineRule="auto"/>
        <w:jc w:val="both"/>
        <w:rPr>
          <w:rFonts w:ascii="Times New Roman" w:hAnsi="Times New Roman" w:cs="Times New Roman"/>
          <w:sz w:val="24"/>
          <w:szCs w:val="24"/>
        </w:rPr>
      </w:pPr>
      <w:hyperlink r:id="rId843" w:tooltip="Цветок" w:history="1">
        <w:r w:rsidR="003254D7" w:rsidRPr="007C3B2E">
          <w:rPr>
            <w:rStyle w:val="a7"/>
            <w:rFonts w:ascii="Times New Roman" w:hAnsi="Times New Roman" w:cs="Times New Roman"/>
            <w:color w:val="auto"/>
            <w:sz w:val="24"/>
            <w:szCs w:val="24"/>
            <w:u w:val="none"/>
          </w:rPr>
          <w:t>Цветок</w:t>
        </w:r>
      </w:hyperlink>
      <w:r w:rsidR="003254D7" w:rsidRPr="007C3B2E">
        <w:rPr>
          <w:rFonts w:ascii="Times New Roman" w:hAnsi="Times New Roman" w:cs="Times New Roman"/>
          <w:sz w:val="24"/>
          <w:szCs w:val="24"/>
        </w:rPr>
        <w:t> с двойным </w:t>
      </w:r>
      <w:hyperlink r:id="rId844" w:tooltip="Околоцветник" w:history="1">
        <w:r w:rsidR="003254D7" w:rsidRPr="007C3B2E">
          <w:rPr>
            <w:rStyle w:val="a7"/>
            <w:rFonts w:ascii="Times New Roman" w:hAnsi="Times New Roman" w:cs="Times New Roman"/>
            <w:color w:val="auto"/>
            <w:sz w:val="24"/>
            <w:szCs w:val="24"/>
            <w:u w:val="none"/>
          </w:rPr>
          <w:t>околоцветником</w:t>
        </w:r>
      </w:hyperlink>
      <w:r w:rsidR="003254D7" w:rsidRPr="007C3B2E">
        <w:rPr>
          <w:rFonts w:ascii="Times New Roman" w:hAnsi="Times New Roman" w:cs="Times New Roman"/>
          <w:sz w:val="24"/>
          <w:szCs w:val="24"/>
        </w:rPr>
        <w:t>, четырёхчленные, обоеполые, диаметром 2,5—3 см, собраны в редкую верхушечную </w:t>
      </w:r>
      <w:hyperlink r:id="rId845" w:tooltip="Кисть (соцветие)" w:history="1">
        <w:r w:rsidR="003254D7" w:rsidRPr="007C3B2E">
          <w:rPr>
            <w:rStyle w:val="a7"/>
            <w:rFonts w:ascii="Times New Roman" w:hAnsi="Times New Roman" w:cs="Times New Roman"/>
            <w:color w:val="auto"/>
            <w:sz w:val="24"/>
            <w:szCs w:val="24"/>
            <w:u w:val="none"/>
          </w:rPr>
          <w:t>кисть</w:t>
        </w:r>
      </w:hyperlink>
      <w:r w:rsidR="003254D7" w:rsidRPr="007C3B2E">
        <w:rPr>
          <w:rFonts w:ascii="Times New Roman" w:hAnsi="Times New Roman" w:cs="Times New Roman"/>
          <w:sz w:val="24"/>
          <w:szCs w:val="24"/>
        </w:rPr>
        <w:t> длиной 10—45 см, бледно-розовые, реже белые. </w:t>
      </w:r>
      <w:hyperlink r:id="rId846" w:tooltip="Нектар (сахаристый сок)" w:history="1">
        <w:r w:rsidR="003254D7" w:rsidRPr="007C3B2E">
          <w:rPr>
            <w:rStyle w:val="a7"/>
            <w:rFonts w:ascii="Times New Roman" w:hAnsi="Times New Roman" w:cs="Times New Roman"/>
            <w:color w:val="auto"/>
            <w:sz w:val="24"/>
            <w:szCs w:val="24"/>
            <w:u w:val="none"/>
          </w:rPr>
          <w:t>Нектарное</w:t>
        </w:r>
      </w:hyperlink>
      <w:r w:rsidR="003254D7" w:rsidRPr="007C3B2E">
        <w:rPr>
          <w:rFonts w:ascii="Times New Roman" w:hAnsi="Times New Roman" w:cs="Times New Roman"/>
          <w:sz w:val="24"/>
          <w:szCs w:val="24"/>
        </w:rPr>
        <w:t> кольцо расположено вокруг </w:t>
      </w:r>
      <w:hyperlink r:id="rId847" w:tooltip="Столбик" w:history="1">
        <w:r w:rsidR="003254D7" w:rsidRPr="007C3B2E">
          <w:rPr>
            <w:rStyle w:val="a7"/>
            <w:rFonts w:ascii="Times New Roman" w:hAnsi="Times New Roman" w:cs="Times New Roman"/>
            <w:color w:val="auto"/>
            <w:sz w:val="24"/>
            <w:szCs w:val="24"/>
            <w:u w:val="none"/>
          </w:rPr>
          <w:t>столбика</w:t>
        </w:r>
      </w:hyperlink>
      <w:r w:rsidR="003254D7" w:rsidRPr="007C3B2E">
        <w:rPr>
          <w:rFonts w:ascii="Times New Roman" w:hAnsi="Times New Roman" w:cs="Times New Roman"/>
          <w:sz w:val="24"/>
          <w:szCs w:val="24"/>
        </w:rPr>
        <w:t>. Цветёт с начала второй половины лета в течение 30—35 дней.</w:t>
      </w:r>
    </w:p>
    <w:p w:rsidR="00754848" w:rsidRDefault="00754848" w:rsidP="00754848">
      <w:pPr>
        <w:pStyle w:val="a3"/>
      </w:pPr>
    </w:p>
    <w:p w:rsidR="00B94D99" w:rsidRPr="00754848" w:rsidRDefault="00B94D99" w:rsidP="00754848">
      <w:pPr>
        <w:pStyle w:val="a3"/>
      </w:pPr>
      <w:r w:rsidRPr="00754848">
        <w:lastRenderedPageBreak/>
        <w:t>Фармакологические свойства</w:t>
      </w:r>
    </w:p>
    <w:p w:rsidR="003254D7" w:rsidRPr="007C3B2E" w:rsidRDefault="00D91CAE" w:rsidP="007C3B2E">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3254D7" w:rsidRPr="007C3B2E">
        <w:rPr>
          <w:rFonts w:ascii="Times New Roman" w:hAnsi="Times New Roman" w:cs="Times New Roman"/>
          <w:sz w:val="24"/>
          <w:szCs w:val="24"/>
        </w:rPr>
        <w:t>В молодых листьях и корневищах иван-чая узколистного содержится от 10 до 20 % </w:t>
      </w:r>
      <w:hyperlink r:id="rId848" w:tooltip="Дубильные вещества" w:history="1">
        <w:r w:rsidR="003254D7" w:rsidRPr="007C3B2E">
          <w:rPr>
            <w:rStyle w:val="a7"/>
            <w:rFonts w:ascii="Times New Roman" w:hAnsi="Times New Roman" w:cs="Times New Roman"/>
            <w:color w:val="auto"/>
            <w:sz w:val="24"/>
            <w:szCs w:val="24"/>
            <w:u w:val="none"/>
          </w:rPr>
          <w:t>дубильных веществ</w:t>
        </w:r>
      </w:hyperlink>
      <w:r w:rsidR="003254D7" w:rsidRPr="007C3B2E">
        <w:rPr>
          <w:rFonts w:ascii="Times New Roman" w:hAnsi="Times New Roman" w:cs="Times New Roman"/>
          <w:sz w:val="24"/>
          <w:szCs w:val="24"/>
        </w:rPr>
        <w:t>. В листьях — до 15 % </w:t>
      </w:r>
      <w:hyperlink r:id="rId849" w:tooltip="Слизь" w:history="1">
        <w:r w:rsidR="003254D7" w:rsidRPr="007C3B2E">
          <w:rPr>
            <w:rStyle w:val="a7"/>
            <w:rFonts w:ascii="Times New Roman" w:hAnsi="Times New Roman" w:cs="Times New Roman"/>
            <w:color w:val="auto"/>
            <w:sz w:val="24"/>
            <w:szCs w:val="24"/>
            <w:u w:val="none"/>
          </w:rPr>
          <w:t>слизи</w:t>
        </w:r>
      </w:hyperlink>
      <w:r w:rsidR="003254D7" w:rsidRPr="007C3B2E">
        <w:rPr>
          <w:rFonts w:ascii="Times New Roman" w:hAnsi="Times New Roman" w:cs="Times New Roman"/>
          <w:sz w:val="24"/>
          <w:szCs w:val="24"/>
        </w:rPr>
        <w:t>. В нём также обнаружено большое количество растительных волокон (</w:t>
      </w:r>
      <w:hyperlink r:id="rId850" w:tooltip="Целлюлоза" w:history="1">
        <w:r w:rsidR="003254D7" w:rsidRPr="007C3B2E">
          <w:rPr>
            <w:rStyle w:val="a7"/>
            <w:rFonts w:ascii="Times New Roman" w:hAnsi="Times New Roman" w:cs="Times New Roman"/>
            <w:color w:val="auto"/>
            <w:sz w:val="24"/>
            <w:szCs w:val="24"/>
            <w:u w:val="none"/>
          </w:rPr>
          <w:t>целлюлозы</w:t>
        </w:r>
      </w:hyperlink>
      <w:r w:rsidR="003254D7" w:rsidRPr="007C3B2E">
        <w:rPr>
          <w:rFonts w:ascii="Times New Roman" w:hAnsi="Times New Roman" w:cs="Times New Roman"/>
          <w:sz w:val="24"/>
          <w:szCs w:val="24"/>
        </w:rPr>
        <w:t>), </w:t>
      </w:r>
      <w:proofErr w:type="spellStart"/>
      <w:r w:rsidR="00DF764F" w:rsidRPr="007C3B2E">
        <w:rPr>
          <w:rFonts w:ascii="Times New Roman" w:hAnsi="Times New Roman" w:cs="Times New Roman"/>
          <w:sz w:val="24"/>
          <w:szCs w:val="24"/>
        </w:rPr>
        <w:fldChar w:fldCharType="begin"/>
      </w:r>
      <w:r w:rsidR="003254D7" w:rsidRPr="007C3B2E">
        <w:rPr>
          <w:rFonts w:ascii="Times New Roman" w:hAnsi="Times New Roman" w:cs="Times New Roman"/>
          <w:sz w:val="24"/>
          <w:szCs w:val="24"/>
        </w:rPr>
        <w:instrText xml:space="preserve"> HYPERLINK "https://ru.wikipedia.org/wiki/%D0%9B%D0%B5%D0%BA%D1%82%D0%B8%D0%BD%D1%8B" \o "Лектины" </w:instrText>
      </w:r>
      <w:r w:rsidR="00DF764F" w:rsidRPr="007C3B2E">
        <w:rPr>
          <w:rFonts w:ascii="Times New Roman" w:hAnsi="Times New Roman" w:cs="Times New Roman"/>
          <w:sz w:val="24"/>
          <w:szCs w:val="24"/>
        </w:rPr>
        <w:fldChar w:fldCharType="separate"/>
      </w:r>
      <w:r w:rsidR="003254D7" w:rsidRPr="007C3B2E">
        <w:rPr>
          <w:rStyle w:val="a7"/>
          <w:rFonts w:ascii="Times New Roman" w:hAnsi="Times New Roman" w:cs="Times New Roman"/>
          <w:color w:val="auto"/>
          <w:sz w:val="24"/>
          <w:szCs w:val="24"/>
          <w:u w:val="none"/>
        </w:rPr>
        <w:t>лектины</w:t>
      </w:r>
      <w:proofErr w:type="spellEnd"/>
      <w:r w:rsidR="00DF764F" w:rsidRPr="007C3B2E">
        <w:rPr>
          <w:rFonts w:ascii="Times New Roman" w:hAnsi="Times New Roman" w:cs="Times New Roman"/>
          <w:sz w:val="24"/>
          <w:szCs w:val="24"/>
        </w:rPr>
        <w:fldChar w:fldCharType="end"/>
      </w:r>
      <w:r w:rsidR="003254D7" w:rsidRPr="007C3B2E">
        <w:rPr>
          <w:rFonts w:ascii="Times New Roman" w:hAnsi="Times New Roman" w:cs="Times New Roman"/>
          <w:sz w:val="24"/>
          <w:szCs w:val="24"/>
        </w:rPr>
        <w:t>, </w:t>
      </w:r>
      <w:hyperlink r:id="rId851" w:history="1">
        <w:r w:rsidR="003254D7" w:rsidRPr="007C3B2E">
          <w:rPr>
            <w:rStyle w:val="a7"/>
            <w:rFonts w:ascii="Times New Roman" w:hAnsi="Times New Roman" w:cs="Times New Roman"/>
            <w:color w:val="auto"/>
            <w:sz w:val="24"/>
            <w:szCs w:val="24"/>
            <w:u w:val="none"/>
          </w:rPr>
          <w:t>витамин</w:t>
        </w:r>
        <w:proofErr w:type="gramStart"/>
        <w:r w:rsidR="003254D7" w:rsidRPr="007C3B2E">
          <w:rPr>
            <w:rStyle w:val="a7"/>
            <w:rFonts w:ascii="Times New Roman" w:hAnsi="Times New Roman" w:cs="Times New Roman"/>
            <w:color w:val="auto"/>
            <w:sz w:val="24"/>
            <w:szCs w:val="24"/>
            <w:u w:val="none"/>
          </w:rPr>
          <w:t xml:space="preserve"> С</w:t>
        </w:r>
        <w:proofErr w:type="gramEnd"/>
      </w:hyperlink>
      <w:r w:rsidR="003254D7" w:rsidRPr="007C3B2E">
        <w:rPr>
          <w:rFonts w:ascii="Times New Roman" w:hAnsi="Times New Roman" w:cs="Times New Roman"/>
          <w:sz w:val="24"/>
          <w:szCs w:val="24"/>
        </w:rPr>
        <w:t xml:space="preserve"> (от 90 до 588 мг% на 100 г сырой травы; </w:t>
      </w:r>
      <w:proofErr w:type="gramStart"/>
      <w:r w:rsidR="003254D7" w:rsidRPr="007C3B2E">
        <w:rPr>
          <w:rFonts w:ascii="Times New Roman" w:hAnsi="Times New Roman" w:cs="Times New Roman"/>
          <w:sz w:val="24"/>
          <w:szCs w:val="24"/>
        </w:rPr>
        <w:t>то есть в 5—6 раз больше, чем в лимонах), </w:t>
      </w:r>
      <w:hyperlink r:id="rId852" w:tooltip="Сахар" w:history="1">
        <w:r w:rsidR="003254D7" w:rsidRPr="007C3B2E">
          <w:rPr>
            <w:rStyle w:val="a7"/>
            <w:rFonts w:ascii="Times New Roman" w:hAnsi="Times New Roman" w:cs="Times New Roman"/>
            <w:color w:val="auto"/>
            <w:sz w:val="24"/>
            <w:szCs w:val="24"/>
            <w:u w:val="none"/>
          </w:rPr>
          <w:t>сахара</w:t>
        </w:r>
      </w:hyperlink>
      <w:r w:rsidR="003254D7" w:rsidRPr="007C3B2E">
        <w:rPr>
          <w:rFonts w:ascii="Times New Roman" w:hAnsi="Times New Roman" w:cs="Times New Roman"/>
          <w:sz w:val="24"/>
          <w:szCs w:val="24"/>
        </w:rPr>
        <w:t>, </w:t>
      </w:r>
      <w:hyperlink r:id="rId853" w:tooltip="Органические кислоты" w:history="1">
        <w:r w:rsidR="003254D7" w:rsidRPr="007C3B2E">
          <w:rPr>
            <w:rStyle w:val="a7"/>
            <w:rFonts w:ascii="Times New Roman" w:hAnsi="Times New Roman" w:cs="Times New Roman"/>
            <w:color w:val="auto"/>
            <w:sz w:val="24"/>
            <w:szCs w:val="24"/>
            <w:u w:val="none"/>
          </w:rPr>
          <w:t>органические кислоты</w:t>
        </w:r>
      </w:hyperlink>
      <w:r w:rsidR="003254D7" w:rsidRPr="007C3B2E">
        <w:rPr>
          <w:rFonts w:ascii="Times New Roman" w:hAnsi="Times New Roman" w:cs="Times New Roman"/>
          <w:sz w:val="24"/>
          <w:szCs w:val="24"/>
        </w:rPr>
        <w:t>, </w:t>
      </w:r>
      <w:hyperlink r:id="rId854" w:tooltip="Пектиновые вещества" w:history="1">
        <w:r w:rsidR="003254D7" w:rsidRPr="007C3B2E">
          <w:rPr>
            <w:rStyle w:val="a7"/>
            <w:rFonts w:ascii="Times New Roman" w:hAnsi="Times New Roman" w:cs="Times New Roman"/>
            <w:color w:val="auto"/>
            <w:sz w:val="24"/>
            <w:szCs w:val="24"/>
            <w:u w:val="none"/>
          </w:rPr>
          <w:t>пектин</w:t>
        </w:r>
      </w:hyperlink>
      <w:r w:rsidR="003254D7" w:rsidRPr="007C3B2E">
        <w:rPr>
          <w:rFonts w:ascii="Times New Roman" w:hAnsi="Times New Roman" w:cs="Times New Roman"/>
          <w:sz w:val="24"/>
          <w:szCs w:val="24"/>
        </w:rPr>
        <w:t>, </w:t>
      </w:r>
      <w:proofErr w:type="spellStart"/>
      <w:r w:rsidR="00DF764F" w:rsidRPr="007C3B2E">
        <w:rPr>
          <w:rFonts w:ascii="Times New Roman" w:hAnsi="Times New Roman" w:cs="Times New Roman"/>
          <w:sz w:val="24"/>
          <w:szCs w:val="24"/>
        </w:rPr>
        <w:fldChar w:fldCharType="begin"/>
      </w:r>
      <w:r w:rsidR="003254D7" w:rsidRPr="007C3B2E">
        <w:rPr>
          <w:rFonts w:ascii="Times New Roman" w:hAnsi="Times New Roman" w:cs="Times New Roman"/>
          <w:sz w:val="24"/>
          <w:szCs w:val="24"/>
        </w:rPr>
        <w:instrText xml:space="preserve"> HYPERLINK "https://ru.wikipedia.org/wiki/%D0%A4%D0%BB%D0%B0%D0%B2%D0%BE%D0%BD%D0%BE%D0%B8%D0%B4%D1%8B" \o "Флавоноиды" </w:instrText>
      </w:r>
      <w:r w:rsidR="00DF764F" w:rsidRPr="007C3B2E">
        <w:rPr>
          <w:rFonts w:ascii="Times New Roman" w:hAnsi="Times New Roman" w:cs="Times New Roman"/>
          <w:sz w:val="24"/>
          <w:szCs w:val="24"/>
        </w:rPr>
        <w:fldChar w:fldCharType="separate"/>
      </w:r>
      <w:r w:rsidR="003254D7" w:rsidRPr="007C3B2E">
        <w:rPr>
          <w:rStyle w:val="a7"/>
          <w:rFonts w:ascii="Times New Roman" w:hAnsi="Times New Roman" w:cs="Times New Roman"/>
          <w:color w:val="auto"/>
          <w:sz w:val="24"/>
          <w:szCs w:val="24"/>
          <w:u w:val="none"/>
        </w:rPr>
        <w:t>флавоноиды</w:t>
      </w:r>
      <w:proofErr w:type="spellEnd"/>
      <w:r w:rsidR="00DF764F" w:rsidRPr="007C3B2E">
        <w:rPr>
          <w:rFonts w:ascii="Times New Roman" w:hAnsi="Times New Roman" w:cs="Times New Roman"/>
          <w:sz w:val="24"/>
          <w:szCs w:val="24"/>
        </w:rPr>
        <w:fldChar w:fldCharType="end"/>
      </w:r>
      <w:r w:rsidR="003254D7" w:rsidRPr="007C3B2E">
        <w:rPr>
          <w:rFonts w:ascii="Times New Roman" w:hAnsi="Times New Roman" w:cs="Times New Roman"/>
          <w:sz w:val="24"/>
          <w:szCs w:val="24"/>
        </w:rPr>
        <w:t> и следы </w:t>
      </w:r>
      <w:hyperlink r:id="rId855" w:tooltip="Алкалоиды" w:history="1">
        <w:r w:rsidR="003254D7" w:rsidRPr="007C3B2E">
          <w:rPr>
            <w:rStyle w:val="a7"/>
            <w:rFonts w:ascii="Times New Roman" w:hAnsi="Times New Roman" w:cs="Times New Roman"/>
            <w:color w:val="auto"/>
            <w:sz w:val="24"/>
            <w:szCs w:val="24"/>
            <w:u w:val="none"/>
          </w:rPr>
          <w:t>алкалоидов</w:t>
        </w:r>
      </w:hyperlink>
      <w:r w:rsidR="003254D7" w:rsidRPr="007C3B2E">
        <w:rPr>
          <w:rFonts w:ascii="Times New Roman" w:hAnsi="Times New Roman" w:cs="Times New Roman"/>
          <w:sz w:val="24"/>
          <w:szCs w:val="24"/>
        </w:rPr>
        <w:t>. Среди микроэлементов, обнаруженных в растении, следует упомянуть о довольно большой концентрации </w:t>
      </w:r>
      <w:hyperlink r:id="rId856" w:tooltip="Железо" w:history="1">
        <w:r w:rsidR="003254D7" w:rsidRPr="007C3B2E">
          <w:rPr>
            <w:rStyle w:val="a7"/>
            <w:rFonts w:ascii="Times New Roman" w:hAnsi="Times New Roman" w:cs="Times New Roman"/>
            <w:color w:val="auto"/>
            <w:sz w:val="24"/>
            <w:szCs w:val="24"/>
            <w:u w:val="none"/>
          </w:rPr>
          <w:t>железа</w:t>
        </w:r>
      </w:hyperlink>
      <w:r w:rsidR="003254D7" w:rsidRPr="007C3B2E">
        <w:rPr>
          <w:rFonts w:ascii="Times New Roman" w:hAnsi="Times New Roman" w:cs="Times New Roman"/>
          <w:sz w:val="24"/>
          <w:szCs w:val="24"/>
        </w:rPr>
        <w:t>, </w:t>
      </w:r>
      <w:hyperlink r:id="rId857" w:tooltip="Медь" w:history="1">
        <w:r w:rsidR="003254D7" w:rsidRPr="007C3B2E">
          <w:rPr>
            <w:rStyle w:val="a7"/>
            <w:rFonts w:ascii="Times New Roman" w:hAnsi="Times New Roman" w:cs="Times New Roman"/>
            <w:color w:val="auto"/>
            <w:sz w:val="24"/>
            <w:szCs w:val="24"/>
            <w:u w:val="none"/>
          </w:rPr>
          <w:t>меди</w:t>
        </w:r>
      </w:hyperlink>
      <w:r w:rsidR="003254D7" w:rsidRPr="007C3B2E">
        <w:rPr>
          <w:rFonts w:ascii="Times New Roman" w:hAnsi="Times New Roman" w:cs="Times New Roman"/>
          <w:sz w:val="24"/>
          <w:szCs w:val="24"/>
        </w:rPr>
        <w:t> и </w:t>
      </w:r>
      <w:hyperlink r:id="rId858" w:tooltip="Марганец" w:history="1">
        <w:r w:rsidR="003254D7" w:rsidRPr="007C3B2E">
          <w:rPr>
            <w:rStyle w:val="a7"/>
            <w:rFonts w:ascii="Times New Roman" w:hAnsi="Times New Roman" w:cs="Times New Roman"/>
            <w:color w:val="auto"/>
            <w:sz w:val="24"/>
            <w:szCs w:val="24"/>
            <w:u w:val="none"/>
          </w:rPr>
          <w:t>марганца</w:t>
        </w:r>
      </w:hyperlink>
      <w:r w:rsidR="003254D7" w:rsidRPr="007C3B2E">
        <w:rPr>
          <w:rFonts w:ascii="Times New Roman" w:hAnsi="Times New Roman" w:cs="Times New Roman"/>
          <w:sz w:val="24"/>
          <w:szCs w:val="24"/>
        </w:rPr>
        <w:t>. В 100 г зелёной массы иван-чая узколистного содержится 23 мг железа, 1,3 мг никеля, 16 мг марганца, 1,3 мг </w:t>
      </w:r>
      <w:hyperlink r:id="rId859" w:tooltip="Титан (элемент)" w:history="1">
        <w:r w:rsidR="003254D7" w:rsidRPr="007C3B2E">
          <w:rPr>
            <w:rStyle w:val="a7"/>
            <w:rFonts w:ascii="Times New Roman" w:hAnsi="Times New Roman" w:cs="Times New Roman"/>
            <w:color w:val="auto"/>
            <w:sz w:val="24"/>
            <w:szCs w:val="24"/>
            <w:u w:val="none"/>
          </w:rPr>
          <w:t>титана</w:t>
        </w:r>
      </w:hyperlink>
      <w:r w:rsidR="003254D7" w:rsidRPr="007C3B2E">
        <w:rPr>
          <w:rFonts w:ascii="Times New Roman" w:hAnsi="Times New Roman" w:cs="Times New Roman"/>
          <w:sz w:val="24"/>
          <w:szCs w:val="24"/>
        </w:rPr>
        <w:t>, 0,44 мг </w:t>
      </w:r>
      <w:hyperlink r:id="rId860" w:tooltip="Молибден" w:history="1">
        <w:r w:rsidR="003254D7" w:rsidRPr="007C3B2E">
          <w:rPr>
            <w:rStyle w:val="a7"/>
            <w:rFonts w:ascii="Times New Roman" w:hAnsi="Times New Roman" w:cs="Times New Roman"/>
            <w:color w:val="auto"/>
            <w:sz w:val="24"/>
            <w:szCs w:val="24"/>
            <w:u w:val="none"/>
          </w:rPr>
          <w:t>молибдена</w:t>
        </w:r>
      </w:hyperlink>
      <w:r w:rsidR="003254D7" w:rsidRPr="007C3B2E">
        <w:rPr>
          <w:rFonts w:ascii="Times New Roman" w:hAnsi="Times New Roman" w:cs="Times New Roman"/>
          <w:sz w:val="24"/>
          <w:szCs w:val="24"/>
        </w:rPr>
        <w:t> и 6 мг </w:t>
      </w:r>
      <w:hyperlink r:id="rId861" w:tooltip="Бор (элемент)" w:history="1">
        <w:r w:rsidR="003254D7" w:rsidRPr="007C3B2E">
          <w:rPr>
            <w:rStyle w:val="a7"/>
            <w:rFonts w:ascii="Times New Roman" w:hAnsi="Times New Roman" w:cs="Times New Roman"/>
            <w:color w:val="auto"/>
            <w:sz w:val="24"/>
            <w:szCs w:val="24"/>
            <w:u w:val="none"/>
          </w:rPr>
          <w:t>бора</w:t>
        </w:r>
        <w:proofErr w:type="gramEnd"/>
      </w:hyperlink>
      <w:hyperlink r:id="rId862" w:anchor="cite_note-_bf10b35fa6d8f76b-7" w:history="1">
        <w:r w:rsidR="003254D7" w:rsidRPr="007C3B2E">
          <w:rPr>
            <w:rStyle w:val="a7"/>
            <w:rFonts w:ascii="Times New Roman" w:hAnsi="Times New Roman" w:cs="Times New Roman"/>
            <w:color w:val="auto"/>
            <w:sz w:val="24"/>
            <w:szCs w:val="24"/>
            <w:u w:val="none"/>
          </w:rPr>
          <w:t>[7]</w:t>
        </w:r>
      </w:hyperlink>
      <w:r w:rsidR="003254D7" w:rsidRPr="007C3B2E">
        <w:rPr>
          <w:rFonts w:ascii="Times New Roman" w:hAnsi="Times New Roman" w:cs="Times New Roman"/>
          <w:sz w:val="24"/>
          <w:szCs w:val="24"/>
        </w:rPr>
        <w:t>.</w:t>
      </w:r>
    </w:p>
    <w:p w:rsidR="00D91CAE" w:rsidRDefault="00D91CAE" w:rsidP="00D91CAE">
      <w:pPr>
        <w:pStyle w:val="a3"/>
        <w:spacing w:line="360" w:lineRule="auto"/>
        <w:jc w:val="both"/>
      </w:pPr>
      <w:r>
        <w:t xml:space="preserve">ароматизированное и </w:t>
      </w:r>
      <w:proofErr w:type="spellStart"/>
      <w:r>
        <w:t>пртивоспалительное</w:t>
      </w:r>
      <w:proofErr w:type="spellEnd"/>
      <w:r>
        <w:t xml:space="preserve"> действие.</w:t>
      </w:r>
    </w:p>
    <w:p w:rsidR="00DB60FE" w:rsidRDefault="00D91CAE" w:rsidP="00D91CAE">
      <w:pPr>
        <w:pStyle w:val="a3"/>
        <w:spacing w:line="360" w:lineRule="auto"/>
        <w:jc w:val="both"/>
      </w:pPr>
      <w:r>
        <w:t xml:space="preserve">       Кроме дубильных веществ в кипрее обнаружен ряд </w:t>
      </w:r>
      <w:proofErr w:type="spellStart"/>
      <w:r>
        <w:t>флаконоидов</w:t>
      </w:r>
      <w:proofErr w:type="spellEnd"/>
      <w:r>
        <w:t xml:space="preserve">  и органических кислот., </w:t>
      </w:r>
      <w:proofErr w:type="spellStart"/>
      <w:r>
        <w:t>облада</w:t>
      </w:r>
      <w:proofErr w:type="gramStart"/>
      <w:r>
        <w:t>.щ</w:t>
      </w:r>
      <w:proofErr w:type="gramEnd"/>
      <w:r>
        <w:t>их</w:t>
      </w:r>
      <w:proofErr w:type="spellEnd"/>
      <w:r>
        <w:t xml:space="preserve"> р-витаминной активностью. При лечении язвенной болезни желудка, 12-персной кишки, гастритах. Водный экстракт кипрея  препятствует воспалительному процессу и </w:t>
      </w:r>
      <w:proofErr w:type="gramStart"/>
      <w:r>
        <w:t xml:space="preserve">действует </w:t>
      </w:r>
      <w:proofErr w:type="spellStart"/>
      <w:r>
        <w:t>оздаравливающе</w:t>
      </w:r>
      <w:r w:rsidR="00DB60FE" w:rsidRPr="00DB60FE">
        <w:t>Кипрей</w:t>
      </w:r>
      <w:proofErr w:type="spellEnd"/>
      <w:r w:rsidR="00DB60FE" w:rsidRPr="00DB60FE">
        <w:t xml:space="preserve"> проявляет</w:t>
      </w:r>
      <w:proofErr w:type="gramEnd"/>
      <w:r w:rsidR="00DB60FE" w:rsidRPr="00DB60FE">
        <w:t xml:space="preserve"> </w:t>
      </w:r>
      <w:r w:rsidR="00DB60FE">
        <w:t>и ароматические и успокоительные свойства</w:t>
      </w:r>
      <w:r w:rsidR="00F05DFE">
        <w:t>.</w:t>
      </w:r>
    </w:p>
    <w:p w:rsidR="00F05DFE" w:rsidRPr="00DB60FE" w:rsidRDefault="00D91CAE" w:rsidP="00D91CAE">
      <w:pPr>
        <w:pStyle w:val="a3"/>
        <w:spacing w:line="360" w:lineRule="auto"/>
        <w:jc w:val="both"/>
      </w:pPr>
      <w:r>
        <w:t xml:space="preserve">       </w:t>
      </w:r>
      <w:r w:rsidR="00F05DFE">
        <w:t>Настой из листье</w:t>
      </w:r>
      <w:r w:rsidR="007C3B2E">
        <w:t>в</w:t>
      </w:r>
      <w:r w:rsidR="00F05DFE">
        <w:t xml:space="preserve"> и цветов обладает прекрасным ароматом, приятным вкусом  </w:t>
      </w:r>
      <w:proofErr w:type="spellStart"/>
      <w:r w:rsidR="00F05DFE">
        <w:t>призаваривании</w:t>
      </w:r>
      <w:proofErr w:type="spellEnd"/>
      <w:r w:rsidR="00F05DFE">
        <w:t xml:space="preserve"> чая.</w:t>
      </w:r>
    </w:p>
    <w:p w:rsidR="00D91CAE" w:rsidRDefault="00F05DFE" w:rsidP="00D91CAE">
      <w:pPr>
        <w:pStyle w:val="a3"/>
        <w:spacing w:line="360" w:lineRule="auto"/>
        <w:jc w:val="both"/>
      </w:pPr>
      <w:r>
        <w:lastRenderedPageBreak/>
        <w:t xml:space="preserve">Листья и корни кипрея содержат большое количество  как </w:t>
      </w:r>
      <w:proofErr w:type="spellStart"/>
      <w:r>
        <w:t>танидов</w:t>
      </w:r>
      <w:proofErr w:type="spellEnd"/>
      <w:r>
        <w:t xml:space="preserve">, так и </w:t>
      </w:r>
      <w:proofErr w:type="spellStart"/>
      <w:r>
        <w:t>флавоноидов</w:t>
      </w:r>
      <w:proofErr w:type="spellEnd"/>
      <w:r>
        <w:t xml:space="preserve">, пектины, алкалоиды, аскорбиновую кислоту, </w:t>
      </w:r>
      <w:proofErr w:type="spellStart"/>
      <w:r>
        <w:t>сахар,органические</w:t>
      </w:r>
      <w:proofErr w:type="spellEnd"/>
      <w:r>
        <w:t xml:space="preserve"> кислоты, минеральные </w:t>
      </w:r>
      <w:proofErr w:type="spellStart"/>
      <w:r>
        <w:t>соли</w:t>
      </w:r>
      <w:proofErr w:type="gramStart"/>
      <w:r>
        <w:t>.</w:t>
      </w:r>
      <w:r w:rsidR="00B94D99" w:rsidRPr="00B94D99">
        <w:t>В</w:t>
      </w:r>
      <w:proofErr w:type="gramEnd"/>
      <w:r w:rsidR="00B94D99" w:rsidRPr="00B94D99">
        <w:t>ы</w:t>
      </w:r>
      <w:r w:rsidR="00B94D99">
        <w:t>сокое</w:t>
      </w:r>
      <w:proofErr w:type="spellEnd"/>
      <w:r w:rsidR="00B94D99">
        <w:t xml:space="preserve"> содержание дубильных веществ в корнях (</w:t>
      </w:r>
      <w:proofErr w:type="spellStart"/>
      <w:r w:rsidR="00B94D99">
        <w:t>таниды</w:t>
      </w:r>
      <w:proofErr w:type="spellEnd"/>
      <w:r w:rsidR="00B94D99">
        <w:t xml:space="preserve">). Они оказывают  </w:t>
      </w:r>
    </w:p>
    <w:p w:rsidR="00F05DFE" w:rsidRDefault="00611D65" w:rsidP="00D91CAE">
      <w:pPr>
        <w:pStyle w:val="a3"/>
        <w:spacing w:line="360" w:lineRule="auto"/>
        <w:jc w:val="both"/>
      </w:pPr>
      <w:r>
        <w:t>.</w:t>
      </w:r>
      <w:r w:rsidR="00D91CAE">
        <w:t xml:space="preserve">  </w:t>
      </w:r>
      <w:r w:rsidR="00F05DFE">
        <w:t xml:space="preserve">Активно можно использовать при ангинах, промывании ран. Распаренную цветущую траву </w:t>
      </w:r>
      <w:proofErr w:type="spellStart"/>
      <w:r w:rsidR="00F05DFE">
        <w:t>ипользуют</w:t>
      </w:r>
      <w:proofErr w:type="spellEnd"/>
      <w:r w:rsidR="00F05DFE">
        <w:t xml:space="preserve"> для компрессов на болезненные места (суставы</w:t>
      </w:r>
      <w:proofErr w:type="gramStart"/>
      <w:r w:rsidR="00F05DFE">
        <w:t xml:space="preserve"> ,</w:t>
      </w:r>
      <w:proofErr w:type="gramEnd"/>
      <w:r w:rsidR="00F05DFE">
        <w:t xml:space="preserve"> мышцы, кости).</w:t>
      </w:r>
    </w:p>
    <w:p w:rsidR="00754848" w:rsidRDefault="00B72765" w:rsidP="00754848">
      <w:pPr>
        <w:pStyle w:val="a3"/>
        <w:rPr>
          <w:color w:val="00B050"/>
          <w:sz w:val="56"/>
          <w:szCs w:val="56"/>
        </w:rPr>
      </w:pPr>
      <w:r>
        <w:rPr>
          <w:color w:val="00B050"/>
          <w:sz w:val="56"/>
          <w:szCs w:val="56"/>
        </w:rPr>
        <w:t xml:space="preserve">    </w:t>
      </w:r>
      <w:bookmarkStart w:id="0" w:name="_GoBack"/>
      <w:bookmarkEnd w:id="0"/>
      <w:r w:rsidR="003254D7">
        <w:rPr>
          <w:noProof/>
        </w:rPr>
        <w:drawing>
          <wp:inline distT="0" distB="0" distL="0" distR="0">
            <wp:extent cx="3386255" cy="2963383"/>
            <wp:effectExtent l="266700" t="247650" r="233245" b="217967"/>
            <wp:docPr id="58" name="Рисунок 58" descr="Epilobium angustifolium 03 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pilobium angustifolium 03 ies.jpg"/>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3395687" cy="2971637"/>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AA6620" w:rsidRDefault="00AA6620" w:rsidP="00754848">
      <w:pPr>
        <w:pStyle w:val="a3"/>
      </w:pPr>
    </w:p>
    <w:p w:rsidR="00C2184C" w:rsidRDefault="00C2184C" w:rsidP="00754848">
      <w:pPr>
        <w:pStyle w:val="a3"/>
      </w:pPr>
    </w:p>
    <w:p w:rsidR="00C2184C" w:rsidRDefault="00C2184C" w:rsidP="00754848">
      <w:pPr>
        <w:pStyle w:val="a3"/>
      </w:pPr>
    </w:p>
    <w:p w:rsidR="00754848" w:rsidRPr="00754848" w:rsidRDefault="00754848" w:rsidP="00754848">
      <w:pPr>
        <w:pStyle w:val="a3"/>
      </w:pPr>
    </w:p>
    <w:tbl>
      <w:tblPr>
        <w:tblW w:w="5910" w:type="dxa"/>
        <w:tblCellSpacing w:w="15" w:type="dxa"/>
        <w:tblCellMar>
          <w:top w:w="15" w:type="dxa"/>
          <w:left w:w="15" w:type="dxa"/>
          <w:bottom w:w="15" w:type="dxa"/>
          <w:right w:w="15" w:type="dxa"/>
        </w:tblCellMar>
        <w:tblLook w:val="04A0" w:firstRow="1" w:lastRow="0" w:firstColumn="1" w:lastColumn="0" w:noHBand="0" w:noVBand="1"/>
      </w:tblPr>
      <w:tblGrid>
        <w:gridCol w:w="5910"/>
      </w:tblGrid>
      <w:tr w:rsidR="00754848" w:rsidTr="00A9467E">
        <w:trPr>
          <w:tblCellSpacing w:w="15" w:type="dxa"/>
        </w:trPr>
        <w:tc>
          <w:tcPr>
            <w:tcW w:w="0" w:type="auto"/>
            <w:shd w:val="clear" w:color="auto" w:fill="90EE90"/>
            <w:hideMark/>
          </w:tcPr>
          <w:tbl>
            <w:tblPr>
              <w:tblpPr w:leftFromText="180" w:rightFromText="180" w:vertAnchor="text" w:horzAnchor="margin" w:tblpY="-112"/>
              <w:tblW w:w="0" w:type="auto"/>
              <w:tblBorders>
                <w:top w:val="single" w:sz="8" w:space="0" w:color="AAAAAA"/>
                <w:left w:val="single" w:sz="8" w:space="0" w:color="AAAAAA"/>
                <w:bottom w:val="single" w:sz="8" w:space="0" w:color="AAAAAA"/>
                <w:right w:val="single" w:sz="8" w:space="0" w:color="AAAAAA"/>
              </w:tblBorders>
              <w:shd w:val="clear" w:color="auto" w:fill="FFFFFF"/>
              <w:tblCellMar>
                <w:top w:w="45" w:type="dxa"/>
                <w:left w:w="45" w:type="dxa"/>
                <w:bottom w:w="45" w:type="dxa"/>
                <w:right w:w="45" w:type="dxa"/>
              </w:tblCellMar>
              <w:tblLook w:val="04A0" w:firstRow="1" w:lastRow="0" w:firstColumn="1" w:lastColumn="0" w:noHBand="0" w:noVBand="1"/>
            </w:tblPr>
            <w:tblGrid>
              <w:gridCol w:w="5290"/>
            </w:tblGrid>
            <w:tr w:rsidR="00754848" w:rsidRPr="00386849" w:rsidTr="00A9467E">
              <w:tc>
                <w:tcPr>
                  <w:tcW w:w="5290" w:type="dxa"/>
                  <w:shd w:val="clear" w:color="auto" w:fill="FFFFFF"/>
                  <w:vAlign w:val="center"/>
                  <w:hideMark/>
                </w:tcPr>
                <w:p w:rsidR="00754848" w:rsidRPr="00C2184C" w:rsidRDefault="00754848" w:rsidP="00C2184C">
                  <w:pPr>
                    <w:pStyle w:val="a3"/>
                    <w:jc w:val="center"/>
                    <w:rPr>
                      <w:b/>
                      <w:i/>
                    </w:rPr>
                  </w:pPr>
                  <w:r w:rsidRPr="00C2184C">
                    <w:rPr>
                      <w:b/>
                      <w:i/>
                      <w:sz w:val="44"/>
                    </w:rPr>
                    <w:t>Мак полярный</w:t>
                  </w:r>
                </w:p>
              </w:tc>
            </w:tr>
            <w:tr w:rsidR="00754848" w:rsidRPr="00386849" w:rsidTr="00A9467E">
              <w:tc>
                <w:tcPr>
                  <w:tcW w:w="5290" w:type="dxa"/>
                  <w:shd w:val="clear" w:color="auto" w:fill="90EE90"/>
                  <w:vAlign w:val="center"/>
                  <w:hideMark/>
                </w:tcPr>
                <w:p w:rsidR="00754848" w:rsidRPr="00386849" w:rsidRDefault="00A9467E" w:rsidP="00754848">
                  <w:pPr>
                    <w:jc w:val="center"/>
                    <w:rPr>
                      <w:rFonts w:ascii="Times New Roman" w:hAnsi="Times New Roman" w:cs="Times New Roman"/>
                      <w:b/>
                      <w:bCs/>
                      <w:sz w:val="28"/>
                      <w:szCs w:val="28"/>
                    </w:rPr>
                  </w:pPr>
                  <w:hyperlink r:id="rId864" w:tooltip="Биологическая систематика" w:history="1">
                    <w:r w:rsidR="00754848" w:rsidRPr="00386849">
                      <w:rPr>
                        <w:rStyle w:val="a7"/>
                        <w:rFonts w:ascii="Times New Roman" w:hAnsi="Times New Roman" w:cs="Times New Roman"/>
                        <w:b/>
                        <w:bCs/>
                        <w:color w:val="auto"/>
                        <w:sz w:val="28"/>
                        <w:szCs w:val="28"/>
                        <w:u w:val="none"/>
                      </w:rPr>
                      <w:t>Научная классификация</w:t>
                    </w:r>
                  </w:hyperlink>
                </w:p>
              </w:tc>
            </w:tr>
            <w:tr w:rsidR="00754848" w:rsidRPr="00386849" w:rsidTr="00A9467E">
              <w:tc>
                <w:tcPr>
                  <w:tcW w:w="5290" w:type="dxa"/>
                  <w:shd w:val="clear" w:color="auto" w:fill="FFFFFF"/>
                  <w:vAlign w:val="center"/>
                  <w:hideMark/>
                </w:tcPr>
                <w:tbl>
                  <w:tblPr>
                    <w:tblpPr w:leftFromText="180" w:rightFromText="180" w:vertAnchor="page" w:horzAnchor="margin" w:tblpXSpec="center" w:tblpY="1"/>
                    <w:tblOverlap w:val="never"/>
                    <w:tblW w:w="0" w:type="auto"/>
                    <w:tblCellSpacing w:w="15" w:type="dxa"/>
                    <w:tblCellMar>
                      <w:top w:w="15" w:type="dxa"/>
                      <w:left w:w="15" w:type="dxa"/>
                      <w:bottom w:w="15" w:type="dxa"/>
                      <w:right w:w="15" w:type="dxa"/>
                    </w:tblCellMar>
                    <w:tblLook w:val="04A0" w:firstRow="1" w:lastRow="0" w:firstColumn="1" w:lastColumn="0" w:noHBand="0" w:noVBand="1"/>
                  </w:tblPr>
                  <w:tblGrid>
                    <w:gridCol w:w="1434"/>
                    <w:gridCol w:w="2014"/>
                  </w:tblGrid>
                  <w:tr w:rsidR="00754848" w:rsidRPr="00386849" w:rsidTr="00A9467E">
                    <w:trPr>
                      <w:tblCellSpacing w:w="15" w:type="dxa"/>
                    </w:trPr>
                    <w:tc>
                      <w:tcPr>
                        <w:tcW w:w="0" w:type="auto"/>
                        <w:hideMark/>
                      </w:tcPr>
                      <w:p w:rsidR="00754848" w:rsidRPr="00386849" w:rsidRDefault="00754848" w:rsidP="00754848">
                        <w:pPr>
                          <w:jc w:val="center"/>
                          <w:rPr>
                            <w:rFonts w:ascii="Times New Roman" w:hAnsi="Times New Roman" w:cs="Times New Roman"/>
                            <w:sz w:val="28"/>
                            <w:szCs w:val="28"/>
                          </w:rPr>
                        </w:pPr>
                        <w:r w:rsidRPr="00386849">
                          <w:rPr>
                            <w:rFonts w:ascii="Times New Roman" w:hAnsi="Times New Roman" w:cs="Times New Roman"/>
                            <w:sz w:val="28"/>
                            <w:szCs w:val="28"/>
                          </w:rPr>
                          <w:t>Царство:</w:t>
                        </w:r>
                      </w:p>
                    </w:tc>
                    <w:tc>
                      <w:tcPr>
                        <w:tcW w:w="0" w:type="auto"/>
                        <w:hideMark/>
                      </w:tcPr>
                      <w:p w:rsidR="00754848" w:rsidRPr="00386849" w:rsidRDefault="00A9467E" w:rsidP="00754848">
                        <w:pPr>
                          <w:jc w:val="center"/>
                          <w:rPr>
                            <w:rFonts w:ascii="Times New Roman" w:hAnsi="Times New Roman" w:cs="Times New Roman"/>
                            <w:sz w:val="28"/>
                            <w:szCs w:val="28"/>
                          </w:rPr>
                        </w:pPr>
                        <w:hyperlink r:id="rId865" w:tooltip="Растения" w:history="1">
                          <w:r w:rsidR="00754848" w:rsidRPr="00386849">
                            <w:rPr>
                              <w:rStyle w:val="a7"/>
                              <w:rFonts w:ascii="Times New Roman" w:hAnsi="Times New Roman" w:cs="Times New Roman"/>
                              <w:color w:val="auto"/>
                              <w:sz w:val="28"/>
                              <w:szCs w:val="28"/>
                              <w:u w:val="none"/>
                            </w:rPr>
                            <w:t>Растения</w:t>
                          </w:r>
                        </w:hyperlink>
                      </w:p>
                    </w:tc>
                  </w:tr>
                  <w:tr w:rsidR="00754848" w:rsidRPr="00386849" w:rsidTr="00A9467E">
                    <w:trPr>
                      <w:tblCellSpacing w:w="15" w:type="dxa"/>
                    </w:trPr>
                    <w:tc>
                      <w:tcPr>
                        <w:tcW w:w="0" w:type="auto"/>
                        <w:hideMark/>
                      </w:tcPr>
                      <w:p w:rsidR="00754848" w:rsidRPr="00386849" w:rsidRDefault="00754848" w:rsidP="00754848">
                        <w:pPr>
                          <w:jc w:val="center"/>
                          <w:rPr>
                            <w:rFonts w:ascii="Times New Roman" w:hAnsi="Times New Roman" w:cs="Times New Roman"/>
                            <w:sz w:val="28"/>
                            <w:szCs w:val="28"/>
                          </w:rPr>
                        </w:pPr>
                        <w:r w:rsidRPr="00386849">
                          <w:rPr>
                            <w:rFonts w:ascii="Times New Roman" w:hAnsi="Times New Roman" w:cs="Times New Roman"/>
                            <w:sz w:val="28"/>
                            <w:szCs w:val="28"/>
                          </w:rPr>
                          <w:t>Отдел:</w:t>
                        </w:r>
                      </w:p>
                    </w:tc>
                    <w:tc>
                      <w:tcPr>
                        <w:tcW w:w="0" w:type="auto"/>
                        <w:hideMark/>
                      </w:tcPr>
                      <w:p w:rsidR="00754848" w:rsidRPr="00386849" w:rsidRDefault="00A9467E" w:rsidP="00754848">
                        <w:pPr>
                          <w:jc w:val="center"/>
                          <w:rPr>
                            <w:rFonts w:ascii="Times New Roman" w:hAnsi="Times New Roman" w:cs="Times New Roman"/>
                            <w:sz w:val="28"/>
                            <w:szCs w:val="28"/>
                          </w:rPr>
                        </w:pPr>
                        <w:hyperlink r:id="rId866" w:tooltip="Покрытосеменные" w:history="1">
                          <w:r w:rsidR="00754848" w:rsidRPr="00386849">
                            <w:rPr>
                              <w:rStyle w:val="a7"/>
                              <w:rFonts w:ascii="Times New Roman" w:hAnsi="Times New Roman" w:cs="Times New Roman"/>
                              <w:sz w:val="28"/>
                              <w:szCs w:val="28"/>
                            </w:rPr>
                            <w:t>Цветочн</w:t>
                          </w:r>
                          <w:r w:rsidR="00754848" w:rsidRPr="00386849">
                            <w:rPr>
                              <w:rStyle w:val="a7"/>
                              <w:rFonts w:ascii="Times New Roman" w:hAnsi="Times New Roman" w:cs="Times New Roman"/>
                              <w:color w:val="auto"/>
                              <w:sz w:val="28"/>
                              <w:szCs w:val="28"/>
                              <w:u w:val="none"/>
                            </w:rPr>
                            <w:t>ые</w:t>
                          </w:r>
                        </w:hyperlink>
                      </w:p>
                    </w:tc>
                  </w:tr>
                  <w:tr w:rsidR="00754848" w:rsidRPr="00386849" w:rsidTr="00A9467E">
                    <w:trPr>
                      <w:tblCellSpacing w:w="15" w:type="dxa"/>
                    </w:trPr>
                    <w:tc>
                      <w:tcPr>
                        <w:tcW w:w="0" w:type="auto"/>
                        <w:hideMark/>
                      </w:tcPr>
                      <w:p w:rsidR="00754848" w:rsidRPr="00386849" w:rsidRDefault="00754848" w:rsidP="00754848">
                        <w:pPr>
                          <w:jc w:val="center"/>
                          <w:rPr>
                            <w:rFonts w:ascii="Times New Roman" w:hAnsi="Times New Roman" w:cs="Times New Roman"/>
                            <w:sz w:val="28"/>
                            <w:szCs w:val="28"/>
                          </w:rPr>
                        </w:pPr>
                        <w:r w:rsidRPr="00386849">
                          <w:rPr>
                            <w:rFonts w:ascii="Times New Roman" w:hAnsi="Times New Roman" w:cs="Times New Roman"/>
                            <w:sz w:val="28"/>
                            <w:szCs w:val="28"/>
                          </w:rPr>
                          <w:t>Класс:</w:t>
                        </w:r>
                      </w:p>
                    </w:tc>
                    <w:tc>
                      <w:tcPr>
                        <w:tcW w:w="0" w:type="auto"/>
                        <w:hideMark/>
                      </w:tcPr>
                      <w:p w:rsidR="00754848" w:rsidRPr="00386849" w:rsidRDefault="00A9467E" w:rsidP="00754848">
                        <w:pPr>
                          <w:jc w:val="center"/>
                          <w:rPr>
                            <w:rFonts w:ascii="Times New Roman" w:hAnsi="Times New Roman" w:cs="Times New Roman"/>
                            <w:sz w:val="28"/>
                            <w:szCs w:val="28"/>
                          </w:rPr>
                        </w:pPr>
                        <w:hyperlink r:id="rId867" w:tooltip="Двудольные" w:history="1">
                          <w:r w:rsidR="00754848" w:rsidRPr="00386849">
                            <w:rPr>
                              <w:rStyle w:val="a7"/>
                              <w:rFonts w:ascii="Times New Roman" w:hAnsi="Times New Roman" w:cs="Times New Roman"/>
                              <w:color w:val="auto"/>
                              <w:sz w:val="28"/>
                              <w:szCs w:val="28"/>
                              <w:u w:val="none"/>
                            </w:rPr>
                            <w:t>Двудольные</w:t>
                          </w:r>
                        </w:hyperlink>
                      </w:p>
                    </w:tc>
                  </w:tr>
                  <w:tr w:rsidR="00754848" w:rsidRPr="00386849" w:rsidTr="00A9467E">
                    <w:trPr>
                      <w:tblCellSpacing w:w="15" w:type="dxa"/>
                    </w:trPr>
                    <w:tc>
                      <w:tcPr>
                        <w:tcW w:w="0" w:type="auto"/>
                        <w:hideMark/>
                      </w:tcPr>
                      <w:p w:rsidR="00754848" w:rsidRPr="00386849" w:rsidRDefault="00754848" w:rsidP="00754848">
                        <w:pPr>
                          <w:jc w:val="center"/>
                          <w:rPr>
                            <w:rFonts w:ascii="Times New Roman" w:hAnsi="Times New Roman" w:cs="Times New Roman"/>
                            <w:sz w:val="28"/>
                            <w:szCs w:val="28"/>
                          </w:rPr>
                        </w:pPr>
                        <w:r w:rsidRPr="00386849">
                          <w:rPr>
                            <w:rFonts w:ascii="Times New Roman" w:hAnsi="Times New Roman" w:cs="Times New Roman"/>
                            <w:sz w:val="28"/>
                            <w:szCs w:val="28"/>
                          </w:rPr>
                          <w:t>Порядок:</w:t>
                        </w:r>
                      </w:p>
                    </w:tc>
                    <w:tc>
                      <w:tcPr>
                        <w:tcW w:w="0" w:type="auto"/>
                        <w:hideMark/>
                      </w:tcPr>
                      <w:p w:rsidR="00754848" w:rsidRPr="00386849" w:rsidRDefault="00A9467E" w:rsidP="00754848">
                        <w:pPr>
                          <w:jc w:val="center"/>
                          <w:rPr>
                            <w:rFonts w:ascii="Times New Roman" w:hAnsi="Times New Roman" w:cs="Times New Roman"/>
                            <w:sz w:val="28"/>
                            <w:szCs w:val="28"/>
                          </w:rPr>
                        </w:pPr>
                        <w:hyperlink r:id="rId868" w:tooltip="Миртоцветные" w:history="1">
                          <w:proofErr w:type="spellStart"/>
                          <w:r w:rsidR="00754848" w:rsidRPr="00386849">
                            <w:rPr>
                              <w:rStyle w:val="a7"/>
                              <w:rFonts w:ascii="Times New Roman" w:hAnsi="Times New Roman" w:cs="Times New Roman"/>
                              <w:sz w:val="28"/>
                              <w:szCs w:val="28"/>
                            </w:rPr>
                            <w:t>Лютикоцветн</w:t>
                          </w:r>
                          <w:r w:rsidR="00754848" w:rsidRPr="00386849">
                            <w:rPr>
                              <w:rStyle w:val="a7"/>
                              <w:rFonts w:ascii="Times New Roman" w:hAnsi="Times New Roman" w:cs="Times New Roman"/>
                              <w:color w:val="auto"/>
                              <w:sz w:val="28"/>
                              <w:szCs w:val="28"/>
                              <w:u w:val="none"/>
                            </w:rPr>
                            <w:t>ые</w:t>
                          </w:r>
                          <w:proofErr w:type="spellEnd"/>
                        </w:hyperlink>
                      </w:p>
                    </w:tc>
                  </w:tr>
                  <w:tr w:rsidR="00754848" w:rsidRPr="00386849" w:rsidTr="00A9467E">
                    <w:trPr>
                      <w:tblCellSpacing w:w="15" w:type="dxa"/>
                    </w:trPr>
                    <w:tc>
                      <w:tcPr>
                        <w:tcW w:w="0" w:type="auto"/>
                        <w:hideMark/>
                      </w:tcPr>
                      <w:p w:rsidR="00754848" w:rsidRPr="00386849" w:rsidRDefault="00754848" w:rsidP="00754848">
                        <w:pPr>
                          <w:jc w:val="center"/>
                          <w:rPr>
                            <w:rFonts w:ascii="Times New Roman" w:hAnsi="Times New Roman" w:cs="Times New Roman"/>
                            <w:sz w:val="28"/>
                            <w:szCs w:val="28"/>
                          </w:rPr>
                        </w:pPr>
                        <w:r w:rsidRPr="00386849">
                          <w:rPr>
                            <w:rFonts w:ascii="Times New Roman" w:hAnsi="Times New Roman" w:cs="Times New Roman"/>
                            <w:sz w:val="28"/>
                            <w:szCs w:val="28"/>
                          </w:rPr>
                          <w:t>Семейство:</w:t>
                        </w:r>
                      </w:p>
                    </w:tc>
                    <w:tc>
                      <w:tcPr>
                        <w:tcW w:w="0" w:type="auto"/>
                        <w:hideMark/>
                      </w:tcPr>
                      <w:p w:rsidR="00754848" w:rsidRPr="00386849" w:rsidRDefault="00A9467E" w:rsidP="00754848">
                        <w:pPr>
                          <w:jc w:val="center"/>
                          <w:rPr>
                            <w:rFonts w:ascii="Times New Roman" w:hAnsi="Times New Roman" w:cs="Times New Roman"/>
                            <w:sz w:val="28"/>
                            <w:szCs w:val="28"/>
                          </w:rPr>
                        </w:pPr>
                        <w:hyperlink r:id="rId869" w:tooltip="Кипрейные" w:history="1">
                          <w:r w:rsidR="00754848" w:rsidRPr="00386849">
                            <w:rPr>
                              <w:rStyle w:val="a7"/>
                              <w:rFonts w:ascii="Times New Roman" w:hAnsi="Times New Roman" w:cs="Times New Roman"/>
                              <w:sz w:val="28"/>
                              <w:szCs w:val="28"/>
                            </w:rPr>
                            <w:t>Маковые</w:t>
                          </w:r>
                        </w:hyperlink>
                      </w:p>
                    </w:tc>
                  </w:tr>
                  <w:tr w:rsidR="00754848" w:rsidRPr="00386849" w:rsidTr="00A9467E">
                    <w:trPr>
                      <w:tblCellSpacing w:w="15" w:type="dxa"/>
                    </w:trPr>
                    <w:tc>
                      <w:tcPr>
                        <w:tcW w:w="0" w:type="auto"/>
                        <w:hideMark/>
                      </w:tcPr>
                      <w:p w:rsidR="00754848" w:rsidRPr="00386849" w:rsidRDefault="00754848" w:rsidP="00754848">
                        <w:pPr>
                          <w:jc w:val="center"/>
                          <w:rPr>
                            <w:rFonts w:ascii="Times New Roman" w:hAnsi="Times New Roman" w:cs="Times New Roman"/>
                            <w:sz w:val="28"/>
                            <w:szCs w:val="28"/>
                          </w:rPr>
                        </w:pPr>
                        <w:r w:rsidRPr="00386849">
                          <w:rPr>
                            <w:rFonts w:ascii="Times New Roman" w:hAnsi="Times New Roman" w:cs="Times New Roman"/>
                            <w:sz w:val="28"/>
                            <w:szCs w:val="28"/>
                          </w:rPr>
                          <w:t>Род:</w:t>
                        </w:r>
                      </w:p>
                    </w:tc>
                    <w:tc>
                      <w:tcPr>
                        <w:tcW w:w="0" w:type="auto"/>
                        <w:hideMark/>
                      </w:tcPr>
                      <w:p w:rsidR="00754848" w:rsidRPr="00386849" w:rsidRDefault="00754848" w:rsidP="00754848">
                        <w:pPr>
                          <w:jc w:val="center"/>
                          <w:rPr>
                            <w:rFonts w:ascii="Times New Roman" w:hAnsi="Times New Roman" w:cs="Times New Roman"/>
                            <w:sz w:val="28"/>
                            <w:szCs w:val="28"/>
                          </w:rPr>
                        </w:pPr>
                        <w:r w:rsidRPr="00386849">
                          <w:rPr>
                            <w:rFonts w:ascii="Times New Roman" w:hAnsi="Times New Roman" w:cs="Times New Roman"/>
                            <w:b/>
                            <w:bCs/>
                            <w:sz w:val="28"/>
                            <w:szCs w:val="28"/>
                          </w:rPr>
                          <w:t>Мак</w:t>
                        </w:r>
                      </w:p>
                    </w:tc>
                  </w:tr>
                </w:tbl>
                <w:p w:rsidR="00754848" w:rsidRPr="00386849" w:rsidRDefault="00754848" w:rsidP="00754848">
                  <w:pPr>
                    <w:jc w:val="center"/>
                    <w:rPr>
                      <w:rFonts w:ascii="Times New Roman" w:hAnsi="Times New Roman" w:cs="Times New Roman"/>
                      <w:sz w:val="28"/>
                      <w:szCs w:val="28"/>
                    </w:rPr>
                  </w:pPr>
                </w:p>
              </w:tc>
            </w:tr>
          </w:tbl>
          <w:p w:rsidR="00754848" w:rsidRDefault="00754848" w:rsidP="00754848"/>
        </w:tc>
      </w:tr>
    </w:tbl>
    <w:p w:rsidR="00AA6620" w:rsidRPr="003A74D1" w:rsidRDefault="00AA6620">
      <w:pPr>
        <w:rPr>
          <w:sz w:val="28"/>
          <w:szCs w:val="28"/>
          <w:lang w:val="en-US"/>
        </w:rPr>
      </w:pPr>
    </w:p>
    <w:p w:rsidR="00AA6620" w:rsidRDefault="00AA6620">
      <w:pPr>
        <w:rPr>
          <w:b/>
        </w:rPr>
      </w:pPr>
    </w:p>
    <w:p w:rsidR="00AA6620" w:rsidRDefault="00AA6620">
      <w:pPr>
        <w:rPr>
          <w:b/>
        </w:rPr>
      </w:pPr>
    </w:p>
    <w:p w:rsidR="00AA6620" w:rsidRDefault="00AA6620">
      <w:pPr>
        <w:rPr>
          <w:b/>
        </w:rPr>
      </w:pPr>
    </w:p>
    <w:p w:rsidR="00AA6620" w:rsidRDefault="00AA6620">
      <w:pPr>
        <w:rPr>
          <w:b/>
        </w:rPr>
      </w:pPr>
    </w:p>
    <w:p w:rsidR="00AA6620" w:rsidRDefault="00AA6620">
      <w:pPr>
        <w:rPr>
          <w:b/>
        </w:rPr>
      </w:pPr>
    </w:p>
    <w:p w:rsidR="00754848" w:rsidRDefault="00754848">
      <w:pPr>
        <w:rPr>
          <w:b/>
        </w:rPr>
      </w:pPr>
    </w:p>
    <w:p w:rsidR="00AA6620" w:rsidRDefault="00F51F1A">
      <w:pPr>
        <w:rPr>
          <w:b/>
        </w:rPr>
      </w:pPr>
      <w:r>
        <w:rPr>
          <w:noProof/>
          <w:color w:val="0000FF"/>
          <w:sz w:val="21"/>
          <w:szCs w:val="21"/>
          <w:lang w:eastAsia="ru-RU"/>
        </w:rPr>
        <w:drawing>
          <wp:inline distT="0" distB="0" distL="0" distR="0">
            <wp:extent cx="3143283" cy="3794938"/>
            <wp:effectExtent l="285750" t="228600" r="266667" b="205562"/>
            <wp:docPr id="14" name="Рисунок 45" descr="Arctic Poppy 2001-07-16.jpg">
              <a:hlinkClick xmlns:a="http://schemas.openxmlformats.org/drawingml/2006/main" r:id="rId8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Arctic Poppy 2001-07-16.jpg">
                      <a:hlinkClick r:id="rId870"/>
                    </pic:cNvPr>
                    <pic:cNvPicPr>
                      <a:picLocks noChangeAspect="1" noChangeArrowheads="1"/>
                    </pic:cNvPicPr>
                  </pic:nvPicPr>
                  <pic:blipFill>
                    <a:blip r:embed="rId871" cstate="print"/>
                    <a:srcRect/>
                    <a:stretch>
                      <a:fillRect/>
                    </a:stretch>
                  </pic:blipFill>
                  <pic:spPr bwMode="auto">
                    <a:xfrm>
                      <a:off x="0" y="0"/>
                      <a:ext cx="3158222" cy="381297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AA6620" w:rsidRDefault="00AA6620">
      <w:pPr>
        <w:rPr>
          <w:b/>
        </w:rPr>
      </w:pPr>
    </w:p>
    <w:p w:rsidR="008A6A66" w:rsidRDefault="008A6A66">
      <w:pPr>
        <w:rPr>
          <w:noProof/>
          <w:color w:val="0000FF"/>
          <w:sz w:val="21"/>
          <w:szCs w:val="21"/>
          <w:lang w:eastAsia="ru-RU"/>
        </w:rPr>
      </w:pPr>
    </w:p>
    <w:p w:rsidR="00AA6620" w:rsidRDefault="00AA6620">
      <w:pPr>
        <w:rPr>
          <w:b/>
        </w:rPr>
      </w:pPr>
    </w:p>
    <w:p w:rsidR="0095411F" w:rsidRDefault="0095411F">
      <w:pPr>
        <w:rPr>
          <w:b/>
        </w:rPr>
      </w:pPr>
    </w:p>
    <w:p w:rsidR="0095411F" w:rsidRDefault="0095411F">
      <w:pPr>
        <w:rPr>
          <w:b/>
        </w:rPr>
      </w:pPr>
    </w:p>
    <w:p w:rsidR="00F51F1A" w:rsidRPr="00EF3B50" w:rsidRDefault="00F51F1A" w:rsidP="0095411F">
      <w:pPr>
        <w:pStyle w:val="2"/>
        <w:spacing w:line="276" w:lineRule="auto"/>
        <w:jc w:val="both"/>
        <w:rPr>
          <w:rStyle w:val="mw-headline"/>
          <w:b w:val="0"/>
          <w:sz w:val="24"/>
          <w:szCs w:val="24"/>
        </w:rPr>
      </w:pPr>
      <w:r w:rsidRPr="008A6A66">
        <w:rPr>
          <w:rStyle w:val="mw-headline"/>
          <w:sz w:val="24"/>
          <w:szCs w:val="24"/>
        </w:rPr>
        <w:lastRenderedPageBreak/>
        <w:t>Мак полярный</w:t>
      </w:r>
      <w:r>
        <w:rPr>
          <w:rStyle w:val="mw-headline"/>
          <w:sz w:val="24"/>
          <w:szCs w:val="24"/>
        </w:rPr>
        <w:t xml:space="preserve"> – </w:t>
      </w:r>
      <w:r w:rsidRPr="00EF3B50">
        <w:rPr>
          <w:rStyle w:val="mw-headline"/>
          <w:b w:val="0"/>
          <w:sz w:val="24"/>
          <w:szCs w:val="24"/>
        </w:rPr>
        <w:t>многолетнее травянистое растение, вид рода</w:t>
      </w:r>
    </w:p>
    <w:p w:rsidR="00F51F1A" w:rsidRPr="00EF3B50" w:rsidRDefault="00F51F1A" w:rsidP="0095411F">
      <w:pPr>
        <w:pStyle w:val="2"/>
        <w:spacing w:line="276" w:lineRule="auto"/>
        <w:jc w:val="both"/>
        <w:rPr>
          <w:rStyle w:val="mw-headline"/>
          <w:b w:val="0"/>
          <w:sz w:val="24"/>
          <w:szCs w:val="24"/>
        </w:rPr>
      </w:pPr>
      <w:r w:rsidRPr="00EF3B50">
        <w:rPr>
          <w:rStyle w:val="mw-headline"/>
          <w:b w:val="0"/>
          <w:sz w:val="24"/>
          <w:szCs w:val="24"/>
        </w:rPr>
        <w:t>Мак</w:t>
      </w:r>
      <w:r w:rsidR="0095411F">
        <w:rPr>
          <w:rStyle w:val="mw-headline"/>
          <w:b w:val="0"/>
          <w:sz w:val="24"/>
          <w:szCs w:val="24"/>
        </w:rPr>
        <w:t>, семейства Маковые.</w:t>
      </w:r>
    </w:p>
    <w:p w:rsidR="00F51F1A" w:rsidRPr="00754848" w:rsidRDefault="00F51F1A" w:rsidP="00D91CAE">
      <w:pPr>
        <w:pStyle w:val="2"/>
        <w:spacing w:line="360" w:lineRule="auto"/>
        <w:jc w:val="both"/>
        <w:rPr>
          <w:color w:val="548DD4" w:themeColor="text2" w:themeTint="99"/>
        </w:rPr>
      </w:pPr>
      <w:r w:rsidRPr="00754848">
        <w:rPr>
          <w:rStyle w:val="mw-headline"/>
          <w:i/>
          <w:color w:val="548DD4" w:themeColor="text2" w:themeTint="99"/>
        </w:rPr>
        <w:t>Распространение</w:t>
      </w:r>
    </w:p>
    <w:p w:rsidR="00F51F1A" w:rsidRDefault="00F51F1A" w:rsidP="00D91CAE">
      <w:pPr>
        <w:pStyle w:val="a3"/>
        <w:spacing w:line="360" w:lineRule="auto"/>
      </w:pPr>
      <w:proofErr w:type="gramStart"/>
      <w:r w:rsidRPr="005102F2">
        <w:t xml:space="preserve">Ареал охватывает арктический пояс Северного полушария — </w:t>
      </w:r>
      <w:hyperlink r:id="rId872" w:tooltip="Норвегия" w:history="1">
        <w:r w:rsidRPr="005102F2">
          <w:rPr>
            <w:rStyle w:val="a7"/>
            <w:color w:val="auto"/>
            <w:u w:val="none"/>
          </w:rPr>
          <w:t>Норвегия</w:t>
        </w:r>
      </w:hyperlink>
      <w:r w:rsidRPr="005102F2">
        <w:t xml:space="preserve">, </w:t>
      </w:r>
      <w:hyperlink r:id="rId873" w:tooltip="Швеция" w:history="1">
        <w:r w:rsidRPr="005102F2">
          <w:rPr>
            <w:rStyle w:val="a7"/>
            <w:color w:val="auto"/>
            <w:u w:val="none"/>
          </w:rPr>
          <w:t>Швеция</w:t>
        </w:r>
      </w:hyperlink>
      <w:r w:rsidRPr="005102F2">
        <w:t xml:space="preserve">, </w:t>
      </w:r>
      <w:hyperlink r:id="rId874" w:tooltip="Исландия" w:history="1">
        <w:r w:rsidRPr="005102F2">
          <w:rPr>
            <w:rStyle w:val="a7"/>
            <w:color w:val="auto"/>
            <w:u w:val="none"/>
          </w:rPr>
          <w:t>Исландия</w:t>
        </w:r>
      </w:hyperlink>
      <w:r w:rsidRPr="005102F2">
        <w:t xml:space="preserve">, </w:t>
      </w:r>
      <w:hyperlink r:id="rId875" w:tooltip="Фарерские острова" w:history="1">
        <w:r w:rsidRPr="005102F2">
          <w:rPr>
            <w:rStyle w:val="a7"/>
            <w:color w:val="auto"/>
            <w:u w:val="none"/>
          </w:rPr>
          <w:t>Фарерские острова</w:t>
        </w:r>
      </w:hyperlink>
      <w:r w:rsidRPr="005102F2">
        <w:t xml:space="preserve">, </w:t>
      </w:r>
      <w:hyperlink r:id="rId876" w:tooltip="Аляска" w:history="1">
        <w:r w:rsidRPr="005102F2">
          <w:rPr>
            <w:rStyle w:val="a7"/>
            <w:color w:val="auto"/>
            <w:u w:val="none"/>
          </w:rPr>
          <w:t>Аляска</w:t>
        </w:r>
      </w:hyperlink>
      <w:r w:rsidRPr="005102F2">
        <w:t xml:space="preserve"> и арктические районы </w:t>
      </w:r>
      <w:hyperlink r:id="rId877" w:tooltip="Канада" w:history="1">
        <w:r w:rsidRPr="005102F2">
          <w:rPr>
            <w:rStyle w:val="a7"/>
            <w:color w:val="auto"/>
            <w:u w:val="none"/>
          </w:rPr>
          <w:t>Канады</w:t>
        </w:r>
      </w:hyperlink>
      <w:r w:rsidRPr="005102F2">
        <w:t xml:space="preserve">. На территории </w:t>
      </w:r>
      <w:hyperlink r:id="rId878" w:tooltip="Россия" w:history="1">
        <w:r w:rsidRPr="005102F2">
          <w:rPr>
            <w:rStyle w:val="a7"/>
            <w:color w:val="auto"/>
            <w:u w:val="none"/>
          </w:rPr>
          <w:t>России</w:t>
        </w:r>
      </w:hyperlink>
      <w:r w:rsidRPr="005102F2">
        <w:t xml:space="preserve"> встречается на </w:t>
      </w:r>
      <w:hyperlink r:id="rId879" w:tooltip="Архипелаг" w:history="1">
        <w:r w:rsidRPr="005102F2">
          <w:rPr>
            <w:rStyle w:val="a7"/>
            <w:color w:val="auto"/>
            <w:u w:val="none"/>
          </w:rPr>
          <w:t>архипелаге</w:t>
        </w:r>
      </w:hyperlink>
      <w:hyperlink r:id="rId880" w:tooltip="Новая Земля" w:history="1">
        <w:r w:rsidRPr="005102F2">
          <w:rPr>
            <w:rStyle w:val="a7"/>
            <w:color w:val="auto"/>
            <w:u w:val="none"/>
          </w:rPr>
          <w:t>Новая Земля</w:t>
        </w:r>
      </w:hyperlink>
      <w:r w:rsidRPr="005102F2">
        <w:t xml:space="preserve">, острове </w:t>
      </w:r>
      <w:hyperlink r:id="rId881" w:tooltip="Вайгач" w:history="1">
        <w:r w:rsidRPr="005102F2">
          <w:rPr>
            <w:rStyle w:val="a7"/>
            <w:color w:val="auto"/>
            <w:u w:val="none"/>
          </w:rPr>
          <w:t>Вайгач</w:t>
        </w:r>
      </w:hyperlink>
      <w:r w:rsidRPr="005102F2">
        <w:t xml:space="preserve">, в </w:t>
      </w:r>
      <w:hyperlink r:id="rId882" w:tooltip="Хибины" w:history="1">
        <w:r w:rsidRPr="005102F2">
          <w:rPr>
            <w:rStyle w:val="a7"/>
            <w:color w:val="auto"/>
            <w:u w:val="none"/>
          </w:rPr>
          <w:t>Хибинах</w:t>
        </w:r>
      </w:hyperlink>
      <w:r w:rsidRPr="005102F2">
        <w:t xml:space="preserve">, на </w:t>
      </w:r>
      <w:hyperlink r:id="rId883" w:tooltip="Таймырский полуостров" w:history="1">
        <w:r w:rsidRPr="005102F2">
          <w:rPr>
            <w:rStyle w:val="a7"/>
            <w:color w:val="auto"/>
            <w:u w:val="none"/>
          </w:rPr>
          <w:t>Таймырском полуострове</w:t>
        </w:r>
      </w:hyperlink>
      <w:r w:rsidRPr="005102F2">
        <w:t xml:space="preserve">, </w:t>
      </w:r>
      <w:proofErr w:type="spellStart"/>
      <w:r w:rsidRPr="005102F2">
        <w:t>в</w:t>
      </w:r>
      <w:proofErr w:type="gramEnd"/>
      <w:r w:rsidR="00A9467E">
        <w:fldChar w:fldCharType="begin"/>
      </w:r>
      <w:r w:rsidR="00A9467E">
        <w:instrText xml:space="preserve"> HYPERLINK "https://ru.wikipedia.org/wiki/%D0%9F%D0%BE%D0%BB%D1%8F%D1%80%D0%BD%D1%8B%D0%B9_%D0%A3%D1%80%D0%B0%D0%BB" \o "Полярный Урал" </w:instrText>
      </w:r>
      <w:r w:rsidR="00A9467E">
        <w:fldChar w:fldCharType="separate"/>
      </w:r>
      <w:r w:rsidRPr="005102F2">
        <w:rPr>
          <w:rStyle w:val="a7"/>
          <w:color w:val="auto"/>
          <w:u w:val="none"/>
        </w:rPr>
        <w:t>полярной</w:t>
      </w:r>
      <w:proofErr w:type="spellEnd"/>
      <w:r w:rsidRPr="005102F2">
        <w:rPr>
          <w:rStyle w:val="a7"/>
          <w:color w:val="auto"/>
          <w:u w:val="none"/>
        </w:rPr>
        <w:t xml:space="preserve"> зоне Урала</w:t>
      </w:r>
      <w:r w:rsidR="00A9467E">
        <w:rPr>
          <w:rStyle w:val="a7"/>
          <w:color w:val="auto"/>
          <w:u w:val="none"/>
        </w:rPr>
        <w:fldChar w:fldCharType="end"/>
      </w:r>
      <w:r w:rsidRPr="005102F2">
        <w:t xml:space="preserve">, </w:t>
      </w:r>
      <w:hyperlink r:id="rId884" w:tooltip="Якутия" w:history="1">
        <w:r w:rsidRPr="005102F2">
          <w:rPr>
            <w:rStyle w:val="a7"/>
            <w:color w:val="auto"/>
            <w:u w:val="none"/>
          </w:rPr>
          <w:t>Якутии</w:t>
        </w:r>
      </w:hyperlink>
      <w:r w:rsidRPr="005102F2">
        <w:t xml:space="preserve"> и </w:t>
      </w:r>
      <w:hyperlink r:id="rId885" w:tooltip="Магаданская область" w:history="1">
        <w:r w:rsidRPr="005102F2">
          <w:rPr>
            <w:rStyle w:val="a7"/>
            <w:color w:val="auto"/>
            <w:u w:val="none"/>
          </w:rPr>
          <w:t>Магаданской области</w:t>
        </w:r>
      </w:hyperlink>
      <w:r w:rsidRPr="005102F2">
        <w:t>.</w:t>
      </w:r>
    </w:p>
    <w:p w:rsidR="00790A86" w:rsidRPr="00D91CAE" w:rsidRDefault="0095411F" w:rsidP="00D91CAE">
      <w:pPr>
        <w:pStyle w:val="a3"/>
        <w:spacing w:line="360" w:lineRule="auto"/>
        <w:rPr>
          <w:rStyle w:val="mw-headline"/>
        </w:rPr>
      </w:pPr>
      <w:r>
        <w:rPr>
          <w:noProof/>
        </w:rPr>
        <w:drawing>
          <wp:inline distT="0" distB="0" distL="0" distR="0">
            <wp:extent cx="1971675" cy="2200275"/>
            <wp:effectExtent l="266700" t="266700" r="276225" b="295275"/>
            <wp:docPr id="57" name="Рисунок 51" descr="183 Papaver dubium, Papaver radicatum.jpg">
              <a:hlinkClick xmlns:a="http://schemas.openxmlformats.org/drawingml/2006/main" r:id="rId8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183 Papaver dubium, Papaver radicatum.jpg">
                      <a:hlinkClick r:id="rId886"/>
                    </pic:cNvPr>
                    <pic:cNvPicPr>
                      <a:picLocks noChangeAspect="1" noChangeArrowheads="1"/>
                    </pic:cNvPicPr>
                  </pic:nvPicPr>
                  <pic:blipFill>
                    <a:blip r:embed="rId887" cstate="print"/>
                    <a:srcRect/>
                    <a:stretch>
                      <a:fillRect/>
                    </a:stretch>
                  </pic:blipFill>
                  <pic:spPr bwMode="auto">
                    <a:xfrm>
                      <a:off x="0" y="0"/>
                      <a:ext cx="1981798" cy="2211572"/>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9806EA" w:rsidRPr="00754848" w:rsidRDefault="009806EA" w:rsidP="00D91CAE">
      <w:pPr>
        <w:pStyle w:val="2"/>
        <w:spacing w:line="360" w:lineRule="auto"/>
        <w:jc w:val="both"/>
        <w:rPr>
          <w:rStyle w:val="mw-headline"/>
          <w:i/>
          <w:color w:val="548DD4" w:themeColor="text2" w:themeTint="99"/>
          <w:sz w:val="24"/>
          <w:szCs w:val="24"/>
        </w:rPr>
      </w:pPr>
      <w:r w:rsidRPr="00754848">
        <w:rPr>
          <w:rStyle w:val="mw-headline"/>
          <w:i/>
          <w:color w:val="548DD4" w:themeColor="text2" w:themeTint="99"/>
        </w:rPr>
        <w:lastRenderedPageBreak/>
        <w:t>Б</w:t>
      </w:r>
      <w:r w:rsidR="00F540D2" w:rsidRPr="00754848">
        <w:rPr>
          <w:rStyle w:val="mw-headline"/>
          <w:i/>
          <w:color w:val="548DD4" w:themeColor="text2" w:themeTint="99"/>
        </w:rPr>
        <w:t>иолог</w:t>
      </w:r>
      <w:r w:rsidRPr="00754848">
        <w:rPr>
          <w:rStyle w:val="mw-headline"/>
          <w:i/>
          <w:color w:val="548DD4" w:themeColor="text2" w:themeTint="99"/>
        </w:rPr>
        <w:t>ическое описание</w:t>
      </w:r>
    </w:p>
    <w:p w:rsidR="00887AB1" w:rsidRDefault="00887AB1" w:rsidP="00D91CAE">
      <w:pPr>
        <w:pStyle w:val="a3"/>
        <w:spacing w:line="360" w:lineRule="auto"/>
      </w:pPr>
      <w:r w:rsidRPr="005102F2">
        <w:t xml:space="preserve">Растение высотой 8—15 см. Образует небольшие </w:t>
      </w:r>
      <w:proofErr w:type="spellStart"/>
      <w:r w:rsidRPr="005102F2">
        <w:t>подушки.</w:t>
      </w:r>
      <w:hyperlink r:id="rId888" w:tooltip="Лист" w:history="1">
        <w:r w:rsidRPr="005102F2">
          <w:rPr>
            <w:rStyle w:val="a7"/>
            <w:color w:val="auto"/>
            <w:u w:val="none"/>
          </w:rPr>
          <w:t>Листья</w:t>
        </w:r>
        <w:proofErr w:type="spellEnd"/>
      </w:hyperlink>
      <w:r w:rsidRPr="005102F2">
        <w:t xml:space="preserve"> просто-перистые, небольшие, на коротких широковатых </w:t>
      </w:r>
      <w:hyperlink r:id="rId889" w:tooltip="Черешок" w:history="1">
        <w:r w:rsidRPr="005102F2">
          <w:rPr>
            <w:rStyle w:val="a7"/>
            <w:color w:val="auto"/>
            <w:u w:val="none"/>
          </w:rPr>
          <w:t>черешках</w:t>
        </w:r>
      </w:hyperlink>
      <w:r w:rsidRPr="005102F2">
        <w:t xml:space="preserve">, сегменты цельные, ланцетные или продолговатые, длиной 1,5—3 см, шириной 1—2 см, островатые, редко </w:t>
      </w:r>
      <w:proofErr w:type="spellStart"/>
      <w:r w:rsidRPr="005102F2">
        <w:t>дваждынадрезанные</w:t>
      </w:r>
      <w:proofErr w:type="spellEnd"/>
      <w:r w:rsidRPr="005102F2">
        <w:t>, сближенные.</w:t>
      </w:r>
    </w:p>
    <w:p w:rsidR="00887AB1" w:rsidRPr="005102F2" w:rsidRDefault="00B72765" w:rsidP="00D91CAE">
      <w:pPr>
        <w:pStyle w:val="a3"/>
        <w:spacing w:line="360" w:lineRule="auto"/>
      </w:pPr>
      <w:r>
        <w:t xml:space="preserve">                               </w:t>
      </w:r>
      <w:r w:rsidR="0095411F">
        <w:rPr>
          <w:noProof/>
        </w:rPr>
        <w:drawing>
          <wp:inline distT="0" distB="0" distL="0" distR="0">
            <wp:extent cx="1495424" cy="1514475"/>
            <wp:effectExtent l="285750" t="285750" r="276860" b="295275"/>
            <wp:docPr id="59" name="Рисунок 59" descr="https://upload.wikimedia.org/wikipedia/commons/thumb/8/86/Papaver_radicatum_flower_upernavik_2007-07-07.JPG/220px-Papaver_radicatum_flower_upernavik_2007-07-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upload.wikimedia.org/wikipedia/commons/thumb/8/86/Papaver_radicatum_flower_upernavik_2007-07-07.JPG/220px-Papaver_radicatum_flower_upernavik_2007-07-07.JPG"/>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1498597" cy="1517688"/>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hyperlink r:id="rId891" w:tooltip="Цветонос" w:history="1">
        <w:r w:rsidR="00887AB1" w:rsidRPr="005102F2">
          <w:rPr>
            <w:rStyle w:val="a7"/>
            <w:color w:val="auto"/>
            <w:u w:val="none"/>
          </w:rPr>
          <w:t>Цветоносы</w:t>
        </w:r>
      </w:hyperlink>
      <w:r w:rsidR="00887AB1" w:rsidRPr="005102F2">
        <w:t xml:space="preserve"> низкие, прямостоячие, длиной 8—15 см, </w:t>
      </w:r>
      <w:hyperlink r:id="rId892" w:tooltip="Опушение" w:history="1">
        <w:proofErr w:type="spellStart"/>
        <w:r w:rsidR="00887AB1" w:rsidRPr="005102F2">
          <w:rPr>
            <w:rStyle w:val="a7"/>
            <w:color w:val="auto"/>
            <w:u w:val="none"/>
          </w:rPr>
          <w:t>опушение</w:t>
        </w:r>
        <w:proofErr w:type="spellEnd"/>
      </w:hyperlink>
      <w:r w:rsidR="00887AB1" w:rsidRPr="005102F2">
        <w:t xml:space="preserve"> их </w:t>
      </w:r>
      <w:proofErr w:type="gramStart"/>
      <w:r w:rsidR="00887AB1" w:rsidRPr="005102F2">
        <w:t>оттопыренное</w:t>
      </w:r>
      <w:proofErr w:type="gramEnd"/>
      <w:r w:rsidR="00887AB1" w:rsidRPr="005102F2">
        <w:t xml:space="preserve">, в верхней половине тёмно-рыжее. </w:t>
      </w:r>
      <w:hyperlink r:id="rId893" w:tooltip="Бутон" w:history="1">
        <w:r w:rsidR="00887AB1" w:rsidRPr="005102F2">
          <w:rPr>
            <w:rStyle w:val="a7"/>
            <w:color w:val="auto"/>
            <w:u w:val="none"/>
          </w:rPr>
          <w:t>Бутоны</w:t>
        </w:r>
      </w:hyperlink>
      <w:r w:rsidR="00887AB1" w:rsidRPr="005102F2">
        <w:t xml:space="preserve"> округло-овальные, густо тёмно-коричневые, волосатые. </w:t>
      </w:r>
      <w:hyperlink r:id="rId894" w:tooltip="Венчик" w:history="1">
        <w:r w:rsidR="00887AB1" w:rsidRPr="005102F2">
          <w:rPr>
            <w:rStyle w:val="a7"/>
            <w:color w:val="auto"/>
            <w:u w:val="none"/>
          </w:rPr>
          <w:t>Венчик</w:t>
        </w:r>
      </w:hyperlink>
      <w:r w:rsidR="00887AB1" w:rsidRPr="005102F2">
        <w:t xml:space="preserve"> диаметром 2,5—4 см, с широкими ярко-жёлтыми </w:t>
      </w:r>
      <w:hyperlink r:id="rId895" w:tooltip="Лепесток" w:history="1">
        <w:r w:rsidR="00887AB1" w:rsidRPr="005102F2">
          <w:rPr>
            <w:rStyle w:val="a7"/>
            <w:color w:val="auto"/>
            <w:u w:val="none"/>
          </w:rPr>
          <w:t>лепестками</w:t>
        </w:r>
      </w:hyperlink>
      <w:r w:rsidR="00887AB1" w:rsidRPr="005102F2">
        <w:t xml:space="preserve">, обычно остающимися при коробочке. </w:t>
      </w:r>
      <w:hyperlink r:id="rId896" w:tooltip="Тычинка" w:history="1">
        <w:r w:rsidR="00887AB1" w:rsidRPr="005102F2">
          <w:rPr>
            <w:rStyle w:val="a7"/>
            <w:color w:val="auto"/>
            <w:u w:val="none"/>
          </w:rPr>
          <w:t>Тычинки</w:t>
        </w:r>
      </w:hyperlink>
      <w:r w:rsidR="00887AB1" w:rsidRPr="005102F2">
        <w:t xml:space="preserve"> относительно немногочисленные, едва превышающие </w:t>
      </w:r>
      <w:hyperlink r:id="rId897" w:tooltip="Завязь" w:history="1">
        <w:r w:rsidR="00887AB1" w:rsidRPr="005102F2">
          <w:rPr>
            <w:rStyle w:val="a7"/>
            <w:color w:val="auto"/>
            <w:u w:val="none"/>
          </w:rPr>
          <w:t>завязь</w:t>
        </w:r>
      </w:hyperlink>
      <w:r w:rsidR="00887AB1" w:rsidRPr="005102F2">
        <w:t xml:space="preserve">; </w:t>
      </w:r>
      <w:hyperlink r:id="rId898" w:tooltip="Пыльник" w:history="1">
        <w:r w:rsidR="00887AB1" w:rsidRPr="005102F2">
          <w:rPr>
            <w:rStyle w:val="a7"/>
            <w:color w:val="auto"/>
            <w:u w:val="none"/>
          </w:rPr>
          <w:t>пыльники</w:t>
        </w:r>
      </w:hyperlink>
      <w:r w:rsidR="00887AB1" w:rsidRPr="005102F2">
        <w:t xml:space="preserve"> округлые, короткие. Цветёт в июне — июле.</w:t>
      </w:r>
    </w:p>
    <w:p w:rsidR="00887AB1" w:rsidRPr="005102F2" w:rsidRDefault="00A9467E" w:rsidP="00D91CAE">
      <w:pPr>
        <w:pStyle w:val="a3"/>
        <w:spacing w:line="360" w:lineRule="auto"/>
      </w:pPr>
      <w:hyperlink r:id="rId899" w:tooltip="Плод" w:history="1">
        <w:r w:rsidR="00887AB1" w:rsidRPr="005102F2">
          <w:rPr>
            <w:rStyle w:val="a7"/>
            <w:color w:val="auto"/>
            <w:u w:val="none"/>
          </w:rPr>
          <w:t>Плод</w:t>
        </w:r>
      </w:hyperlink>
      <w:r w:rsidR="00887AB1" w:rsidRPr="005102F2">
        <w:t xml:space="preserve"> — довольно широкая </w:t>
      </w:r>
      <w:proofErr w:type="gramStart"/>
      <w:r w:rsidR="00887AB1" w:rsidRPr="005102F2">
        <w:t>обратно-</w:t>
      </w:r>
      <w:proofErr w:type="spellStart"/>
      <w:r w:rsidR="00887AB1" w:rsidRPr="005102F2">
        <w:t>яйцевидная</w:t>
      </w:r>
      <w:proofErr w:type="gramEnd"/>
      <w:r w:rsidR="00DF764F">
        <w:fldChar w:fldCharType="begin"/>
      </w:r>
      <w:r w:rsidR="00FB43B2">
        <w:instrText>HYPERLINK "https://ru.wikipedia.org/wiki/%D0%9A%D0%BE%D1%80%D0%BE%D0%B1%D0%BE%D1%87%D0%BA%D0%B0" \o "Коробочка"</w:instrText>
      </w:r>
      <w:r w:rsidR="00DF764F">
        <w:fldChar w:fldCharType="separate"/>
      </w:r>
      <w:r w:rsidR="00887AB1" w:rsidRPr="005102F2">
        <w:rPr>
          <w:rStyle w:val="a7"/>
          <w:color w:val="auto"/>
          <w:u w:val="none"/>
        </w:rPr>
        <w:t>коробочка</w:t>
      </w:r>
      <w:proofErr w:type="spellEnd"/>
      <w:r w:rsidR="00DF764F">
        <w:fldChar w:fldCharType="end"/>
      </w:r>
      <w:r w:rsidR="00887AB1" w:rsidRPr="005102F2">
        <w:t>, длиной 10—12 мм, с густыми тёмно-рыжими прижатыми или отстоящими щетинками. Диск коробочки мало выпуклый, лучи почти без плёнчатого соединения.</w:t>
      </w:r>
    </w:p>
    <w:p w:rsidR="00790A86" w:rsidRDefault="00790A86" w:rsidP="005102F2">
      <w:pPr>
        <w:pStyle w:val="2"/>
        <w:spacing w:line="360" w:lineRule="auto"/>
        <w:jc w:val="both"/>
        <w:rPr>
          <w:i/>
          <w:color w:val="548DD4" w:themeColor="text2" w:themeTint="99"/>
          <w:u w:val="single"/>
        </w:rPr>
      </w:pPr>
    </w:p>
    <w:p w:rsidR="00887AB1" w:rsidRPr="00754848" w:rsidRDefault="002020EC" w:rsidP="005102F2">
      <w:pPr>
        <w:pStyle w:val="2"/>
        <w:spacing w:line="360" w:lineRule="auto"/>
        <w:jc w:val="both"/>
        <w:rPr>
          <w:i/>
          <w:color w:val="548DD4" w:themeColor="text2" w:themeTint="99"/>
          <w:u w:val="single"/>
        </w:rPr>
      </w:pPr>
      <w:r w:rsidRPr="00754848">
        <w:rPr>
          <w:i/>
          <w:color w:val="548DD4" w:themeColor="text2" w:themeTint="99"/>
          <w:u w:val="single"/>
        </w:rPr>
        <w:t>Фармакологические свойства</w:t>
      </w:r>
    </w:p>
    <w:p w:rsidR="0095411F" w:rsidRDefault="00D91CAE" w:rsidP="005102F2">
      <w:pPr>
        <w:pStyle w:val="2"/>
        <w:spacing w:line="360" w:lineRule="auto"/>
        <w:jc w:val="both"/>
        <w:rPr>
          <w:i/>
          <w:color w:val="00B050"/>
          <w:u w:val="single"/>
        </w:rPr>
      </w:pPr>
      <w:r>
        <w:rPr>
          <w:b w:val="0"/>
          <w:color w:val="FF0000"/>
          <w:sz w:val="24"/>
          <w:szCs w:val="24"/>
        </w:rPr>
        <w:t xml:space="preserve">     </w:t>
      </w:r>
      <w:r w:rsidR="0095411F">
        <w:rPr>
          <w:b w:val="0"/>
          <w:color w:val="FF0000"/>
          <w:sz w:val="24"/>
          <w:szCs w:val="24"/>
        </w:rPr>
        <w:t>Х</w:t>
      </w:r>
      <w:r w:rsidR="0095411F" w:rsidRPr="002020EC">
        <w:rPr>
          <w:b w:val="0"/>
          <w:sz w:val="24"/>
          <w:szCs w:val="24"/>
        </w:rPr>
        <w:t>ими</w:t>
      </w:r>
      <w:r w:rsidR="0095411F">
        <w:rPr>
          <w:b w:val="0"/>
          <w:sz w:val="24"/>
          <w:szCs w:val="24"/>
        </w:rPr>
        <w:t>ческий состав семян богат витаминами</w:t>
      </w:r>
      <w:proofErr w:type="gramStart"/>
      <w:r w:rsidR="0095411F">
        <w:rPr>
          <w:b w:val="0"/>
          <w:sz w:val="24"/>
          <w:szCs w:val="24"/>
        </w:rPr>
        <w:t xml:space="preserve"> Е</w:t>
      </w:r>
      <w:proofErr w:type="gramEnd"/>
      <w:r w:rsidR="0095411F">
        <w:rPr>
          <w:b w:val="0"/>
          <w:sz w:val="24"/>
          <w:szCs w:val="24"/>
        </w:rPr>
        <w:t>, РР,  наличием различных микроэлементов (кальций, магний, натрий, калий, фосфор, сера, железа, цинк, медь, кобальт).</w:t>
      </w:r>
    </w:p>
    <w:p w:rsidR="0095411F" w:rsidRDefault="00D91CAE" w:rsidP="0095411F">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8A5CD2" w:rsidRPr="0095411F">
        <w:rPr>
          <w:rFonts w:ascii="Times New Roman" w:hAnsi="Times New Roman" w:cs="Times New Roman"/>
          <w:sz w:val="24"/>
          <w:szCs w:val="24"/>
        </w:rPr>
        <w:t>Дикий мак (самосейка) воздействует на центральную нервную систему успокаивающе, обладает не ярко выраженными снотворными и болеутоляющими свойствами, способствует отхождению мокроты, действует обволакивающе, смягчающе, имеет кровоостанавливающий и потогонный эффект.</w:t>
      </w:r>
    </w:p>
    <w:p w:rsidR="002020EC" w:rsidRPr="0095411F" w:rsidRDefault="00D91CAE" w:rsidP="0095411F">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8A5CD2" w:rsidRPr="0095411F">
        <w:rPr>
          <w:rFonts w:ascii="Times New Roman" w:hAnsi="Times New Roman" w:cs="Times New Roman"/>
          <w:sz w:val="24"/>
          <w:szCs w:val="24"/>
        </w:rPr>
        <w:t xml:space="preserve"> Настой лепестков мака-самосейки употребляют при кашле, бронхите, трахеитах, в терапии нарушений сна, при тахикардии, для устранения симптомов дизентерии и диареи, при непроизвольном недержании мочи. Наружное лечение включает использование маковых лепестков в порошкообразном состоянии (чтобы остановить кровотечение) или в виде лосьона. Отваром </w:t>
      </w:r>
      <w:r w:rsidR="008A5CD2" w:rsidRPr="0095411F">
        <w:rPr>
          <w:rFonts w:ascii="Times New Roman" w:hAnsi="Times New Roman" w:cs="Times New Roman"/>
          <w:sz w:val="24"/>
          <w:szCs w:val="24"/>
        </w:rPr>
        <w:lastRenderedPageBreak/>
        <w:t xml:space="preserve">маковых головок лечат острый кашель, учащенное сердцебиение, нерегулярные и скудные менструации. </w:t>
      </w:r>
      <w:proofErr w:type="gramStart"/>
      <w:r w:rsidR="008A5CD2" w:rsidRPr="0095411F">
        <w:rPr>
          <w:rFonts w:ascii="Times New Roman" w:hAnsi="Times New Roman" w:cs="Times New Roman"/>
          <w:sz w:val="24"/>
          <w:szCs w:val="24"/>
        </w:rPr>
        <w:t>Важное значение</w:t>
      </w:r>
      <w:proofErr w:type="gramEnd"/>
      <w:r w:rsidR="008A5CD2" w:rsidRPr="0095411F">
        <w:rPr>
          <w:rFonts w:ascii="Times New Roman" w:hAnsi="Times New Roman" w:cs="Times New Roman"/>
          <w:sz w:val="24"/>
          <w:szCs w:val="24"/>
        </w:rPr>
        <w:t xml:space="preserve"> для современной медицины имеют противоопухолевые свойства мака-самосейки. Мак применяется специалистами этих стран при раке органов брюшной полости, при саркоме, кондиломе и наружных, внешних формах р</w:t>
      </w:r>
      <w:r w:rsidR="0095411F">
        <w:rPr>
          <w:rFonts w:ascii="Times New Roman" w:hAnsi="Times New Roman" w:cs="Times New Roman"/>
          <w:sz w:val="24"/>
          <w:szCs w:val="24"/>
        </w:rPr>
        <w:t>аковых заболеваний</w:t>
      </w:r>
      <w:r w:rsidR="002020EC" w:rsidRPr="0095411F">
        <w:rPr>
          <w:rFonts w:ascii="Times New Roman" w:hAnsi="Times New Roman" w:cs="Times New Roman"/>
          <w:sz w:val="24"/>
          <w:szCs w:val="24"/>
        </w:rPr>
        <w:t>Зерна полярного мака</w:t>
      </w:r>
      <w:r w:rsidR="0095411F" w:rsidRPr="0095411F">
        <w:rPr>
          <w:rFonts w:ascii="Times New Roman" w:hAnsi="Times New Roman" w:cs="Times New Roman"/>
          <w:sz w:val="24"/>
          <w:szCs w:val="24"/>
        </w:rPr>
        <w:t xml:space="preserve"> обладают полезными свойствами </w:t>
      </w:r>
    </w:p>
    <w:p w:rsidR="00AA6620" w:rsidRDefault="00C8523C" w:rsidP="0095411F">
      <w:pPr>
        <w:pStyle w:val="2"/>
        <w:spacing w:line="360" w:lineRule="auto"/>
        <w:jc w:val="both"/>
        <w:rPr>
          <w:b w:val="0"/>
          <w:sz w:val="24"/>
          <w:szCs w:val="24"/>
        </w:rPr>
      </w:pPr>
      <w:r>
        <w:rPr>
          <w:b w:val="0"/>
          <w:sz w:val="24"/>
          <w:szCs w:val="24"/>
        </w:rPr>
        <w:t xml:space="preserve">      Маковые зерна применялись с давних времен обезболивания. Древнегреческие врачеватели </w:t>
      </w:r>
      <w:proofErr w:type="spellStart"/>
      <w:r>
        <w:rPr>
          <w:b w:val="0"/>
          <w:sz w:val="24"/>
          <w:szCs w:val="24"/>
        </w:rPr>
        <w:t>исцелялис</w:t>
      </w:r>
      <w:proofErr w:type="spellEnd"/>
      <w:r>
        <w:rPr>
          <w:b w:val="0"/>
          <w:sz w:val="24"/>
          <w:szCs w:val="24"/>
        </w:rPr>
        <w:t xml:space="preserve"> помощью него больных от страданий, терзающих и тело, и душу</w:t>
      </w:r>
      <w:r w:rsidR="005D261A">
        <w:rPr>
          <w:b w:val="0"/>
          <w:sz w:val="24"/>
          <w:szCs w:val="24"/>
        </w:rPr>
        <w:t>. Еще с 17ст.</w:t>
      </w:r>
      <w:r w:rsidR="00592F4E">
        <w:rPr>
          <w:b w:val="0"/>
          <w:sz w:val="24"/>
          <w:szCs w:val="24"/>
        </w:rPr>
        <w:t xml:space="preserve"> к этому растению относились как </w:t>
      </w:r>
      <w:proofErr w:type="spellStart"/>
      <w:r w:rsidR="00592F4E">
        <w:rPr>
          <w:b w:val="0"/>
          <w:sz w:val="24"/>
          <w:szCs w:val="24"/>
        </w:rPr>
        <w:t>успокаювающее</w:t>
      </w:r>
      <w:proofErr w:type="spellEnd"/>
      <w:r w:rsidR="00592F4E">
        <w:rPr>
          <w:b w:val="0"/>
          <w:sz w:val="24"/>
          <w:szCs w:val="24"/>
        </w:rPr>
        <w:t xml:space="preserve">, расслабляющее  </w:t>
      </w:r>
      <w:proofErr w:type="spellStart"/>
      <w:r w:rsidR="00592F4E">
        <w:rPr>
          <w:b w:val="0"/>
          <w:sz w:val="24"/>
          <w:szCs w:val="24"/>
        </w:rPr>
        <w:t>средство</w:t>
      </w:r>
      <w:proofErr w:type="gramStart"/>
      <w:r w:rsidR="00592F4E">
        <w:rPr>
          <w:b w:val="0"/>
          <w:sz w:val="24"/>
          <w:szCs w:val="24"/>
        </w:rPr>
        <w:t>.</w:t>
      </w:r>
      <w:r>
        <w:rPr>
          <w:b w:val="0"/>
          <w:sz w:val="24"/>
          <w:szCs w:val="24"/>
        </w:rPr>
        <w:t>.</w:t>
      </w:r>
      <w:proofErr w:type="gramEnd"/>
      <w:r w:rsidR="002020EC">
        <w:rPr>
          <w:b w:val="0"/>
          <w:sz w:val="24"/>
          <w:szCs w:val="24"/>
        </w:rPr>
        <w:t>Благотворно</w:t>
      </w:r>
      <w:proofErr w:type="spellEnd"/>
      <w:r w:rsidR="002020EC">
        <w:rPr>
          <w:b w:val="0"/>
          <w:sz w:val="24"/>
          <w:szCs w:val="24"/>
        </w:rPr>
        <w:t xml:space="preserve"> влияют на работу пищеварительной системы, снимают различного рода воспалительные процессы, обладают хорошим </w:t>
      </w:r>
      <w:proofErr w:type="spellStart"/>
      <w:r w:rsidR="002020EC">
        <w:rPr>
          <w:b w:val="0"/>
          <w:sz w:val="24"/>
          <w:szCs w:val="24"/>
        </w:rPr>
        <w:t>глистогенным</w:t>
      </w:r>
      <w:proofErr w:type="spellEnd"/>
      <w:r w:rsidR="002020EC">
        <w:rPr>
          <w:b w:val="0"/>
          <w:sz w:val="24"/>
          <w:szCs w:val="24"/>
        </w:rPr>
        <w:t xml:space="preserve"> действием, обладают </w:t>
      </w:r>
      <w:proofErr w:type="spellStart"/>
      <w:r w:rsidR="002020EC">
        <w:rPr>
          <w:b w:val="0"/>
          <w:sz w:val="24"/>
          <w:szCs w:val="24"/>
        </w:rPr>
        <w:t>успокаюва</w:t>
      </w:r>
      <w:r w:rsidR="002020EC" w:rsidRPr="002020EC">
        <w:rPr>
          <w:b w:val="0"/>
          <w:sz w:val="24"/>
          <w:szCs w:val="24"/>
        </w:rPr>
        <w:t>ющим</w:t>
      </w:r>
      <w:proofErr w:type="spellEnd"/>
      <w:r w:rsidR="002020EC" w:rsidRPr="002020EC">
        <w:rPr>
          <w:b w:val="0"/>
          <w:sz w:val="24"/>
          <w:szCs w:val="24"/>
        </w:rPr>
        <w:t xml:space="preserve"> снотворным, тонизирующим, обезболивающим эффектом</w:t>
      </w:r>
      <w:r w:rsidR="002020EC">
        <w:rPr>
          <w:b w:val="0"/>
          <w:sz w:val="24"/>
          <w:szCs w:val="24"/>
        </w:rPr>
        <w:t xml:space="preserve">, оказывает </w:t>
      </w:r>
      <w:proofErr w:type="spellStart"/>
      <w:r w:rsidR="002020EC">
        <w:rPr>
          <w:b w:val="0"/>
          <w:sz w:val="24"/>
          <w:szCs w:val="24"/>
        </w:rPr>
        <w:t>анестезириющее</w:t>
      </w:r>
      <w:proofErr w:type="spellEnd"/>
      <w:r w:rsidR="002020EC">
        <w:rPr>
          <w:b w:val="0"/>
          <w:sz w:val="24"/>
          <w:szCs w:val="24"/>
        </w:rPr>
        <w:t xml:space="preserve"> действие</w:t>
      </w:r>
      <w:r w:rsidR="005D261A">
        <w:rPr>
          <w:b w:val="0"/>
          <w:sz w:val="24"/>
          <w:szCs w:val="24"/>
        </w:rPr>
        <w:t>.</w:t>
      </w:r>
    </w:p>
    <w:p w:rsidR="0095411F" w:rsidRPr="005102F2" w:rsidRDefault="0095411F" w:rsidP="0095411F">
      <w:pPr>
        <w:pStyle w:val="2"/>
        <w:spacing w:line="360" w:lineRule="auto"/>
        <w:jc w:val="both"/>
        <w:rPr>
          <w:b w:val="0"/>
          <w:sz w:val="24"/>
          <w:szCs w:val="24"/>
        </w:rPr>
      </w:pPr>
      <w:r>
        <w:rPr>
          <w:noProof/>
        </w:rPr>
        <w:drawing>
          <wp:inline distT="0" distB="0" distL="0" distR="0">
            <wp:extent cx="1716505" cy="1056774"/>
            <wp:effectExtent l="304800" t="266700" r="283745" b="219576"/>
            <wp:docPr id="60" name="Рисунок 60"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ÐÐ¾ÑÐ¾Ð¶ÐµÐµ Ð¸Ð·Ð¾Ð±ÑÐ°Ð¶ÐµÐ½Ð¸Ðµ"/>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1723964" cy="1061366"/>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AA6620" w:rsidRDefault="00AA6620">
      <w:pPr>
        <w:rPr>
          <w:b/>
        </w:rPr>
      </w:pPr>
    </w:p>
    <w:p w:rsidR="00AA6620" w:rsidRDefault="00AA6620">
      <w:pPr>
        <w:rPr>
          <w:b/>
        </w:rPr>
      </w:pPr>
    </w:p>
    <w:p w:rsidR="00AA6620" w:rsidRDefault="00AA6620">
      <w:pPr>
        <w:rPr>
          <w:b/>
        </w:rPr>
      </w:pPr>
    </w:p>
    <w:p w:rsidR="00AA6620" w:rsidRDefault="00AA6620">
      <w:pPr>
        <w:rPr>
          <w:b/>
        </w:rPr>
      </w:pPr>
    </w:p>
    <w:p w:rsidR="00AA6620" w:rsidRDefault="00AA6620">
      <w:pPr>
        <w:rPr>
          <w:b/>
        </w:rPr>
      </w:pPr>
    </w:p>
    <w:p w:rsidR="00AA6620" w:rsidRDefault="00AA6620">
      <w:pPr>
        <w:rPr>
          <w:b/>
        </w:rPr>
      </w:pPr>
    </w:p>
    <w:p w:rsidR="00AA6620" w:rsidRDefault="00AA6620">
      <w:pPr>
        <w:rPr>
          <w:b/>
        </w:rPr>
      </w:pPr>
    </w:p>
    <w:p w:rsidR="00AA6620" w:rsidRDefault="00AA6620">
      <w:pPr>
        <w:rPr>
          <w:b/>
        </w:rPr>
      </w:pPr>
    </w:p>
    <w:p w:rsidR="00AA6620" w:rsidRDefault="00AA6620">
      <w:pPr>
        <w:rPr>
          <w:b/>
        </w:rPr>
      </w:pPr>
    </w:p>
    <w:p w:rsidR="00AA6620" w:rsidRDefault="00AA6620">
      <w:pPr>
        <w:rPr>
          <w:b/>
        </w:rPr>
      </w:pPr>
    </w:p>
    <w:p w:rsidR="00AA6620" w:rsidRDefault="00AA6620">
      <w:pPr>
        <w:rPr>
          <w:b/>
        </w:rPr>
      </w:pPr>
    </w:p>
    <w:p w:rsidR="00AA6620" w:rsidRDefault="00AA6620">
      <w:pPr>
        <w:rPr>
          <w:b/>
        </w:rPr>
      </w:pPr>
    </w:p>
    <w:p w:rsidR="00AA6620" w:rsidRDefault="00AA6620">
      <w:pPr>
        <w:rPr>
          <w:b/>
        </w:rPr>
      </w:pPr>
    </w:p>
    <w:p w:rsidR="00AA6620" w:rsidRDefault="00AA6620">
      <w:pPr>
        <w:rPr>
          <w:b/>
        </w:rPr>
      </w:pPr>
    </w:p>
    <w:p w:rsidR="00AA6620" w:rsidRDefault="00AA6620">
      <w:pPr>
        <w:rPr>
          <w:b/>
        </w:rPr>
      </w:pPr>
    </w:p>
    <w:p w:rsidR="00AA6620" w:rsidRDefault="00AA6620">
      <w:pPr>
        <w:rPr>
          <w:b/>
        </w:rPr>
      </w:pPr>
    </w:p>
    <w:p w:rsidR="00AA6620" w:rsidRDefault="00AA6620">
      <w:pPr>
        <w:rPr>
          <w:b/>
        </w:rPr>
      </w:pPr>
    </w:p>
    <w:p w:rsidR="00D870D9" w:rsidRDefault="00D870D9">
      <w:pPr>
        <w:rPr>
          <w:b/>
        </w:rPr>
      </w:pPr>
    </w:p>
    <w:p w:rsidR="00416C24" w:rsidRDefault="00416C24">
      <w:pPr>
        <w:rPr>
          <w:rFonts w:ascii="Times New Roman" w:hAnsi="Times New Roman" w:cs="Times New Roman"/>
          <w:sz w:val="24"/>
          <w:szCs w:val="24"/>
        </w:rPr>
      </w:pPr>
    </w:p>
    <w:p w:rsidR="00416C24" w:rsidRDefault="00416C24">
      <w:pPr>
        <w:rPr>
          <w:rFonts w:ascii="Times New Roman" w:hAnsi="Times New Roman" w:cs="Times New Roman"/>
          <w:sz w:val="24"/>
          <w:szCs w:val="24"/>
        </w:rPr>
      </w:pPr>
    </w:p>
    <w:tbl>
      <w:tblPr>
        <w:tblpPr w:leftFromText="180" w:rightFromText="180" w:vertAnchor="text" w:horzAnchor="margin" w:tblpY="-112"/>
        <w:tblW w:w="0" w:type="auto"/>
        <w:tblBorders>
          <w:top w:val="single" w:sz="8" w:space="0" w:color="AAAAAA"/>
          <w:left w:val="single" w:sz="8" w:space="0" w:color="AAAAAA"/>
          <w:bottom w:val="single" w:sz="8" w:space="0" w:color="AAAAAA"/>
          <w:right w:val="single" w:sz="8" w:space="0" w:color="AAAAAA"/>
        </w:tblBorders>
        <w:shd w:val="clear" w:color="auto" w:fill="FFFFFF"/>
        <w:tblCellMar>
          <w:top w:w="45" w:type="dxa"/>
          <w:left w:w="45" w:type="dxa"/>
          <w:bottom w:w="45" w:type="dxa"/>
          <w:right w:w="45" w:type="dxa"/>
        </w:tblCellMar>
        <w:tblLook w:val="04A0" w:firstRow="1" w:lastRow="0" w:firstColumn="1" w:lastColumn="0" w:noHBand="0" w:noVBand="1"/>
      </w:tblPr>
      <w:tblGrid>
        <w:gridCol w:w="5290"/>
      </w:tblGrid>
      <w:tr w:rsidR="00657EA2" w:rsidRPr="000D634D" w:rsidTr="00DF0BFE">
        <w:tc>
          <w:tcPr>
            <w:tcW w:w="5290" w:type="dxa"/>
            <w:shd w:val="clear" w:color="auto" w:fill="FFFFFF"/>
            <w:vAlign w:val="center"/>
            <w:hideMark/>
          </w:tcPr>
          <w:p w:rsidR="00657EA2" w:rsidRPr="00657EA2" w:rsidRDefault="00657EA2" w:rsidP="00DF0BFE">
            <w:pPr>
              <w:spacing w:line="240" w:lineRule="auto"/>
              <w:jc w:val="center"/>
              <w:rPr>
                <w:rFonts w:ascii="Times New Roman" w:hAnsi="Times New Roman" w:cs="Times New Roman"/>
                <w:b/>
                <w:color w:val="00B050"/>
                <w:sz w:val="56"/>
                <w:szCs w:val="56"/>
              </w:rPr>
            </w:pPr>
            <w:r w:rsidRPr="00657EA2">
              <w:rPr>
                <w:rFonts w:ascii="Times New Roman" w:hAnsi="Times New Roman" w:cs="Times New Roman"/>
                <w:b/>
                <w:color w:val="00B050"/>
                <w:sz w:val="56"/>
                <w:szCs w:val="56"/>
              </w:rPr>
              <w:t>Ветреница дальневосточная</w:t>
            </w:r>
          </w:p>
        </w:tc>
      </w:tr>
      <w:tr w:rsidR="00657EA2" w:rsidRPr="00F540D2" w:rsidTr="00DF0BFE">
        <w:tc>
          <w:tcPr>
            <w:tcW w:w="5290" w:type="dxa"/>
            <w:shd w:val="clear" w:color="auto" w:fill="90EE90"/>
            <w:vAlign w:val="center"/>
            <w:hideMark/>
          </w:tcPr>
          <w:p w:rsidR="00657EA2" w:rsidRPr="00F540D2" w:rsidRDefault="00A9467E" w:rsidP="00DF0BFE">
            <w:pPr>
              <w:jc w:val="center"/>
              <w:rPr>
                <w:b/>
                <w:bCs/>
                <w:sz w:val="28"/>
                <w:szCs w:val="28"/>
              </w:rPr>
            </w:pPr>
            <w:hyperlink r:id="rId901" w:tooltip="Биологическая систематика" w:history="1">
              <w:r w:rsidR="00657EA2" w:rsidRPr="00F540D2">
                <w:rPr>
                  <w:rStyle w:val="a7"/>
                  <w:b/>
                  <w:bCs/>
                  <w:color w:val="auto"/>
                  <w:sz w:val="28"/>
                  <w:szCs w:val="28"/>
                  <w:u w:val="none"/>
                </w:rPr>
                <w:t>Научная классификация</w:t>
              </w:r>
            </w:hyperlink>
          </w:p>
        </w:tc>
      </w:tr>
      <w:tr w:rsidR="00657EA2" w:rsidRPr="00F540D2" w:rsidTr="00DF0BFE">
        <w:tc>
          <w:tcPr>
            <w:tcW w:w="5290" w:type="dxa"/>
            <w:shd w:val="clear" w:color="auto" w:fill="FFFFFF"/>
            <w:vAlign w:val="center"/>
            <w:hideMark/>
          </w:tcPr>
          <w:tbl>
            <w:tblPr>
              <w:tblpPr w:leftFromText="180" w:rightFromText="180" w:vertAnchor="page" w:horzAnchor="margin" w:tblpXSpec="center" w:tblpY="1"/>
              <w:tblOverlap w:val="never"/>
              <w:tblW w:w="0" w:type="auto"/>
              <w:tblCellSpacing w:w="15" w:type="dxa"/>
              <w:tblCellMar>
                <w:top w:w="15" w:type="dxa"/>
                <w:left w:w="15" w:type="dxa"/>
                <w:bottom w:w="15" w:type="dxa"/>
                <w:right w:w="15" w:type="dxa"/>
              </w:tblCellMar>
              <w:tblLook w:val="04A0" w:firstRow="1" w:lastRow="0" w:firstColumn="1" w:lastColumn="0" w:noHBand="0" w:noVBand="1"/>
            </w:tblPr>
            <w:tblGrid>
              <w:gridCol w:w="1857"/>
              <w:gridCol w:w="1987"/>
            </w:tblGrid>
            <w:tr w:rsidR="00657EA2" w:rsidRPr="00F540D2" w:rsidTr="00DF0BFE">
              <w:trPr>
                <w:tblCellSpacing w:w="15" w:type="dxa"/>
              </w:trPr>
              <w:tc>
                <w:tcPr>
                  <w:tcW w:w="0" w:type="auto"/>
                  <w:hideMark/>
                </w:tcPr>
                <w:p w:rsidR="00657EA2" w:rsidRPr="00657EA2" w:rsidRDefault="00657EA2" w:rsidP="00DF0BFE">
                  <w:pPr>
                    <w:jc w:val="center"/>
                    <w:rPr>
                      <w:rFonts w:ascii="Times New Roman" w:hAnsi="Times New Roman" w:cs="Times New Roman"/>
                      <w:sz w:val="28"/>
                      <w:szCs w:val="28"/>
                    </w:rPr>
                  </w:pPr>
                  <w:r w:rsidRPr="00657EA2">
                    <w:rPr>
                      <w:rFonts w:ascii="Times New Roman" w:hAnsi="Times New Roman" w:cs="Times New Roman"/>
                      <w:sz w:val="28"/>
                      <w:szCs w:val="28"/>
                    </w:rPr>
                    <w:t>Царство:</w:t>
                  </w:r>
                </w:p>
              </w:tc>
              <w:tc>
                <w:tcPr>
                  <w:tcW w:w="0" w:type="auto"/>
                  <w:hideMark/>
                </w:tcPr>
                <w:p w:rsidR="00657EA2" w:rsidRPr="00657EA2" w:rsidRDefault="00A9467E" w:rsidP="00DF0BFE">
                  <w:pPr>
                    <w:jc w:val="center"/>
                    <w:rPr>
                      <w:rFonts w:ascii="Times New Roman" w:hAnsi="Times New Roman" w:cs="Times New Roman"/>
                      <w:sz w:val="28"/>
                      <w:szCs w:val="28"/>
                    </w:rPr>
                  </w:pPr>
                  <w:hyperlink r:id="rId902" w:tooltip="Растения" w:history="1">
                    <w:r w:rsidR="00657EA2" w:rsidRPr="00657EA2">
                      <w:rPr>
                        <w:rStyle w:val="a7"/>
                        <w:rFonts w:ascii="Times New Roman" w:hAnsi="Times New Roman" w:cs="Times New Roman"/>
                        <w:color w:val="auto"/>
                        <w:sz w:val="28"/>
                        <w:szCs w:val="28"/>
                        <w:u w:val="none"/>
                      </w:rPr>
                      <w:t>Растения</w:t>
                    </w:r>
                  </w:hyperlink>
                </w:p>
              </w:tc>
            </w:tr>
            <w:tr w:rsidR="00657EA2" w:rsidRPr="00F540D2" w:rsidTr="00DF0BFE">
              <w:trPr>
                <w:tblCellSpacing w:w="15" w:type="dxa"/>
              </w:trPr>
              <w:tc>
                <w:tcPr>
                  <w:tcW w:w="0" w:type="auto"/>
                  <w:hideMark/>
                </w:tcPr>
                <w:p w:rsidR="00657EA2" w:rsidRPr="00657EA2" w:rsidRDefault="00657EA2" w:rsidP="00DF0BFE">
                  <w:pPr>
                    <w:jc w:val="center"/>
                    <w:rPr>
                      <w:rFonts w:ascii="Times New Roman" w:hAnsi="Times New Roman" w:cs="Times New Roman"/>
                      <w:sz w:val="28"/>
                      <w:szCs w:val="28"/>
                    </w:rPr>
                  </w:pPr>
                  <w:r w:rsidRPr="00657EA2">
                    <w:rPr>
                      <w:rFonts w:ascii="Times New Roman" w:hAnsi="Times New Roman" w:cs="Times New Roman"/>
                      <w:sz w:val="28"/>
                      <w:szCs w:val="28"/>
                    </w:rPr>
                    <w:t>Отдел:</w:t>
                  </w:r>
                </w:p>
              </w:tc>
              <w:tc>
                <w:tcPr>
                  <w:tcW w:w="0" w:type="auto"/>
                  <w:hideMark/>
                </w:tcPr>
                <w:p w:rsidR="00657EA2" w:rsidRPr="00657EA2" w:rsidRDefault="00A9467E" w:rsidP="00DF0BFE">
                  <w:pPr>
                    <w:jc w:val="center"/>
                    <w:rPr>
                      <w:rFonts w:ascii="Times New Roman" w:hAnsi="Times New Roman" w:cs="Times New Roman"/>
                      <w:sz w:val="28"/>
                      <w:szCs w:val="28"/>
                    </w:rPr>
                  </w:pPr>
                  <w:hyperlink r:id="rId903" w:tooltip="Покрытосеменные" w:history="1">
                    <w:r w:rsidR="00657EA2" w:rsidRPr="00657EA2">
                      <w:rPr>
                        <w:rStyle w:val="a7"/>
                        <w:rFonts w:ascii="Times New Roman" w:hAnsi="Times New Roman" w:cs="Times New Roman"/>
                        <w:color w:val="auto"/>
                        <w:sz w:val="28"/>
                        <w:szCs w:val="28"/>
                        <w:u w:val="none"/>
                      </w:rPr>
                      <w:t>Цветковые</w:t>
                    </w:r>
                  </w:hyperlink>
                </w:p>
              </w:tc>
            </w:tr>
            <w:tr w:rsidR="00657EA2" w:rsidRPr="00F540D2" w:rsidTr="00DF0BFE">
              <w:trPr>
                <w:tblCellSpacing w:w="15" w:type="dxa"/>
              </w:trPr>
              <w:tc>
                <w:tcPr>
                  <w:tcW w:w="0" w:type="auto"/>
                  <w:hideMark/>
                </w:tcPr>
                <w:p w:rsidR="00657EA2" w:rsidRPr="00657EA2" w:rsidRDefault="00657EA2" w:rsidP="00DF0BFE">
                  <w:pPr>
                    <w:jc w:val="center"/>
                    <w:rPr>
                      <w:rFonts w:ascii="Times New Roman" w:hAnsi="Times New Roman" w:cs="Times New Roman"/>
                      <w:sz w:val="28"/>
                      <w:szCs w:val="28"/>
                    </w:rPr>
                  </w:pPr>
                  <w:r w:rsidRPr="00657EA2">
                    <w:rPr>
                      <w:rFonts w:ascii="Times New Roman" w:hAnsi="Times New Roman" w:cs="Times New Roman"/>
                      <w:sz w:val="28"/>
                      <w:szCs w:val="28"/>
                    </w:rPr>
                    <w:t>Класс:</w:t>
                  </w:r>
                </w:p>
              </w:tc>
              <w:tc>
                <w:tcPr>
                  <w:tcW w:w="0" w:type="auto"/>
                  <w:hideMark/>
                </w:tcPr>
                <w:p w:rsidR="00657EA2" w:rsidRPr="00657EA2" w:rsidRDefault="00A9467E" w:rsidP="00DF0BFE">
                  <w:pPr>
                    <w:jc w:val="center"/>
                    <w:rPr>
                      <w:rFonts w:ascii="Times New Roman" w:hAnsi="Times New Roman" w:cs="Times New Roman"/>
                      <w:sz w:val="28"/>
                      <w:szCs w:val="28"/>
                    </w:rPr>
                  </w:pPr>
                  <w:hyperlink r:id="rId904" w:tooltip="Двудольные" w:history="1">
                    <w:r w:rsidR="00657EA2" w:rsidRPr="00657EA2">
                      <w:rPr>
                        <w:rStyle w:val="a7"/>
                        <w:rFonts w:ascii="Times New Roman" w:hAnsi="Times New Roman" w:cs="Times New Roman"/>
                        <w:color w:val="auto"/>
                        <w:sz w:val="28"/>
                        <w:szCs w:val="28"/>
                        <w:u w:val="none"/>
                      </w:rPr>
                      <w:t>Двудольные</w:t>
                    </w:r>
                  </w:hyperlink>
                </w:p>
              </w:tc>
            </w:tr>
            <w:tr w:rsidR="00657EA2" w:rsidRPr="00F540D2" w:rsidTr="00DF0BFE">
              <w:trPr>
                <w:tblCellSpacing w:w="15" w:type="dxa"/>
              </w:trPr>
              <w:tc>
                <w:tcPr>
                  <w:tcW w:w="0" w:type="auto"/>
                  <w:hideMark/>
                </w:tcPr>
                <w:p w:rsidR="00657EA2" w:rsidRPr="00657EA2" w:rsidRDefault="00657EA2" w:rsidP="00DF0BFE">
                  <w:pPr>
                    <w:jc w:val="center"/>
                    <w:rPr>
                      <w:rFonts w:ascii="Times New Roman" w:hAnsi="Times New Roman" w:cs="Times New Roman"/>
                      <w:sz w:val="28"/>
                      <w:szCs w:val="28"/>
                    </w:rPr>
                  </w:pPr>
                  <w:r w:rsidRPr="00657EA2">
                    <w:rPr>
                      <w:rFonts w:ascii="Times New Roman" w:hAnsi="Times New Roman" w:cs="Times New Roman"/>
                      <w:sz w:val="28"/>
                      <w:szCs w:val="28"/>
                    </w:rPr>
                    <w:t>Порядок:</w:t>
                  </w:r>
                </w:p>
              </w:tc>
              <w:tc>
                <w:tcPr>
                  <w:tcW w:w="0" w:type="auto"/>
                  <w:hideMark/>
                </w:tcPr>
                <w:p w:rsidR="00657EA2" w:rsidRPr="00657EA2" w:rsidRDefault="00657EA2" w:rsidP="00657EA2">
                  <w:pPr>
                    <w:rPr>
                      <w:rFonts w:ascii="Times New Roman" w:hAnsi="Times New Roman" w:cs="Times New Roman"/>
                      <w:sz w:val="28"/>
                      <w:szCs w:val="28"/>
                    </w:rPr>
                  </w:pPr>
                  <w:proofErr w:type="spellStart"/>
                  <w:r w:rsidRPr="00657EA2">
                    <w:rPr>
                      <w:rFonts w:ascii="Times New Roman" w:hAnsi="Times New Roman" w:cs="Times New Roman"/>
                      <w:sz w:val="28"/>
                      <w:szCs w:val="28"/>
                    </w:rPr>
                    <w:t>Лютикоцветны</w:t>
                  </w:r>
                  <w:r w:rsidRPr="00657EA2">
                    <w:rPr>
                      <w:rFonts w:ascii="Times New Roman" w:hAnsi="Times New Roman" w:cs="Times New Roman"/>
                    </w:rPr>
                    <w:t>е</w:t>
                  </w:r>
                  <w:proofErr w:type="spellEnd"/>
                </w:p>
              </w:tc>
            </w:tr>
            <w:tr w:rsidR="00657EA2" w:rsidRPr="00F540D2" w:rsidTr="00DF0BFE">
              <w:trPr>
                <w:tblCellSpacing w:w="15" w:type="dxa"/>
              </w:trPr>
              <w:tc>
                <w:tcPr>
                  <w:tcW w:w="0" w:type="auto"/>
                  <w:hideMark/>
                </w:tcPr>
                <w:p w:rsidR="00657EA2" w:rsidRPr="00657EA2" w:rsidRDefault="00657EA2" w:rsidP="00DF0BFE">
                  <w:pPr>
                    <w:jc w:val="center"/>
                    <w:rPr>
                      <w:rFonts w:ascii="Times New Roman" w:hAnsi="Times New Roman" w:cs="Times New Roman"/>
                      <w:sz w:val="28"/>
                      <w:szCs w:val="28"/>
                    </w:rPr>
                  </w:pPr>
                  <w:r w:rsidRPr="00657EA2">
                    <w:rPr>
                      <w:rFonts w:ascii="Times New Roman" w:hAnsi="Times New Roman" w:cs="Times New Roman"/>
                      <w:sz w:val="28"/>
                      <w:szCs w:val="28"/>
                    </w:rPr>
                    <w:t>Семейство:</w:t>
                  </w:r>
                </w:p>
              </w:tc>
              <w:tc>
                <w:tcPr>
                  <w:tcW w:w="0" w:type="auto"/>
                  <w:hideMark/>
                </w:tcPr>
                <w:p w:rsidR="00657EA2" w:rsidRPr="00657EA2" w:rsidRDefault="00657EA2" w:rsidP="00DF0BFE">
                  <w:pPr>
                    <w:jc w:val="center"/>
                    <w:rPr>
                      <w:rFonts w:ascii="Times New Roman" w:hAnsi="Times New Roman" w:cs="Times New Roman"/>
                      <w:sz w:val="28"/>
                      <w:szCs w:val="28"/>
                    </w:rPr>
                  </w:pPr>
                  <w:r w:rsidRPr="00657EA2">
                    <w:rPr>
                      <w:rFonts w:ascii="Times New Roman" w:hAnsi="Times New Roman" w:cs="Times New Roman"/>
                      <w:sz w:val="28"/>
                      <w:szCs w:val="28"/>
                    </w:rPr>
                    <w:t>Лютиковые</w:t>
                  </w:r>
                </w:p>
              </w:tc>
            </w:tr>
            <w:tr w:rsidR="00657EA2" w:rsidRPr="00F540D2" w:rsidTr="00DF0BFE">
              <w:trPr>
                <w:tblCellSpacing w:w="15" w:type="dxa"/>
              </w:trPr>
              <w:tc>
                <w:tcPr>
                  <w:tcW w:w="0" w:type="auto"/>
                  <w:hideMark/>
                </w:tcPr>
                <w:p w:rsidR="00657EA2" w:rsidRPr="00657EA2" w:rsidRDefault="00657EA2" w:rsidP="00DF0BFE">
                  <w:pPr>
                    <w:jc w:val="center"/>
                    <w:rPr>
                      <w:rFonts w:ascii="Times New Roman" w:hAnsi="Times New Roman" w:cs="Times New Roman"/>
                      <w:sz w:val="28"/>
                      <w:szCs w:val="28"/>
                    </w:rPr>
                  </w:pPr>
                  <w:r w:rsidRPr="00657EA2">
                    <w:rPr>
                      <w:rFonts w:ascii="Times New Roman" w:hAnsi="Times New Roman" w:cs="Times New Roman"/>
                      <w:sz w:val="28"/>
                      <w:szCs w:val="28"/>
                    </w:rPr>
                    <w:t>Подсемейство:</w:t>
                  </w:r>
                </w:p>
              </w:tc>
              <w:tc>
                <w:tcPr>
                  <w:tcW w:w="0" w:type="auto"/>
                  <w:hideMark/>
                </w:tcPr>
                <w:p w:rsidR="00657EA2" w:rsidRPr="00657EA2" w:rsidRDefault="00657EA2" w:rsidP="00DF0BFE">
                  <w:pPr>
                    <w:jc w:val="center"/>
                    <w:rPr>
                      <w:rFonts w:ascii="Times New Roman" w:hAnsi="Times New Roman" w:cs="Times New Roman"/>
                      <w:sz w:val="28"/>
                      <w:szCs w:val="28"/>
                    </w:rPr>
                  </w:pPr>
                  <w:r w:rsidRPr="00657EA2">
                    <w:rPr>
                      <w:rFonts w:ascii="Times New Roman" w:hAnsi="Times New Roman" w:cs="Times New Roman"/>
                      <w:sz w:val="28"/>
                      <w:szCs w:val="28"/>
                    </w:rPr>
                    <w:t>Лютиковые</w:t>
                  </w:r>
                </w:p>
              </w:tc>
            </w:tr>
            <w:tr w:rsidR="00657EA2" w:rsidRPr="00F540D2" w:rsidTr="00DF0BFE">
              <w:trPr>
                <w:tblCellSpacing w:w="15" w:type="dxa"/>
              </w:trPr>
              <w:tc>
                <w:tcPr>
                  <w:tcW w:w="0" w:type="auto"/>
                  <w:hideMark/>
                </w:tcPr>
                <w:p w:rsidR="00657EA2" w:rsidRPr="00657EA2" w:rsidRDefault="00657EA2" w:rsidP="00DF0BFE">
                  <w:pPr>
                    <w:jc w:val="center"/>
                    <w:rPr>
                      <w:rFonts w:ascii="Times New Roman" w:hAnsi="Times New Roman" w:cs="Times New Roman"/>
                      <w:sz w:val="28"/>
                      <w:szCs w:val="28"/>
                    </w:rPr>
                  </w:pPr>
                  <w:r w:rsidRPr="00657EA2">
                    <w:rPr>
                      <w:rFonts w:ascii="Times New Roman" w:hAnsi="Times New Roman" w:cs="Times New Roman"/>
                      <w:sz w:val="28"/>
                      <w:szCs w:val="28"/>
                    </w:rPr>
                    <w:t>Род:</w:t>
                  </w:r>
                </w:p>
              </w:tc>
              <w:tc>
                <w:tcPr>
                  <w:tcW w:w="0" w:type="auto"/>
                  <w:hideMark/>
                </w:tcPr>
                <w:p w:rsidR="00657EA2" w:rsidRPr="00657EA2" w:rsidRDefault="00657EA2" w:rsidP="00DF0BFE">
                  <w:pPr>
                    <w:jc w:val="center"/>
                    <w:rPr>
                      <w:rFonts w:ascii="Times New Roman" w:hAnsi="Times New Roman" w:cs="Times New Roman"/>
                      <w:sz w:val="28"/>
                      <w:szCs w:val="28"/>
                    </w:rPr>
                  </w:pPr>
                  <w:r>
                    <w:rPr>
                      <w:rFonts w:ascii="Times New Roman" w:hAnsi="Times New Roman" w:cs="Times New Roman"/>
                      <w:b/>
                      <w:bCs/>
                      <w:sz w:val="28"/>
                      <w:szCs w:val="28"/>
                    </w:rPr>
                    <w:t>Ветреница</w:t>
                  </w:r>
                </w:p>
              </w:tc>
            </w:tr>
          </w:tbl>
          <w:p w:rsidR="00657EA2" w:rsidRPr="00F540D2" w:rsidRDefault="00657EA2" w:rsidP="00DF0BFE">
            <w:pPr>
              <w:jc w:val="center"/>
              <w:rPr>
                <w:sz w:val="28"/>
                <w:szCs w:val="28"/>
              </w:rPr>
            </w:pPr>
          </w:p>
        </w:tc>
      </w:tr>
      <w:tr w:rsidR="00657EA2" w:rsidRPr="00651170" w:rsidTr="00DF0BFE">
        <w:tc>
          <w:tcPr>
            <w:tcW w:w="5290" w:type="dxa"/>
            <w:shd w:val="clear" w:color="auto" w:fill="90EE90"/>
            <w:vAlign w:val="center"/>
            <w:hideMark/>
          </w:tcPr>
          <w:p w:rsidR="00657EA2" w:rsidRDefault="00657EA2" w:rsidP="00DF0BFE">
            <w:pPr>
              <w:jc w:val="center"/>
              <w:rPr>
                <w:b/>
                <w:bCs/>
                <w:sz w:val="28"/>
                <w:szCs w:val="28"/>
              </w:rPr>
            </w:pPr>
            <w:r w:rsidRPr="00651170">
              <w:rPr>
                <w:b/>
                <w:bCs/>
                <w:sz w:val="28"/>
                <w:szCs w:val="28"/>
              </w:rPr>
              <w:t>Латинское название</w:t>
            </w:r>
          </w:p>
          <w:p w:rsidR="00657EA2" w:rsidRPr="00657EA2" w:rsidRDefault="00657EA2" w:rsidP="00DF0BFE">
            <w:pPr>
              <w:jc w:val="center"/>
              <w:rPr>
                <w:b/>
                <w:bCs/>
                <w:sz w:val="28"/>
                <w:szCs w:val="28"/>
              </w:rPr>
            </w:pPr>
            <w:proofErr w:type="gramStart"/>
            <w:r>
              <w:rPr>
                <w:b/>
                <w:bCs/>
                <w:sz w:val="28"/>
                <w:szCs w:val="28"/>
              </w:rPr>
              <w:t>А</w:t>
            </w:r>
            <w:proofErr w:type="spellStart"/>
            <w:proofErr w:type="gramEnd"/>
            <w:r>
              <w:rPr>
                <w:b/>
                <w:bCs/>
                <w:sz w:val="28"/>
                <w:szCs w:val="28"/>
                <w:lang w:val="en-US"/>
              </w:rPr>
              <w:t>nemone</w:t>
            </w:r>
            <w:proofErr w:type="spellEnd"/>
            <w:r>
              <w:rPr>
                <w:b/>
                <w:bCs/>
                <w:sz w:val="28"/>
                <w:szCs w:val="28"/>
                <w:lang w:val="en-US"/>
              </w:rPr>
              <w:t xml:space="preserve"> L</w:t>
            </w:r>
          </w:p>
          <w:p w:rsidR="00657EA2" w:rsidRPr="00651170" w:rsidRDefault="00657EA2" w:rsidP="00DF0BFE">
            <w:pPr>
              <w:jc w:val="center"/>
              <w:rPr>
                <w:b/>
                <w:bCs/>
                <w:sz w:val="28"/>
                <w:szCs w:val="28"/>
              </w:rPr>
            </w:pPr>
          </w:p>
        </w:tc>
      </w:tr>
      <w:tr w:rsidR="00657EA2" w:rsidRPr="00651170" w:rsidTr="00DF0BFE">
        <w:tc>
          <w:tcPr>
            <w:tcW w:w="5290" w:type="dxa"/>
            <w:shd w:val="clear" w:color="auto" w:fill="FFFFFF"/>
            <w:vAlign w:val="center"/>
            <w:hideMark/>
          </w:tcPr>
          <w:p w:rsidR="00657EA2" w:rsidRPr="00651170" w:rsidRDefault="00657EA2" w:rsidP="00DF0BFE">
            <w:pPr>
              <w:jc w:val="center"/>
              <w:rPr>
                <w:sz w:val="28"/>
                <w:szCs w:val="28"/>
              </w:rPr>
            </w:pPr>
          </w:p>
        </w:tc>
      </w:tr>
    </w:tbl>
    <w:p w:rsidR="00416C24" w:rsidRDefault="00416C24">
      <w:pPr>
        <w:rPr>
          <w:rFonts w:ascii="Times New Roman" w:hAnsi="Times New Roman" w:cs="Times New Roman"/>
          <w:sz w:val="24"/>
          <w:szCs w:val="24"/>
        </w:rPr>
      </w:pPr>
    </w:p>
    <w:p w:rsidR="00416C24" w:rsidRDefault="0095411F">
      <w:pPr>
        <w:rPr>
          <w:rFonts w:ascii="Times New Roman" w:hAnsi="Times New Roman" w:cs="Times New Roman"/>
          <w:sz w:val="24"/>
          <w:szCs w:val="24"/>
        </w:rPr>
      </w:pPr>
      <w:r>
        <w:rPr>
          <w:noProof/>
          <w:lang w:eastAsia="ru-RU"/>
        </w:rPr>
        <w:drawing>
          <wp:inline distT="0" distB="0" distL="0" distR="0">
            <wp:extent cx="3257550" cy="3600450"/>
            <wp:effectExtent l="247650" t="247650" r="247650" b="266700"/>
            <wp:docPr id="30" name="Рисунок 17" descr="http://t0.gstatic.com/images?q=tbn:ANd9GcTmUYeNrRYCJRRTgTu7YBXw0-JhiWAYnnHwIO2I4JIlEj6pdo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t0.gstatic.com/images?q=tbn:ANd9GcTmUYeNrRYCJRRTgTu7YBXw0-JhiWAYnnHwIO2I4JIlEj6pdoT1"/>
                    <pic:cNvPicPr>
                      <a:picLocks noChangeAspect="1" noChangeArrowheads="1"/>
                    </pic:cNvPicPr>
                  </pic:nvPicPr>
                  <pic:blipFill>
                    <a:blip r:embed="rId905" cstate="print"/>
                    <a:srcRect/>
                    <a:stretch>
                      <a:fillRect/>
                    </a:stretch>
                  </pic:blipFill>
                  <pic:spPr bwMode="auto">
                    <a:xfrm>
                      <a:off x="0" y="0"/>
                      <a:ext cx="3283951" cy="362963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416C24" w:rsidRDefault="00416C24">
      <w:pPr>
        <w:rPr>
          <w:rFonts w:ascii="Times New Roman" w:hAnsi="Times New Roman" w:cs="Times New Roman"/>
          <w:sz w:val="24"/>
          <w:szCs w:val="24"/>
        </w:rPr>
      </w:pPr>
    </w:p>
    <w:p w:rsidR="00416C24" w:rsidRDefault="00416C24">
      <w:pPr>
        <w:rPr>
          <w:rFonts w:ascii="Times New Roman" w:hAnsi="Times New Roman" w:cs="Times New Roman"/>
          <w:sz w:val="24"/>
          <w:szCs w:val="24"/>
        </w:rPr>
      </w:pPr>
    </w:p>
    <w:p w:rsidR="0034753C" w:rsidRDefault="0034753C">
      <w:pPr>
        <w:rPr>
          <w:rFonts w:ascii="Times New Roman" w:hAnsi="Times New Roman" w:cs="Times New Roman"/>
          <w:sz w:val="24"/>
          <w:szCs w:val="24"/>
        </w:rPr>
      </w:pPr>
    </w:p>
    <w:p w:rsidR="00657EA2" w:rsidRDefault="00657EA2">
      <w:pPr>
        <w:rPr>
          <w:rFonts w:ascii="Times New Roman" w:hAnsi="Times New Roman" w:cs="Times New Roman"/>
        </w:rPr>
      </w:pPr>
    </w:p>
    <w:p w:rsidR="00754848" w:rsidRDefault="00754848" w:rsidP="00657EA2">
      <w:pPr>
        <w:spacing w:line="360" w:lineRule="auto"/>
        <w:rPr>
          <w:rFonts w:ascii="Times New Roman" w:hAnsi="Times New Roman" w:cs="Times New Roman"/>
          <w:b/>
        </w:rPr>
      </w:pPr>
    </w:p>
    <w:p w:rsidR="00F540D2" w:rsidRDefault="00657EA2" w:rsidP="00D91CAE">
      <w:pPr>
        <w:spacing w:line="360" w:lineRule="auto"/>
        <w:jc w:val="both"/>
        <w:rPr>
          <w:rFonts w:ascii="Times New Roman" w:hAnsi="Times New Roman" w:cs="Times New Roman"/>
          <w:b/>
          <w:i/>
          <w:color w:val="00B050"/>
          <w:sz w:val="36"/>
          <w:szCs w:val="36"/>
        </w:rPr>
      </w:pPr>
      <w:proofErr w:type="spellStart"/>
      <w:r w:rsidRPr="00657EA2">
        <w:rPr>
          <w:rFonts w:ascii="Times New Roman" w:hAnsi="Times New Roman" w:cs="Times New Roman"/>
          <w:b/>
        </w:rPr>
        <w:t>Ветреница</w:t>
      </w:r>
      <w:r w:rsidR="0095411F">
        <w:rPr>
          <w:rFonts w:ascii="Times New Roman" w:hAnsi="Times New Roman" w:cs="Times New Roman"/>
        </w:rPr>
        <w:t>дальневосточная</w:t>
      </w:r>
      <w:proofErr w:type="spellEnd"/>
      <w:r w:rsidR="0095411F">
        <w:rPr>
          <w:rFonts w:ascii="Times New Roman" w:hAnsi="Times New Roman" w:cs="Times New Roman"/>
        </w:rPr>
        <w:t xml:space="preserve">, </w:t>
      </w:r>
      <w:r w:rsidR="00F540D2" w:rsidRPr="00C47D6E">
        <w:rPr>
          <w:rFonts w:ascii="Times New Roman" w:hAnsi="Times New Roman" w:cs="Times New Roman"/>
        </w:rPr>
        <w:t>«</w:t>
      </w:r>
      <w:proofErr w:type="spellStart"/>
      <w:r w:rsidR="00F540D2" w:rsidRPr="00C47D6E">
        <w:rPr>
          <w:rFonts w:ascii="Times New Roman" w:hAnsi="Times New Roman" w:cs="Times New Roman"/>
        </w:rPr>
        <w:t>anemos</w:t>
      </w:r>
      <w:proofErr w:type="spellEnd"/>
      <w:r w:rsidR="00F540D2" w:rsidRPr="00C47D6E">
        <w:rPr>
          <w:rFonts w:ascii="Times New Roman" w:hAnsi="Times New Roman" w:cs="Times New Roman"/>
        </w:rPr>
        <w:t>» имеет греческие корни и означает «ветер». Растение анемона (ветреница) получило такое название из-за того, что его лепестки легко опадают при ветре. Растение стало популярным много столетий назад, благодаря своей красоте и неприхотливости при культивировании. Существует примерно 150 разновидностей растения, которые распространены по все территории Северного полушария.</w:t>
      </w:r>
    </w:p>
    <w:p w:rsidR="00F540D2" w:rsidRPr="00754848" w:rsidRDefault="00F540D2" w:rsidP="00657EA2">
      <w:pPr>
        <w:spacing w:line="360" w:lineRule="auto"/>
        <w:rPr>
          <w:rFonts w:ascii="Times New Roman" w:hAnsi="Times New Roman" w:cs="Times New Roman"/>
          <w:b/>
          <w:i/>
          <w:color w:val="548DD4" w:themeColor="text2" w:themeTint="99"/>
          <w:sz w:val="36"/>
          <w:szCs w:val="36"/>
        </w:rPr>
      </w:pPr>
      <w:r w:rsidRPr="00754848">
        <w:rPr>
          <w:rFonts w:ascii="Times New Roman" w:hAnsi="Times New Roman" w:cs="Times New Roman"/>
          <w:b/>
          <w:i/>
          <w:color w:val="548DD4" w:themeColor="text2" w:themeTint="99"/>
          <w:sz w:val="36"/>
          <w:szCs w:val="36"/>
        </w:rPr>
        <w:t>Распространение</w:t>
      </w:r>
    </w:p>
    <w:p w:rsidR="0034753C" w:rsidRDefault="00D91CAE" w:rsidP="00657EA2">
      <w:pPr>
        <w:spacing w:line="360" w:lineRule="auto"/>
        <w:rPr>
          <w:rFonts w:ascii="Times New Roman" w:hAnsi="Times New Roman" w:cs="Times New Roman"/>
        </w:rPr>
      </w:pPr>
      <w:r>
        <w:rPr>
          <w:rFonts w:ascii="Times New Roman" w:hAnsi="Times New Roman" w:cs="Times New Roman"/>
        </w:rPr>
        <w:t xml:space="preserve">      </w:t>
      </w:r>
      <w:r w:rsidR="00F540D2" w:rsidRPr="00C47D6E">
        <w:rPr>
          <w:rFonts w:ascii="Times New Roman" w:hAnsi="Times New Roman" w:cs="Times New Roman"/>
        </w:rPr>
        <w:t>Местообитание: В болотистых тундрах, по сырым бере</w:t>
      </w:r>
      <w:r w:rsidR="00657EA2">
        <w:rPr>
          <w:rFonts w:ascii="Times New Roman" w:hAnsi="Times New Roman" w:cs="Times New Roman"/>
        </w:rPr>
        <w:t xml:space="preserve">гам озер и </w:t>
      </w:r>
      <w:proofErr w:type="spellStart"/>
      <w:r w:rsidR="00657EA2">
        <w:rPr>
          <w:rFonts w:ascii="Times New Roman" w:hAnsi="Times New Roman" w:cs="Times New Roman"/>
        </w:rPr>
        <w:t>ручьев</w:t>
      </w:r>
      <w:proofErr w:type="gramStart"/>
      <w:r w:rsidR="00657EA2">
        <w:rPr>
          <w:rFonts w:ascii="Times New Roman" w:hAnsi="Times New Roman" w:cs="Times New Roman"/>
        </w:rPr>
        <w:t>.</w:t>
      </w:r>
      <w:r w:rsidR="00F540D2" w:rsidRPr="00C47D6E">
        <w:rPr>
          <w:rFonts w:ascii="Times New Roman" w:hAnsi="Times New Roman" w:cs="Times New Roman"/>
        </w:rPr>
        <w:t>В</w:t>
      </w:r>
      <w:proofErr w:type="gramEnd"/>
      <w:r w:rsidR="00F540D2" w:rsidRPr="00C47D6E">
        <w:rPr>
          <w:rFonts w:ascii="Times New Roman" w:hAnsi="Times New Roman" w:cs="Times New Roman"/>
        </w:rPr>
        <w:t>не</w:t>
      </w:r>
      <w:proofErr w:type="spellEnd"/>
      <w:r w:rsidR="00F540D2" w:rsidRPr="00C47D6E">
        <w:rPr>
          <w:rFonts w:ascii="Times New Roman" w:hAnsi="Times New Roman" w:cs="Times New Roman"/>
        </w:rPr>
        <w:t xml:space="preserve"> Сибири: Арктическая Европа, советский Дальний Восто</w:t>
      </w:r>
      <w:r w:rsidR="00403B5B">
        <w:rPr>
          <w:rFonts w:ascii="Times New Roman" w:hAnsi="Times New Roman" w:cs="Times New Roman"/>
        </w:rPr>
        <w:t>к, Арктическая Аляска и Канада.</w:t>
      </w:r>
    </w:p>
    <w:p w:rsidR="0095411F" w:rsidRDefault="0095411F" w:rsidP="00657EA2">
      <w:pPr>
        <w:spacing w:line="360" w:lineRule="auto"/>
        <w:rPr>
          <w:rFonts w:ascii="Times New Roman" w:hAnsi="Times New Roman" w:cs="Times New Roman"/>
          <w:sz w:val="24"/>
          <w:szCs w:val="24"/>
        </w:rPr>
      </w:pPr>
      <w:r>
        <w:rPr>
          <w:noProof/>
          <w:lang w:eastAsia="ru-RU"/>
        </w:rPr>
        <w:drawing>
          <wp:inline distT="0" distB="0" distL="0" distR="0">
            <wp:extent cx="1417380" cy="1981200"/>
            <wp:effectExtent l="285750" t="266700" r="278130" b="285750"/>
            <wp:docPr id="62" name="Рисунок 62"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ÐÐ¾ÑÐ¾Ð¶ÐµÐµ Ð¸Ð·Ð¾Ð±ÑÐ°Ð¶ÐµÐ½Ð¸Ðµ"/>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459605" cy="2040221"/>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tbl>
      <w:tblPr>
        <w:tblW w:w="0" w:type="auto"/>
        <w:tblCellSpacing w:w="0" w:type="dxa"/>
        <w:tblCellMar>
          <w:left w:w="0" w:type="dxa"/>
          <w:right w:w="0" w:type="dxa"/>
        </w:tblCellMar>
        <w:tblLook w:val="04A0" w:firstRow="1" w:lastRow="0" w:firstColumn="1" w:lastColumn="0" w:noHBand="0" w:noVBand="1"/>
      </w:tblPr>
      <w:tblGrid>
        <w:gridCol w:w="6925"/>
        <w:gridCol w:w="6"/>
      </w:tblGrid>
      <w:tr w:rsidR="0034753C" w:rsidRPr="00C47D6E" w:rsidTr="00880C4A">
        <w:trPr>
          <w:tblCellSpacing w:w="0" w:type="dxa"/>
        </w:trPr>
        <w:tc>
          <w:tcPr>
            <w:tcW w:w="0" w:type="auto"/>
            <w:vAlign w:val="center"/>
          </w:tcPr>
          <w:p w:rsidR="00B76F73" w:rsidRPr="00754848" w:rsidRDefault="0034753C" w:rsidP="00D91CAE">
            <w:pPr>
              <w:pStyle w:val="2"/>
              <w:spacing w:line="360" w:lineRule="auto"/>
              <w:rPr>
                <w:i/>
                <w:color w:val="548DD4" w:themeColor="text2" w:themeTint="99"/>
              </w:rPr>
            </w:pPr>
            <w:r w:rsidRPr="00754848">
              <w:rPr>
                <w:rStyle w:val="mw-headline"/>
                <w:i/>
                <w:color w:val="548DD4" w:themeColor="text2" w:themeTint="99"/>
              </w:rPr>
              <w:lastRenderedPageBreak/>
              <w:t>Биологическое описание</w:t>
            </w:r>
          </w:p>
          <w:p w:rsidR="0034753C" w:rsidRPr="00C47D6E" w:rsidRDefault="00A9467E" w:rsidP="00D91CAE">
            <w:pPr>
              <w:pStyle w:val="a3"/>
              <w:spacing w:line="360" w:lineRule="auto"/>
            </w:pPr>
            <w:hyperlink r:id="rId907" w:tooltip="Стебель" w:history="1"/>
            <w:r w:rsidR="0095411F">
              <w:rPr>
                <w:rStyle w:val="a7"/>
                <w:color w:val="auto"/>
                <w:u w:val="none"/>
              </w:rPr>
              <w:t xml:space="preserve">            Стебли</w:t>
            </w:r>
            <w:r w:rsidR="0034753C" w:rsidRPr="00C47D6E">
              <w:t xml:space="preserve"> прямостоячие или </w:t>
            </w:r>
            <w:r w:rsidR="00657EA2">
              <w:t xml:space="preserve">распростёртые, иногда </w:t>
            </w:r>
            <w:proofErr w:type="spellStart"/>
            <w:r w:rsidR="00657EA2">
              <w:t>вьющиеся.</w:t>
            </w:r>
            <w:hyperlink r:id="rId908" w:tooltip="Лист" w:history="1">
              <w:r w:rsidR="0034753C" w:rsidRPr="00C47D6E">
                <w:rPr>
                  <w:rStyle w:val="a7"/>
                  <w:color w:val="auto"/>
                  <w:u w:val="none"/>
                </w:rPr>
                <w:t>Листья</w:t>
              </w:r>
              <w:proofErr w:type="spellEnd"/>
            </w:hyperlink>
            <w:r w:rsidR="0034753C" w:rsidRPr="00C47D6E">
              <w:t xml:space="preserve"> </w:t>
            </w:r>
            <w:proofErr w:type="spellStart"/>
            <w:r w:rsidR="0034753C" w:rsidRPr="00C47D6E">
              <w:t>простые</w:t>
            </w:r>
            <w:proofErr w:type="gramStart"/>
            <w:r w:rsidR="0034753C" w:rsidRPr="00C47D6E">
              <w:t>,о</w:t>
            </w:r>
            <w:proofErr w:type="gramEnd"/>
            <w:r w:rsidR="0034753C" w:rsidRPr="00C47D6E">
              <w:t>черёдн</w:t>
            </w:r>
            <w:r w:rsidR="00985937">
              <w:t>ые</w:t>
            </w:r>
            <w:proofErr w:type="spellEnd"/>
            <w:r w:rsidR="00985937">
              <w:t>.</w:t>
            </w:r>
          </w:p>
        </w:tc>
        <w:tc>
          <w:tcPr>
            <w:tcW w:w="0" w:type="auto"/>
            <w:vAlign w:val="center"/>
          </w:tcPr>
          <w:p w:rsidR="0034753C" w:rsidRDefault="0034753C" w:rsidP="00D91CAE">
            <w:pPr>
              <w:spacing w:line="360" w:lineRule="auto"/>
              <w:rPr>
                <w:rStyle w:val="taxon-name"/>
                <w:rFonts w:ascii="Times New Roman" w:hAnsi="Times New Roman" w:cs="Times New Roman"/>
              </w:rPr>
            </w:pPr>
          </w:p>
          <w:p w:rsidR="00754848" w:rsidRPr="00C47D6E" w:rsidRDefault="00754848" w:rsidP="00D91CAE">
            <w:pPr>
              <w:spacing w:line="360" w:lineRule="auto"/>
              <w:rPr>
                <w:rStyle w:val="taxon-name"/>
                <w:rFonts w:ascii="Times New Roman" w:hAnsi="Times New Roman" w:cs="Times New Roman"/>
              </w:rPr>
            </w:pPr>
          </w:p>
        </w:tc>
      </w:tr>
    </w:tbl>
    <w:p w:rsidR="0034753C" w:rsidRPr="00C47D6E" w:rsidRDefault="0034753C" w:rsidP="00D91CAE">
      <w:pPr>
        <w:spacing w:line="360" w:lineRule="auto"/>
        <w:rPr>
          <w:rFonts w:ascii="Times New Roman" w:hAnsi="Times New Roman" w:cs="Times New Roman"/>
          <w:vanish/>
        </w:rPr>
      </w:pPr>
    </w:p>
    <w:tbl>
      <w:tblPr>
        <w:tblW w:w="0" w:type="auto"/>
        <w:tblCellSpacing w:w="0" w:type="dxa"/>
        <w:tblCellMar>
          <w:left w:w="0" w:type="dxa"/>
          <w:right w:w="0" w:type="dxa"/>
        </w:tblCellMar>
        <w:tblLook w:val="04A0" w:firstRow="1" w:lastRow="0" w:firstColumn="1" w:lastColumn="0" w:noHBand="0" w:noVBand="1"/>
      </w:tblPr>
      <w:tblGrid>
        <w:gridCol w:w="6"/>
      </w:tblGrid>
      <w:tr w:rsidR="0034753C" w:rsidRPr="00C47D6E" w:rsidTr="00880C4A">
        <w:trPr>
          <w:tblCellSpacing w:w="0" w:type="dxa"/>
        </w:trPr>
        <w:tc>
          <w:tcPr>
            <w:tcW w:w="0" w:type="auto"/>
            <w:vAlign w:val="center"/>
            <w:hideMark/>
          </w:tcPr>
          <w:p w:rsidR="0034753C" w:rsidRPr="00C47D6E" w:rsidRDefault="0034753C" w:rsidP="00D91CAE">
            <w:pPr>
              <w:spacing w:line="360" w:lineRule="auto"/>
              <w:rPr>
                <w:rFonts w:ascii="Times New Roman" w:hAnsi="Times New Roman" w:cs="Times New Roman"/>
                <w:sz w:val="24"/>
                <w:szCs w:val="24"/>
              </w:rPr>
            </w:pPr>
          </w:p>
        </w:tc>
      </w:tr>
    </w:tbl>
    <w:p w:rsidR="0034753C" w:rsidRPr="00985937" w:rsidRDefault="0034753C" w:rsidP="00D91CAE">
      <w:pPr>
        <w:spacing w:line="360" w:lineRule="auto"/>
        <w:jc w:val="both"/>
        <w:rPr>
          <w:rFonts w:ascii="Times New Roman" w:hAnsi="Times New Roman" w:cs="Times New Roman"/>
          <w:sz w:val="24"/>
          <w:szCs w:val="24"/>
        </w:rPr>
      </w:pPr>
      <w:r w:rsidRPr="00985937">
        <w:rPr>
          <w:rFonts w:ascii="Times New Roman" w:hAnsi="Times New Roman" w:cs="Times New Roman"/>
          <w:sz w:val="24"/>
          <w:szCs w:val="24"/>
        </w:rPr>
        <w:t xml:space="preserve">Это клубневые и корневищные многолетние анемоны, высота которых может варьироваться от 10 см и до 1 м. Окраска цветов разнообразная: голубая, розовая, жёлтая, синяя, белая. Цветение ветреницы начинается ранней весной. Видов ветреницы много, но наиболее распространены: алтайская, гибридная, </w:t>
      </w:r>
      <w:proofErr w:type="spellStart"/>
      <w:r w:rsidRPr="00985937">
        <w:rPr>
          <w:rFonts w:ascii="Times New Roman" w:hAnsi="Times New Roman" w:cs="Times New Roman"/>
          <w:sz w:val="24"/>
          <w:szCs w:val="24"/>
        </w:rPr>
        <w:t>лютичная</w:t>
      </w:r>
      <w:proofErr w:type="spellEnd"/>
      <w:r w:rsidRPr="00985937">
        <w:rPr>
          <w:rFonts w:ascii="Times New Roman" w:hAnsi="Times New Roman" w:cs="Times New Roman"/>
          <w:sz w:val="24"/>
          <w:szCs w:val="24"/>
        </w:rPr>
        <w:t>, корончатая.</w:t>
      </w:r>
    </w:p>
    <w:p w:rsidR="00CE0896" w:rsidRPr="00985937" w:rsidRDefault="00D91CAE" w:rsidP="00985937">
      <w:pPr>
        <w:spacing w:line="360" w:lineRule="auto"/>
        <w:jc w:val="both"/>
        <w:rPr>
          <w:rFonts w:ascii="Times New Roman" w:hAnsi="Times New Roman" w:cs="Times New Roman"/>
          <w:sz w:val="24"/>
          <w:szCs w:val="24"/>
        </w:rPr>
      </w:pPr>
      <w:r>
        <w:rPr>
          <w:rFonts w:ascii="Times New Roman" w:hAnsi="Times New Roman" w:cs="Times New Roman"/>
        </w:rPr>
        <w:t xml:space="preserve">      </w:t>
      </w:r>
      <w:r w:rsidR="003B4A86" w:rsidRPr="00C47D6E">
        <w:rPr>
          <w:rFonts w:ascii="Times New Roman" w:hAnsi="Times New Roman" w:cs="Times New Roman"/>
        </w:rPr>
        <w:t xml:space="preserve">Корневища тонкие, укороченные, с пучками тонких беловатых мочек. Стебли 4-16 (в плодах до 20) см </w:t>
      </w:r>
      <w:proofErr w:type="spellStart"/>
      <w:r w:rsidR="003B4A86" w:rsidRPr="00C47D6E">
        <w:rPr>
          <w:rFonts w:ascii="Times New Roman" w:hAnsi="Times New Roman" w:cs="Times New Roman"/>
        </w:rPr>
        <w:t>выс</w:t>
      </w:r>
      <w:proofErr w:type="spellEnd"/>
      <w:r w:rsidR="003B4A86" w:rsidRPr="00C47D6E">
        <w:rPr>
          <w:rFonts w:ascii="Times New Roman" w:hAnsi="Times New Roman" w:cs="Times New Roman"/>
        </w:rPr>
        <w:t xml:space="preserve">., одиночные или в числе 2-3,простые, прямостоячие, голые, только вверху б. м. изогнутые и </w:t>
      </w:r>
      <w:proofErr w:type="spellStart"/>
      <w:r w:rsidR="003B4A86" w:rsidRPr="00C47D6E">
        <w:rPr>
          <w:rFonts w:ascii="Times New Roman" w:hAnsi="Times New Roman" w:cs="Times New Roman"/>
        </w:rPr>
        <w:t>негустоусаженные</w:t>
      </w:r>
      <w:proofErr w:type="spellEnd"/>
      <w:r w:rsidR="003B4A86" w:rsidRPr="00C47D6E">
        <w:rPr>
          <w:rFonts w:ascii="Times New Roman" w:hAnsi="Times New Roman" w:cs="Times New Roman"/>
        </w:rPr>
        <w:t xml:space="preserve"> черно-бурыми отстоящими волосками. Прикорневые </w:t>
      </w:r>
      <w:proofErr w:type="spellStart"/>
      <w:r w:rsidR="003B4A86" w:rsidRPr="00C47D6E">
        <w:rPr>
          <w:rFonts w:ascii="Times New Roman" w:hAnsi="Times New Roman" w:cs="Times New Roman"/>
        </w:rPr>
        <w:t>листьяодиночные</w:t>
      </w:r>
      <w:proofErr w:type="spellEnd"/>
      <w:r w:rsidR="003B4A86" w:rsidRPr="00C47D6E">
        <w:rPr>
          <w:rFonts w:ascii="Times New Roman" w:hAnsi="Times New Roman" w:cs="Times New Roman"/>
        </w:rPr>
        <w:t xml:space="preserve"> или их несколько, голые, на черешках, пластинки их </w:t>
      </w:r>
      <w:proofErr w:type="spellStart"/>
      <w:r w:rsidR="003B4A86" w:rsidRPr="00C47D6E">
        <w:rPr>
          <w:rFonts w:ascii="Times New Roman" w:hAnsi="Times New Roman" w:cs="Times New Roman"/>
        </w:rPr>
        <w:t>тонкие</w:t>
      </w:r>
      <w:proofErr w:type="gramStart"/>
      <w:r w:rsidR="003B4A86" w:rsidRPr="00C47D6E">
        <w:rPr>
          <w:rFonts w:ascii="Times New Roman" w:hAnsi="Times New Roman" w:cs="Times New Roman"/>
        </w:rPr>
        <w:t>,в</w:t>
      </w:r>
      <w:proofErr w:type="spellEnd"/>
      <w:proofErr w:type="gramEnd"/>
      <w:r w:rsidR="003B4A86" w:rsidRPr="00C47D6E">
        <w:rPr>
          <w:rFonts w:ascii="Times New Roman" w:hAnsi="Times New Roman" w:cs="Times New Roman"/>
        </w:rPr>
        <w:t xml:space="preserve"> очертании почковидные, глубоко, почти до основания или до </w:t>
      </w:r>
      <w:proofErr w:type="spellStart"/>
      <w:r w:rsidR="003B4A86" w:rsidRPr="00C47D6E">
        <w:rPr>
          <w:rFonts w:ascii="Times New Roman" w:hAnsi="Times New Roman" w:cs="Times New Roman"/>
        </w:rPr>
        <w:t>половинынадрезаны</w:t>
      </w:r>
      <w:proofErr w:type="spellEnd"/>
      <w:r w:rsidR="003B4A86" w:rsidRPr="00C47D6E">
        <w:rPr>
          <w:rFonts w:ascii="Times New Roman" w:hAnsi="Times New Roman" w:cs="Times New Roman"/>
        </w:rPr>
        <w:t xml:space="preserve"> на 3-5 яйцевидных или 1-2 </w:t>
      </w:r>
      <w:proofErr w:type="spellStart"/>
      <w:r w:rsidR="003B4A86" w:rsidRPr="00C47D6E">
        <w:rPr>
          <w:rFonts w:ascii="Times New Roman" w:hAnsi="Times New Roman" w:cs="Times New Roman"/>
        </w:rPr>
        <w:t>тупозубчатых</w:t>
      </w:r>
      <w:proofErr w:type="spellEnd"/>
      <w:r w:rsidR="003B4A86" w:rsidRPr="00C47D6E">
        <w:rPr>
          <w:rFonts w:ascii="Times New Roman" w:hAnsi="Times New Roman" w:cs="Times New Roman"/>
        </w:rPr>
        <w:t xml:space="preserve"> сегмента; стеблевые листья голые, сидячие, нижние иногда сходные с прикорневыми, </w:t>
      </w:r>
      <w:proofErr w:type="spellStart"/>
      <w:r w:rsidR="003B4A86" w:rsidRPr="00C47D6E">
        <w:rPr>
          <w:rFonts w:ascii="Times New Roman" w:hAnsi="Times New Roman" w:cs="Times New Roman"/>
        </w:rPr>
        <w:t>ночаще</w:t>
      </w:r>
      <w:proofErr w:type="spellEnd"/>
      <w:r w:rsidR="003B4A86" w:rsidRPr="00C47D6E">
        <w:rPr>
          <w:rFonts w:ascii="Times New Roman" w:hAnsi="Times New Roman" w:cs="Times New Roman"/>
        </w:rPr>
        <w:t xml:space="preserve"> глубоко- 3-лопастно-раздельные. Цветки одиночные, 1.5-2 см </w:t>
      </w:r>
      <w:proofErr w:type="spellStart"/>
      <w:r w:rsidR="003B4A86" w:rsidRPr="00C47D6E">
        <w:rPr>
          <w:rFonts w:ascii="Times New Roman" w:hAnsi="Times New Roman" w:cs="Times New Roman"/>
        </w:rPr>
        <w:t>диам</w:t>
      </w:r>
      <w:proofErr w:type="gramStart"/>
      <w:r w:rsidR="003B4A86" w:rsidRPr="00C47D6E">
        <w:rPr>
          <w:rFonts w:ascii="Times New Roman" w:hAnsi="Times New Roman" w:cs="Times New Roman"/>
        </w:rPr>
        <w:t>.Ч</w:t>
      </w:r>
      <w:proofErr w:type="gramEnd"/>
      <w:r w:rsidR="003B4A86" w:rsidRPr="00C47D6E">
        <w:rPr>
          <w:rFonts w:ascii="Times New Roman" w:hAnsi="Times New Roman" w:cs="Times New Roman"/>
        </w:rPr>
        <w:t>ашелистики</w:t>
      </w:r>
      <w:proofErr w:type="spellEnd"/>
      <w:r w:rsidR="003B4A86" w:rsidRPr="00C47D6E">
        <w:rPr>
          <w:rFonts w:ascii="Times New Roman" w:hAnsi="Times New Roman" w:cs="Times New Roman"/>
        </w:rPr>
        <w:t xml:space="preserve"> яйцевидные или округло-эллиптические, с отстоящими черно-бурыми волосками. Цветоложе голое, удлиненное, </w:t>
      </w:r>
      <w:proofErr w:type="spellStart"/>
      <w:r w:rsidR="003B4A86" w:rsidRPr="00C47D6E">
        <w:rPr>
          <w:rFonts w:ascii="Times New Roman" w:hAnsi="Times New Roman" w:cs="Times New Roman"/>
        </w:rPr>
        <w:t>плодовыеголовкипродолговато</w:t>
      </w:r>
      <w:proofErr w:type="spellEnd"/>
      <w:r w:rsidR="003B4A86" w:rsidRPr="00C47D6E">
        <w:rPr>
          <w:rFonts w:ascii="Times New Roman" w:hAnsi="Times New Roman" w:cs="Times New Roman"/>
        </w:rPr>
        <w:t xml:space="preserve">-эллиптические, </w:t>
      </w:r>
      <w:proofErr w:type="spellStart"/>
      <w:proofErr w:type="gramStart"/>
      <w:r w:rsidR="003B4A86" w:rsidRPr="00C47D6E">
        <w:rPr>
          <w:rFonts w:ascii="Times New Roman" w:hAnsi="Times New Roman" w:cs="Times New Roman"/>
        </w:rPr>
        <w:t>плотные</w:t>
      </w:r>
      <w:proofErr w:type="gramEnd"/>
      <w:r w:rsidR="003B4A86" w:rsidRPr="00C47D6E">
        <w:rPr>
          <w:rFonts w:ascii="Times New Roman" w:hAnsi="Times New Roman" w:cs="Times New Roman"/>
        </w:rPr>
        <w:t>.</w:t>
      </w:r>
      <w:hyperlink r:id="rId909" w:tooltip="Цветок" w:history="1">
        <w:r w:rsidR="0095411F" w:rsidRPr="0095411F">
          <w:rPr>
            <w:rStyle w:val="a7"/>
            <w:rFonts w:ascii="Times New Roman" w:hAnsi="Times New Roman" w:cs="Times New Roman"/>
            <w:color w:val="auto"/>
            <w:sz w:val="24"/>
            <w:szCs w:val="24"/>
            <w:u w:val="none"/>
          </w:rPr>
          <w:t>Цветки</w:t>
        </w:r>
        <w:proofErr w:type="spellEnd"/>
      </w:hyperlink>
      <w:r w:rsidR="0095411F" w:rsidRPr="0095411F">
        <w:rPr>
          <w:rFonts w:ascii="Times New Roman" w:hAnsi="Times New Roman" w:cs="Times New Roman"/>
          <w:sz w:val="24"/>
          <w:szCs w:val="24"/>
        </w:rPr>
        <w:t xml:space="preserve"> мелкие, в малоцветковых завитках, часто собранных в кистевидные или метельчатые </w:t>
      </w:r>
      <w:hyperlink r:id="rId910" w:tooltip="Соцветие" w:history="1">
        <w:r w:rsidR="0095411F" w:rsidRPr="0095411F">
          <w:rPr>
            <w:rStyle w:val="a7"/>
            <w:rFonts w:ascii="Times New Roman" w:hAnsi="Times New Roman" w:cs="Times New Roman"/>
            <w:color w:val="auto"/>
            <w:sz w:val="24"/>
            <w:szCs w:val="24"/>
            <w:u w:val="none"/>
          </w:rPr>
          <w:t>соцветия</w:t>
        </w:r>
      </w:hyperlink>
      <w:r w:rsidR="0095411F" w:rsidRPr="0095411F">
        <w:rPr>
          <w:rFonts w:ascii="Times New Roman" w:hAnsi="Times New Roman" w:cs="Times New Roman"/>
          <w:sz w:val="24"/>
          <w:szCs w:val="24"/>
        </w:rPr>
        <w:t xml:space="preserve">. </w:t>
      </w:r>
      <w:hyperlink r:id="rId911" w:tooltip="Формула цветка" w:history="1">
        <w:r w:rsidR="0095411F" w:rsidRPr="0095411F">
          <w:rPr>
            <w:rStyle w:val="a7"/>
            <w:rFonts w:ascii="Times New Roman" w:hAnsi="Times New Roman" w:cs="Times New Roman"/>
            <w:color w:val="auto"/>
            <w:sz w:val="24"/>
            <w:szCs w:val="24"/>
            <w:u w:val="none"/>
          </w:rPr>
          <w:t xml:space="preserve">Формула </w:t>
        </w:r>
        <w:r w:rsidR="0095411F" w:rsidRPr="0095411F">
          <w:rPr>
            <w:rStyle w:val="a7"/>
            <w:rFonts w:ascii="Times New Roman" w:hAnsi="Times New Roman" w:cs="Times New Roman"/>
            <w:color w:val="auto"/>
            <w:sz w:val="24"/>
            <w:szCs w:val="24"/>
            <w:u w:val="none"/>
          </w:rPr>
          <w:lastRenderedPageBreak/>
          <w:t>цветка</w:t>
        </w:r>
      </w:hyperlink>
      <w:r w:rsidR="0095411F" w:rsidRPr="0095411F">
        <w:rPr>
          <w:rFonts w:ascii="Times New Roman" w:hAnsi="Times New Roman" w:cs="Times New Roman"/>
          <w:sz w:val="24"/>
          <w:szCs w:val="24"/>
        </w:rPr>
        <w:t xml:space="preserve">: </w:t>
      </w:r>
      <w:r w:rsidR="0095411F" w:rsidRPr="0095411F">
        <w:rPr>
          <w:rFonts w:ascii="Times New Roman" w:hAnsi="Times New Roman" w:cs="Times New Roman"/>
          <w:noProof/>
          <w:sz w:val="24"/>
          <w:szCs w:val="24"/>
          <w:lang w:eastAsia="ru-RU"/>
        </w:rPr>
        <w:drawing>
          <wp:inline distT="0" distB="0" distL="0" distR="0">
            <wp:extent cx="1255395" cy="191135"/>
            <wp:effectExtent l="19050" t="0" r="1905" b="0"/>
            <wp:docPr id="16" name="Рисунок 7" descr="\ast P_5 \;  A_{3+3} \;  G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st P_5 \;  A_{3+3} \;  G_{(2...3)}"/>
                    <pic:cNvPicPr>
                      <a:picLocks noChangeAspect="1" noChangeArrowheads="1"/>
                    </pic:cNvPicPr>
                  </pic:nvPicPr>
                  <pic:blipFill>
                    <a:blip r:embed="rId912" cstate="print"/>
                    <a:srcRect/>
                    <a:stretch>
                      <a:fillRect/>
                    </a:stretch>
                  </pic:blipFill>
                  <pic:spPr bwMode="auto">
                    <a:xfrm>
                      <a:off x="0" y="0"/>
                      <a:ext cx="1255395" cy="191135"/>
                    </a:xfrm>
                    <a:prstGeom prst="rect">
                      <a:avLst/>
                    </a:prstGeom>
                    <a:noFill/>
                    <a:ln w="9525">
                      <a:noFill/>
                      <a:miter lim="800000"/>
                      <a:headEnd/>
                      <a:tailEnd/>
                    </a:ln>
                  </pic:spPr>
                </pic:pic>
              </a:graphicData>
            </a:graphic>
          </wp:inline>
        </w:drawing>
      </w:r>
      <w:hyperlink r:id="rId913" w:anchor="cite_note-Andreeva-1" w:history="1">
        <w:r w:rsidR="0095411F" w:rsidRPr="0095411F">
          <w:rPr>
            <w:rStyle w:val="a7"/>
            <w:rFonts w:ascii="Times New Roman" w:hAnsi="Times New Roman" w:cs="Times New Roman"/>
            <w:color w:val="auto"/>
            <w:sz w:val="24"/>
            <w:szCs w:val="24"/>
            <w:u w:val="none"/>
            <w:vertAlign w:val="superscript"/>
          </w:rPr>
          <w:t>[1]</w:t>
        </w:r>
      </w:hyperlink>
      <w:r w:rsidR="0095411F" w:rsidRPr="0095411F">
        <w:rPr>
          <w:rFonts w:ascii="Times New Roman" w:hAnsi="Times New Roman" w:cs="Times New Roman"/>
          <w:sz w:val="24"/>
          <w:szCs w:val="24"/>
        </w:rPr>
        <w:t>.</w:t>
      </w:r>
      <w:r w:rsidR="0095411F" w:rsidRPr="00C47D6E">
        <w:br/>
      </w:r>
      <w:hyperlink r:id="rId914" w:tooltip="Плод" w:history="1">
        <w:r w:rsidR="0095411F" w:rsidRPr="00C47D6E">
          <w:rPr>
            <w:rStyle w:val="a7"/>
            <w:color w:val="auto"/>
            <w:u w:val="none"/>
          </w:rPr>
          <w:t>Плод</w:t>
        </w:r>
      </w:hyperlink>
      <w:r w:rsidR="00985937">
        <w:t> —</w:t>
      </w:r>
      <w:hyperlink r:id="rId915" w:tooltip="Орешек (плод)" w:history="1">
        <w:r w:rsidR="0095411F" w:rsidRPr="00C47D6E">
          <w:rPr>
            <w:rStyle w:val="a7"/>
            <w:color w:val="auto"/>
            <w:u w:val="none"/>
          </w:rPr>
          <w:t>орешек</w:t>
        </w:r>
      </w:hyperlink>
      <w:r w:rsidR="0095411F" w:rsidRPr="00C47D6E">
        <w:t xml:space="preserve">. </w:t>
      </w:r>
    </w:p>
    <w:p w:rsidR="00416C24" w:rsidRPr="00754848" w:rsidRDefault="00CE0896">
      <w:pPr>
        <w:rPr>
          <w:rFonts w:ascii="Times New Roman" w:hAnsi="Times New Roman" w:cs="Times New Roman"/>
          <w:b/>
          <w:i/>
          <w:color w:val="548DD4" w:themeColor="text2" w:themeTint="99"/>
          <w:sz w:val="36"/>
          <w:szCs w:val="36"/>
        </w:rPr>
      </w:pPr>
      <w:r w:rsidRPr="00754848">
        <w:rPr>
          <w:rFonts w:ascii="Times New Roman" w:hAnsi="Times New Roman" w:cs="Times New Roman"/>
          <w:b/>
          <w:i/>
          <w:color w:val="548DD4" w:themeColor="text2" w:themeTint="99"/>
          <w:sz w:val="36"/>
          <w:szCs w:val="36"/>
        </w:rPr>
        <w:t>Фармакологические свойства</w:t>
      </w:r>
    </w:p>
    <w:p w:rsidR="004F51BD" w:rsidRPr="00C47D6E" w:rsidRDefault="00D91CAE" w:rsidP="00CE0896">
      <w:pPr>
        <w:spacing w:line="360" w:lineRule="auto"/>
        <w:jc w:val="both"/>
        <w:rPr>
          <w:rFonts w:ascii="Times New Roman" w:hAnsi="Times New Roman" w:cs="Times New Roman"/>
        </w:rPr>
      </w:pPr>
      <w:r>
        <w:rPr>
          <w:rFonts w:ascii="Times New Roman" w:hAnsi="Times New Roman" w:cs="Times New Roman"/>
        </w:rPr>
        <w:t xml:space="preserve">       </w:t>
      </w:r>
      <w:r w:rsidR="00CE0896" w:rsidRPr="00C47D6E">
        <w:rPr>
          <w:rFonts w:ascii="Times New Roman" w:hAnsi="Times New Roman" w:cs="Times New Roman"/>
        </w:rPr>
        <w:t>Растение проявляет противовоспалительные, антисептические, болеутоляющие, мочегонные, потогонные свойства. Отвары из частей растения применяли для лечения нарушений слуха и зрения, при коклюше, при кишечных заболеваниях, при зубных болях и головных болях, при параличах</w:t>
      </w:r>
    </w:p>
    <w:p w:rsidR="00CE0896" w:rsidRDefault="00D91CAE" w:rsidP="00D91CAE">
      <w:pPr>
        <w:spacing w:line="360" w:lineRule="auto"/>
        <w:jc w:val="both"/>
        <w:rPr>
          <w:rFonts w:ascii="Times New Roman" w:hAnsi="Times New Roman" w:cs="Times New Roman"/>
        </w:rPr>
      </w:pPr>
      <w:r>
        <w:rPr>
          <w:rFonts w:ascii="Times New Roman" w:hAnsi="Times New Roman" w:cs="Times New Roman"/>
        </w:rPr>
        <w:t xml:space="preserve">      </w:t>
      </w:r>
      <w:r w:rsidR="00CE0896" w:rsidRPr="00C47D6E">
        <w:rPr>
          <w:rFonts w:ascii="Times New Roman" w:hAnsi="Times New Roman" w:cs="Times New Roman"/>
        </w:rPr>
        <w:t>При различных кожных заболеваниях, при ревматизме, сифилисе, полезны отвары из анемоны в качестве примочек и компрессов. Цветки растения рекомендовано прикладывать к созревающим нарывам, чтобы они быстрее вскрылись. Применение препаратов из ветреницы должно быть одобрено врачом-</w:t>
      </w:r>
      <w:proofErr w:type="spellStart"/>
      <w:r w:rsidR="00CE0896" w:rsidRPr="00C47D6E">
        <w:rPr>
          <w:rFonts w:ascii="Times New Roman" w:hAnsi="Times New Roman" w:cs="Times New Roman"/>
        </w:rPr>
        <w:t>фитотерапевтом</w:t>
      </w:r>
      <w:proofErr w:type="spellEnd"/>
      <w:r w:rsidR="00CE0896" w:rsidRPr="00C47D6E">
        <w:rPr>
          <w:rFonts w:ascii="Times New Roman" w:hAnsi="Times New Roman" w:cs="Times New Roman"/>
        </w:rPr>
        <w:t>, поскольку само растение проявляет ядовитые свойства.</w:t>
      </w:r>
    </w:p>
    <w:p w:rsidR="00B76F73" w:rsidRPr="00985937" w:rsidRDefault="00D91CAE" w:rsidP="00D91CAE">
      <w:pPr>
        <w:spacing w:line="360" w:lineRule="auto"/>
        <w:jc w:val="both"/>
        <w:rPr>
          <w:rFonts w:ascii="Times New Roman" w:hAnsi="Times New Roman" w:cs="Times New Roman"/>
        </w:rPr>
      </w:pPr>
      <w:r>
        <w:rPr>
          <w:rFonts w:ascii="Times New Roman" w:hAnsi="Times New Roman" w:cs="Times New Roman"/>
        </w:rPr>
        <w:t xml:space="preserve">     </w:t>
      </w:r>
      <w:r w:rsidR="00B76F73" w:rsidRPr="00985937">
        <w:rPr>
          <w:rFonts w:ascii="Times New Roman" w:hAnsi="Times New Roman" w:cs="Times New Roman"/>
        </w:rPr>
        <w:t xml:space="preserve">В растении имеется богатое содержание аскорбиновой кислоты. Настои </w:t>
      </w:r>
      <w:r>
        <w:rPr>
          <w:rFonts w:ascii="Times New Roman" w:hAnsi="Times New Roman" w:cs="Times New Roman"/>
        </w:rPr>
        <w:t xml:space="preserve">  </w:t>
      </w:r>
      <w:r w:rsidR="00B76F73" w:rsidRPr="00985937">
        <w:rPr>
          <w:rFonts w:ascii="Times New Roman" w:hAnsi="Times New Roman" w:cs="Times New Roman"/>
        </w:rPr>
        <w:t>и отвары травы помогут защитить организм от простудных и вирусных заболеваний в период карантинов.</w:t>
      </w:r>
    </w:p>
    <w:p w:rsidR="00B76F73" w:rsidRPr="00985937" w:rsidRDefault="00D91CAE" w:rsidP="00D91CAE">
      <w:pPr>
        <w:spacing w:line="360" w:lineRule="auto"/>
        <w:jc w:val="both"/>
        <w:rPr>
          <w:rFonts w:ascii="Times New Roman" w:hAnsi="Times New Roman" w:cs="Times New Roman"/>
        </w:rPr>
      </w:pPr>
      <w:r>
        <w:rPr>
          <w:rFonts w:ascii="Times New Roman" w:hAnsi="Times New Roman" w:cs="Times New Roman"/>
        </w:rPr>
        <w:t xml:space="preserve">      </w:t>
      </w:r>
      <w:r w:rsidR="00B76F73" w:rsidRPr="00985937">
        <w:rPr>
          <w:rFonts w:ascii="Times New Roman" w:hAnsi="Times New Roman" w:cs="Times New Roman"/>
        </w:rPr>
        <w:t xml:space="preserve">В ветренице содержится огромное количество кислот и аминокислот. Данные вещества улучшают обменные процессы организма и сохраняют здоровье. В частности, растение имеет запас </w:t>
      </w:r>
      <w:proofErr w:type="spellStart"/>
      <w:r w:rsidR="00B76F73" w:rsidRPr="00985937">
        <w:rPr>
          <w:rFonts w:ascii="Times New Roman" w:hAnsi="Times New Roman" w:cs="Times New Roman"/>
        </w:rPr>
        <w:t>хелидоновых</w:t>
      </w:r>
      <w:proofErr w:type="spellEnd"/>
      <w:r w:rsidR="00B76F73" w:rsidRPr="00985937">
        <w:rPr>
          <w:rFonts w:ascii="Times New Roman" w:hAnsi="Times New Roman" w:cs="Times New Roman"/>
        </w:rPr>
        <w:t xml:space="preserve"> кислот, танин, сапонин, </w:t>
      </w:r>
      <w:proofErr w:type="spellStart"/>
      <w:r w:rsidR="00B76F73" w:rsidRPr="00985937">
        <w:rPr>
          <w:rFonts w:ascii="Times New Roman" w:hAnsi="Times New Roman" w:cs="Times New Roman"/>
        </w:rPr>
        <w:t>анемонал</w:t>
      </w:r>
      <w:proofErr w:type="spellEnd"/>
      <w:r w:rsidR="00B76F73" w:rsidRPr="00985937">
        <w:rPr>
          <w:rFonts w:ascii="Times New Roman" w:hAnsi="Times New Roman" w:cs="Times New Roman"/>
        </w:rPr>
        <w:t xml:space="preserve"> (в частности, является ядом).</w:t>
      </w:r>
    </w:p>
    <w:p w:rsidR="00B76F73" w:rsidRPr="00985937" w:rsidRDefault="00B76F73" w:rsidP="00D91CAE">
      <w:pPr>
        <w:spacing w:line="360" w:lineRule="auto"/>
        <w:jc w:val="both"/>
        <w:rPr>
          <w:rFonts w:ascii="Times New Roman" w:hAnsi="Times New Roman" w:cs="Times New Roman"/>
        </w:rPr>
      </w:pPr>
      <w:r w:rsidRPr="00985937">
        <w:rPr>
          <w:rFonts w:ascii="Times New Roman" w:hAnsi="Times New Roman" w:cs="Times New Roman"/>
        </w:rPr>
        <w:lastRenderedPageBreak/>
        <w:t>Лекарства, в основе которых лежит экстракт ветреницы, имеют мощное противогрибковое действие.</w:t>
      </w:r>
    </w:p>
    <w:p w:rsidR="00B76F73" w:rsidRPr="00985937" w:rsidRDefault="00D91CAE" w:rsidP="00D91CAE">
      <w:pPr>
        <w:spacing w:line="360" w:lineRule="auto"/>
        <w:jc w:val="both"/>
        <w:rPr>
          <w:rFonts w:ascii="Times New Roman" w:hAnsi="Times New Roman" w:cs="Times New Roman"/>
        </w:rPr>
      </w:pPr>
      <w:r>
        <w:rPr>
          <w:rFonts w:ascii="Times New Roman" w:hAnsi="Times New Roman" w:cs="Times New Roman"/>
        </w:rPr>
        <w:t xml:space="preserve">     </w:t>
      </w:r>
      <w:r w:rsidR="00B76F73" w:rsidRPr="00985937">
        <w:rPr>
          <w:rFonts w:ascii="Times New Roman" w:hAnsi="Times New Roman" w:cs="Times New Roman"/>
        </w:rPr>
        <w:t>Отвары и настои растения отличаются хорошим потогонным действием, а так же отхаркивающим</w:t>
      </w:r>
      <w:proofErr w:type="gramStart"/>
      <w:r w:rsidR="00B76F73" w:rsidRPr="00985937">
        <w:rPr>
          <w:rFonts w:ascii="Times New Roman" w:hAnsi="Times New Roman" w:cs="Times New Roman"/>
        </w:rPr>
        <w:t>.И</w:t>
      </w:r>
      <w:proofErr w:type="gramEnd"/>
      <w:r w:rsidR="00B76F73" w:rsidRPr="00985937">
        <w:rPr>
          <w:rFonts w:ascii="Times New Roman" w:hAnsi="Times New Roman" w:cs="Times New Roman"/>
        </w:rPr>
        <w:t>менно поэтому рецепты лекарств из ветреницы актуальны в лечении заболеваний дыхательных путей.</w:t>
      </w:r>
    </w:p>
    <w:p w:rsidR="00B76F73" w:rsidRPr="00985937" w:rsidRDefault="00D91CAE" w:rsidP="00D91CAE">
      <w:pPr>
        <w:spacing w:line="360" w:lineRule="auto"/>
        <w:jc w:val="both"/>
        <w:rPr>
          <w:rFonts w:ascii="Times New Roman" w:hAnsi="Times New Roman" w:cs="Times New Roman"/>
        </w:rPr>
      </w:pPr>
      <w:r>
        <w:rPr>
          <w:rFonts w:ascii="Times New Roman" w:hAnsi="Times New Roman" w:cs="Times New Roman"/>
        </w:rPr>
        <w:t xml:space="preserve">     </w:t>
      </w:r>
      <w:r w:rsidR="00B76F73" w:rsidRPr="00985937">
        <w:rPr>
          <w:rFonts w:ascii="Times New Roman" w:hAnsi="Times New Roman" w:cs="Times New Roman"/>
        </w:rPr>
        <w:t xml:space="preserve">Ветреница оказывает мощное бактерицидное </w:t>
      </w:r>
      <w:proofErr w:type="spellStart"/>
      <w:r w:rsidR="00B76F73" w:rsidRPr="00985937">
        <w:rPr>
          <w:rFonts w:ascii="Times New Roman" w:hAnsi="Times New Roman" w:cs="Times New Roman"/>
        </w:rPr>
        <w:t>действиена</w:t>
      </w:r>
      <w:proofErr w:type="spellEnd"/>
      <w:r w:rsidR="00B76F73" w:rsidRPr="00985937">
        <w:rPr>
          <w:rFonts w:ascii="Times New Roman" w:hAnsi="Times New Roman" w:cs="Times New Roman"/>
        </w:rPr>
        <w:t xml:space="preserve"> организм и хорошее обезболивающее воздействие.</w:t>
      </w:r>
    </w:p>
    <w:p w:rsidR="00B76F73" w:rsidRPr="00985937" w:rsidRDefault="00D91CAE" w:rsidP="00D91CAE">
      <w:pPr>
        <w:spacing w:line="360" w:lineRule="auto"/>
        <w:jc w:val="both"/>
        <w:rPr>
          <w:rFonts w:ascii="Times New Roman" w:hAnsi="Times New Roman" w:cs="Times New Roman"/>
        </w:rPr>
      </w:pPr>
      <w:r>
        <w:rPr>
          <w:rFonts w:ascii="Times New Roman" w:hAnsi="Times New Roman" w:cs="Times New Roman"/>
        </w:rPr>
        <w:t xml:space="preserve">    </w:t>
      </w:r>
      <w:r w:rsidR="00B76F73" w:rsidRPr="00985937">
        <w:rPr>
          <w:rFonts w:ascii="Times New Roman" w:hAnsi="Times New Roman" w:cs="Times New Roman"/>
        </w:rPr>
        <w:t xml:space="preserve">Уникальное свойство ветреницы – уменьшать воспалительные процессы и оказывать противоопухолевое действие. Именно поэтому ветреницу активно используют в онкологии. Примечательно то, что она борется, как </w:t>
      </w:r>
      <w:proofErr w:type="gramStart"/>
      <w:r w:rsidR="00B76F73" w:rsidRPr="00985937">
        <w:rPr>
          <w:rFonts w:ascii="Times New Roman" w:hAnsi="Times New Roman" w:cs="Times New Roman"/>
        </w:rPr>
        <w:t>с</w:t>
      </w:r>
      <w:proofErr w:type="gramEnd"/>
      <w:r w:rsidR="00B76F73" w:rsidRPr="00985937">
        <w:rPr>
          <w:rFonts w:ascii="Times New Roman" w:hAnsi="Times New Roman" w:cs="Times New Roman"/>
        </w:rPr>
        <w:t xml:space="preserve"> доброкачественными, так и со злокачественными опухолями.</w:t>
      </w:r>
    </w:p>
    <w:p w:rsidR="00057C18" w:rsidRPr="00C47D6E" w:rsidRDefault="00D91CAE" w:rsidP="00CE0896">
      <w:pPr>
        <w:spacing w:line="360" w:lineRule="auto"/>
        <w:jc w:val="both"/>
        <w:rPr>
          <w:rFonts w:ascii="Times New Roman" w:hAnsi="Times New Roman" w:cs="Times New Roman"/>
        </w:rPr>
      </w:pPr>
      <w:r>
        <w:rPr>
          <w:rFonts w:ascii="Times New Roman" w:hAnsi="Times New Roman" w:cs="Times New Roman"/>
        </w:rPr>
        <w:t xml:space="preserve">     </w:t>
      </w:r>
      <w:r w:rsidR="00B76F73" w:rsidRPr="00985937">
        <w:rPr>
          <w:rFonts w:ascii="Times New Roman" w:hAnsi="Times New Roman" w:cs="Times New Roman"/>
        </w:rPr>
        <w:t>Немаловажна роль ветреницы и лекарств на ее основе в лечении подагры, атеросклероза, ревматизма.</w:t>
      </w:r>
    </w:p>
    <w:p w:rsidR="00057C18" w:rsidRPr="00C47D6E" w:rsidRDefault="00B76F73" w:rsidP="00CE0896">
      <w:pPr>
        <w:spacing w:line="360" w:lineRule="auto"/>
        <w:jc w:val="both"/>
        <w:rPr>
          <w:rFonts w:ascii="Times New Roman" w:hAnsi="Times New Roman" w:cs="Times New Roman"/>
        </w:rPr>
      </w:pPr>
      <w:r>
        <w:rPr>
          <w:noProof/>
          <w:lang w:eastAsia="ru-RU"/>
        </w:rPr>
        <w:drawing>
          <wp:inline distT="0" distB="0" distL="0" distR="0">
            <wp:extent cx="2818297" cy="1441784"/>
            <wp:effectExtent l="285750" t="266700" r="267803" b="234616"/>
            <wp:docPr id="63" name="Рисунок 63" descr="https://heaclub.ru/tim/6ff1b58eff5d805cb713f28e0bbb38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heaclub.ru/tim/6ff1b58eff5d805cb713f28e0bbb3844.jpg"/>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2832557" cy="1449079"/>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057C18" w:rsidRDefault="00057C18" w:rsidP="00CE0896">
      <w:pPr>
        <w:spacing w:line="360" w:lineRule="auto"/>
        <w:jc w:val="both"/>
        <w:rPr>
          <w:rFonts w:ascii="Times New Roman" w:hAnsi="Times New Roman" w:cs="Times New Roman"/>
        </w:rPr>
      </w:pPr>
    </w:p>
    <w:tbl>
      <w:tblPr>
        <w:tblpPr w:leftFromText="180" w:rightFromText="180" w:vertAnchor="text" w:horzAnchor="margin" w:tblpY="-112"/>
        <w:tblW w:w="0" w:type="auto"/>
        <w:tblBorders>
          <w:top w:val="single" w:sz="8" w:space="0" w:color="AAAAAA"/>
          <w:left w:val="single" w:sz="8" w:space="0" w:color="AAAAAA"/>
          <w:bottom w:val="single" w:sz="8" w:space="0" w:color="AAAAAA"/>
          <w:right w:val="single" w:sz="8" w:space="0" w:color="AAAAAA"/>
        </w:tblBorders>
        <w:shd w:val="clear" w:color="auto" w:fill="FFFFFF"/>
        <w:tblCellMar>
          <w:top w:w="45" w:type="dxa"/>
          <w:left w:w="45" w:type="dxa"/>
          <w:bottom w:w="45" w:type="dxa"/>
          <w:right w:w="45" w:type="dxa"/>
        </w:tblCellMar>
        <w:tblLook w:val="04A0" w:firstRow="1" w:lastRow="0" w:firstColumn="1" w:lastColumn="0" w:noHBand="0" w:noVBand="1"/>
      </w:tblPr>
      <w:tblGrid>
        <w:gridCol w:w="5290"/>
      </w:tblGrid>
      <w:tr w:rsidR="00816CF3" w:rsidRPr="00657EA2" w:rsidTr="00DF0BFE">
        <w:tc>
          <w:tcPr>
            <w:tcW w:w="5290" w:type="dxa"/>
            <w:shd w:val="clear" w:color="auto" w:fill="FFFFFF"/>
            <w:vAlign w:val="center"/>
            <w:hideMark/>
          </w:tcPr>
          <w:p w:rsidR="00816CF3" w:rsidRPr="00657EA2" w:rsidRDefault="00816CF3" w:rsidP="00DF0BFE">
            <w:pPr>
              <w:spacing w:line="240" w:lineRule="auto"/>
              <w:jc w:val="center"/>
              <w:rPr>
                <w:rFonts w:ascii="Times New Roman" w:hAnsi="Times New Roman" w:cs="Times New Roman"/>
                <w:b/>
                <w:color w:val="00B050"/>
                <w:sz w:val="56"/>
                <w:szCs w:val="56"/>
              </w:rPr>
            </w:pPr>
            <w:r>
              <w:rPr>
                <w:rFonts w:ascii="Times New Roman" w:hAnsi="Times New Roman" w:cs="Times New Roman"/>
                <w:b/>
                <w:color w:val="00B050"/>
                <w:sz w:val="56"/>
                <w:szCs w:val="56"/>
              </w:rPr>
              <w:t>Пижма</w:t>
            </w:r>
          </w:p>
        </w:tc>
      </w:tr>
      <w:tr w:rsidR="00816CF3" w:rsidRPr="00F540D2" w:rsidTr="00DF0BFE">
        <w:tc>
          <w:tcPr>
            <w:tcW w:w="5290" w:type="dxa"/>
            <w:shd w:val="clear" w:color="auto" w:fill="90EE90"/>
            <w:vAlign w:val="center"/>
            <w:hideMark/>
          </w:tcPr>
          <w:p w:rsidR="00816CF3" w:rsidRPr="00F540D2" w:rsidRDefault="00A9467E" w:rsidP="00DF0BFE">
            <w:pPr>
              <w:jc w:val="center"/>
              <w:rPr>
                <w:b/>
                <w:bCs/>
                <w:sz w:val="28"/>
                <w:szCs w:val="28"/>
              </w:rPr>
            </w:pPr>
            <w:hyperlink r:id="rId917" w:tooltip="Биологическая систематика" w:history="1">
              <w:r w:rsidR="00816CF3" w:rsidRPr="00F540D2">
                <w:rPr>
                  <w:rStyle w:val="a7"/>
                  <w:b/>
                  <w:bCs/>
                  <w:color w:val="auto"/>
                  <w:sz w:val="28"/>
                  <w:szCs w:val="28"/>
                  <w:u w:val="none"/>
                </w:rPr>
                <w:t>Научная классификация</w:t>
              </w:r>
            </w:hyperlink>
          </w:p>
        </w:tc>
      </w:tr>
      <w:tr w:rsidR="00816CF3" w:rsidRPr="00F540D2" w:rsidTr="00DF0BFE">
        <w:tc>
          <w:tcPr>
            <w:tcW w:w="5290" w:type="dxa"/>
            <w:shd w:val="clear" w:color="auto" w:fill="FFFFFF"/>
            <w:vAlign w:val="center"/>
            <w:hideMark/>
          </w:tcPr>
          <w:tbl>
            <w:tblPr>
              <w:tblpPr w:leftFromText="180" w:rightFromText="180" w:vertAnchor="page" w:horzAnchor="margin" w:tblpXSpec="center" w:tblpY="1"/>
              <w:tblOverlap w:val="never"/>
              <w:tblW w:w="0" w:type="auto"/>
              <w:tblCellSpacing w:w="15" w:type="dxa"/>
              <w:tblCellMar>
                <w:top w:w="15" w:type="dxa"/>
                <w:left w:w="15" w:type="dxa"/>
                <w:bottom w:w="15" w:type="dxa"/>
                <w:right w:w="15" w:type="dxa"/>
              </w:tblCellMar>
              <w:tblLook w:val="04A0" w:firstRow="1" w:lastRow="0" w:firstColumn="1" w:lastColumn="0" w:noHBand="0" w:noVBand="1"/>
            </w:tblPr>
            <w:tblGrid>
              <w:gridCol w:w="1857"/>
              <w:gridCol w:w="1795"/>
            </w:tblGrid>
            <w:tr w:rsidR="00816CF3" w:rsidRPr="00F540D2" w:rsidTr="00DF0BFE">
              <w:trPr>
                <w:tblCellSpacing w:w="15" w:type="dxa"/>
              </w:trPr>
              <w:tc>
                <w:tcPr>
                  <w:tcW w:w="0" w:type="auto"/>
                  <w:hideMark/>
                </w:tcPr>
                <w:p w:rsidR="00816CF3" w:rsidRPr="00657EA2" w:rsidRDefault="00816CF3" w:rsidP="00DF0BFE">
                  <w:pPr>
                    <w:jc w:val="center"/>
                    <w:rPr>
                      <w:rFonts w:ascii="Times New Roman" w:hAnsi="Times New Roman" w:cs="Times New Roman"/>
                      <w:sz w:val="28"/>
                      <w:szCs w:val="28"/>
                    </w:rPr>
                  </w:pPr>
                  <w:r w:rsidRPr="00657EA2">
                    <w:rPr>
                      <w:rFonts w:ascii="Times New Roman" w:hAnsi="Times New Roman" w:cs="Times New Roman"/>
                      <w:sz w:val="28"/>
                      <w:szCs w:val="28"/>
                    </w:rPr>
                    <w:t>Царство:</w:t>
                  </w:r>
                </w:p>
              </w:tc>
              <w:tc>
                <w:tcPr>
                  <w:tcW w:w="0" w:type="auto"/>
                  <w:hideMark/>
                </w:tcPr>
                <w:p w:rsidR="00816CF3" w:rsidRPr="00657EA2" w:rsidRDefault="00A9467E" w:rsidP="00DF0BFE">
                  <w:pPr>
                    <w:jc w:val="center"/>
                    <w:rPr>
                      <w:rFonts w:ascii="Times New Roman" w:hAnsi="Times New Roman" w:cs="Times New Roman"/>
                      <w:sz w:val="28"/>
                      <w:szCs w:val="28"/>
                    </w:rPr>
                  </w:pPr>
                  <w:hyperlink r:id="rId918" w:tooltip="Растения" w:history="1">
                    <w:r w:rsidR="00816CF3" w:rsidRPr="00657EA2">
                      <w:rPr>
                        <w:rStyle w:val="a7"/>
                        <w:rFonts w:ascii="Times New Roman" w:hAnsi="Times New Roman" w:cs="Times New Roman"/>
                        <w:color w:val="auto"/>
                        <w:sz w:val="28"/>
                        <w:szCs w:val="28"/>
                        <w:u w:val="none"/>
                      </w:rPr>
                      <w:t>Растения</w:t>
                    </w:r>
                  </w:hyperlink>
                </w:p>
              </w:tc>
            </w:tr>
            <w:tr w:rsidR="00816CF3" w:rsidRPr="00F540D2" w:rsidTr="00DF0BFE">
              <w:trPr>
                <w:tblCellSpacing w:w="15" w:type="dxa"/>
              </w:trPr>
              <w:tc>
                <w:tcPr>
                  <w:tcW w:w="0" w:type="auto"/>
                  <w:hideMark/>
                </w:tcPr>
                <w:p w:rsidR="00816CF3" w:rsidRPr="00657EA2" w:rsidRDefault="00816CF3" w:rsidP="00DF0BFE">
                  <w:pPr>
                    <w:jc w:val="center"/>
                    <w:rPr>
                      <w:rFonts w:ascii="Times New Roman" w:hAnsi="Times New Roman" w:cs="Times New Roman"/>
                      <w:sz w:val="28"/>
                      <w:szCs w:val="28"/>
                    </w:rPr>
                  </w:pPr>
                  <w:r w:rsidRPr="00657EA2">
                    <w:rPr>
                      <w:rFonts w:ascii="Times New Roman" w:hAnsi="Times New Roman" w:cs="Times New Roman"/>
                      <w:sz w:val="28"/>
                      <w:szCs w:val="28"/>
                    </w:rPr>
                    <w:t>Отдел:</w:t>
                  </w:r>
                </w:p>
              </w:tc>
              <w:tc>
                <w:tcPr>
                  <w:tcW w:w="0" w:type="auto"/>
                  <w:hideMark/>
                </w:tcPr>
                <w:p w:rsidR="00816CF3" w:rsidRPr="00657EA2" w:rsidRDefault="00A9467E" w:rsidP="00DF0BFE">
                  <w:pPr>
                    <w:jc w:val="center"/>
                    <w:rPr>
                      <w:rFonts w:ascii="Times New Roman" w:hAnsi="Times New Roman" w:cs="Times New Roman"/>
                      <w:sz w:val="28"/>
                      <w:szCs w:val="28"/>
                    </w:rPr>
                  </w:pPr>
                  <w:hyperlink r:id="rId919" w:tooltip="Покрытосеменные" w:history="1">
                    <w:r w:rsidR="00816CF3" w:rsidRPr="00657EA2">
                      <w:rPr>
                        <w:rStyle w:val="a7"/>
                        <w:rFonts w:ascii="Times New Roman" w:hAnsi="Times New Roman" w:cs="Times New Roman"/>
                        <w:color w:val="auto"/>
                        <w:sz w:val="28"/>
                        <w:szCs w:val="28"/>
                        <w:u w:val="none"/>
                      </w:rPr>
                      <w:t>Цветковые</w:t>
                    </w:r>
                  </w:hyperlink>
                </w:p>
              </w:tc>
            </w:tr>
            <w:tr w:rsidR="00816CF3" w:rsidRPr="00F540D2" w:rsidTr="00DF0BFE">
              <w:trPr>
                <w:tblCellSpacing w:w="15" w:type="dxa"/>
              </w:trPr>
              <w:tc>
                <w:tcPr>
                  <w:tcW w:w="0" w:type="auto"/>
                  <w:hideMark/>
                </w:tcPr>
                <w:p w:rsidR="00816CF3" w:rsidRPr="00657EA2" w:rsidRDefault="00816CF3" w:rsidP="00DF0BFE">
                  <w:pPr>
                    <w:jc w:val="center"/>
                    <w:rPr>
                      <w:rFonts w:ascii="Times New Roman" w:hAnsi="Times New Roman" w:cs="Times New Roman"/>
                      <w:sz w:val="28"/>
                      <w:szCs w:val="28"/>
                    </w:rPr>
                  </w:pPr>
                  <w:r w:rsidRPr="00657EA2">
                    <w:rPr>
                      <w:rFonts w:ascii="Times New Roman" w:hAnsi="Times New Roman" w:cs="Times New Roman"/>
                      <w:sz w:val="28"/>
                      <w:szCs w:val="28"/>
                    </w:rPr>
                    <w:t>Класс:</w:t>
                  </w:r>
                </w:p>
              </w:tc>
              <w:tc>
                <w:tcPr>
                  <w:tcW w:w="0" w:type="auto"/>
                  <w:hideMark/>
                </w:tcPr>
                <w:p w:rsidR="00816CF3" w:rsidRPr="00657EA2" w:rsidRDefault="00A9467E" w:rsidP="00DF0BFE">
                  <w:pPr>
                    <w:jc w:val="center"/>
                    <w:rPr>
                      <w:rFonts w:ascii="Times New Roman" w:hAnsi="Times New Roman" w:cs="Times New Roman"/>
                      <w:sz w:val="28"/>
                      <w:szCs w:val="28"/>
                    </w:rPr>
                  </w:pPr>
                  <w:hyperlink r:id="rId920" w:tooltip="Двудольные" w:history="1">
                    <w:r w:rsidR="00816CF3" w:rsidRPr="00657EA2">
                      <w:rPr>
                        <w:rStyle w:val="a7"/>
                        <w:rFonts w:ascii="Times New Roman" w:hAnsi="Times New Roman" w:cs="Times New Roman"/>
                        <w:color w:val="auto"/>
                        <w:sz w:val="28"/>
                        <w:szCs w:val="28"/>
                        <w:u w:val="none"/>
                      </w:rPr>
                      <w:t>Двудольные</w:t>
                    </w:r>
                  </w:hyperlink>
                </w:p>
              </w:tc>
            </w:tr>
            <w:tr w:rsidR="00816CF3" w:rsidRPr="00F540D2" w:rsidTr="00DF0BFE">
              <w:trPr>
                <w:tblCellSpacing w:w="15" w:type="dxa"/>
              </w:trPr>
              <w:tc>
                <w:tcPr>
                  <w:tcW w:w="0" w:type="auto"/>
                  <w:hideMark/>
                </w:tcPr>
                <w:p w:rsidR="00816CF3" w:rsidRPr="00657EA2" w:rsidRDefault="00816CF3" w:rsidP="00DF0BFE">
                  <w:pPr>
                    <w:jc w:val="center"/>
                    <w:rPr>
                      <w:rFonts w:ascii="Times New Roman" w:hAnsi="Times New Roman" w:cs="Times New Roman"/>
                      <w:sz w:val="28"/>
                      <w:szCs w:val="28"/>
                    </w:rPr>
                  </w:pPr>
                  <w:r w:rsidRPr="00657EA2">
                    <w:rPr>
                      <w:rFonts w:ascii="Times New Roman" w:hAnsi="Times New Roman" w:cs="Times New Roman"/>
                      <w:sz w:val="28"/>
                      <w:szCs w:val="28"/>
                    </w:rPr>
                    <w:t>Порядок:</w:t>
                  </w:r>
                </w:p>
              </w:tc>
              <w:tc>
                <w:tcPr>
                  <w:tcW w:w="0" w:type="auto"/>
                  <w:hideMark/>
                </w:tcPr>
                <w:p w:rsidR="00816CF3" w:rsidRPr="00657EA2" w:rsidRDefault="00A7564D" w:rsidP="00DF0BFE">
                  <w:pPr>
                    <w:rPr>
                      <w:rFonts w:ascii="Times New Roman" w:hAnsi="Times New Roman" w:cs="Times New Roman"/>
                      <w:sz w:val="28"/>
                      <w:szCs w:val="28"/>
                    </w:rPr>
                  </w:pPr>
                  <w:proofErr w:type="spellStart"/>
                  <w:r>
                    <w:rPr>
                      <w:rFonts w:ascii="Times New Roman" w:hAnsi="Times New Roman" w:cs="Times New Roman"/>
                      <w:sz w:val="28"/>
                      <w:szCs w:val="28"/>
                    </w:rPr>
                    <w:t>Астроцветные</w:t>
                  </w:r>
                  <w:proofErr w:type="spellEnd"/>
                </w:p>
              </w:tc>
            </w:tr>
            <w:tr w:rsidR="00816CF3" w:rsidRPr="00F540D2" w:rsidTr="00DF0BFE">
              <w:trPr>
                <w:tblCellSpacing w:w="15" w:type="dxa"/>
              </w:trPr>
              <w:tc>
                <w:tcPr>
                  <w:tcW w:w="0" w:type="auto"/>
                  <w:hideMark/>
                </w:tcPr>
                <w:p w:rsidR="00816CF3" w:rsidRPr="00657EA2" w:rsidRDefault="00816CF3" w:rsidP="00DF0BFE">
                  <w:pPr>
                    <w:jc w:val="center"/>
                    <w:rPr>
                      <w:rFonts w:ascii="Times New Roman" w:hAnsi="Times New Roman" w:cs="Times New Roman"/>
                      <w:sz w:val="28"/>
                      <w:szCs w:val="28"/>
                    </w:rPr>
                  </w:pPr>
                  <w:r w:rsidRPr="00657EA2">
                    <w:rPr>
                      <w:rFonts w:ascii="Times New Roman" w:hAnsi="Times New Roman" w:cs="Times New Roman"/>
                      <w:sz w:val="28"/>
                      <w:szCs w:val="28"/>
                    </w:rPr>
                    <w:t>Семейство:</w:t>
                  </w:r>
                </w:p>
              </w:tc>
              <w:tc>
                <w:tcPr>
                  <w:tcW w:w="0" w:type="auto"/>
                  <w:hideMark/>
                </w:tcPr>
                <w:p w:rsidR="00816CF3" w:rsidRPr="00657EA2" w:rsidRDefault="00A7564D" w:rsidP="00DF0BFE">
                  <w:pPr>
                    <w:jc w:val="center"/>
                    <w:rPr>
                      <w:rFonts w:ascii="Times New Roman" w:hAnsi="Times New Roman" w:cs="Times New Roman"/>
                      <w:sz w:val="28"/>
                      <w:szCs w:val="28"/>
                    </w:rPr>
                  </w:pPr>
                  <w:r>
                    <w:rPr>
                      <w:rFonts w:ascii="Times New Roman" w:hAnsi="Times New Roman" w:cs="Times New Roman"/>
                      <w:sz w:val="28"/>
                      <w:szCs w:val="28"/>
                    </w:rPr>
                    <w:t>Астровые</w:t>
                  </w:r>
                </w:p>
              </w:tc>
            </w:tr>
            <w:tr w:rsidR="00A7564D" w:rsidRPr="00F540D2" w:rsidTr="00A7564D">
              <w:trPr>
                <w:tblCellSpacing w:w="15" w:type="dxa"/>
              </w:trPr>
              <w:tc>
                <w:tcPr>
                  <w:tcW w:w="0" w:type="auto"/>
                  <w:hideMark/>
                </w:tcPr>
                <w:p w:rsidR="00A7564D" w:rsidRPr="00657EA2" w:rsidRDefault="00A7564D" w:rsidP="00A7564D">
                  <w:pPr>
                    <w:jc w:val="center"/>
                    <w:rPr>
                      <w:rFonts w:ascii="Times New Roman" w:hAnsi="Times New Roman" w:cs="Times New Roman"/>
                      <w:sz w:val="28"/>
                      <w:szCs w:val="28"/>
                    </w:rPr>
                  </w:pPr>
                  <w:r w:rsidRPr="00657EA2">
                    <w:rPr>
                      <w:rFonts w:ascii="Times New Roman" w:hAnsi="Times New Roman" w:cs="Times New Roman"/>
                      <w:sz w:val="28"/>
                      <w:szCs w:val="28"/>
                    </w:rPr>
                    <w:t>Подсемейство:</w:t>
                  </w:r>
                </w:p>
              </w:tc>
              <w:tc>
                <w:tcPr>
                  <w:tcW w:w="0" w:type="auto"/>
                  <w:vAlign w:val="center"/>
                </w:tcPr>
                <w:p w:rsidR="00A7564D" w:rsidRDefault="00A7564D" w:rsidP="00A7564D">
                  <w:pPr>
                    <w:spacing w:line="240" w:lineRule="auto"/>
                    <w:jc w:val="center"/>
                    <w:rPr>
                      <w:rFonts w:ascii="Times New Roman" w:hAnsi="Times New Roman" w:cs="Times New Roman"/>
                      <w:sz w:val="28"/>
                      <w:szCs w:val="28"/>
                    </w:rPr>
                  </w:pPr>
                  <w:r w:rsidRPr="00A7564D">
                    <w:rPr>
                      <w:rFonts w:ascii="Times New Roman" w:hAnsi="Times New Roman" w:cs="Times New Roman"/>
                      <w:sz w:val="28"/>
                      <w:szCs w:val="28"/>
                    </w:rPr>
                    <w:t>Астровые</w:t>
                  </w:r>
                </w:p>
                <w:p w:rsidR="00A7564D" w:rsidRPr="00A7564D" w:rsidRDefault="00A7564D" w:rsidP="00A7564D">
                  <w:pPr>
                    <w:spacing w:line="240" w:lineRule="auto"/>
                    <w:rPr>
                      <w:rFonts w:ascii="Times New Roman" w:hAnsi="Times New Roman" w:cs="Times New Roman"/>
                      <w:sz w:val="28"/>
                      <w:szCs w:val="28"/>
                    </w:rPr>
                  </w:pPr>
                  <w:r>
                    <w:rPr>
                      <w:rFonts w:ascii="Times New Roman" w:hAnsi="Times New Roman" w:cs="Times New Roman"/>
                      <w:sz w:val="28"/>
                      <w:szCs w:val="28"/>
                    </w:rPr>
                    <w:t>Род Пижма</w:t>
                  </w:r>
                </w:p>
              </w:tc>
            </w:tr>
          </w:tbl>
          <w:p w:rsidR="00816CF3" w:rsidRPr="00F540D2" w:rsidRDefault="00816CF3" w:rsidP="00DF0BFE">
            <w:pPr>
              <w:jc w:val="center"/>
              <w:rPr>
                <w:sz w:val="28"/>
                <w:szCs w:val="28"/>
              </w:rPr>
            </w:pPr>
          </w:p>
        </w:tc>
      </w:tr>
      <w:tr w:rsidR="00816CF3" w:rsidRPr="00651170" w:rsidTr="00DF0BFE">
        <w:tc>
          <w:tcPr>
            <w:tcW w:w="5290" w:type="dxa"/>
            <w:shd w:val="clear" w:color="auto" w:fill="90EE90"/>
            <w:vAlign w:val="center"/>
            <w:hideMark/>
          </w:tcPr>
          <w:p w:rsidR="00816CF3" w:rsidRDefault="00816CF3" w:rsidP="00DF0BFE">
            <w:pPr>
              <w:jc w:val="center"/>
              <w:rPr>
                <w:b/>
                <w:bCs/>
                <w:sz w:val="28"/>
                <w:szCs w:val="28"/>
              </w:rPr>
            </w:pPr>
            <w:r w:rsidRPr="00651170">
              <w:rPr>
                <w:b/>
                <w:bCs/>
                <w:sz w:val="28"/>
                <w:szCs w:val="28"/>
              </w:rPr>
              <w:t>Латинское название</w:t>
            </w:r>
          </w:p>
          <w:p w:rsidR="00816CF3" w:rsidRPr="00657EA2" w:rsidRDefault="00A7564D" w:rsidP="00DF0BFE">
            <w:pPr>
              <w:jc w:val="center"/>
              <w:rPr>
                <w:b/>
                <w:bCs/>
                <w:sz w:val="28"/>
                <w:szCs w:val="28"/>
              </w:rPr>
            </w:pPr>
            <w:proofErr w:type="spellStart"/>
            <w:r w:rsidRPr="007F065C">
              <w:rPr>
                <w:i/>
                <w:iCs/>
                <w:sz w:val="36"/>
                <w:szCs w:val="36"/>
              </w:rPr>
              <w:t>Tanacetum</w:t>
            </w:r>
            <w:hyperlink r:id="rId921" w:tooltip="L." w:history="1">
              <w:r w:rsidRPr="007F065C">
                <w:rPr>
                  <w:rStyle w:val="a7"/>
                  <w:smallCaps/>
                  <w:sz w:val="36"/>
                  <w:szCs w:val="36"/>
                </w:rPr>
                <w:t>L</w:t>
              </w:r>
              <w:proofErr w:type="spellEnd"/>
              <w:r w:rsidRPr="007F065C">
                <w:rPr>
                  <w:rStyle w:val="a7"/>
                  <w:smallCaps/>
                  <w:sz w:val="36"/>
                  <w:szCs w:val="36"/>
                </w:rPr>
                <w:t>.</w:t>
              </w:r>
            </w:hyperlink>
          </w:p>
          <w:p w:rsidR="00816CF3" w:rsidRPr="00651170" w:rsidRDefault="00816CF3" w:rsidP="00DF0BFE">
            <w:pPr>
              <w:jc w:val="center"/>
              <w:rPr>
                <w:b/>
                <w:bCs/>
                <w:sz w:val="28"/>
                <w:szCs w:val="28"/>
              </w:rPr>
            </w:pPr>
          </w:p>
        </w:tc>
      </w:tr>
    </w:tbl>
    <w:p w:rsidR="007F065C" w:rsidRDefault="007F065C">
      <w:pPr>
        <w:rPr>
          <w:rFonts w:ascii="Times New Roman" w:hAnsi="Times New Roman" w:cs="Times New Roman"/>
          <w:sz w:val="24"/>
          <w:szCs w:val="24"/>
        </w:rPr>
      </w:pPr>
    </w:p>
    <w:p w:rsidR="007F065C" w:rsidRDefault="007F065C">
      <w:pPr>
        <w:rPr>
          <w:rFonts w:ascii="Times New Roman" w:hAnsi="Times New Roman" w:cs="Times New Roman"/>
          <w:sz w:val="24"/>
          <w:szCs w:val="24"/>
        </w:rPr>
      </w:pPr>
    </w:p>
    <w:p w:rsidR="007F065C" w:rsidRDefault="007F065C">
      <w:pPr>
        <w:rPr>
          <w:rFonts w:ascii="Times New Roman" w:hAnsi="Times New Roman" w:cs="Times New Roman"/>
          <w:sz w:val="24"/>
          <w:szCs w:val="24"/>
        </w:rPr>
      </w:pPr>
    </w:p>
    <w:p w:rsidR="007F065C" w:rsidRDefault="007F065C">
      <w:pPr>
        <w:rPr>
          <w:rFonts w:ascii="Times New Roman" w:hAnsi="Times New Roman" w:cs="Times New Roman"/>
          <w:sz w:val="24"/>
          <w:szCs w:val="24"/>
        </w:rPr>
      </w:pPr>
    </w:p>
    <w:p w:rsidR="007F065C" w:rsidRDefault="007F065C">
      <w:pPr>
        <w:rPr>
          <w:rFonts w:ascii="Times New Roman" w:hAnsi="Times New Roman" w:cs="Times New Roman"/>
          <w:sz w:val="24"/>
          <w:szCs w:val="24"/>
        </w:rPr>
      </w:pPr>
    </w:p>
    <w:p w:rsidR="007F065C" w:rsidRDefault="007F065C">
      <w:pPr>
        <w:rPr>
          <w:rFonts w:ascii="Times New Roman" w:hAnsi="Times New Roman" w:cs="Times New Roman"/>
          <w:sz w:val="24"/>
          <w:szCs w:val="24"/>
        </w:rPr>
      </w:pPr>
    </w:p>
    <w:p w:rsidR="007F065C" w:rsidRDefault="007F065C">
      <w:pPr>
        <w:rPr>
          <w:rFonts w:ascii="Times New Roman" w:hAnsi="Times New Roman" w:cs="Times New Roman"/>
          <w:sz w:val="24"/>
          <w:szCs w:val="24"/>
        </w:rPr>
      </w:pPr>
    </w:p>
    <w:p w:rsidR="007F065C" w:rsidRDefault="007F065C">
      <w:pPr>
        <w:rPr>
          <w:rFonts w:ascii="Times New Roman" w:hAnsi="Times New Roman" w:cs="Times New Roman"/>
          <w:sz w:val="24"/>
          <w:szCs w:val="24"/>
        </w:rPr>
      </w:pPr>
    </w:p>
    <w:p w:rsidR="007F065C" w:rsidRDefault="007F065C">
      <w:pPr>
        <w:rPr>
          <w:rFonts w:ascii="Times New Roman" w:hAnsi="Times New Roman" w:cs="Times New Roman"/>
          <w:sz w:val="24"/>
          <w:szCs w:val="24"/>
        </w:rPr>
      </w:pPr>
    </w:p>
    <w:p w:rsidR="007F065C" w:rsidRDefault="009A652B">
      <w:pPr>
        <w:rPr>
          <w:rFonts w:ascii="Times New Roman" w:hAnsi="Times New Roman" w:cs="Times New Roman"/>
          <w:sz w:val="24"/>
          <w:szCs w:val="24"/>
        </w:rPr>
      </w:pPr>
      <w:r>
        <w:rPr>
          <w:noProof/>
          <w:color w:val="0000FF"/>
          <w:sz w:val="21"/>
          <w:szCs w:val="21"/>
          <w:lang w:eastAsia="ru-RU"/>
        </w:rPr>
        <w:lastRenderedPageBreak/>
        <w:drawing>
          <wp:inline distT="0" distB="0" distL="0" distR="0">
            <wp:extent cx="3486150" cy="4600575"/>
            <wp:effectExtent l="247650" t="209550" r="247650" b="257175"/>
            <wp:docPr id="135" name="Рисунок 135" descr="Tansy.jpg">
              <a:hlinkClick xmlns:a="http://schemas.openxmlformats.org/drawingml/2006/main" r:id="rId9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Tansy.jpg">
                      <a:hlinkClick r:id="rId922"/>
                    </pic:cNvPr>
                    <pic:cNvPicPr>
                      <a:picLocks noChangeAspect="1" noChangeArrowheads="1"/>
                    </pic:cNvPicPr>
                  </pic:nvPicPr>
                  <pic:blipFill>
                    <a:blip r:embed="rId923" cstate="print"/>
                    <a:srcRect/>
                    <a:stretch>
                      <a:fillRect/>
                    </a:stretch>
                  </pic:blipFill>
                  <pic:spPr bwMode="auto">
                    <a:xfrm>
                      <a:off x="0" y="0"/>
                      <a:ext cx="3523792" cy="465025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7F065C" w:rsidRDefault="007F065C">
      <w:pPr>
        <w:rPr>
          <w:rFonts w:ascii="Times New Roman" w:hAnsi="Times New Roman" w:cs="Times New Roman"/>
          <w:sz w:val="24"/>
          <w:szCs w:val="24"/>
        </w:rPr>
      </w:pPr>
    </w:p>
    <w:p w:rsidR="007F065C" w:rsidRDefault="007F065C">
      <w:pPr>
        <w:rPr>
          <w:rFonts w:ascii="Times New Roman" w:hAnsi="Times New Roman" w:cs="Times New Roman"/>
          <w:sz w:val="24"/>
          <w:szCs w:val="24"/>
        </w:rPr>
      </w:pPr>
    </w:p>
    <w:p w:rsidR="00681714" w:rsidRDefault="00681714" w:rsidP="00754848">
      <w:pPr>
        <w:pStyle w:val="a3"/>
      </w:pPr>
    </w:p>
    <w:p w:rsidR="007F065C" w:rsidRPr="00754848" w:rsidRDefault="00681714" w:rsidP="00D91CAE">
      <w:pPr>
        <w:pStyle w:val="a3"/>
        <w:spacing w:line="360" w:lineRule="auto"/>
        <w:jc w:val="both"/>
      </w:pPr>
      <w:proofErr w:type="spellStart"/>
      <w:proofErr w:type="gramStart"/>
      <w:r>
        <w:rPr>
          <w:b/>
          <w:bCs/>
        </w:rPr>
        <w:lastRenderedPageBreak/>
        <w:t>П</w:t>
      </w:r>
      <w:r w:rsidR="007F065C" w:rsidRPr="009A652B">
        <w:rPr>
          <w:b/>
          <w:bCs/>
        </w:rPr>
        <w:t>и́жма</w:t>
      </w:r>
      <w:proofErr w:type="spellEnd"/>
      <w:proofErr w:type="gramEnd"/>
      <w:r w:rsidR="007F065C" w:rsidRPr="009A652B">
        <w:t xml:space="preserve">», обозначающее как весь род в целом, так и многих его отдельных представителей, можно считать происходящим от </w:t>
      </w:r>
      <w:r w:rsidR="007F065C" w:rsidRPr="009A652B">
        <w:rPr>
          <w:i/>
          <w:iCs/>
        </w:rPr>
        <w:t>польского</w:t>
      </w:r>
      <w:r w:rsidR="007F065C" w:rsidRPr="009A652B">
        <w:t xml:space="preserve"> «</w:t>
      </w:r>
      <w:proofErr w:type="spellStart"/>
      <w:r w:rsidR="007F065C" w:rsidRPr="009A652B">
        <w:rPr>
          <w:b/>
          <w:bCs/>
        </w:rPr>
        <w:t>piżmo</w:t>
      </w:r>
      <w:proofErr w:type="spellEnd"/>
      <w:r w:rsidR="007F065C" w:rsidRPr="009A652B">
        <w:t xml:space="preserve">» или </w:t>
      </w:r>
      <w:r w:rsidR="007F065C" w:rsidRPr="009A652B">
        <w:rPr>
          <w:i/>
          <w:iCs/>
        </w:rPr>
        <w:t>чешского</w:t>
      </w:r>
      <w:r w:rsidR="007F065C" w:rsidRPr="009A652B">
        <w:t xml:space="preserve"> «</w:t>
      </w:r>
      <w:proofErr w:type="spellStart"/>
      <w:r w:rsidR="007F065C" w:rsidRPr="009A652B">
        <w:rPr>
          <w:b/>
          <w:bCs/>
        </w:rPr>
        <w:t>pižmo</w:t>
      </w:r>
      <w:proofErr w:type="spellEnd"/>
      <w:r w:rsidR="007F065C" w:rsidRPr="009A652B">
        <w:t xml:space="preserve">», что означает </w:t>
      </w:r>
      <w:hyperlink r:id="rId924" w:tooltip="Мускус" w:history="1">
        <w:r w:rsidR="007F065C" w:rsidRPr="009A652B">
          <w:rPr>
            <w:rStyle w:val="a7"/>
            <w:color w:val="auto"/>
            <w:u w:val="none"/>
          </w:rPr>
          <w:t>мускус</w:t>
        </w:r>
      </w:hyperlink>
      <w:r w:rsidR="007F065C" w:rsidRPr="009A652B">
        <w:t xml:space="preserve"> (сильный запах органического происхождения) и в свою очередь восходит к искажённому произношением латинскому слову «</w:t>
      </w:r>
      <w:proofErr w:type="spellStart"/>
      <w:r w:rsidR="007F065C" w:rsidRPr="009A652B">
        <w:t>bisámum</w:t>
      </w:r>
      <w:proofErr w:type="spellEnd"/>
      <w:r w:rsidR="007F065C" w:rsidRPr="009A652B">
        <w:t xml:space="preserve">». </w:t>
      </w:r>
    </w:p>
    <w:p w:rsidR="007F065C" w:rsidRDefault="00985937" w:rsidP="00754848">
      <w:pPr>
        <w:pStyle w:val="a3"/>
      </w:pPr>
      <w:r>
        <w:rPr>
          <w:noProof/>
        </w:rPr>
        <w:drawing>
          <wp:inline distT="0" distB="0" distL="0" distR="0">
            <wp:extent cx="2057400" cy="2419350"/>
            <wp:effectExtent l="266700" t="266700" r="266700" b="285750"/>
            <wp:docPr id="140" name="Рисунок 140" descr="Tanacetum vulgare Sturm13047.jpg">
              <a:hlinkClick xmlns:a="http://schemas.openxmlformats.org/drawingml/2006/main" r:id="rId9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Tanacetum vulgare Sturm13047.jpg">
                      <a:hlinkClick r:id="rId925"/>
                    </pic:cNvPr>
                    <pic:cNvPicPr>
                      <a:picLocks noChangeAspect="1" noChangeArrowheads="1"/>
                    </pic:cNvPicPr>
                  </pic:nvPicPr>
                  <pic:blipFill>
                    <a:blip r:embed="rId926" cstate="print"/>
                    <a:srcRect/>
                    <a:stretch>
                      <a:fillRect/>
                    </a:stretch>
                  </pic:blipFill>
                  <pic:spPr bwMode="auto">
                    <a:xfrm>
                      <a:off x="0" y="0"/>
                      <a:ext cx="2059770" cy="2422137"/>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681714" w:rsidRPr="00754848" w:rsidRDefault="00681714" w:rsidP="00D91CAE">
      <w:pPr>
        <w:pStyle w:val="a3"/>
        <w:spacing w:line="360" w:lineRule="auto"/>
        <w:jc w:val="both"/>
        <w:rPr>
          <w:rStyle w:val="mw-headline"/>
          <w:b/>
          <w:i/>
          <w:color w:val="548DD4" w:themeColor="text2" w:themeTint="99"/>
          <w:sz w:val="36"/>
          <w:szCs w:val="36"/>
        </w:rPr>
      </w:pPr>
      <w:r w:rsidRPr="00754848">
        <w:rPr>
          <w:rStyle w:val="mw-headline"/>
          <w:b/>
          <w:i/>
          <w:color w:val="548DD4" w:themeColor="text2" w:themeTint="99"/>
          <w:sz w:val="36"/>
          <w:szCs w:val="36"/>
        </w:rPr>
        <w:t>Биологические свойства</w:t>
      </w:r>
    </w:p>
    <w:p w:rsidR="007F065C" w:rsidRPr="007F065C" w:rsidRDefault="00D91CAE" w:rsidP="00D91CAE">
      <w:pPr>
        <w:pStyle w:val="a3"/>
        <w:spacing w:line="360" w:lineRule="auto"/>
        <w:jc w:val="both"/>
      </w:pPr>
      <w:r>
        <w:t xml:space="preserve">      </w:t>
      </w:r>
      <w:r w:rsidR="007F065C" w:rsidRPr="007F065C">
        <w:t xml:space="preserve">Пижма — довольно крупный, хотя и не окончательно устоявшийся </w:t>
      </w:r>
      <w:hyperlink r:id="rId927" w:tooltip="Род (биология)" w:history="1">
        <w:r w:rsidR="007F065C" w:rsidRPr="007F065C">
          <w:rPr>
            <w:rStyle w:val="a7"/>
            <w:color w:val="auto"/>
            <w:u w:val="none"/>
          </w:rPr>
          <w:t>род</w:t>
        </w:r>
      </w:hyperlink>
      <w:r w:rsidR="007F065C" w:rsidRPr="007F065C">
        <w:t xml:space="preserve"> растений. Часто в его состав включаются многие виды из рода </w:t>
      </w:r>
      <w:hyperlink r:id="rId928" w:tooltip="Пиретрум" w:history="1">
        <w:r w:rsidR="007F065C" w:rsidRPr="007F065C">
          <w:rPr>
            <w:rStyle w:val="a7"/>
            <w:color w:val="auto"/>
            <w:u w:val="none"/>
          </w:rPr>
          <w:t>Пиретрум</w:t>
        </w:r>
      </w:hyperlink>
      <w:r w:rsidR="007F065C" w:rsidRPr="007F065C">
        <w:t xml:space="preserve"> (а иногда даже и весь род в целом), а также </w:t>
      </w:r>
      <w:r w:rsidR="007F065C" w:rsidRPr="007F065C">
        <w:lastRenderedPageBreak/>
        <w:t xml:space="preserve">некоторые виды из родов </w:t>
      </w:r>
      <w:hyperlink r:id="rId929" w:tooltip="Хризантема" w:history="1">
        <w:r w:rsidR="007F065C" w:rsidRPr="007F065C">
          <w:rPr>
            <w:rStyle w:val="a7"/>
            <w:color w:val="auto"/>
            <w:u w:val="none"/>
          </w:rPr>
          <w:t>Хризантема</w:t>
        </w:r>
      </w:hyperlink>
      <w:r w:rsidR="007F065C" w:rsidRPr="007F065C">
        <w:t xml:space="preserve">, </w:t>
      </w:r>
      <w:hyperlink r:id="rId930" w:tooltip="Тысячелистник" w:history="1">
        <w:r w:rsidR="007F065C" w:rsidRPr="007F065C">
          <w:rPr>
            <w:rStyle w:val="a7"/>
            <w:color w:val="auto"/>
            <w:u w:val="none"/>
          </w:rPr>
          <w:t>Тысячелистник</w:t>
        </w:r>
      </w:hyperlink>
      <w:r w:rsidR="007F065C" w:rsidRPr="007F065C">
        <w:t xml:space="preserve"> и некоторых других.</w:t>
      </w:r>
    </w:p>
    <w:p w:rsidR="007F065C" w:rsidRPr="007F065C" w:rsidRDefault="00D91CAE" w:rsidP="00D91CAE">
      <w:pPr>
        <w:pStyle w:val="a3"/>
        <w:spacing w:line="360" w:lineRule="auto"/>
        <w:jc w:val="both"/>
      </w:pPr>
      <w:r>
        <w:t xml:space="preserve">      </w:t>
      </w:r>
      <w:r w:rsidR="007F065C" w:rsidRPr="007F065C">
        <w:t xml:space="preserve">В результате род Пижма состоит из пятидесяти и более видов, встречающихся в </w:t>
      </w:r>
      <w:hyperlink r:id="rId931" w:tooltip="Европа" w:history="1">
        <w:r w:rsidR="007F065C" w:rsidRPr="007F065C">
          <w:rPr>
            <w:rStyle w:val="a7"/>
            <w:color w:val="auto"/>
            <w:u w:val="none"/>
          </w:rPr>
          <w:t>Европе</w:t>
        </w:r>
      </w:hyperlink>
      <w:r w:rsidR="007F065C" w:rsidRPr="007F065C">
        <w:t xml:space="preserve">, </w:t>
      </w:r>
      <w:hyperlink r:id="rId932" w:tooltip="Азия" w:history="1">
        <w:r w:rsidR="007F065C" w:rsidRPr="007F065C">
          <w:rPr>
            <w:rStyle w:val="a7"/>
            <w:color w:val="auto"/>
            <w:u w:val="none"/>
          </w:rPr>
          <w:t>Азии</w:t>
        </w:r>
      </w:hyperlink>
      <w:r w:rsidR="007F065C" w:rsidRPr="007F065C">
        <w:t xml:space="preserve">, </w:t>
      </w:r>
      <w:hyperlink r:id="rId933" w:tooltip="Северная Африка" w:history="1">
        <w:r w:rsidR="007F065C" w:rsidRPr="007F065C">
          <w:rPr>
            <w:rStyle w:val="a7"/>
            <w:color w:val="auto"/>
            <w:u w:val="none"/>
          </w:rPr>
          <w:t>Северной Африке</w:t>
        </w:r>
      </w:hyperlink>
      <w:r w:rsidR="007F065C" w:rsidRPr="007F065C">
        <w:t xml:space="preserve"> и </w:t>
      </w:r>
      <w:hyperlink r:id="rId934" w:tooltip="Северная Америка" w:history="1">
        <w:r w:rsidR="007F065C" w:rsidRPr="007F065C">
          <w:rPr>
            <w:rStyle w:val="a7"/>
            <w:color w:val="auto"/>
            <w:u w:val="none"/>
          </w:rPr>
          <w:t>Северной Америке</w:t>
        </w:r>
      </w:hyperlink>
      <w:r w:rsidR="007F065C" w:rsidRPr="007F065C">
        <w:t xml:space="preserve">. На территории России и сопредельных стран насчитывается около 30—40 видов, растущих во всех районах, начиная от горных и степных — кончая </w:t>
      </w:r>
      <w:hyperlink r:id="rId935" w:tooltip="Тундра" w:history="1">
        <w:r w:rsidR="007F065C" w:rsidRPr="007F065C">
          <w:rPr>
            <w:rStyle w:val="a7"/>
            <w:color w:val="auto"/>
            <w:u w:val="none"/>
          </w:rPr>
          <w:t>тундрой</w:t>
        </w:r>
      </w:hyperlink>
      <w:r w:rsidR="007F065C" w:rsidRPr="007F065C">
        <w:t xml:space="preserve"> и заболоченными </w:t>
      </w:r>
      <w:hyperlink r:id="rId936" w:tooltip="Пойма" w:history="1">
        <w:r w:rsidR="007F065C" w:rsidRPr="007F065C">
          <w:rPr>
            <w:rStyle w:val="a7"/>
            <w:color w:val="auto"/>
            <w:u w:val="none"/>
          </w:rPr>
          <w:t>поймами</w:t>
        </w:r>
      </w:hyperlink>
      <w:r w:rsidR="007F065C" w:rsidRPr="007F065C">
        <w:t xml:space="preserve"> северных рек.</w:t>
      </w:r>
    </w:p>
    <w:p w:rsidR="007F065C" w:rsidRPr="007F065C" w:rsidRDefault="00D91CAE" w:rsidP="00D91CAE">
      <w:pPr>
        <w:pStyle w:val="a3"/>
        <w:spacing w:line="360" w:lineRule="auto"/>
        <w:jc w:val="both"/>
      </w:pPr>
      <w:r>
        <w:t xml:space="preserve">      </w:t>
      </w:r>
      <w:hyperlink r:id="rId937" w:tooltip="Лист" w:history="1">
        <w:r w:rsidR="007F065C" w:rsidRPr="007F065C">
          <w:rPr>
            <w:rStyle w:val="a7"/>
            <w:color w:val="auto"/>
            <w:u w:val="none"/>
          </w:rPr>
          <w:t>Листья</w:t>
        </w:r>
      </w:hyperlink>
      <w:r w:rsidR="007F065C" w:rsidRPr="007F065C">
        <w:t xml:space="preserve"> чаще всего овальные с сильно рассечённой «перистой», как у </w:t>
      </w:r>
      <w:hyperlink r:id="rId938" w:tooltip="Рябина" w:history="1">
        <w:r w:rsidR="007F065C" w:rsidRPr="007F065C">
          <w:rPr>
            <w:rStyle w:val="a7"/>
            <w:color w:val="auto"/>
            <w:u w:val="none"/>
          </w:rPr>
          <w:t>рябины</w:t>
        </w:r>
      </w:hyperlink>
      <w:r w:rsidR="007F065C" w:rsidRPr="007F065C">
        <w:t>, листовой пластинкой, пахучие, часто даже смолистые, с клейкими выделениями, иногда сильно опушённые.</w:t>
      </w:r>
    </w:p>
    <w:p w:rsidR="007F065C" w:rsidRPr="007F065C" w:rsidRDefault="00D91CAE" w:rsidP="00D91CAE">
      <w:pPr>
        <w:pStyle w:val="a3"/>
        <w:spacing w:line="360" w:lineRule="auto"/>
        <w:jc w:val="both"/>
      </w:pPr>
      <w:r>
        <w:t xml:space="preserve">      </w:t>
      </w:r>
      <w:hyperlink r:id="rId939" w:tooltip="Соцветие" w:history="1">
        <w:proofErr w:type="gramStart"/>
        <w:r w:rsidR="007F065C" w:rsidRPr="007F065C">
          <w:rPr>
            <w:rStyle w:val="a7"/>
            <w:color w:val="auto"/>
            <w:u w:val="none"/>
          </w:rPr>
          <w:t>Соцветия</w:t>
        </w:r>
      </w:hyperlink>
      <w:r w:rsidR="007F065C" w:rsidRPr="007F065C">
        <w:t xml:space="preserve"> — мелкие или средней величины </w:t>
      </w:r>
      <w:hyperlink r:id="rId940" w:tooltip="Корзинка (соцветие)" w:history="1">
        <w:r w:rsidR="007F065C" w:rsidRPr="007F065C">
          <w:rPr>
            <w:rStyle w:val="a7"/>
            <w:color w:val="auto"/>
            <w:u w:val="none"/>
          </w:rPr>
          <w:t>корзинки</w:t>
        </w:r>
      </w:hyperlink>
      <w:r w:rsidR="007F065C" w:rsidRPr="007F065C">
        <w:t xml:space="preserve"> трубчатых цветков (у некоторых видов краевые цветки — </w:t>
      </w:r>
      <w:proofErr w:type="spellStart"/>
      <w:r w:rsidR="007F065C" w:rsidRPr="007F065C">
        <w:t>ложноязычковые</w:t>
      </w:r>
      <w:proofErr w:type="spellEnd"/>
      <w:r w:rsidR="007F065C" w:rsidRPr="007F065C">
        <w:t xml:space="preserve">), собранные в плотные или рыхлые </w:t>
      </w:r>
      <w:hyperlink r:id="rId941" w:tooltip="Щиток (соцветие)" w:history="1">
        <w:r w:rsidR="007F065C" w:rsidRPr="007F065C">
          <w:rPr>
            <w:rStyle w:val="a7"/>
            <w:color w:val="auto"/>
            <w:u w:val="none"/>
          </w:rPr>
          <w:t>щитковидные</w:t>
        </w:r>
      </w:hyperlink>
      <w:r w:rsidR="007F065C" w:rsidRPr="007F065C">
        <w:t xml:space="preserve"> соцветия (реже одиночные корзинки).</w:t>
      </w:r>
      <w:proofErr w:type="gramEnd"/>
    </w:p>
    <w:p w:rsidR="007F065C" w:rsidRPr="00754848" w:rsidRDefault="007F065C" w:rsidP="00D91CAE">
      <w:pPr>
        <w:pStyle w:val="a3"/>
        <w:spacing w:line="360" w:lineRule="auto"/>
        <w:jc w:val="both"/>
        <w:rPr>
          <w:b/>
          <w:i/>
          <w:color w:val="548DD4" w:themeColor="text2" w:themeTint="99"/>
          <w:sz w:val="36"/>
        </w:rPr>
      </w:pPr>
      <w:r w:rsidRPr="00754848">
        <w:rPr>
          <w:b/>
          <w:i/>
          <w:color w:val="548DD4" w:themeColor="text2" w:themeTint="99"/>
          <w:sz w:val="36"/>
        </w:rPr>
        <w:t>Фармакологические свойства</w:t>
      </w:r>
    </w:p>
    <w:p w:rsidR="00B76F73" w:rsidRPr="00985937" w:rsidRDefault="00D91CAE" w:rsidP="00D91CAE">
      <w:pPr>
        <w:pStyle w:val="a3"/>
        <w:spacing w:line="360" w:lineRule="auto"/>
        <w:jc w:val="both"/>
      </w:pPr>
      <w:r>
        <w:t xml:space="preserve">         </w:t>
      </w:r>
      <w:proofErr w:type="gramStart"/>
      <w:r w:rsidR="007F065C" w:rsidRPr="007F065C">
        <w:t xml:space="preserve">Пижма не просто известны, но имеют большое экономическое значение как </w:t>
      </w:r>
      <w:hyperlink r:id="rId942" w:tooltip="Лекарственные растения" w:history="1">
        <w:r w:rsidR="007F065C" w:rsidRPr="007F065C">
          <w:rPr>
            <w:rStyle w:val="a7"/>
            <w:color w:val="auto"/>
            <w:u w:val="none"/>
          </w:rPr>
          <w:t>лекарственные</w:t>
        </w:r>
      </w:hyperlink>
      <w:r w:rsidR="007F065C" w:rsidRPr="007F065C">
        <w:t xml:space="preserve">, </w:t>
      </w:r>
      <w:hyperlink r:id="rId943" w:tooltip="Пищевые растения (страница отсутствует)" w:history="1">
        <w:r w:rsidR="007F065C" w:rsidRPr="007F065C">
          <w:rPr>
            <w:rStyle w:val="a7"/>
            <w:color w:val="auto"/>
            <w:u w:val="none"/>
          </w:rPr>
          <w:t>пищевые</w:t>
        </w:r>
      </w:hyperlink>
      <w:r w:rsidR="007F065C" w:rsidRPr="007F065C">
        <w:t xml:space="preserve">, </w:t>
      </w:r>
      <w:hyperlink r:id="rId944" w:tooltip="Пряно-ароматические растения (страница отсутствует)" w:history="1">
        <w:r w:rsidR="007F065C" w:rsidRPr="007F065C">
          <w:rPr>
            <w:rStyle w:val="a7"/>
            <w:color w:val="auto"/>
            <w:u w:val="none"/>
          </w:rPr>
          <w:t>пряно-ароматические</w:t>
        </w:r>
      </w:hyperlink>
      <w:r w:rsidR="007F065C" w:rsidRPr="007F065C">
        <w:t xml:space="preserve"> и </w:t>
      </w:r>
      <w:hyperlink r:id="rId945" w:tooltip="Декоративные растения" w:history="1">
        <w:r w:rsidR="007F065C" w:rsidRPr="007F065C">
          <w:rPr>
            <w:rStyle w:val="a7"/>
            <w:color w:val="auto"/>
            <w:u w:val="none"/>
          </w:rPr>
          <w:t>декоративные растения</w:t>
        </w:r>
      </w:hyperlink>
      <w:r w:rsidR="007F065C" w:rsidRPr="007F065C">
        <w:t xml:space="preserve"> для городского </w:t>
      </w:r>
      <w:hyperlink r:id="rId946" w:tooltip="Озеленение" w:history="1">
        <w:r w:rsidR="007F065C" w:rsidRPr="007F065C">
          <w:rPr>
            <w:rStyle w:val="a7"/>
            <w:color w:val="auto"/>
            <w:u w:val="none"/>
          </w:rPr>
          <w:t>озеленения</w:t>
        </w:r>
      </w:hyperlink>
      <w:r w:rsidR="007F065C" w:rsidRPr="007F065C">
        <w:t xml:space="preserve"> и </w:t>
      </w:r>
      <w:hyperlink r:id="rId947" w:tooltip="Садоводство" w:history="1">
        <w:r w:rsidR="007F065C" w:rsidRPr="007F065C">
          <w:rPr>
            <w:rStyle w:val="a7"/>
            <w:color w:val="auto"/>
            <w:u w:val="none"/>
          </w:rPr>
          <w:t>садоводства</w:t>
        </w:r>
      </w:hyperlink>
      <w:r w:rsidR="007F065C" w:rsidRPr="007F065C">
        <w:t xml:space="preserve">, а также — в качестве сырья для </w:t>
      </w:r>
      <w:r w:rsidR="007F065C" w:rsidRPr="007F065C">
        <w:lastRenderedPageBreak/>
        <w:t xml:space="preserve">получения </w:t>
      </w:r>
      <w:hyperlink r:id="rId948" w:tooltip="Инсектицид" w:history="1">
        <w:r w:rsidR="007F065C" w:rsidRPr="007F065C">
          <w:rPr>
            <w:rStyle w:val="a7"/>
            <w:color w:val="auto"/>
            <w:u w:val="none"/>
          </w:rPr>
          <w:t>инсектицидов</w:t>
        </w:r>
      </w:hyperlink>
      <w:r w:rsidR="007F065C" w:rsidRPr="007F065C">
        <w:t xml:space="preserve">, </w:t>
      </w:r>
      <w:hyperlink r:id="rId949" w:tooltip="Эфирные масла" w:history="1">
        <w:r w:rsidR="007F065C" w:rsidRPr="007F065C">
          <w:rPr>
            <w:rStyle w:val="a7"/>
            <w:color w:val="auto"/>
            <w:u w:val="none"/>
          </w:rPr>
          <w:t>эфирных масел</w:t>
        </w:r>
      </w:hyperlink>
      <w:r w:rsidR="007F065C" w:rsidRPr="007F065C">
        <w:t xml:space="preserve"> </w:t>
      </w:r>
      <w:proofErr w:type="spellStart"/>
      <w:r w:rsidR="007F065C" w:rsidRPr="007F065C">
        <w:t>и</w:t>
      </w:r>
      <w:proofErr w:type="gramEnd"/>
      <w:r w:rsidR="00DF764F">
        <w:fldChar w:fldCharType="begin"/>
      </w:r>
      <w:r w:rsidR="00FB43B2">
        <w:instrText>HYPERLINK "https://ru.wikipedia.org/wiki/%D0%9B%D0%B5%D0%BA%D0%B0%D1%80%D1%81%D1%82%D0%B2%D0%B5%D0%BD%D0%BD%D1%8B%D0%B5_%D0%BF%D1%80%D0%B5%D0%BF%D0%B0%D1%80%D0%B0%D1%82%D1%8B" \o "Лекарственные препараты"</w:instrText>
      </w:r>
      <w:r w:rsidR="00DF764F">
        <w:fldChar w:fldCharType="separate"/>
      </w:r>
      <w:r w:rsidR="007F065C" w:rsidRPr="007F065C">
        <w:rPr>
          <w:rStyle w:val="a7"/>
          <w:color w:val="auto"/>
          <w:u w:val="none"/>
        </w:rPr>
        <w:t>лекарственных</w:t>
      </w:r>
      <w:proofErr w:type="spellEnd"/>
      <w:r w:rsidR="007F065C" w:rsidRPr="007F065C">
        <w:rPr>
          <w:rStyle w:val="a7"/>
          <w:color w:val="auto"/>
          <w:u w:val="none"/>
        </w:rPr>
        <w:t xml:space="preserve"> препаратов</w:t>
      </w:r>
      <w:r w:rsidR="00DF764F">
        <w:fldChar w:fldCharType="end"/>
      </w:r>
      <w:r w:rsidR="007F065C" w:rsidRPr="007F065C">
        <w:t xml:space="preserve">. Пожалуй, вторым из популярных видов можно по праву назвать </w:t>
      </w:r>
      <w:hyperlink r:id="rId950" w:tooltip="Пижма бальзамическая" w:history="1">
        <w:r w:rsidR="007F065C" w:rsidRPr="007F065C">
          <w:rPr>
            <w:rStyle w:val="a7"/>
            <w:color w:val="auto"/>
            <w:u w:val="none"/>
          </w:rPr>
          <w:t>пижму бальзамическую</w:t>
        </w:r>
      </w:hyperlink>
      <w:r w:rsidR="007F065C" w:rsidRPr="007F065C">
        <w:t xml:space="preserve"> (</w:t>
      </w:r>
      <w:r w:rsidR="007F065C" w:rsidRPr="007F065C">
        <w:rPr>
          <w:i/>
          <w:iCs/>
          <w:lang w:val="la-Latn"/>
        </w:rPr>
        <w:t>Tanacetum balsamita</w:t>
      </w:r>
      <w:r w:rsidR="007F065C" w:rsidRPr="007F065C">
        <w:t>). Более трёх тысяч лет её культивируют в качестве пищевого, лекарственного и пряно-ароматического растения, и только в последние полтора века её значение понемногу пошло на убыль</w:t>
      </w:r>
      <w:r w:rsidR="00B76F73">
        <w:br/>
      </w:r>
      <w:r w:rsidR="00B76F73" w:rsidRPr="00985937">
        <w:t xml:space="preserve">Препараты из пижмы также используются как желчегонное средство. Такие свойства травы обуславливаются наличием в ней </w:t>
      </w:r>
      <w:proofErr w:type="spellStart"/>
      <w:r w:rsidR="00B76F73" w:rsidRPr="00985937">
        <w:t>флавоноидов</w:t>
      </w:r>
      <w:proofErr w:type="spellEnd"/>
      <w:r w:rsidR="00B76F73" w:rsidRPr="00985937">
        <w:t xml:space="preserve">. Широкое применение пижма получила и в народной медицине. Для лечения используют надземную часть растения, лечат при этом энтеробиоз, </w:t>
      </w:r>
      <w:proofErr w:type="spellStart"/>
      <w:r w:rsidR="00B76F73" w:rsidRPr="00985937">
        <w:t>гипоцидный</w:t>
      </w:r>
      <w:proofErr w:type="spellEnd"/>
      <w:r w:rsidR="00B76F73" w:rsidRPr="00985937">
        <w:t> </w:t>
      </w:r>
      <w:hyperlink r:id="rId951" w:history="1">
        <w:r w:rsidR="00B76F73" w:rsidRPr="00985937">
          <w:rPr>
            <w:rStyle w:val="a7"/>
            <w:color w:val="auto"/>
            <w:u w:val="none"/>
          </w:rPr>
          <w:t>гастрит</w:t>
        </w:r>
      </w:hyperlink>
      <w:r w:rsidR="00B76F73" w:rsidRPr="00985937">
        <w:t>, гепатит, колит, аскаридоз, холецистит, гипотонические болезни, нервное возбуждение. Компрессы из пижмы применяют при подагре, а также при гноящихся и долго не заживающих ранах. Как уже говорилось ранее, пижму используют в народе для избавления от аскарид и остриц.</w:t>
      </w:r>
    </w:p>
    <w:p w:rsidR="00B76F73" w:rsidRPr="00985937" w:rsidRDefault="00D91CAE" w:rsidP="00D91CAE">
      <w:pPr>
        <w:spacing w:line="360" w:lineRule="auto"/>
        <w:jc w:val="both"/>
        <w:rPr>
          <w:rFonts w:ascii="Times New Roman" w:hAnsi="Times New Roman" w:cs="Times New Roman"/>
        </w:rPr>
      </w:pPr>
      <w:r>
        <w:rPr>
          <w:rFonts w:ascii="Times New Roman" w:hAnsi="Times New Roman" w:cs="Times New Roman"/>
        </w:rPr>
        <w:t xml:space="preserve">       </w:t>
      </w:r>
      <w:proofErr w:type="gramStart"/>
      <w:r w:rsidR="00B76F73" w:rsidRPr="00985937">
        <w:rPr>
          <w:rFonts w:ascii="Times New Roman" w:hAnsi="Times New Roman" w:cs="Times New Roman"/>
        </w:rPr>
        <w:t>Сок, получаемый из пижмы, используют при различных недугах – таких, как, например, интоксикация после туберкулеза, лихорадка, а также при </w:t>
      </w:r>
      <w:hyperlink r:id="rId952" w:history="1">
        <w:r w:rsidR="00B76F73" w:rsidRPr="00985937">
          <w:rPr>
            <w:rStyle w:val="a7"/>
            <w:rFonts w:ascii="Times New Roman" w:hAnsi="Times New Roman" w:cs="Times New Roman"/>
            <w:color w:val="auto"/>
            <w:u w:val="none"/>
          </w:rPr>
          <w:t>лечении эпилепсии</w:t>
        </w:r>
      </w:hyperlink>
      <w:r w:rsidR="00B76F73" w:rsidRPr="00985937">
        <w:rPr>
          <w:rFonts w:ascii="Times New Roman" w:hAnsi="Times New Roman" w:cs="Times New Roman"/>
        </w:rPr>
        <w:t>, при головных болях, при болезненной или избыточной менструации, при язвах, болях в суставах, ревматизме, простуде.</w:t>
      </w:r>
      <w:proofErr w:type="gramEnd"/>
      <w:r w:rsidR="00B76F73" w:rsidRPr="00985937">
        <w:rPr>
          <w:rFonts w:ascii="Times New Roman" w:hAnsi="Times New Roman" w:cs="Times New Roman"/>
        </w:rPr>
        <w:t xml:space="preserve"> Сок оказывает и снотворное действие.</w:t>
      </w:r>
    </w:p>
    <w:p w:rsidR="00416C24" w:rsidRPr="00985937" w:rsidRDefault="00D91CAE" w:rsidP="00D91CAE">
      <w:pPr>
        <w:spacing w:line="360" w:lineRule="auto"/>
        <w:jc w:val="both"/>
        <w:rPr>
          <w:rFonts w:ascii="Times New Roman" w:hAnsi="Times New Roman" w:cs="Times New Roman"/>
        </w:rPr>
      </w:pPr>
      <w:r>
        <w:rPr>
          <w:rFonts w:ascii="Times New Roman" w:hAnsi="Times New Roman" w:cs="Times New Roman"/>
        </w:rPr>
        <w:t xml:space="preserve">       </w:t>
      </w:r>
      <w:r w:rsidR="00B76F73" w:rsidRPr="00985937">
        <w:rPr>
          <w:rFonts w:ascii="Times New Roman" w:hAnsi="Times New Roman" w:cs="Times New Roman"/>
        </w:rPr>
        <w:t xml:space="preserve">Если применять пижму при гепатите, то она способна снижать количество слизи, накапливаемой в желчи. Помимо всего этого, растение </w:t>
      </w:r>
      <w:r w:rsidR="00B76F73" w:rsidRPr="00985937">
        <w:rPr>
          <w:rFonts w:ascii="Times New Roman" w:hAnsi="Times New Roman" w:cs="Times New Roman"/>
        </w:rPr>
        <w:lastRenderedPageBreak/>
        <w:t>способно тонизировать мускулатуру желудочно-кишечного тракта, а также усиливать его секрецию. По итогам проведения экспериментов над животными настой из цветков пижмы оказывает положительный эффект на работу сердца, а именно увеличивает амплитуду сердечных сокращений, повышает артериальное давление, замедляет ритм сердца.</w:t>
      </w:r>
    </w:p>
    <w:p w:rsidR="00416C24" w:rsidRDefault="00B76F73" w:rsidP="009A652B">
      <w:pPr>
        <w:spacing w:line="360" w:lineRule="auto"/>
        <w:rPr>
          <w:rFonts w:ascii="Times New Roman" w:hAnsi="Times New Roman" w:cs="Times New Roman"/>
          <w:sz w:val="24"/>
          <w:szCs w:val="24"/>
        </w:rPr>
      </w:pPr>
      <w:r>
        <w:rPr>
          <w:noProof/>
          <w:lang w:eastAsia="ru-RU"/>
        </w:rPr>
        <w:drawing>
          <wp:inline distT="0" distB="0" distL="0" distR="0">
            <wp:extent cx="3233627" cy="2893535"/>
            <wp:effectExtent l="266700" t="247650" r="252523" b="211615"/>
            <wp:docPr id="66" name="Рисунок 66" descr="ÐÐ¸Ð¶Ð¼Ð° Ð¾Ð±ÑÐºÐ½Ð¾Ð²ÐµÐ½Ð½Ð°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ÐÐ¸Ð¶Ð¼Ð° Ð¾Ð±ÑÐºÐ½Ð¾Ð²ÐµÐ½Ð½Ð°Ñ"/>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3241538" cy="2900614"/>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754848" w:rsidRDefault="00754848" w:rsidP="009A652B">
      <w:pPr>
        <w:spacing w:line="360" w:lineRule="auto"/>
        <w:rPr>
          <w:rFonts w:ascii="Times New Roman" w:hAnsi="Times New Roman" w:cs="Times New Roman"/>
          <w:sz w:val="24"/>
          <w:szCs w:val="24"/>
        </w:rPr>
      </w:pPr>
    </w:p>
    <w:p w:rsidR="00754848" w:rsidRDefault="00754848" w:rsidP="009A652B">
      <w:pPr>
        <w:spacing w:line="360" w:lineRule="auto"/>
        <w:rPr>
          <w:rFonts w:ascii="Times New Roman" w:hAnsi="Times New Roman" w:cs="Times New Roman"/>
          <w:sz w:val="24"/>
          <w:szCs w:val="24"/>
        </w:rPr>
      </w:pPr>
    </w:p>
    <w:p w:rsidR="00754848" w:rsidRDefault="00754848" w:rsidP="009A652B">
      <w:pPr>
        <w:spacing w:line="360" w:lineRule="auto"/>
        <w:rPr>
          <w:rFonts w:ascii="Times New Roman" w:hAnsi="Times New Roman" w:cs="Times New Roman"/>
          <w:sz w:val="24"/>
          <w:szCs w:val="24"/>
        </w:rPr>
      </w:pPr>
    </w:p>
    <w:p w:rsidR="00754848" w:rsidRDefault="00754848" w:rsidP="009A652B">
      <w:pPr>
        <w:spacing w:line="360" w:lineRule="auto"/>
        <w:rPr>
          <w:b/>
          <w:sz w:val="24"/>
          <w:szCs w:val="24"/>
        </w:rPr>
      </w:pPr>
    </w:p>
    <w:p w:rsidR="000F0544" w:rsidRDefault="000F0544" w:rsidP="007F065C">
      <w:pPr>
        <w:spacing w:line="360" w:lineRule="auto"/>
        <w:rPr>
          <w:b/>
          <w:sz w:val="24"/>
          <w:szCs w:val="24"/>
        </w:rPr>
      </w:pPr>
    </w:p>
    <w:tbl>
      <w:tblPr>
        <w:tblW w:w="5738" w:type="dxa"/>
        <w:tblInd w:w="240" w:type="dxa"/>
        <w:tblBorders>
          <w:top w:val="single" w:sz="6" w:space="0" w:color="A2A9B1"/>
          <w:left w:val="single" w:sz="6" w:space="0" w:color="A2A9B1"/>
          <w:bottom w:val="single" w:sz="6" w:space="0" w:color="A2A9B1"/>
          <w:right w:val="single" w:sz="6" w:space="0" w:color="A2A9B1"/>
        </w:tblBorders>
        <w:shd w:val="clear" w:color="auto" w:fill="F8F9FA"/>
        <w:tblCellMar>
          <w:top w:w="96" w:type="dxa"/>
          <w:left w:w="96" w:type="dxa"/>
          <w:bottom w:w="96" w:type="dxa"/>
          <w:right w:w="96" w:type="dxa"/>
        </w:tblCellMar>
        <w:tblLook w:val="04A0" w:firstRow="1" w:lastRow="0" w:firstColumn="1" w:lastColumn="0" w:noHBand="0" w:noVBand="1"/>
      </w:tblPr>
      <w:tblGrid>
        <w:gridCol w:w="5738"/>
      </w:tblGrid>
      <w:tr w:rsidR="00E0665E" w:rsidRPr="00F2566A" w:rsidTr="00040DDF">
        <w:tc>
          <w:tcPr>
            <w:tcW w:w="0" w:type="auto"/>
            <w:shd w:val="clear" w:color="auto" w:fill="F8F9FA"/>
            <w:tcMar>
              <w:top w:w="0" w:type="dxa"/>
              <w:left w:w="0" w:type="dxa"/>
              <w:bottom w:w="0" w:type="dxa"/>
              <w:right w:w="0" w:type="dxa"/>
            </w:tcMar>
            <w:hideMark/>
          </w:tcPr>
          <w:p w:rsidR="00E0665E" w:rsidRPr="00985937" w:rsidRDefault="00E0665E" w:rsidP="00040DDF">
            <w:pPr>
              <w:spacing w:after="120" w:line="360" w:lineRule="atLeast"/>
              <w:jc w:val="center"/>
              <w:rPr>
                <w:rFonts w:ascii="Times New Roman" w:eastAsia="Times New Roman" w:hAnsi="Times New Roman" w:cs="Times New Roman"/>
                <w:b/>
                <w:color w:val="00B050"/>
                <w:sz w:val="56"/>
                <w:szCs w:val="56"/>
                <w:lang w:eastAsia="ru-RU"/>
              </w:rPr>
            </w:pPr>
            <w:r w:rsidRPr="00F2566A">
              <w:rPr>
                <w:rFonts w:ascii="Arial" w:eastAsia="Times New Roman" w:hAnsi="Arial" w:cs="Arial"/>
                <w:color w:val="222222"/>
                <w:sz w:val="18"/>
                <w:szCs w:val="18"/>
                <w:lang w:eastAsia="ru-RU"/>
              </w:rPr>
              <w:t> </w:t>
            </w:r>
            <w:r w:rsidRPr="00F2566A">
              <w:rPr>
                <w:rFonts w:ascii="Arial" w:eastAsia="Times New Roman" w:hAnsi="Arial" w:cs="Arial"/>
                <w:color w:val="222222"/>
                <w:sz w:val="18"/>
                <w:szCs w:val="18"/>
                <w:lang w:eastAsia="ru-RU"/>
              </w:rPr>
              <w:br/>
            </w:r>
            <w:hyperlink r:id="rId954" w:tooltip="Полынь обыкновенная" w:history="1">
              <w:r w:rsidRPr="00985937">
                <w:rPr>
                  <w:rFonts w:ascii="Times New Roman" w:eastAsia="Times New Roman" w:hAnsi="Times New Roman" w:cs="Times New Roman"/>
                  <w:b/>
                  <w:color w:val="00B050"/>
                  <w:sz w:val="56"/>
                  <w:szCs w:val="56"/>
                  <w:lang w:eastAsia="ru-RU"/>
                </w:rPr>
                <w:t>Полынь обыкновенная</w:t>
              </w:r>
            </w:hyperlink>
            <w:r w:rsidRPr="00985937">
              <w:rPr>
                <w:rFonts w:ascii="Times New Roman" w:eastAsia="Times New Roman" w:hAnsi="Times New Roman" w:cs="Times New Roman"/>
                <w:b/>
                <w:color w:val="00B050"/>
                <w:sz w:val="56"/>
                <w:szCs w:val="56"/>
                <w:lang w:eastAsia="ru-RU"/>
              </w:rPr>
              <w:t> </w:t>
            </w:r>
          </w:p>
        </w:tc>
      </w:tr>
      <w:tr w:rsidR="00E0665E" w:rsidRPr="00F2566A" w:rsidTr="00040DDF">
        <w:tc>
          <w:tcPr>
            <w:tcW w:w="0" w:type="auto"/>
            <w:shd w:val="clear" w:color="auto" w:fill="90EE90"/>
            <w:hideMark/>
          </w:tcPr>
          <w:p w:rsidR="00E0665E" w:rsidRPr="000F11CE" w:rsidRDefault="00A9467E" w:rsidP="00040DDF">
            <w:pPr>
              <w:spacing w:after="120" w:line="360" w:lineRule="atLeast"/>
              <w:jc w:val="center"/>
              <w:rPr>
                <w:rFonts w:ascii="Arial" w:eastAsia="Times New Roman" w:hAnsi="Arial" w:cs="Arial"/>
                <w:b/>
                <w:bCs/>
                <w:color w:val="222222"/>
                <w:sz w:val="28"/>
                <w:szCs w:val="28"/>
                <w:lang w:eastAsia="ru-RU"/>
              </w:rPr>
            </w:pPr>
            <w:hyperlink r:id="rId955" w:tooltip="Биологическая систематика" w:history="1">
              <w:r w:rsidR="00E0665E" w:rsidRPr="000F11CE">
                <w:rPr>
                  <w:rFonts w:ascii="Arial" w:eastAsia="Times New Roman" w:hAnsi="Arial" w:cs="Arial"/>
                  <w:b/>
                  <w:bCs/>
                  <w:color w:val="0B0080"/>
                  <w:sz w:val="28"/>
                  <w:szCs w:val="28"/>
                  <w:lang w:eastAsia="ru-RU"/>
                </w:rPr>
                <w:t>Научная классификация</w:t>
              </w:r>
            </w:hyperlink>
          </w:p>
        </w:tc>
      </w:tr>
      <w:tr w:rsidR="00E0665E" w:rsidRPr="00F2566A" w:rsidTr="00040DDF">
        <w:tc>
          <w:tcPr>
            <w:tcW w:w="0" w:type="auto"/>
            <w:shd w:val="clear" w:color="auto" w:fill="F8F9FA"/>
            <w:hideMark/>
          </w:tcPr>
          <w:p w:rsidR="00E0665E" w:rsidRPr="000F11CE" w:rsidRDefault="00E0665E" w:rsidP="00040DDF">
            <w:pPr>
              <w:spacing w:after="0" w:line="360" w:lineRule="atLeast"/>
              <w:jc w:val="center"/>
              <w:rPr>
                <w:rFonts w:ascii="Arial" w:eastAsia="Times New Roman" w:hAnsi="Arial" w:cs="Arial"/>
                <w:b/>
                <w:bCs/>
                <w:color w:val="222222"/>
                <w:sz w:val="28"/>
                <w:szCs w:val="28"/>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2218"/>
              <w:gridCol w:w="3328"/>
            </w:tblGrid>
            <w:tr w:rsidR="00E0665E" w:rsidRPr="000F11CE" w:rsidTr="00040DDF">
              <w:trPr>
                <w:tblCellSpacing w:w="0" w:type="dxa"/>
                <w:jc w:val="center"/>
              </w:trPr>
              <w:tc>
                <w:tcPr>
                  <w:tcW w:w="2000" w:type="pct"/>
                  <w:hideMark/>
                </w:tcPr>
                <w:p w:rsidR="00E0665E" w:rsidRPr="000F11CE" w:rsidRDefault="00E0665E" w:rsidP="00040DDF">
                  <w:pPr>
                    <w:spacing w:after="0" w:line="240" w:lineRule="auto"/>
                    <w:jc w:val="right"/>
                    <w:rPr>
                      <w:rFonts w:ascii="Times New Roman" w:eastAsia="Times New Roman" w:hAnsi="Times New Roman" w:cs="Times New Roman"/>
                      <w:sz w:val="28"/>
                      <w:szCs w:val="28"/>
                      <w:lang w:eastAsia="ru-RU"/>
                    </w:rPr>
                  </w:pPr>
                  <w:r w:rsidRPr="000F11CE">
                    <w:rPr>
                      <w:rFonts w:ascii="Times New Roman" w:eastAsia="Times New Roman" w:hAnsi="Times New Roman" w:cs="Times New Roman"/>
                      <w:sz w:val="28"/>
                      <w:szCs w:val="28"/>
                      <w:lang w:eastAsia="ru-RU"/>
                    </w:rPr>
                    <w:t>Домен: </w:t>
                  </w:r>
                </w:p>
              </w:tc>
              <w:tc>
                <w:tcPr>
                  <w:tcW w:w="3000" w:type="pct"/>
                  <w:hideMark/>
                </w:tcPr>
                <w:p w:rsidR="00E0665E" w:rsidRPr="000F11CE" w:rsidRDefault="00A9467E" w:rsidP="00040DDF">
                  <w:pPr>
                    <w:spacing w:after="0" w:line="240" w:lineRule="auto"/>
                    <w:rPr>
                      <w:rFonts w:ascii="Times New Roman" w:eastAsia="Times New Roman" w:hAnsi="Times New Roman" w:cs="Times New Roman"/>
                      <w:sz w:val="28"/>
                      <w:szCs w:val="28"/>
                      <w:lang w:eastAsia="ru-RU"/>
                    </w:rPr>
                  </w:pPr>
                  <w:hyperlink r:id="rId956" w:tooltip="Eukaryota" w:history="1">
                    <w:r w:rsidR="00E0665E" w:rsidRPr="000F11CE">
                      <w:rPr>
                        <w:rFonts w:ascii="Times New Roman" w:eastAsia="Times New Roman" w:hAnsi="Times New Roman" w:cs="Times New Roman"/>
                        <w:color w:val="0B0080"/>
                        <w:sz w:val="28"/>
                        <w:szCs w:val="28"/>
                        <w:lang w:eastAsia="ru-RU"/>
                      </w:rPr>
                      <w:t>Эукариоты</w:t>
                    </w:r>
                  </w:hyperlink>
                </w:p>
              </w:tc>
            </w:tr>
            <w:tr w:rsidR="00E0665E" w:rsidRPr="000F11CE" w:rsidTr="00040DDF">
              <w:trPr>
                <w:tblCellSpacing w:w="0" w:type="dxa"/>
                <w:jc w:val="center"/>
              </w:trPr>
              <w:tc>
                <w:tcPr>
                  <w:tcW w:w="2000" w:type="pct"/>
                  <w:hideMark/>
                </w:tcPr>
                <w:p w:rsidR="00E0665E" w:rsidRPr="000F11CE" w:rsidRDefault="00E0665E" w:rsidP="00040DDF">
                  <w:pPr>
                    <w:spacing w:after="0" w:line="240" w:lineRule="auto"/>
                    <w:jc w:val="right"/>
                    <w:rPr>
                      <w:rFonts w:ascii="Times New Roman" w:eastAsia="Times New Roman" w:hAnsi="Times New Roman" w:cs="Times New Roman"/>
                      <w:sz w:val="28"/>
                      <w:szCs w:val="28"/>
                      <w:lang w:eastAsia="ru-RU"/>
                    </w:rPr>
                  </w:pPr>
                  <w:r w:rsidRPr="000F11CE">
                    <w:rPr>
                      <w:rFonts w:ascii="Times New Roman" w:eastAsia="Times New Roman" w:hAnsi="Times New Roman" w:cs="Times New Roman"/>
                      <w:sz w:val="28"/>
                      <w:szCs w:val="28"/>
                      <w:lang w:eastAsia="ru-RU"/>
                    </w:rPr>
                    <w:t>Царство: </w:t>
                  </w:r>
                </w:p>
              </w:tc>
              <w:tc>
                <w:tcPr>
                  <w:tcW w:w="3000" w:type="pct"/>
                  <w:hideMark/>
                </w:tcPr>
                <w:p w:rsidR="00E0665E" w:rsidRPr="000F11CE" w:rsidRDefault="00A9467E" w:rsidP="00040DDF">
                  <w:pPr>
                    <w:spacing w:after="0" w:line="240" w:lineRule="auto"/>
                    <w:rPr>
                      <w:rFonts w:ascii="Times New Roman" w:eastAsia="Times New Roman" w:hAnsi="Times New Roman" w:cs="Times New Roman"/>
                      <w:sz w:val="28"/>
                      <w:szCs w:val="28"/>
                      <w:lang w:eastAsia="ru-RU"/>
                    </w:rPr>
                  </w:pPr>
                  <w:hyperlink r:id="rId957" w:tooltip="Plantae" w:history="1">
                    <w:r w:rsidR="00E0665E" w:rsidRPr="000F11CE">
                      <w:rPr>
                        <w:rFonts w:ascii="Times New Roman" w:eastAsia="Times New Roman" w:hAnsi="Times New Roman" w:cs="Times New Roman"/>
                        <w:color w:val="0B0080"/>
                        <w:sz w:val="28"/>
                        <w:szCs w:val="28"/>
                        <w:lang w:eastAsia="ru-RU"/>
                      </w:rPr>
                      <w:t>Растения</w:t>
                    </w:r>
                  </w:hyperlink>
                </w:p>
              </w:tc>
            </w:tr>
          </w:tbl>
          <w:p w:rsidR="00E0665E" w:rsidRPr="000F11CE" w:rsidRDefault="00E0665E" w:rsidP="00040DDF">
            <w:pPr>
              <w:spacing w:after="0" w:line="360" w:lineRule="atLeast"/>
              <w:jc w:val="center"/>
              <w:rPr>
                <w:rFonts w:ascii="Arial" w:eastAsia="Times New Roman" w:hAnsi="Arial" w:cs="Arial"/>
                <w:vanish/>
                <w:color w:val="222222"/>
                <w:sz w:val="28"/>
                <w:szCs w:val="28"/>
                <w:lang w:eastAsia="ru-RU"/>
              </w:rPr>
            </w:pPr>
          </w:p>
          <w:tbl>
            <w:tblPr>
              <w:tblW w:w="5546" w:type="dxa"/>
              <w:jc w:val="center"/>
              <w:tblCellSpacing w:w="0" w:type="dxa"/>
              <w:tblCellMar>
                <w:left w:w="0" w:type="dxa"/>
                <w:right w:w="0" w:type="dxa"/>
              </w:tblCellMar>
              <w:tblLook w:val="04A0" w:firstRow="1" w:lastRow="0" w:firstColumn="1" w:lastColumn="0" w:noHBand="0" w:noVBand="1"/>
            </w:tblPr>
            <w:tblGrid>
              <w:gridCol w:w="2218"/>
              <w:gridCol w:w="3328"/>
            </w:tblGrid>
            <w:tr w:rsidR="00E0665E" w:rsidRPr="000F11CE" w:rsidTr="00040DDF">
              <w:trPr>
                <w:trHeight w:val="360"/>
                <w:tblCellSpacing w:w="0" w:type="dxa"/>
                <w:jc w:val="center"/>
              </w:trPr>
              <w:tc>
                <w:tcPr>
                  <w:tcW w:w="2000" w:type="pct"/>
                  <w:hideMark/>
                </w:tcPr>
                <w:p w:rsidR="00E0665E" w:rsidRPr="000F11CE" w:rsidRDefault="00E0665E" w:rsidP="00040DDF">
                  <w:pPr>
                    <w:spacing w:after="0" w:line="240" w:lineRule="auto"/>
                    <w:jc w:val="right"/>
                    <w:rPr>
                      <w:rFonts w:ascii="Times New Roman" w:eastAsia="Times New Roman" w:hAnsi="Times New Roman" w:cs="Times New Roman"/>
                      <w:sz w:val="28"/>
                      <w:szCs w:val="28"/>
                      <w:lang w:eastAsia="ru-RU"/>
                    </w:rPr>
                  </w:pPr>
                  <w:r w:rsidRPr="000F11CE">
                    <w:rPr>
                      <w:rFonts w:ascii="Times New Roman" w:eastAsia="Times New Roman" w:hAnsi="Times New Roman" w:cs="Times New Roman"/>
                      <w:sz w:val="28"/>
                      <w:szCs w:val="28"/>
                      <w:lang w:eastAsia="ru-RU"/>
                    </w:rPr>
                    <w:t>Отдел: </w:t>
                  </w:r>
                </w:p>
              </w:tc>
              <w:tc>
                <w:tcPr>
                  <w:tcW w:w="3000" w:type="pct"/>
                  <w:hideMark/>
                </w:tcPr>
                <w:p w:rsidR="00E0665E" w:rsidRPr="000F11CE" w:rsidRDefault="00A9467E" w:rsidP="00040DDF">
                  <w:pPr>
                    <w:spacing w:after="0" w:line="240" w:lineRule="auto"/>
                    <w:rPr>
                      <w:rFonts w:ascii="Times New Roman" w:eastAsia="Times New Roman" w:hAnsi="Times New Roman" w:cs="Times New Roman"/>
                      <w:sz w:val="28"/>
                      <w:szCs w:val="28"/>
                      <w:lang w:eastAsia="ru-RU"/>
                    </w:rPr>
                  </w:pPr>
                  <w:hyperlink r:id="rId958" w:tooltip="Magnoliophyta" w:history="1">
                    <w:r w:rsidR="00E0665E" w:rsidRPr="000F11CE">
                      <w:rPr>
                        <w:rFonts w:ascii="Times New Roman" w:eastAsia="Times New Roman" w:hAnsi="Times New Roman" w:cs="Times New Roman"/>
                        <w:color w:val="0B0080"/>
                        <w:sz w:val="28"/>
                        <w:szCs w:val="28"/>
                        <w:lang w:eastAsia="ru-RU"/>
                      </w:rPr>
                      <w:t>Цветковые</w:t>
                    </w:r>
                  </w:hyperlink>
                </w:p>
              </w:tc>
            </w:tr>
            <w:tr w:rsidR="00E0665E" w:rsidRPr="000F11CE" w:rsidTr="00040DDF">
              <w:trPr>
                <w:trHeight w:val="360"/>
                <w:tblCellSpacing w:w="0" w:type="dxa"/>
                <w:jc w:val="center"/>
              </w:trPr>
              <w:tc>
                <w:tcPr>
                  <w:tcW w:w="2000" w:type="pct"/>
                  <w:hideMark/>
                </w:tcPr>
                <w:p w:rsidR="00E0665E" w:rsidRPr="000F11CE" w:rsidRDefault="00E0665E" w:rsidP="00040DDF">
                  <w:pPr>
                    <w:spacing w:after="0" w:line="240" w:lineRule="auto"/>
                    <w:jc w:val="right"/>
                    <w:rPr>
                      <w:rFonts w:ascii="Times New Roman" w:eastAsia="Times New Roman" w:hAnsi="Times New Roman" w:cs="Times New Roman"/>
                      <w:sz w:val="28"/>
                      <w:szCs w:val="28"/>
                      <w:lang w:eastAsia="ru-RU"/>
                    </w:rPr>
                  </w:pPr>
                  <w:r w:rsidRPr="000F11CE">
                    <w:rPr>
                      <w:rFonts w:ascii="Times New Roman" w:eastAsia="Times New Roman" w:hAnsi="Times New Roman" w:cs="Times New Roman"/>
                      <w:sz w:val="28"/>
                      <w:szCs w:val="28"/>
                      <w:lang w:eastAsia="ru-RU"/>
                    </w:rPr>
                    <w:t>Класс: </w:t>
                  </w:r>
                </w:p>
              </w:tc>
              <w:tc>
                <w:tcPr>
                  <w:tcW w:w="3000" w:type="pct"/>
                  <w:hideMark/>
                </w:tcPr>
                <w:p w:rsidR="00E0665E" w:rsidRPr="000F11CE" w:rsidRDefault="00A9467E" w:rsidP="00040DDF">
                  <w:pPr>
                    <w:spacing w:after="0" w:line="240" w:lineRule="auto"/>
                    <w:rPr>
                      <w:rFonts w:ascii="Times New Roman" w:eastAsia="Times New Roman" w:hAnsi="Times New Roman" w:cs="Times New Roman"/>
                      <w:sz w:val="28"/>
                      <w:szCs w:val="28"/>
                      <w:lang w:eastAsia="ru-RU"/>
                    </w:rPr>
                  </w:pPr>
                  <w:hyperlink r:id="rId959" w:tooltip="Magnoliopsida" w:history="1">
                    <w:r w:rsidR="00E0665E" w:rsidRPr="000F11CE">
                      <w:rPr>
                        <w:rFonts w:ascii="Times New Roman" w:eastAsia="Times New Roman" w:hAnsi="Times New Roman" w:cs="Times New Roman"/>
                        <w:color w:val="0B0080"/>
                        <w:sz w:val="28"/>
                        <w:szCs w:val="28"/>
                        <w:lang w:eastAsia="ru-RU"/>
                      </w:rPr>
                      <w:t>Двудольные</w:t>
                    </w:r>
                  </w:hyperlink>
                </w:p>
              </w:tc>
            </w:tr>
          </w:tbl>
          <w:p w:rsidR="00E0665E" w:rsidRPr="000F11CE" w:rsidRDefault="00E0665E" w:rsidP="00040DDF">
            <w:pPr>
              <w:spacing w:after="0" w:line="360" w:lineRule="atLeast"/>
              <w:jc w:val="center"/>
              <w:rPr>
                <w:rFonts w:ascii="Arial" w:eastAsia="Times New Roman" w:hAnsi="Arial" w:cs="Arial"/>
                <w:vanish/>
                <w:color w:val="222222"/>
                <w:sz w:val="28"/>
                <w:szCs w:val="28"/>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2218"/>
              <w:gridCol w:w="3328"/>
            </w:tblGrid>
            <w:tr w:rsidR="00E0665E" w:rsidRPr="000F11CE" w:rsidTr="00040DDF">
              <w:trPr>
                <w:tblCellSpacing w:w="0" w:type="dxa"/>
                <w:jc w:val="center"/>
              </w:trPr>
              <w:tc>
                <w:tcPr>
                  <w:tcW w:w="2000" w:type="pct"/>
                  <w:hideMark/>
                </w:tcPr>
                <w:p w:rsidR="00E0665E" w:rsidRPr="000F11CE" w:rsidRDefault="00E0665E" w:rsidP="00040DDF">
                  <w:pPr>
                    <w:spacing w:after="0" w:line="240" w:lineRule="auto"/>
                    <w:jc w:val="right"/>
                    <w:rPr>
                      <w:rFonts w:ascii="Times New Roman" w:eastAsia="Times New Roman" w:hAnsi="Times New Roman" w:cs="Times New Roman"/>
                      <w:sz w:val="28"/>
                      <w:szCs w:val="28"/>
                      <w:lang w:eastAsia="ru-RU"/>
                    </w:rPr>
                  </w:pPr>
                  <w:r w:rsidRPr="000F11CE">
                    <w:rPr>
                      <w:rFonts w:ascii="Times New Roman" w:eastAsia="Times New Roman" w:hAnsi="Times New Roman" w:cs="Times New Roman"/>
                      <w:sz w:val="28"/>
                      <w:szCs w:val="28"/>
                      <w:lang w:eastAsia="ru-RU"/>
                    </w:rPr>
                    <w:t>Порядок: </w:t>
                  </w:r>
                </w:p>
              </w:tc>
              <w:tc>
                <w:tcPr>
                  <w:tcW w:w="3000" w:type="pct"/>
                  <w:hideMark/>
                </w:tcPr>
                <w:p w:rsidR="00E0665E" w:rsidRPr="000F11CE" w:rsidRDefault="00A9467E" w:rsidP="00040DDF">
                  <w:pPr>
                    <w:spacing w:after="0" w:line="240" w:lineRule="auto"/>
                    <w:rPr>
                      <w:rFonts w:ascii="Times New Roman" w:eastAsia="Times New Roman" w:hAnsi="Times New Roman" w:cs="Times New Roman"/>
                      <w:sz w:val="28"/>
                      <w:szCs w:val="28"/>
                      <w:lang w:eastAsia="ru-RU"/>
                    </w:rPr>
                  </w:pPr>
                  <w:hyperlink r:id="rId960" w:tooltip="Asterales" w:history="1">
                    <w:proofErr w:type="spellStart"/>
                    <w:r w:rsidR="00E0665E" w:rsidRPr="000F11CE">
                      <w:rPr>
                        <w:rFonts w:ascii="Times New Roman" w:eastAsia="Times New Roman" w:hAnsi="Times New Roman" w:cs="Times New Roman"/>
                        <w:color w:val="0B0080"/>
                        <w:sz w:val="28"/>
                        <w:szCs w:val="28"/>
                        <w:lang w:eastAsia="ru-RU"/>
                      </w:rPr>
                      <w:t>Астроцветные</w:t>
                    </w:r>
                    <w:proofErr w:type="spellEnd"/>
                  </w:hyperlink>
                </w:p>
              </w:tc>
            </w:tr>
            <w:tr w:rsidR="00E0665E" w:rsidRPr="000F11CE" w:rsidTr="00040DDF">
              <w:trPr>
                <w:tblCellSpacing w:w="0" w:type="dxa"/>
                <w:jc w:val="center"/>
              </w:trPr>
              <w:tc>
                <w:tcPr>
                  <w:tcW w:w="2000" w:type="pct"/>
                  <w:hideMark/>
                </w:tcPr>
                <w:p w:rsidR="00E0665E" w:rsidRPr="000F11CE" w:rsidRDefault="00E0665E" w:rsidP="00040DDF">
                  <w:pPr>
                    <w:spacing w:after="0" w:line="240" w:lineRule="auto"/>
                    <w:jc w:val="right"/>
                    <w:rPr>
                      <w:rFonts w:ascii="Times New Roman" w:eastAsia="Times New Roman" w:hAnsi="Times New Roman" w:cs="Times New Roman"/>
                      <w:sz w:val="28"/>
                      <w:szCs w:val="28"/>
                      <w:lang w:eastAsia="ru-RU"/>
                    </w:rPr>
                  </w:pPr>
                  <w:r w:rsidRPr="000F11CE">
                    <w:rPr>
                      <w:rFonts w:ascii="Times New Roman" w:eastAsia="Times New Roman" w:hAnsi="Times New Roman" w:cs="Times New Roman"/>
                      <w:sz w:val="28"/>
                      <w:szCs w:val="28"/>
                      <w:lang w:eastAsia="ru-RU"/>
                    </w:rPr>
                    <w:t>Семейство: </w:t>
                  </w:r>
                </w:p>
              </w:tc>
              <w:tc>
                <w:tcPr>
                  <w:tcW w:w="3000" w:type="pct"/>
                  <w:hideMark/>
                </w:tcPr>
                <w:p w:rsidR="00E0665E" w:rsidRPr="000F11CE" w:rsidRDefault="00A9467E" w:rsidP="00040DDF">
                  <w:pPr>
                    <w:spacing w:after="0" w:line="240" w:lineRule="auto"/>
                    <w:rPr>
                      <w:rFonts w:ascii="Times New Roman" w:eastAsia="Times New Roman" w:hAnsi="Times New Roman" w:cs="Times New Roman"/>
                      <w:sz w:val="28"/>
                      <w:szCs w:val="28"/>
                      <w:lang w:eastAsia="ru-RU"/>
                    </w:rPr>
                  </w:pPr>
                  <w:hyperlink r:id="rId961" w:tooltip="Asteraceae" w:history="1">
                    <w:r w:rsidR="00E0665E" w:rsidRPr="000F11CE">
                      <w:rPr>
                        <w:rFonts w:ascii="Times New Roman" w:eastAsia="Times New Roman" w:hAnsi="Times New Roman" w:cs="Times New Roman"/>
                        <w:color w:val="0B0080"/>
                        <w:sz w:val="28"/>
                        <w:szCs w:val="28"/>
                        <w:lang w:eastAsia="ru-RU"/>
                      </w:rPr>
                      <w:t>Астровые</w:t>
                    </w:r>
                  </w:hyperlink>
                </w:p>
              </w:tc>
            </w:tr>
          </w:tbl>
          <w:p w:rsidR="00E0665E" w:rsidRPr="000F11CE" w:rsidRDefault="00E0665E" w:rsidP="00040DDF">
            <w:pPr>
              <w:spacing w:after="0" w:line="360" w:lineRule="atLeast"/>
              <w:jc w:val="center"/>
              <w:rPr>
                <w:rFonts w:ascii="Arial" w:eastAsia="Times New Roman" w:hAnsi="Arial" w:cs="Arial"/>
                <w:vanish/>
                <w:color w:val="222222"/>
                <w:sz w:val="28"/>
                <w:szCs w:val="28"/>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2218"/>
              <w:gridCol w:w="3328"/>
            </w:tblGrid>
            <w:tr w:rsidR="00E0665E" w:rsidRPr="000F11CE" w:rsidTr="00040DDF">
              <w:trPr>
                <w:tblCellSpacing w:w="0" w:type="dxa"/>
                <w:jc w:val="center"/>
              </w:trPr>
              <w:tc>
                <w:tcPr>
                  <w:tcW w:w="2000" w:type="pct"/>
                  <w:hideMark/>
                </w:tcPr>
                <w:p w:rsidR="00E0665E" w:rsidRPr="000F11CE" w:rsidRDefault="00E0665E" w:rsidP="00040DDF">
                  <w:pPr>
                    <w:spacing w:after="0" w:line="240" w:lineRule="auto"/>
                    <w:jc w:val="right"/>
                    <w:rPr>
                      <w:rFonts w:ascii="Times New Roman" w:eastAsia="Times New Roman" w:hAnsi="Times New Roman" w:cs="Times New Roman"/>
                      <w:sz w:val="28"/>
                      <w:szCs w:val="28"/>
                      <w:lang w:eastAsia="ru-RU"/>
                    </w:rPr>
                  </w:pPr>
                  <w:r w:rsidRPr="000F11CE">
                    <w:rPr>
                      <w:rFonts w:ascii="Times New Roman" w:eastAsia="Times New Roman" w:hAnsi="Times New Roman" w:cs="Times New Roman"/>
                      <w:sz w:val="28"/>
                      <w:szCs w:val="28"/>
                      <w:lang w:eastAsia="ru-RU"/>
                    </w:rPr>
                    <w:t>Род: </w:t>
                  </w:r>
                </w:p>
              </w:tc>
              <w:tc>
                <w:tcPr>
                  <w:tcW w:w="3000" w:type="pct"/>
                  <w:hideMark/>
                </w:tcPr>
                <w:p w:rsidR="00E0665E" w:rsidRPr="000F11CE" w:rsidRDefault="00E0665E" w:rsidP="00040DDF">
                  <w:pPr>
                    <w:spacing w:after="0" w:line="240" w:lineRule="auto"/>
                    <w:rPr>
                      <w:rFonts w:ascii="Times New Roman" w:eastAsia="Times New Roman" w:hAnsi="Times New Roman" w:cs="Times New Roman"/>
                      <w:sz w:val="28"/>
                      <w:szCs w:val="28"/>
                      <w:lang w:eastAsia="ru-RU"/>
                    </w:rPr>
                  </w:pPr>
                  <w:r w:rsidRPr="000F11CE">
                    <w:rPr>
                      <w:rFonts w:ascii="Times New Roman" w:eastAsia="Times New Roman" w:hAnsi="Times New Roman" w:cs="Times New Roman"/>
                      <w:b/>
                      <w:bCs/>
                      <w:sz w:val="28"/>
                      <w:szCs w:val="28"/>
                      <w:lang w:eastAsia="ru-RU"/>
                    </w:rPr>
                    <w:t>Полынь</w:t>
                  </w:r>
                </w:p>
              </w:tc>
            </w:tr>
          </w:tbl>
          <w:p w:rsidR="00E0665E" w:rsidRPr="000F11CE" w:rsidRDefault="00E0665E" w:rsidP="00040DDF">
            <w:pPr>
              <w:spacing w:after="0" w:line="360" w:lineRule="atLeast"/>
              <w:jc w:val="center"/>
              <w:rPr>
                <w:rFonts w:ascii="Arial" w:eastAsia="Times New Roman" w:hAnsi="Arial" w:cs="Arial"/>
                <w:color w:val="222222"/>
                <w:sz w:val="28"/>
                <w:szCs w:val="28"/>
                <w:lang w:eastAsia="ru-RU"/>
              </w:rPr>
            </w:pPr>
          </w:p>
        </w:tc>
      </w:tr>
      <w:tr w:rsidR="00E0665E" w:rsidRPr="00F2566A" w:rsidTr="00040DDF">
        <w:tc>
          <w:tcPr>
            <w:tcW w:w="0" w:type="auto"/>
            <w:shd w:val="clear" w:color="auto" w:fill="90EE90"/>
            <w:hideMark/>
          </w:tcPr>
          <w:p w:rsidR="00E0665E" w:rsidRDefault="00E0665E" w:rsidP="00040DDF">
            <w:pPr>
              <w:spacing w:after="0" w:line="360" w:lineRule="atLeast"/>
              <w:jc w:val="center"/>
              <w:rPr>
                <w:rFonts w:ascii="Arial" w:eastAsia="Times New Roman" w:hAnsi="Arial" w:cs="Arial"/>
                <w:b/>
                <w:bCs/>
                <w:color w:val="222222"/>
                <w:sz w:val="20"/>
                <w:szCs w:val="20"/>
                <w:lang w:eastAsia="ru-RU"/>
              </w:rPr>
            </w:pPr>
            <w:r w:rsidRPr="00F2566A">
              <w:rPr>
                <w:rFonts w:ascii="Arial" w:eastAsia="Times New Roman" w:hAnsi="Arial" w:cs="Arial"/>
                <w:b/>
                <w:bCs/>
                <w:color w:val="222222"/>
                <w:sz w:val="20"/>
                <w:szCs w:val="20"/>
                <w:lang w:eastAsia="ru-RU"/>
              </w:rPr>
              <w:t>Международное научное название</w:t>
            </w:r>
          </w:p>
          <w:p w:rsidR="00E0665E" w:rsidRPr="00F2566A" w:rsidRDefault="00E0665E" w:rsidP="00040DDF">
            <w:pPr>
              <w:spacing w:after="0" w:line="360" w:lineRule="atLeast"/>
              <w:jc w:val="center"/>
              <w:rPr>
                <w:rFonts w:ascii="Arial" w:eastAsia="Times New Roman" w:hAnsi="Arial" w:cs="Arial"/>
                <w:b/>
                <w:bCs/>
                <w:color w:val="222222"/>
                <w:sz w:val="20"/>
                <w:szCs w:val="20"/>
                <w:lang w:eastAsia="ru-RU"/>
              </w:rPr>
            </w:pPr>
            <w:proofErr w:type="spellStart"/>
            <w:r w:rsidRPr="00F2566A">
              <w:rPr>
                <w:rFonts w:ascii="Arial" w:eastAsia="Times New Roman" w:hAnsi="Arial" w:cs="Arial"/>
                <w:i/>
                <w:iCs/>
                <w:color w:val="222222"/>
                <w:sz w:val="20"/>
                <w:szCs w:val="20"/>
                <w:lang w:eastAsia="ru-RU"/>
              </w:rPr>
              <w:t>Artemisia</w:t>
            </w:r>
            <w:proofErr w:type="spellEnd"/>
            <w:r w:rsidRPr="00F2566A">
              <w:rPr>
                <w:rFonts w:ascii="Arial" w:eastAsia="Times New Roman" w:hAnsi="Arial" w:cs="Arial"/>
                <w:color w:val="222222"/>
                <w:sz w:val="20"/>
                <w:szCs w:val="20"/>
                <w:lang w:eastAsia="ru-RU"/>
              </w:rPr>
              <w:t> </w:t>
            </w:r>
            <w:hyperlink r:id="rId962" w:tooltip="L." w:history="1">
              <w:r w:rsidRPr="00F2566A">
                <w:rPr>
                  <w:rFonts w:ascii="Arial" w:eastAsia="Times New Roman" w:hAnsi="Arial" w:cs="Arial"/>
                  <w:smallCaps/>
                  <w:color w:val="0B0080"/>
                  <w:sz w:val="20"/>
                  <w:szCs w:val="20"/>
                  <w:lang w:eastAsia="ru-RU"/>
                </w:rPr>
                <w:t>L.</w:t>
              </w:r>
            </w:hyperlink>
            <w:r w:rsidRPr="00F2566A">
              <w:rPr>
                <w:rFonts w:ascii="Arial" w:eastAsia="Times New Roman" w:hAnsi="Arial" w:cs="Arial"/>
                <w:smallCaps/>
                <w:color w:val="222222"/>
                <w:sz w:val="20"/>
                <w:szCs w:val="20"/>
                <w:lang w:eastAsia="ru-RU"/>
              </w:rPr>
              <w:t>, 1753</w:t>
            </w:r>
          </w:p>
        </w:tc>
      </w:tr>
      <w:tr w:rsidR="00E0665E" w:rsidRPr="00F2566A" w:rsidTr="00040DDF">
        <w:tc>
          <w:tcPr>
            <w:tcW w:w="0" w:type="auto"/>
            <w:shd w:val="clear" w:color="auto" w:fill="F8F9FA"/>
          </w:tcPr>
          <w:p w:rsidR="00E0665E" w:rsidRDefault="00E0665E" w:rsidP="00040DDF">
            <w:pPr>
              <w:spacing w:before="100" w:beforeAutospacing="1" w:after="100" w:afterAutospacing="1" w:line="360" w:lineRule="atLeast"/>
            </w:pPr>
          </w:p>
        </w:tc>
      </w:tr>
    </w:tbl>
    <w:p w:rsidR="000F0544" w:rsidRDefault="000F0544" w:rsidP="007F065C">
      <w:pPr>
        <w:spacing w:line="360" w:lineRule="auto"/>
        <w:rPr>
          <w:b/>
          <w:sz w:val="24"/>
          <w:szCs w:val="24"/>
        </w:rPr>
      </w:pPr>
    </w:p>
    <w:p w:rsidR="000F0544" w:rsidRPr="005257C5" w:rsidRDefault="000F0544" w:rsidP="00754848">
      <w:pPr>
        <w:pStyle w:val="a3"/>
        <w:rPr>
          <w:rFonts w:asciiTheme="minorHAnsi" w:hAnsiTheme="minorHAnsi"/>
          <w:color w:val="444444"/>
          <w:sz w:val="23"/>
          <w:szCs w:val="23"/>
        </w:rPr>
      </w:pPr>
      <w:r>
        <w:rPr>
          <w:noProof/>
        </w:rPr>
        <w:lastRenderedPageBreak/>
        <w:drawing>
          <wp:inline distT="0" distB="0" distL="0" distR="0">
            <wp:extent cx="3705225" cy="5741806"/>
            <wp:effectExtent l="247650" t="209550" r="238125" b="240030"/>
            <wp:docPr id="38" name="Рисунок 38" descr="Beifuss.jpg">
              <a:hlinkClick xmlns:a="http://schemas.openxmlformats.org/drawingml/2006/main" r:id="rId9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Beifuss.jpg">
                      <a:hlinkClick r:id="rId963"/>
                    </pic:cNvPr>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3713787" cy="5755074"/>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0F0544" w:rsidRDefault="000F0544" w:rsidP="000F0544">
      <w:pPr>
        <w:spacing w:after="120" w:line="360" w:lineRule="atLeast"/>
        <w:jc w:val="center"/>
        <w:rPr>
          <w:rFonts w:ascii="Arial" w:eastAsia="Times New Roman" w:hAnsi="Arial" w:cs="Arial"/>
          <w:color w:val="222222"/>
          <w:sz w:val="18"/>
          <w:szCs w:val="18"/>
          <w:lang w:eastAsia="ru-RU"/>
        </w:rPr>
        <w:sectPr w:rsidR="000F0544" w:rsidSect="0095411F">
          <w:type w:val="continuous"/>
          <w:pgSz w:w="16838" w:h="11906" w:orient="landscape"/>
          <w:pgMar w:top="850" w:right="1134" w:bottom="1134" w:left="1134" w:header="708" w:footer="708" w:gutter="0"/>
          <w:cols w:num="2" w:space="708"/>
          <w:docGrid w:linePitch="360"/>
        </w:sectPr>
      </w:pPr>
    </w:p>
    <w:p w:rsidR="000F0544" w:rsidRPr="000F11CE" w:rsidRDefault="000F0544" w:rsidP="000F11CE">
      <w:pPr>
        <w:jc w:val="both"/>
        <w:rPr>
          <w:rFonts w:ascii="Times New Roman" w:hAnsi="Times New Roman" w:cs="Times New Roman"/>
          <w:sz w:val="24"/>
          <w:szCs w:val="24"/>
        </w:rPr>
      </w:pPr>
      <w:r>
        <w:rPr>
          <w:rFonts w:ascii="Arial" w:eastAsia="Times New Roman" w:hAnsi="Arial" w:cs="Arial"/>
          <w:noProof/>
          <w:color w:val="0B0080"/>
          <w:sz w:val="20"/>
          <w:szCs w:val="20"/>
          <w:lang w:eastAsia="ru-RU"/>
        </w:rPr>
        <w:lastRenderedPageBreak/>
        <w:drawing>
          <wp:inline distT="0" distB="0" distL="0" distR="0">
            <wp:extent cx="2359378" cy="3048000"/>
            <wp:effectExtent l="266700" t="247650" r="269875" b="266700"/>
            <wp:docPr id="39" name="Рисунок 39" descr="https://upload.wikimedia.org/wikipedia/commons/thumb/d/da/Artemisia_vulgaris_-_K%C3%B6hler%E2%80%93s_Medizinal-Pflanzen-016.jpg/220px-Artemisia_vulgaris_-_K%C3%B6hler%E2%80%93s_Medizinal-Pflanzen-016.jpg">
              <a:hlinkClick xmlns:a="http://schemas.openxmlformats.org/drawingml/2006/main" r:id="rId9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upload.wikimedia.org/wikipedia/commons/thumb/d/da/Artemisia_vulgaris_-_K%C3%B6hler%E2%80%93s_Medizinal-Pflanzen-016.jpg/220px-Artemisia_vulgaris_-_K%C3%B6hler%E2%80%93s_Medizinal-Pflanzen-016.jpg">
                      <a:hlinkClick r:id="rId965"/>
                    </pic:cNvPr>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2367348" cy="3058296"/>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0F0544" w:rsidRPr="00754848" w:rsidRDefault="000F0544" w:rsidP="000F11CE">
      <w:pPr>
        <w:jc w:val="both"/>
        <w:rPr>
          <w:rFonts w:ascii="Times New Roman" w:hAnsi="Times New Roman" w:cs="Times New Roman"/>
          <w:b/>
          <w:i/>
          <w:color w:val="548DD4" w:themeColor="text2" w:themeTint="99"/>
          <w:sz w:val="36"/>
          <w:szCs w:val="36"/>
        </w:rPr>
      </w:pPr>
      <w:r w:rsidRPr="00754848">
        <w:rPr>
          <w:rFonts w:ascii="Times New Roman" w:hAnsi="Times New Roman" w:cs="Times New Roman"/>
          <w:b/>
          <w:i/>
          <w:color w:val="548DD4" w:themeColor="text2" w:themeTint="99"/>
          <w:sz w:val="36"/>
          <w:szCs w:val="36"/>
        </w:rPr>
        <w:t>Распространение и экология</w:t>
      </w:r>
    </w:p>
    <w:p w:rsidR="000F0544" w:rsidRPr="000F11CE" w:rsidRDefault="00D91CAE" w:rsidP="00403B5B">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proofErr w:type="gramStart"/>
      <w:r w:rsidR="000F0544" w:rsidRPr="000F11CE">
        <w:rPr>
          <w:rFonts w:ascii="Times New Roman" w:hAnsi="Times New Roman" w:cs="Times New Roman"/>
          <w:sz w:val="24"/>
          <w:szCs w:val="24"/>
        </w:rPr>
        <w:t>Распространены по всему </w:t>
      </w:r>
      <w:hyperlink r:id="rId967" w:tooltip="Северное полушарие" w:history="1">
        <w:r w:rsidR="000F0544" w:rsidRPr="000F11CE">
          <w:rPr>
            <w:rStyle w:val="a7"/>
            <w:rFonts w:ascii="Times New Roman" w:hAnsi="Times New Roman" w:cs="Times New Roman"/>
            <w:color w:val="auto"/>
            <w:sz w:val="24"/>
            <w:szCs w:val="24"/>
            <w:u w:val="none"/>
          </w:rPr>
          <w:t>северному полушарию</w:t>
        </w:r>
      </w:hyperlink>
      <w:r w:rsidR="000F0544" w:rsidRPr="000F11CE">
        <w:rPr>
          <w:rFonts w:ascii="Times New Roman" w:hAnsi="Times New Roman" w:cs="Times New Roman"/>
          <w:sz w:val="24"/>
          <w:szCs w:val="24"/>
        </w:rPr>
        <w:t>, в </w:t>
      </w:r>
      <w:hyperlink r:id="rId968" w:tooltip="Умеренный климат" w:history="1">
        <w:r w:rsidR="000F0544" w:rsidRPr="000F11CE">
          <w:rPr>
            <w:rStyle w:val="a7"/>
            <w:rFonts w:ascii="Times New Roman" w:hAnsi="Times New Roman" w:cs="Times New Roman"/>
            <w:color w:val="auto"/>
            <w:sz w:val="24"/>
            <w:szCs w:val="24"/>
            <w:u w:val="none"/>
          </w:rPr>
          <w:t>умеренном поясе</w:t>
        </w:r>
      </w:hyperlink>
      <w:hyperlink r:id="rId969" w:tooltip="Евразия" w:history="1">
        <w:r w:rsidR="000F0544" w:rsidRPr="000F11CE">
          <w:rPr>
            <w:rStyle w:val="a7"/>
            <w:rFonts w:ascii="Times New Roman" w:hAnsi="Times New Roman" w:cs="Times New Roman"/>
            <w:color w:val="auto"/>
            <w:sz w:val="24"/>
            <w:szCs w:val="24"/>
            <w:u w:val="none"/>
          </w:rPr>
          <w:t>Евразии</w:t>
        </w:r>
      </w:hyperlink>
      <w:r w:rsidR="000F0544" w:rsidRPr="000F11CE">
        <w:rPr>
          <w:rFonts w:ascii="Times New Roman" w:hAnsi="Times New Roman" w:cs="Times New Roman"/>
          <w:sz w:val="24"/>
          <w:szCs w:val="24"/>
        </w:rPr>
        <w:t xml:space="preserve">,На территории России и сопредельных стран отмечено около 180 видов, встречающихся почти повсеместно. </w:t>
      </w:r>
      <w:proofErr w:type="gramEnd"/>
    </w:p>
    <w:p w:rsidR="000F11CE" w:rsidRDefault="000F0544" w:rsidP="00403B5B">
      <w:pPr>
        <w:spacing w:line="360" w:lineRule="auto"/>
        <w:jc w:val="both"/>
        <w:rPr>
          <w:rFonts w:ascii="Times New Roman" w:hAnsi="Times New Roman" w:cs="Times New Roman"/>
          <w:sz w:val="24"/>
          <w:szCs w:val="24"/>
        </w:rPr>
      </w:pPr>
      <w:r w:rsidRPr="000F11CE">
        <w:rPr>
          <w:rFonts w:ascii="Times New Roman" w:hAnsi="Times New Roman" w:cs="Times New Roman"/>
          <w:sz w:val="24"/>
          <w:szCs w:val="24"/>
        </w:rPr>
        <w:t xml:space="preserve">Местами, на юге и востоке Европейской России и в Западной Азии </w:t>
      </w:r>
    </w:p>
    <w:p w:rsidR="00403B5B" w:rsidRDefault="00403B5B" w:rsidP="000F11CE">
      <w:pPr>
        <w:jc w:val="both"/>
        <w:rPr>
          <w:rFonts w:ascii="Times New Roman" w:hAnsi="Times New Roman" w:cs="Times New Roman"/>
          <w:b/>
          <w:i/>
          <w:sz w:val="24"/>
          <w:szCs w:val="24"/>
        </w:rPr>
      </w:pPr>
    </w:p>
    <w:p w:rsidR="000F0544" w:rsidRPr="00754848" w:rsidRDefault="000F11CE" w:rsidP="000F11CE">
      <w:pPr>
        <w:jc w:val="both"/>
        <w:rPr>
          <w:rFonts w:ascii="Times New Roman" w:hAnsi="Times New Roman" w:cs="Times New Roman"/>
          <w:color w:val="548DD4" w:themeColor="text2" w:themeTint="99"/>
          <w:sz w:val="24"/>
          <w:szCs w:val="24"/>
        </w:rPr>
      </w:pPr>
      <w:r w:rsidRPr="00754848">
        <w:rPr>
          <w:rFonts w:ascii="Times New Roman" w:hAnsi="Times New Roman" w:cs="Times New Roman"/>
          <w:b/>
          <w:i/>
          <w:color w:val="548DD4" w:themeColor="text2" w:themeTint="99"/>
          <w:sz w:val="36"/>
          <w:szCs w:val="36"/>
        </w:rPr>
        <w:lastRenderedPageBreak/>
        <w:t>Биолог</w:t>
      </w:r>
      <w:r w:rsidR="000F0544" w:rsidRPr="00754848">
        <w:rPr>
          <w:rFonts w:ascii="Times New Roman" w:hAnsi="Times New Roman" w:cs="Times New Roman"/>
          <w:b/>
          <w:i/>
          <w:color w:val="548DD4" w:themeColor="text2" w:themeTint="99"/>
          <w:sz w:val="36"/>
          <w:szCs w:val="36"/>
        </w:rPr>
        <w:t>ическое описание</w:t>
      </w:r>
    </w:p>
    <w:p w:rsidR="000F0544" w:rsidRPr="000F11CE" w:rsidRDefault="00D91CAE" w:rsidP="00403B5B">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F0544" w:rsidRPr="000F11CE">
        <w:rPr>
          <w:rFonts w:ascii="Times New Roman" w:hAnsi="Times New Roman" w:cs="Times New Roman"/>
          <w:sz w:val="24"/>
          <w:szCs w:val="24"/>
        </w:rPr>
        <w:t xml:space="preserve"> Полыни — </w:t>
      </w:r>
      <w:proofErr w:type="spellStart"/>
      <w:r w:rsidR="00DF764F" w:rsidRPr="000F11CE">
        <w:rPr>
          <w:rFonts w:ascii="Times New Roman" w:hAnsi="Times New Roman" w:cs="Times New Roman"/>
          <w:sz w:val="24"/>
          <w:szCs w:val="24"/>
        </w:rPr>
        <w:fldChar w:fldCharType="begin"/>
      </w:r>
      <w:r w:rsidR="000F0544" w:rsidRPr="000F11CE">
        <w:rPr>
          <w:rFonts w:ascii="Times New Roman" w:hAnsi="Times New Roman" w:cs="Times New Roman"/>
          <w:sz w:val="24"/>
          <w:szCs w:val="24"/>
        </w:rPr>
        <w:instrText xml:space="preserve"> HYPERLINK "https://ru.wikipedia.org/wiki/%D0%94%D0%B2%D1%83%D0%BB%D0%B5%D1%82%D0%BD%D0%B5%D0%B5_%D1%80%D0%B0%D1%81%D1%82%D0%B5%D0%BD%D0%B8%D0%B5" \o "Двулетнее растение" </w:instrText>
      </w:r>
      <w:r w:rsidR="00DF764F" w:rsidRPr="000F11CE">
        <w:rPr>
          <w:rFonts w:ascii="Times New Roman" w:hAnsi="Times New Roman" w:cs="Times New Roman"/>
          <w:sz w:val="24"/>
          <w:szCs w:val="24"/>
        </w:rPr>
        <w:fldChar w:fldCharType="separate"/>
      </w:r>
      <w:r w:rsidR="000F0544" w:rsidRPr="000F11CE">
        <w:rPr>
          <w:rStyle w:val="a7"/>
          <w:rFonts w:ascii="Times New Roman" w:hAnsi="Times New Roman" w:cs="Times New Roman"/>
          <w:color w:val="auto"/>
          <w:sz w:val="24"/>
          <w:szCs w:val="24"/>
          <w:u w:val="none"/>
        </w:rPr>
        <w:t>дву</w:t>
      </w:r>
      <w:proofErr w:type="spellEnd"/>
      <w:r w:rsidR="00DF764F" w:rsidRPr="000F11CE">
        <w:rPr>
          <w:rFonts w:ascii="Times New Roman" w:hAnsi="Times New Roman" w:cs="Times New Roman"/>
          <w:sz w:val="24"/>
          <w:szCs w:val="24"/>
        </w:rPr>
        <w:fldChar w:fldCharType="end"/>
      </w:r>
      <w:r w:rsidR="000F0544" w:rsidRPr="000F11CE">
        <w:rPr>
          <w:rFonts w:ascii="Times New Roman" w:hAnsi="Times New Roman" w:cs="Times New Roman"/>
          <w:sz w:val="24"/>
          <w:szCs w:val="24"/>
        </w:rPr>
        <w:t>- и </w:t>
      </w:r>
      <w:hyperlink r:id="rId970" w:tooltip="Многолетнее растение" w:history="1">
        <w:r w:rsidR="000F0544" w:rsidRPr="000F11CE">
          <w:rPr>
            <w:rStyle w:val="a7"/>
            <w:rFonts w:ascii="Times New Roman" w:hAnsi="Times New Roman" w:cs="Times New Roman"/>
            <w:color w:val="auto"/>
            <w:sz w:val="24"/>
            <w:szCs w:val="24"/>
            <w:u w:val="none"/>
          </w:rPr>
          <w:t>многолетние</w:t>
        </w:r>
      </w:hyperlink>
      <w:r w:rsidR="000F0544" w:rsidRPr="000F11CE">
        <w:rPr>
          <w:rFonts w:ascii="Times New Roman" w:hAnsi="Times New Roman" w:cs="Times New Roman"/>
          <w:sz w:val="24"/>
          <w:szCs w:val="24"/>
        </w:rPr>
        <w:t> (реже </w:t>
      </w:r>
      <w:hyperlink r:id="rId971" w:tooltip="Однолетнее растение" w:history="1">
        <w:r w:rsidR="000F0544" w:rsidRPr="000F11CE">
          <w:rPr>
            <w:rStyle w:val="a7"/>
            <w:rFonts w:ascii="Times New Roman" w:hAnsi="Times New Roman" w:cs="Times New Roman"/>
            <w:color w:val="auto"/>
            <w:sz w:val="24"/>
            <w:szCs w:val="24"/>
            <w:u w:val="none"/>
          </w:rPr>
          <w:t>однолетние</w:t>
        </w:r>
      </w:hyperlink>
      <w:r w:rsidR="000F0544" w:rsidRPr="000F11CE">
        <w:rPr>
          <w:rFonts w:ascii="Times New Roman" w:hAnsi="Times New Roman" w:cs="Times New Roman"/>
          <w:sz w:val="24"/>
          <w:szCs w:val="24"/>
        </w:rPr>
        <w:t>) травы и полукустарники высотой 3—150 см, с толстым деревянистым корнем.</w:t>
      </w:r>
    </w:p>
    <w:p w:rsidR="000F0544" w:rsidRPr="000F11CE" w:rsidRDefault="00D91CAE" w:rsidP="00403B5B">
      <w:pPr>
        <w:spacing w:line="360" w:lineRule="auto"/>
        <w:jc w:val="both"/>
        <w:rPr>
          <w:rFonts w:ascii="Times New Roman" w:hAnsi="Times New Roman" w:cs="Times New Roman"/>
          <w:sz w:val="24"/>
          <w:szCs w:val="24"/>
        </w:rPr>
      </w:pPr>
      <w:r>
        <w:t xml:space="preserve">         </w:t>
      </w:r>
      <w:hyperlink r:id="rId972" w:tooltip="Стебель" w:history="1">
        <w:r w:rsidR="000F0544" w:rsidRPr="000F11CE">
          <w:rPr>
            <w:rStyle w:val="a7"/>
            <w:rFonts w:ascii="Times New Roman" w:hAnsi="Times New Roman" w:cs="Times New Roman"/>
            <w:color w:val="auto"/>
            <w:sz w:val="24"/>
            <w:szCs w:val="24"/>
            <w:u w:val="none"/>
          </w:rPr>
          <w:t>Стебли</w:t>
        </w:r>
      </w:hyperlink>
      <w:r w:rsidR="000F0544" w:rsidRPr="000F11CE">
        <w:rPr>
          <w:rFonts w:ascii="Times New Roman" w:hAnsi="Times New Roman" w:cs="Times New Roman"/>
          <w:sz w:val="24"/>
          <w:szCs w:val="24"/>
        </w:rPr>
        <w:t xml:space="preserve"> обыкновенно прямые. Всё растение имеет более или менее густое беловатое или сероватое </w:t>
      </w:r>
      <w:proofErr w:type="spellStart"/>
      <w:r w:rsidR="000F0544" w:rsidRPr="000F11CE">
        <w:rPr>
          <w:rFonts w:ascii="Times New Roman" w:hAnsi="Times New Roman" w:cs="Times New Roman"/>
          <w:sz w:val="24"/>
          <w:szCs w:val="24"/>
        </w:rPr>
        <w:t>опушение</w:t>
      </w:r>
      <w:proofErr w:type="spellEnd"/>
      <w:r w:rsidR="000F0544" w:rsidRPr="000F11CE">
        <w:rPr>
          <w:rFonts w:ascii="Times New Roman" w:hAnsi="Times New Roman" w:cs="Times New Roman"/>
          <w:sz w:val="24"/>
          <w:szCs w:val="24"/>
        </w:rPr>
        <w:t>, часто серебристые или войлочные.</w:t>
      </w:r>
    </w:p>
    <w:p w:rsidR="000F0544" w:rsidRPr="000F11CE" w:rsidRDefault="00D91CAE" w:rsidP="00403B5B">
      <w:pPr>
        <w:spacing w:line="360" w:lineRule="auto"/>
        <w:jc w:val="both"/>
        <w:rPr>
          <w:rFonts w:ascii="Times New Roman" w:hAnsi="Times New Roman" w:cs="Times New Roman"/>
          <w:sz w:val="24"/>
          <w:szCs w:val="24"/>
        </w:rPr>
      </w:pPr>
      <w:r>
        <w:t xml:space="preserve">         </w:t>
      </w:r>
      <w:hyperlink r:id="rId973" w:tooltip="Лист" w:history="1">
        <w:r w:rsidR="000F0544" w:rsidRPr="000F11CE">
          <w:rPr>
            <w:rStyle w:val="a7"/>
            <w:rFonts w:ascii="Times New Roman" w:hAnsi="Times New Roman" w:cs="Times New Roman"/>
            <w:color w:val="auto"/>
            <w:sz w:val="24"/>
            <w:szCs w:val="24"/>
            <w:u w:val="none"/>
          </w:rPr>
          <w:t>Листья</w:t>
        </w:r>
      </w:hyperlink>
      <w:r w:rsidR="000F0544" w:rsidRPr="000F11CE">
        <w:rPr>
          <w:rFonts w:ascii="Times New Roman" w:hAnsi="Times New Roman" w:cs="Times New Roman"/>
          <w:sz w:val="24"/>
          <w:szCs w:val="24"/>
        </w:rPr>
        <w:t> всего чаще лапчат</w:t>
      </w:r>
      <w:proofErr w:type="gramStart"/>
      <w:r w:rsidR="000F0544" w:rsidRPr="000F11CE">
        <w:rPr>
          <w:rFonts w:ascii="Times New Roman" w:hAnsi="Times New Roman" w:cs="Times New Roman"/>
          <w:sz w:val="24"/>
          <w:szCs w:val="24"/>
        </w:rPr>
        <w:t>о-</w:t>
      </w:r>
      <w:proofErr w:type="gramEnd"/>
      <w:r w:rsidR="000F0544" w:rsidRPr="000F11CE">
        <w:rPr>
          <w:rFonts w:ascii="Times New Roman" w:hAnsi="Times New Roman" w:cs="Times New Roman"/>
          <w:sz w:val="24"/>
          <w:szCs w:val="24"/>
        </w:rPr>
        <w:t xml:space="preserve"> или перисто-раздельные, очередные, рассечённые, реже цельные и </w:t>
      </w:r>
      <w:proofErr w:type="spellStart"/>
      <w:r w:rsidR="000F0544" w:rsidRPr="000F11CE">
        <w:rPr>
          <w:rFonts w:ascii="Times New Roman" w:hAnsi="Times New Roman" w:cs="Times New Roman"/>
          <w:sz w:val="24"/>
          <w:szCs w:val="24"/>
        </w:rPr>
        <w:t>цельнокрайные</w:t>
      </w:r>
      <w:proofErr w:type="spellEnd"/>
      <w:r w:rsidR="000F0544" w:rsidRPr="000F11CE">
        <w:rPr>
          <w:rFonts w:ascii="Times New Roman" w:hAnsi="Times New Roman" w:cs="Times New Roman"/>
          <w:sz w:val="24"/>
          <w:szCs w:val="24"/>
        </w:rPr>
        <w:t>, доли мелки и тонки. Нижние листья более крупные, чаще на длинных черешках, средние и верхние — мельче, менее рассечены, обычно сидячие.</w:t>
      </w:r>
    </w:p>
    <w:p w:rsidR="00B8456A" w:rsidRPr="00403B5B" w:rsidRDefault="00D91CAE" w:rsidP="00D91CAE">
      <w:pPr>
        <w:pStyle w:val="a9"/>
        <w:spacing w:line="360" w:lineRule="auto"/>
        <w:jc w:val="both"/>
      </w:pPr>
      <w:r>
        <w:t xml:space="preserve">         </w:t>
      </w:r>
      <w:hyperlink r:id="rId974" w:tooltip="Цветок" w:history="1">
        <w:r w:rsidR="000F0544" w:rsidRPr="000F11CE">
          <w:rPr>
            <w:rStyle w:val="a7"/>
            <w:rFonts w:ascii="Times New Roman" w:hAnsi="Times New Roman" w:cs="Times New Roman"/>
            <w:color w:val="auto"/>
            <w:sz w:val="24"/>
            <w:szCs w:val="24"/>
            <w:u w:val="none"/>
          </w:rPr>
          <w:t>Цветки</w:t>
        </w:r>
      </w:hyperlink>
      <w:r w:rsidR="000F0544" w:rsidRPr="000F11CE">
        <w:t> чрезвычайно мелки, чаще жёлтые, иногда красноватые, собраны в мелкие </w:t>
      </w:r>
      <w:hyperlink r:id="rId975" w:tooltip="Соцветие" w:history="1">
        <w:r w:rsidR="000F0544" w:rsidRPr="000F11CE">
          <w:rPr>
            <w:rStyle w:val="a7"/>
            <w:rFonts w:ascii="Times New Roman" w:hAnsi="Times New Roman" w:cs="Times New Roman"/>
            <w:color w:val="auto"/>
            <w:sz w:val="24"/>
            <w:szCs w:val="24"/>
            <w:u w:val="none"/>
          </w:rPr>
          <w:t>соцветия</w:t>
        </w:r>
      </w:hyperlink>
      <w:r w:rsidR="000F0544" w:rsidRPr="000F11CE">
        <w:t xml:space="preserve"> — головки — яйцевидные, чашевидные или почти шаровидные корзинки 1—10 мм диаметром с черепитчатыми листочками обёртки. Соцветия состоят из тончайших трубчатых обоеполых цветов, причем краевые нитевидны и однополые пестичные; все соцветие </w:t>
      </w:r>
      <w:r w:rsidR="000F0544" w:rsidRPr="00403B5B">
        <w:t xml:space="preserve">окружено черепитчатой поволокой. </w:t>
      </w:r>
      <w:proofErr w:type="spellStart"/>
      <w:r w:rsidR="000F0544" w:rsidRPr="00403B5B">
        <w:t>Головочки</w:t>
      </w:r>
      <w:proofErr w:type="spellEnd"/>
      <w:r w:rsidR="000F0544" w:rsidRPr="00403B5B">
        <w:t xml:space="preserve"> цветов собраны в длинные кисти, колосья или метелки. У одних видов в </w:t>
      </w:r>
      <w:r w:rsidR="000F0544" w:rsidRPr="00403B5B">
        <w:lastRenderedPageBreak/>
        <w:t xml:space="preserve">корзинках 1 ряд пестичных трубчатых краевых цветков и более </w:t>
      </w:r>
      <w:r w:rsidR="000F0544" w:rsidRPr="00403B5B">
        <w:lastRenderedPageBreak/>
        <w:t>многочисленные обоеполые цветки диска (</w:t>
      </w:r>
      <w:proofErr w:type="spellStart"/>
      <w:proofErr w:type="gramStart"/>
      <w:r w:rsidR="000F0544" w:rsidRPr="00403B5B">
        <w:t>подрод</w:t>
      </w:r>
      <w:proofErr w:type="gramEnd"/>
      <w:r w:rsidR="000F0544" w:rsidRPr="00403B5B">
        <w:t>Artemisia</w:t>
      </w:r>
      <w:proofErr w:type="spellEnd"/>
      <w:r w:rsidR="000F0544" w:rsidRPr="00403B5B">
        <w:t>); у</w:t>
      </w:r>
    </w:p>
    <w:p w:rsidR="000F0544" w:rsidRPr="00403B5B" w:rsidRDefault="000F0544" w:rsidP="00D91CAE">
      <w:pPr>
        <w:shd w:val="clear" w:color="auto" w:fill="FFFFFF"/>
        <w:spacing w:before="100" w:beforeAutospacing="1" w:after="24" w:line="360" w:lineRule="auto"/>
        <w:jc w:val="both"/>
        <w:rPr>
          <w:rFonts w:ascii="Times New Roman" w:eastAsia="Times New Roman" w:hAnsi="Times New Roman" w:cs="Times New Roman"/>
          <w:b/>
          <w:i/>
          <w:color w:val="FF0000"/>
          <w:sz w:val="24"/>
          <w:szCs w:val="24"/>
          <w:lang w:eastAsia="ru-RU"/>
        </w:rPr>
        <w:sectPr w:rsidR="000F0544" w:rsidRPr="00403B5B" w:rsidSect="00A81F60">
          <w:type w:val="continuous"/>
          <w:pgSz w:w="16838" w:h="11906" w:orient="landscape"/>
          <w:pgMar w:top="850" w:right="1134" w:bottom="1701" w:left="1134" w:header="708" w:footer="708" w:gutter="0"/>
          <w:cols w:num="2" w:space="708"/>
          <w:docGrid w:linePitch="360"/>
        </w:sectPr>
      </w:pPr>
    </w:p>
    <w:p w:rsidR="00B8456A" w:rsidRPr="00403B5B" w:rsidRDefault="00B8456A" w:rsidP="00D91CAE">
      <w:pPr>
        <w:spacing w:line="360" w:lineRule="auto"/>
        <w:jc w:val="both"/>
      </w:pPr>
      <w:r w:rsidRPr="00403B5B">
        <w:lastRenderedPageBreak/>
        <w:t>других цветки диска тычиночные (</w:t>
      </w:r>
      <w:proofErr w:type="spellStart"/>
      <w:proofErr w:type="gramStart"/>
      <w:r w:rsidRPr="00403B5B">
        <w:t>подрод</w:t>
      </w:r>
      <w:proofErr w:type="gramEnd"/>
      <w:r w:rsidRPr="00403B5B">
        <w:t>Draclinculus</w:t>
      </w:r>
      <w:proofErr w:type="spellEnd"/>
      <w:r w:rsidRPr="00403B5B">
        <w:t>) или все цветки в корзинках — обоеполые, трубчатые (</w:t>
      </w:r>
      <w:proofErr w:type="spellStart"/>
      <w:r w:rsidRPr="00403B5B">
        <w:t>подродSeriphidium</w:t>
      </w:r>
      <w:proofErr w:type="spellEnd"/>
      <w:r w:rsidRPr="00403B5B">
        <w:t>).</w:t>
      </w:r>
    </w:p>
    <w:p w:rsidR="001450CB" w:rsidRPr="00430908" w:rsidRDefault="00A9467E" w:rsidP="00D91CAE">
      <w:pPr>
        <w:spacing w:line="360" w:lineRule="auto"/>
        <w:jc w:val="both"/>
      </w:pPr>
      <w:hyperlink r:id="rId976" w:tooltip="Плод" w:history="1">
        <w:r w:rsidR="001450CB" w:rsidRPr="00403B5B">
          <w:rPr>
            <w:rStyle w:val="a7"/>
            <w:rFonts w:ascii="Times New Roman" w:hAnsi="Times New Roman" w:cs="Times New Roman"/>
            <w:color w:val="auto"/>
            <w:sz w:val="24"/>
            <w:szCs w:val="24"/>
            <w:u w:val="none"/>
          </w:rPr>
          <w:t>Плод</w:t>
        </w:r>
      </w:hyperlink>
      <w:r w:rsidR="001450CB" w:rsidRPr="00403B5B">
        <w:t> — гладкие, мелкие </w:t>
      </w:r>
      <w:hyperlink r:id="rId977" w:tooltip="Семянка" w:history="1">
        <w:r w:rsidR="001450CB" w:rsidRPr="00403B5B">
          <w:rPr>
            <w:rStyle w:val="a7"/>
            <w:rFonts w:ascii="Times New Roman" w:hAnsi="Times New Roman" w:cs="Times New Roman"/>
            <w:color w:val="auto"/>
            <w:sz w:val="24"/>
            <w:szCs w:val="24"/>
            <w:u w:val="none"/>
          </w:rPr>
          <w:t>семянки</w:t>
        </w:r>
      </w:hyperlink>
      <w:r w:rsidR="001450CB" w:rsidRPr="00403B5B">
        <w:t> без хохолка.</w:t>
      </w:r>
    </w:p>
    <w:p w:rsidR="000F0544" w:rsidRPr="00754848" w:rsidRDefault="000F0544" w:rsidP="00403B5B">
      <w:pPr>
        <w:spacing w:line="360" w:lineRule="auto"/>
        <w:jc w:val="both"/>
        <w:rPr>
          <w:rFonts w:ascii="Times New Roman" w:hAnsi="Times New Roman" w:cs="Times New Roman"/>
          <w:b/>
          <w:i/>
          <w:color w:val="548DD4" w:themeColor="text2" w:themeTint="99"/>
          <w:sz w:val="36"/>
          <w:szCs w:val="24"/>
        </w:rPr>
      </w:pPr>
      <w:r w:rsidRPr="00754848">
        <w:rPr>
          <w:rFonts w:ascii="Times New Roman" w:hAnsi="Times New Roman" w:cs="Times New Roman"/>
          <w:b/>
          <w:i/>
          <w:color w:val="548DD4" w:themeColor="text2" w:themeTint="99"/>
          <w:sz w:val="36"/>
          <w:szCs w:val="24"/>
        </w:rPr>
        <w:t>Фармакологические свойства</w:t>
      </w:r>
    </w:p>
    <w:p w:rsidR="000F0544" w:rsidRDefault="000F0544" w:rsidP="00403B5B">
      <w:pPr>
        <w:spacing w:line="360" w:lineRule="auto"/>
        <w:jc w:val="both"/>
        <w:rPr>
          <w:rFonts w:ascii="Times New Roman" w:hAnsi="Times New Roman" w:cs="Times New Roman"/>
          <w:sz w:val="24"/>
          <w:szCs w:val="24"/>
        </w:rPr>
      </w:pPr>
      <w:r w:rsidRPr="00403B5B">
        <w:rPr>
          <w:rFonts w:ascii="Times New Roman" w:hAnsi="Times New Roman" w:cs="Times New Roman"/>
          <w:sz w:val="24"/>
          <w:szCs w:val="24"/>
        </w:rPr>
        <w:t xml:space="preserve"> </w:t>
      </w:r>
      <w:r w:rsidR="00D91CAE">
        <w:rPr>
          <w:rFonts w:ascii="Times New Roman" w:hAnsi="Times New Roman" w:cs="Times New Roman"/>
          <w:sz w:val="24"/>
          <w:szCs w:val="24"/>
        </w:rPr>
        <w:t xml:space="preserve">     </w:t>
      </w:r>
      <w:r w:rsidRPr="00403B5B">
        <w:rPr>
          <w:rFonts w:ascii="Times New Roman" w:hAnsi="Times New Roman" w:cs="Times New Roman"/>
          <w:sz w:val="24"/>
          <w:szCs w:val="24"/>
        </w:rPr>
        <w:t xml:space="preserve"> Ряд видов имеет лекарственное значение, особенно </w:t>
      </w:r>
      <w:hyperlink r:id="rId978" w:tooltip="Полынь цитварная" w:history="1">
        <w:r w:rsidRPr="00403B5B">
          <w:rPr>
            <w:rStyle w:val="a7"/>
            <w:rFonts w:ascii="Times New Roman" w:hAnsi="Times New Roman" w:cs="Times New Roman"/>
            <w:color w:val="auto"/>
            <w:sz w:val="24"/>
            <w:szCs w:val="24"/>
            <w:u w:val="none"/>
          </w:rPr>
          <w:t>цитварная полынь</w:t>
        </w:r>
      </w:hyperlink>
      <w:r w:rsidRPr="00403B5B">
        <w:rPr>
          <w:rFonts w:ascii="Times New Roman" w:hAnsi="Times New Roman" w:cs="Times New Roman"/>
          <w:sz w:val="24"/>
          <w:szCs w:val="24"/>
        </w:rPr>
        <w:t> (</w:t>
      </w:r>
      <w:proofErr w:type="spellStart"/>
      <w:r w:rsidRPr="00403B5B">
        <w:rPr>
          <w:rFonts w:ascii="Times New Roman" w:hAnsi="Times New Roman" w:cs="Times New Roman"/>
          <w:sz w:val="24"/>
          <w:szCs w:val="24"/>
        </w:rPr>
        <w:t>Artemisiacina</w:t>
      </w:r>
      <w:proofErr w:type="spellEnd"/>
      <w:r w:rsidRPr="00403B5B">
        <w:rPr>
          <w:rFonts w:ascii="Times New Roman" w:hAnsi="Times New Roman" w:cs="Times New Roman"/>
          <w:sz w:val="24"/>
          <w:szCs w:val="24"/>
        </w:rPr>
        <w:t>), а также </w:t>
      </w:r>
      <w:hyperlink r:id="rId979" w:tooltip="Полынь горькая" w:history="1">
        <w:r w:rsidRPr="00403B5B">
          <w:rPr>
            <w:rStyle w:val="a7"/>
            <w:rFonts w:ascii="Times New Roman" w:hAnsi="Times New Roman" w:cs="Times New Roman"/>
            <w:color w:val="auto"/>
            <w:sz w:val="24"/>
            <w:szCs w:val="24"/>
            <w:u w:val="none"/>
          </w:rPr>
          <w:t>Полынь горькая</w:t>
        </w:r>
      </w:hyperlink>
      <w:r w:rsidRPr="00403B5B">
        <w:rPr>
          <w:rFonts w:ascii="Times New Roman" w:hAnsi="Times New Roman" w:cs="Times New Roman"/>
          <w:sz w:val="24"/>
          <w:szCs w:val="24"/>
        </w:rPr>
        <w:t> (</w:t>
      </w:r>
      <w:proofErr w:type="spellStart"/>
      <w:r w:rsidRPr="00403B5B">
        <w:rPr>
          <w:rFonts w:ascii="Times New Roman" w:hAnsi="Times New Roman" w:cs="Times New Roman"/>
          <w:sz w:val="24"/>
          <w:szCs w:val="24"/>
        </w:rPr>
        <w:t>Artemisiaabsinthium</w:t>
      </w:r>
      <w:proofErr w:type="spellEnd"/>
      <w:r w:rsidRPr="00403B5B">
        <w:rPr>
          <w:rFonts w:ascii="Times New Roman" w:hAnsi="Times New Roman" w:cs="Times New Roman"/>
          <w:sz w:val="24"/>
          <w:szCs w:val="24"/>
        </w:rPr>
        <w:t>). Используется преимущественно в желудочных средствах. Ранее применялись </w:t>
      </w:r>
      <w:hyperlink r:id="rId980" w:tooltip="Настойка (лекарственная форма)" w:history="1">
        <w:r w:rsidRPr="00403B5B">
          <w:rPr>
            <w:rStyle w:val="a7"/>
            <w:rFonts w:ascii="Times New Roman" w:hAnsi="Times New Roman" w:cs="Times New Roman"/>
            <w:color w:val="auto"/>
            <w:sz w:val="24"/>
            <w:szCs w:val="24"/>
            <w:u w:val="none"/>
          </w:rPr>
          <w:t>настойки</w:t>
        </w:r>
      </w:hyperlink>
      <w:r w:rsidRPr="00403B5B">
        <w:rPr>
          <w:rFonts w:ascii="Times New Roman" w:hAnsi="Times New Roman" w:cs="Times New Roman"/>
          <w:sz w:val="24"/>
          <w:szCs w:val="24"/>
        </w:rPr>
        <w:t> полыней, как противоглистное средство. Настойки, настои и экстракты, приготовленные из листьев и цветущих облиственных верхних частей побегов полыни горькой, используют как средство для возбуждения аппетита.</w:t>
      </w:r>
    </w:p>
    <w:p w:rsidR="00985937" w:rsidRPr="00403B5B" w:rsidRDefault="00985937" w:rsidP="00985937">
      <w:pPr>
        <w:spacing w:line="360" w:lineRule="auto"/>
        <w:jc w:val="both"/>
        <w:rPr>
          <w:rFonts w:ascii="Times New Roman" w:hAnsi="Times New Roman" w:cs="Times New Roman"/>
          <w:sz w:val="24"/>
          <w:szCs w:val="24"/>
        </w:rPr>
      </w:pPr>
      <w:r w:rsidRPr="00403B5B">
        <w:rPr>
          <w:rFonts w:ascii="Times New Roman" w:hAnsi="Times New Roman" w:cs="Times New Roman"/>
          <w:sz w:val="24"/>
          <w:szCs w:val="24"/>
        </w:rPr>
        <w:t>Полынь </w:t>
      </w:r>
      <w:hyperlink r:id="rId981" w:tooltip="Эстрагон" w:history="1">
        <w:r w:rsidRPr="00403B5B">
          <w:rPr>
            <w:rStyle w:val="a7"/>
            <w:rFonts w:ascii="Times New Roman" w:hAnsi="Times New Roman" w:cs="Times New Roman"/>
            <w:color w:val="auto"/>
            <w:sz w:val="24"/>
            <w:szCs w:val="24"/>
            <w:u w:val="none"/>
          </w:rPr>
          <w:t>эстрагон, или тархун</w:t>
        </w:r>
      </w:hyperlink>
      <w:r w:rsidRPr="00403B5B">
        <w:rPr>
          <w:rFonts w:ascii="Times New Roman" w:hAnsi="Times New Roman" w:cs="Times New Roman"/>
          <w:sz w:val="24"/>
          <w:szCs w:val="24"/>
        </w:rPr>
        <w:t> (</w:t>
      </w:r>
      <w:proofErr w:type="spellStart"/>
      <w:r w:rsidRPr="00403B5B">
        <w:rPr>
          <w:rFonts w:ascii="Times New Roman" w:hAnsi="Times New Roman" w:cs="Times New Roman"/>
          <w:sz w:val="24"/>
          <w:szCs w:val="24"/>
        </w:rPr>
        <w:t>Artemisiadracunculus</w:t>
      </w:r>
      <w:proofErr w:type="spellEnd"/>
      <w:r w:rsidRPr="00403B5B">
        <w:rPr>
          <w:rFonts w:ascii="Times New Roman" w:hAnsi="Times New Roman" w:cs="Times New Roman"/>
          <w:sz w:val="24"/>
          <w:szCs w:val="24"/>
        </w:rPr>
        <w:t>), разводят как пряное растение, сырьё для производства напитков. Горькая полынь входит в состав аппетитного чая.</w:t>
      </w:r>
    </w:p>
    <w:p w:rsidR="00985937" w:rsidRDefault="00A9467E" w:rsidP="00D91CAE">
      <w:pPr>
        <w:pStyle w:val="a9"/>
        <w:spacing w:line="360" w:lineRule="auto"/>
        <w:rPr>
          <w:rFonts w:ascii="Times New Roman" w:hAnsi="Times New Roman" w:cs="Times New Roman"/>
          <w:sz w:val="24"/>
          <w:szCs w:val="24"/>
        </w:rPr>
      </w:pPr>
      <w:hyperlink r:id="rId982" w:tooltip="Экстракт" w:history="1">
        <w:r w:rsidR="00985937" w:rsidRPr="00403B5B">
          <w:rPr>
            <w:rStyle w:val="a7"/>
            <w:rFonts w:ascii="Times New Roman" w:hAnsi="Times New Roman" w:cs="Times New Roman"/>
            <w:color w:val="auto"/>
            <w:sz w:val="24"/>
            <w:szCs w:val="24"/>
            <w:u w:val="none"/>
          </w:rPr>
          <w:t>Экстракты</w:t>
        </w:r>
      </w:hyperlink>
      <w:r w:rsidR="00985937" w:rsidRPr="00403B5B">
        <w:rPr>
          <w:rFonts w:ascii="Times New Roman" w:hAnsi="Times New Roman" w:cs="Times New Roman"/>
          <w:sz w:val="24"/>
          <w:szCs w:val="24"/>
        </w:rPr>
        <w:t> и настойки полыни входят в состав некоторых крепких алкогольных напитков (</w:t>
      </w:r>
      <w:hyperlink r:id="rId983" w:tooltip="Абсент" w:history="1">
        <w:r w:rsidR="00985937" w:rsidRPr="00403B5B">
          <w:rPr>
            <w:rStyle w:val="a7"/>
            <w:rFonts w:ascii="Times New Roman" w:hAnsi="Times New Roman" w:cs="Times New Roman"/>
            <w:color w:val="auto"/>
            <w:sz w:val="24"/>
            <w:szCs w:val="24"/>
            <w:u w:val="none"/>
          </w:rPr>
          <w:t>абсент</w:t>
        </w:r>
      </w:hyperlink>
      <w:r w:rsidR="00985937" w:rsidRPr="00403B5B">
        <w:rPr>
          <w:rFonts w:ascii="Times New Roman" w:hAnsi="Times New Roman" w:cs="Times New Roman"/>
          <w:sz w:val="24"/>
          <w:szCs w:val="24"/>
        </w:rPr>
        <w:t>) и вин (</w:t>
      </w:r>
      <w:hyperlink r:id="rId984" w:tooltip="Вермут" w:history="1">
        <w:r w:rsidR="00985937" w:rsidRPr="00403B5B">
          <w:rPr>
            <w:rStyle w:val="a7"/>
            <w:rFonts w:ascii="Times New Roman" w:hAnsi="Times New Roman" w:cs="Times New Roman"/>
            <w:color w:val="auto"/>
            <w:sz w:val="24"/>
            <w:szCs w:val="24"/>
            <w:u w:val="none"/>
          </w:rPr>
          <w:t>вермут</w:t>
        </w:r>
      </w:hyperlink>
      <w:r w:rsidR="00985937">
        <w:rPr>
          <w:rFonts w:ascii="Times New Roman" w:hAnsi="Times New Roman" w:cs="Times New Roman"/>
          <w:sz w:val="24"/>
          <w:szCs w:val="24"/>
        </w:rPr>
        <w:t>).</w:t>
      </w:r>
    </w:p>
    <w:p w:rsidR="000F0544" w:rsidRPr="00403B5B" w:rsidRDefault="00B41AA2" w:rsidP="00985937">
      <w:pPr>
        <w:spacing w:line="360" w:lineRule="auto"/>
        <w:jc w:val="both"/>
        <w:rPr>
          <w:rFonts w:ascii="Times New Roman" w:hAnsi="Times New Roman" w:cs="Times New Roman"/>
          <w:sz w:val="24"/>
          <w:szCs w:val="24"/>
        </w:rPr>
      </w:pPr>
      <w:r>
        <w:rPr>
          <w:noProof/>
          <w:lang w:eastAsia="ru-RU"/>
        </w:rPr>
        <w:lastRenderedPageBreak/>
        <w:drawing>
          <wp:inline distT="0" distB="0" distL="0" distR="0">
            <wp:extent cx="2828925" cy="2175951"/>
            <wp:effectExtent l="266700" t="266700" r="257175" b="281940"/>
            <wp:docPr id="67" name="Рисунок 67" descr="Ð¿Ð¾Ð»ÑÐ½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Ð¿Ð¾Ð»ÑÐ½Ñ"/>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2830150" cy="2176893"/>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0F0544" w:rsidRPr="00403B5B" w:rsidRDefault="000F0544" w:rsidP="00403B5B">
      <w:pPr>
        <w:spacing w:line="360" w:lineRule="auto"/>
        <w:jc w:val="both"/>
        <w:rPr>
          <w:rFonts w:ascii="Times New Roman" w:hAnsi="Times New Roman" w:cs="Times New Roman"/>
          <w:sz w:val="24"/>
          <w:szCs w:val="24"/>
        </w:rPr>
      </w:pPr>
      <w:r w:rsidRPr="00403B5B">
        <w:rPr>
          <w:rFonts w:ascii="Times New Roman" w:hAnsi="Times New Roman" w:cs="Times New Roman"/>
          <w:sz w:val="24"/>
          <w:szCs w:val="24"/>
        </w:rPr>
        <w:t xml:space="preserve">       Некоторые полыни очень декоративны и используются в </w:t>
      </w:r>
      <w:hyperlink r:id="rId986" w:tooltip="Ландшафтный дизайн" w:history="1">
        <w:r w:rsidRPr="00403B5B">
          <w:rPr>
            <w:rStyle w:val="a7"/>
            <w:rFonts w:ascii="Times New Roman" w:hAnsi="Times New Roman" w:cs="Times New Roman"/>
            <w:color w:val="auto"/>
            <w:sz w:val="24"/>
            <w:szCs w:val="24"/>
            <w:u w:val="none"/>
          </w:rPr>
          <w:t>ландшафтном дизайне</w:t>
        </w:r>
      </w:hyperlink>
      <w:r w:rsidRPr="00403B5B">
        <w:rPr>
          <w:rFonts w:ascii="Times New Roman" w:hAnsi="Times New Roman" w:cs="Times New Roman"/>
          <w:sz w:val="24"/>
          <w:szCs w:val="24"/>
        </w:rPr>
        <w:t>.</w:t>
      </w:r>
    </w:p>
    <w:p w:rsidR="000F0544" w:rsidRPr="00403B5B" w:rsidRDefault="00A9467E" w:rsidP="00403B5B">
      <w:pPr>
        <w:spacing w:line="360" w:lineRule="auto"/>
        <w:jc w:val="both"/>
        <w:rPr>
          <w:rFonts w:ascii="Times New Roman" w:hAnsi="Times New Roman" w:cs="Times New Roman"/>
          <w:sz w:val="24"/>
          <w:szCs w:val="24"/>
        </w:rPr>
      </w:pPr>
      <w:hyperlink r:id="rId987" w:tooltip="Эфирное масло" w:history="1">
        <w:r w:rsidR="000F0544" w:rsidRPr="00403B5B">
          <w:rPr>
            <w:rStyle w:val="a7"/>
            <w:rFonts w:ascii="Times New Roman" w:hAnsi="Times New Roman" w:cs="Times New Roman"/>
            <w:color w:val="auto"/>
            <w:sz w:val="24"/>
            <w:szCs w:val="24"/>
            <w:u w:val="none"/>
          </w:rPr>
          <w:t>Эфирное масло</w:t>
        </w:r>
      </w:hyperlink>
      <w:r w:rsidR="000F0544" w:rsidRPr="00403B5B">
        <w:rPr>
          <w:rFonts w:ascii="Times New Roman" w:hAnsi="Times New Roman" w:cs="Times New Roman"/>
          <w:sz w:val="24"/>
          <w:szCs w:val="24"/>
        </w:rPr>
        <w:t> некоторых видов полыни используется в парфюмерии и косметике. Извлекают его, настаивая на спирте, а также путём </w:t>
      </w:r>
      <w:proofErr w:type="spellStart"/>
      <w:r w:rsidR="00DF764F" w:rsidRPr="00403B5B">
        <w:rPr>
          <w:rFonts w:ascii="Times New Roman" w:hAnsi="Times New Roman" w:cs="Times New Roman"/>
          <w:sz w:val="24"/>
          <w:szCs w:val="24"/>
        </w:rPr>
        <w:fldChar w:fldCharType="begin"/>
      </w:r>
      <w:r w:rsidR="000F0544" w:rsidRPr="00403B5B">
        <w:rPr>
          <w:rFonts w:ascii="Times New Roman" w:hAnsi="Times New Roman" w:cs="Times New Roman"/>
          <w:sz w:val="24"/>
          <w:szCs w:val="24"/>
        </w:rPr>
        <w:instrText xml:space="preserve"> HYPERLINK "https://ru.wikipedia.org/w/index.php?title=%D0%93%D0%B8%D0%B4%D1%80%D0%BE%D0%B4%D0%B8%D1%81%D1%82%D0%B8%D0%BB%D0%BB%D1%8F%D1%86%D0%B8%D1%8F&amp;action=edit&amp;redlink=1" \o "Гидродистилляция (страница отсутствует)" </w:instrText>
      </w:r>
      <w:r w:rsidR="00DF764F" w:rsidRPr="00403B5B">
        <w:rPr>
          <w:rFonts w:ascii="Times New Roman" w:hAnsi="Times New Roman" w:cs="Times New Roman"/>
          <w:sz w:val="24"/>
          <w:szCs w:val="24"/>
        </w:rPr>
        <w:fldChar w:fldCharType="separate"/>
      </w:r>
      <w:r w:rsidR="000F0544" w:rsidRPr="00403B5B">
        <w:rPr>
          <w:rStyle w:val="a7"/>
          <w:rFonts w:ascii="Times New Roman" w:hAnsi="Times New Roman" w:cs="Times New Roman"/>
          <w:color w:val="auto"/>
          <w:sz w:val="24"/>
          <w:szCs w:val="24"/>
          <w:u w:val="none"/>
        </w:rPr>
        <w:t>гидродистилляции</w:t>
      </w:r>
      <w:proofErr w:type="spellEnd"/>
      <w:r w:rsidR="00DF764F" w:rsidRPr="00403B5B">
        <w:rPr>
          <w:rFonts w:ascii="Times New Roman" w:hAnsi="Times New Roman" w:cs="Times New Roman"/>
          <w:sz w:val="24"/>
          <w:szCs w:val="24"/>
        </w:rPr>
        <w:fldChar w:fldCharType="end"/>
      </w:r>
      <w:r w:rsidR="000F0544" w:rsidRPr="00403B5B">
        <w:rPr>
          <w:rFonts w:ascii="Times New Roman" w:hAnsi="Times New Roman" w:cs="Times New Roman"/>
          <w:sz w:val="24"/>
          <w:szCs w:val="24"/>
        </w:rPr>
        <w:t xml:space="preserve">. Отдельные виды разводят для получения эфирных масел, например полынь лимонную и полынь </w:t>
      </w:r>
      <w:proofErr w:type="spellStart"/>
      <w:r w:rsidR="000F0544" w:rsidRPr="00403B5B">
        <w:rPr>
          <w:rFonts w:ascii="Times New Roman" w:hAnsi="Times New Roman" w:cs="Times New Roman"/>
          <w:sz w:val="24"/>
          <w:szCs w:val="24"/>
        </w:rPr>
        <w:t>таврическую</w:t>
      </w:r>
      <w:proofErr w:type="spellEnd"/>
      <w:r w:rsidR="000F0544" w:rsidRPr="00403B5B">
        <w:rPr>
          <w:rFonts w:ascii="Times New Roman" w:hAnsi="Times New Roman" w:cs="Times New Roman"/>
          <w:sz w:val="24"/>
          <w:szCs w:val="24"/>
        </w:rPr>
        <w:t>.</w:t>
      </w:r>
    </w:p>
    <w:p w:rsidR="000F0544" w:rsidRPr="00403B5B" w:rsidRDefault="000F0544" w:rsidP="00403B5B">
      <w:pPr>
        <w:spacing w:line="360" w:lineRule="auto"/>
        <w:jc w:val="both"/>
        <w:rPr>
          <w:rFonts w:ascii="Times New Roman" w:hAnsi="Times New Roman" w:cs="Times New Roman"/>
          <w:sz w:val="24"/>
          <w:szCs w:val="24"/>
        </w:rPr>
      </w:pPr>
    </w:p>
    <w:p w:rsidR="000F0544" w:rsidRDefault="000F0544" w:rsidP="000F0544">
      <w:pPr>
        <w:spacing w:after="0" w:line="240" w:lineRule="auto"/>
        <w:rPr>
          <w:rFonts w:ascii="Arial" w:eastAsia="Times New Roman" w:hAnsi="Arial" w:cs="Arial"/>
          <w:i/>
          <w:iCs/>
          <w:color w:val="222222"/>
          <w:sz w:val="21"/>
          <w:szCs w:val="21"/>
          <w:lang w:eastAsia="ru-RU"/>
        </w:rPr>
        <w:sectPr w:rsidR="000F0544" w:rsidSect="00A4578F">
          <w:type w:val="continuous"/>
          <w:pgSz w:w="16838" w:h="11906" w:orient="landscape"/>
          <w:pgMar w:top="850" w:right="1134" w:bottom="1701" w:left="1134" w:header="708" w:footer="708" w:gutter="0"/>
          <w:cols w:num="2" w:space="708"/>
          <w:docGrid w:linePitch="360"/>
        </w:sectPr>
      </w:pPr>
    </w:p>
    <w:p w:rsidR="000F0544" w:rsidRDefault="000F0544" w:rsidP="000F0544">
      <w:pPr>
        <w:spacing w:after="0" w:line="240" w:lineRule="auto"/>
        <w:rPr>
          <w:rFonts w:ascii="Times New Roman" w:eastAsia="Times New Roman" w:hAnsi="Times New Roman" w:cs="Times New Roman"/>
          <w:noProof/>
          <w:color w:val="0B0080"/>
          <w:sz w:val="18"/>
          <w:szCs w:val="18"/>
          <w:lang w:eastAsia="ru-RU"/>
        </w:rPr>
      </w:pPr>
      <w:r w:rsidRPr="00220017">
        <w:rPr>
          <w:rFonts w:ascii="Arial" w:eastAsia="Times New Roman" w:hAnsi="Arial" w:cs="Arial"/>
          <w:i/>
          <w:iCs/>
          <w:color w:val="222222"/>
          <w:sz w:val="21"/>
          <w:szCs w:val="21"/>
          <w:lang w:eastAsia="ru-RU"/>
        </w:rPr>
        <w:lastRenderedPageBreak/>
        <w:t>.</w:t>
      </w:r>
      <w:r w:rsidRPr="00220017">
        <w:rPr>
          <w:rFonts w:ascii="Times New Roman" w:eastAsia="Times New Roman" w:hAnsi="Times New Roman" w:cs="Times New Roman"/>
          <w:noProof/>
          <w:color w:val="0B0080"/>
          <w:sz w:val="18"/>
          <w:szCs w:val="18"/>
          <w:lang w:eastAsia="ru-RU"/>
        </w:rPr>
        <w:drawing>
          <wp:inline distT="0" distB="0" distL="0" distR="0">
            <wp:extent cx="3847171" cy="5508702"/>
            <wp:effectExtent l="247650" t="228600" r="248920" b="244475"/>
            <wp:docPr id="40" name="Рисунок 40" descr="Chamomile flowers.jpg">
              <a:hlinkClick xmlns:a="http://schemas.openxmlformats.org/drawingml/2006/main" r:id="rId9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hamomile flowers.jpg">
                      <a:hlinkClick r:id="rId988"/>
                    </pic:cNvPr>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3881386" cy="5557694"/>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0F0544" w:rsidRPr="00220017" w:rsidRDefault="000F0544" w:rsidP="000F0544">
      <w:pPr>
        <w:spacing w:after="0" w:line="240" w:lineRule="auto"/>
        <w:rPr>
          <w:rFonts w:ascii="Arial" w:eastAsia="Times New Roman" w:hAnsi="Arial" w:cs="Arial"/>
          <w:i/>
          <w:iCs/>
          <w:color w:val="222222"/>
          <w:sz w:val="21"/>
          <w:szCs w:val="21"/>
          <w:lang w:eastAsia="ru-RU"/>
        </w:rPr>
      </w:pPr>
    </w:p>
    <w:tbl>
      <w:tblPr>
        <w:tblW w:w="4818" w:type="dxa"/>
        <w:tblInd w:w="240" w:type="dxa"/>
        <w:tblBorders>
          <w:top w:val="single" w:sz="6" w:space="0" w:color="A2A9B1"/>
          <w:left w:val="single" w:sz="6" w:space="0" w:color="A2A9B1"/>
          <w:bottom w:val="single" w:sz="6" w:space="0" w:color="A2A9B1"/>
          <w:right w:val="single" w:sz="6" w:space="0" w:color="A2A9B1"/>
        </w:tblBorders>
        <w:shd w:val="clear" w:color="auto" w:fill="F8F9FA"/>
        <w:tblCellMar>
          <w:top w:w="96" w:type="dxa"/>
          <w:left w:w="96" w:type="dxa"/>
          <w:bottom w:w="96" w:type="dxa"/>
          <w:right w:w="96" w:type="dxa"/>
        </w:tblCellMar>
        <w:tblLook w:val="04A0" w:firstRow="1" w:lastRow="0" w:firstColumn="1" w:lastColumn="0" w:noHBand="0" w:noVBand="1"/>
      </w:tblPr>
      <w:tblGrid>
        <w:gridCol w:w="6036"/>
      </w:tblGrid>
      <w:tr w:rsidR="000F0544" w:rsidRPr="00220017" w:rsidTr="00283E99">
        <w:tc>
          <w:tcPr>
            <w:tcW w:w="4818" w:type="dxa"/>
            <w:shd w:val="clear" w:color="auto" w:fill="90EE90"/>
            <w:hideMark/>
          </w:tcPr>
          <w:p w:rsidR="000F0544" w:rsidRPr="001450CB" w:rsidRDefault="000F0544" w:rsidP="00283E99">
            <w:pPr>
              <w:spacing w:after="120" w:line="360" w:lineRule="atLeast"/>
              <w:jc w:val="center"/>
              <w:rPr>
                <w:rFonts w:ascii="Times New Roman" w:eastAsia="Times New Roman" w:hAnsi="Times New Roman" w:cs="Times New Roman"/>
                <w:b/>
                <w:bCs/>
                <w:sz w:val="56"/>
                <w:szCs w:val="56"/>
                <w:lang w:eastAsia="ru-RU"/>
              </w:rPr>
            </w:pPr>
            <w:r w:rsidRPr="001450CB">
              <w:rPr>
                <w:rFonts w:ascii="Times New Roman" w:eastAsia="Times New Roman" w:hAnsi="Times New Roman" w:cs="Times New Roman"/>
                <w:b/>
                <w:bCs/>
                <w:color w:val="00B050"/>
                <w:sz w:val="56"/>
                <w:szCs w:val="56"/>
                <w:lang w:eastAsia="ru-RU"/>
              </w:rPr>
              <w:t>Ромашка</w:t>
            </w:r>
          </w:p>
        </w:tc>
      </w:tr>
      <w:tr w:rsidR="000F0544" w:rsidRPr="00220017" w:rsidTr="00283E99">
        <w:tc>
          <w:tcPr>
            <w:tcW w:w="4818" w:type="dxa"/>
            <w:shd w:val="clear" w:color="auto" w:fill="F8F9FA"/>
            <w:tcMar>
              <w:top w:w="0" w:type="dxa"/>
              <w:left w:w="0" w:type="dxa"/>
              <w:bottom w:w="0" w:type="dxa"/>
              <w:right w:w="0" w:type="dxa"/>
            </w:tcMar>
            <w:hideMark/>
          </w:tcPr>
          <w:p w:rsidR="000F0544" w:rsidRPr="00E61703" w:rsidRDefault="000F0544" w:rsidP="003411EF">
            <w:pPr>
              <w:spacing w:after="120" w:line="360" w:lineRule="atLeast"/>
              <w:rPr>
                <w:rFonts w:ascii="Times New Roman" w:eastAsia="Times New Roman" w:hAnsi="Times New Roman" w:cs="Times New Roman"/>
                <w:sz w:val="28"/>
                <w:szCs w:val="28"/>
                <w:lang w:eastAsia="ru-RU"/>
              </w:rPr>
            </w:pPr>
          </w:p>
        </w:tc>
      </w:tr>
      <w:tr w:rsidR="000F0544" w:rsidRPr="00220017" w:rsidTr="00283E99">
        <w:tc>
          <w:tcPr>
            <w:tcW w:w="4818" w:type="dxa"/>
            <w:shd w:val="clear" w:color="auto" w:fill="90EE90"/>
            <w:hideMark/>
          </w:tcPr>
          <w:p w:rsidR="000F0544" w:rsidRPr="00E61703" w:rsidRDefault="00A9467E" w:rsidP="00283E99">
            <w:pPr>
              <w:spacing w:after="120" w:line="360" w:lineRule="atLeast"/>
              <w:jc w:val="center"/>
              <w:rPr>
                <w:rFonts w:ascii="Times New Roman" w:eastAsia="Times New Roman" w:hAnsi="Times New Roman" w:cs="Times New Roman"/>
                <w:b/>
                <w:bCs/>
                <w:sz w:val="28"/>
                <w:szCs w:val="28"/>
                <w:lang w:eastAsia="ru-RU"/>
              </w:rPr>
            </w:pPr>
            <w:hyperlink r:id="rId990" w:tooltip="Биологическая систематика" w:history="1">
              <w:r w:rsidR="000F0544" w:rsidRPr="00E61703">
                <w:rPr>
                  <w:rFonts w:ascii="Times New Roman" w:eastAsia="Times New Roman" w:hAnsi="Times New Roman" w:cs="Times New Roman"/>
                  <w:b/>
                  <w:bCs/>
                  <w:color w:val="0B0080"/>
                  <w:sz w:val="28"/>
                  <w:szCs w:val="28"/>
                  <w:lang w:eastAsia="ru-RU"/>
                </w:rPr>
                <w:t>Научная классификация</w:t>
              </w:r>
            </w:hyperlink>
          </w:p>
        </w:tc>
      </w:tr>
      <w:tr w:rsidR="000F0544" w:rsidRPr="00220017" w:rsidTr="00283E99">
        <w:tc>
          <w:tcPr>
            <w:tcW w:w="4818" w:type="dxa"/>
            <w:shd w:val="clear" w:color="auto" w:fill="F8F9FA"/>
            <w:hideMark/>
          </w:tcPr>
          <w:p w:rsidR="000F0544" w:rsidRPr="00E61703" w:rsidRDefault="000F0544" w:rsidP="00283E99">
            <w:pPr>
              <w:spacing w:after="0" w:line="360" w:lineRule="atLeast"/>
              <w:jc w:val="center"/>
              <w:rPr>
                <w:rFonts w:ascii="Times New Roman" w:eastAsia="Times New Roman" w:hAnsi="Times New Roman" w:cs="Times New Roman"/>
                <w:b/>
                <w:bCs/>
                <w:sz w:val="28"/>
                <w:szCs w:val="28"/>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2338"/>
              <w:gridCol w:w="3506"/>
            </w:tblGrid>
            <w:tr w:rsidR="000F0544" w:rsidRPr="00E61703" w:rsidTr="00283E99">
              <w:trPr>
                <w:tblCellSpacing w:w="0" w:type="dxa"/>
                <w:jc w:val="center"/>
              </w:trPr>
              <w:tc>
                <w:tcPr>
                  <w:tcW w:w="2000" w:type="pct"/>
                  <w:hideMark/>
                </w:tcPr>
                <w:p w:rsidR="000F0544" w:rsidRPr="00E61703" w:rsidRDefault="000F0544" w:rsidP="00283E99">
                  <w:pPr>
                    <w:spacing w:after="0" w:line="240" w:lineRule="auto"/>
                    <w:jc w:val="right"/>
                    <w:rPr>
                      <w:rFonts w:ascii="Times New Roman" w:eastAsia="Times New Roman" w:hAnsi="Times New Roman" w:cs="Times New Roman"/>
                      <w:sz w:val="32"/>
                      <w:szCs w:val="32"/>
                      <w:lang w:eastAsia="ru-RU"/>
                    </w:rPr>
                  </w:pPr>
                  <w:r w:rsidRPr="00E61703">
                    <w:rPr>
                      <w:rFonts w:ascii="Times New Roman" w:eastAsia="Times New Roman" w:hAnsi="Times New Roman" w:cs="Times New Roman"/>
                      <w:sz w:val="32"/>
                      <w:szCs w:val="32"/>
                      <w:lang w:eastAsia="ru-RU"/>
                    </w:rPr>
                    <w:t>Домен: </w:t>
                  </w:r>
                </w:p>
              </w:tc>
              <w:tc>
                <w:tcPr>
                  <w:tcW w:w="3000" w:type="pct"/>
                  <w:hideMark/>
                </w:tcPr>
                <w:p w:rsidR="000F0544" w:rsidRPr="00E61703" w:rsidRDefault="00A9467E" w:rsidP="00283E99">
                  <w:pPr>
                    <w:spacing w:after="0" w:line="240" w:lineRule="auto"/>
                    <w:rPr>
                      <w:rFonts w:ascii="Times New Roman" w:eastAsia="Times New Roman" w:hAnsi="Times New Roman" w:cs="Times New Roman"/>
                      <w:sz w:val="32"/>
                      <w:szCs w:val="32"/>
                      <w:lang w:eastAsia="ru-RU"/>
                    </w:rPr>
                  </w:pPr>
                  <w:hyperlink r:id="rId991" w:tooltip="Eukaryota" w:history="1">
                    <w:r w:rsidR="000F0544" w:rsidRPr="00E61703">
                      <w:rPr>
                        <w:rFonts w:ascii="Times New Roman" w:eastAsia="Times New Roman" w:hAnsi="Times New Roman" w:cs="Times New Roman"/>
                        <w:color w:val="0B0080"/>
                        <w:sz w:val="32"/>
                        <w:szCs w:val="32"/>
                        <w:lang w:eastAsia="ru-RU"/>
                      </w:rPr>
                      <w:t>Эукариоты</w:t>
                    </w:r>
                  </w:hyperlink>
                </w:p>
              </w:tc>
            </w:tr>
            <w:tr w:rsidR="000F0544" w:rsidRPr="00E61703" w:rsidTr="00283E99">
              <w:trPr>
                <w:tblCellSpacing w:w="0" w:type="dxa"/>
                <w:jc w:val="center"/>
              </w:trPr>
              <w:tc>
                <w:tcPr>
                  <w:tcW w:w="2000" w:type="pct"/>
                  <w:hideMark/>
                </w:tcPr>
                <w:p w:rsidR="000F0544" w:rsidRPr="00E61703" w:rsidRDefault="000F0544" w:rsidP="00283E99">
                  <w:pPr>
                    <w:spacing w:after="0" w:line="240" w:lineRule="auto"/>
                    <w:jc w:val="right"/>
                    <w:rPr>
                      <w:rFonts w:ascii="Times New Roman" w:eastAsia="Times New Roman" w:hAnsi="Times New Roman" w:cs="Times New Roman"/>
                      <w:sz w:val="32"/>
                      <w:szCs w:val="32"/>
                      <w:lang w:eastAsia="ru-RU"/>
                    </w:rPr>
                  </w:pPr>
                  <w:r w:rsidRPr="00E61703">
                    <w:rPr>
                      <w:rFonts w:ascii="Times New Roman" w:eastAsia="Times New Roman" w:hAnsi="Times New Roman" w:cs="Times New Roman"/>
                      <w:sz w:val="32"/>
                      <w:szCs w:val="32"/>
                      <w:lang w:eastAsia="ru-RU"/>
                    </w:rPr>
                    <w:t>Царство: </w:t>
                  </w:r>
                </w:p>
              </w:tc>
              <w:tc>
                <w:tcPr>
                  <w:tcW w:w="3000" w:type="pct"/>
                  <w:hideMark/>
                </w:tcPr>
                <w:p w:rsidR="000F0544" w:rsidRPr="00E61703" w:rsidRDefault="00A9467E" w:rsidP="00283E99">
                  <w:pPr>
                    <w:spacing w:after="0" w:line="240" w:lineRule="auto"/>
                    <w:rPr>
                      <w:rFonts w:ascii="Times New Roman" w:eastAsia="Times New Roman" w:hAnsi="Times New Roman" w:cs="Times New Roman"/>
                      <w:sz w:val="32"/>
                      <w:szCs w:val="32"/>
                      <w:lang w:eastAsia="ru-RU"/>
                    </w:rPr>
                  </w:pPr>
                  <w:hyperlink r:id="rId992" w:tooltip="Plantae" w:history="1">
                    <w:r w:rsidR="000F0544" w:rsidRPr="00E61703">
                      <w:rPr>
                        <w:rFonts w:ascii="Times New Roman" w:eastAsia="Times New Roman" w:hAnsi="Times New Roman" w:cs="Times New Roman"/>
                        <w:color w:val="0B0080"/>
                        <w:sz w:val="32"/>
                        <w:szCs w:val="32"/>
                        <w:lang w:eastAsia="ru-RU"/>
                      </w:rPr>
                      <w:t>Растения</w:t>
                    </w:r>
                  </w:hyperlink>
                </w:p>
              </w:tc>
            </w:tr>
          </w:tbl>
          <w:p w:rsidR="000F0544" w:rsidRPr="00E61703" w:rsidRDefault="000F0544" w:rsidP="00283E99">
            <w:pPr>
              <w:spacing w:after="0" w:line="360" w:lineRule="atLeast"/>
              <w:jc w:val="center"/>
              <w:rPr>
                <w:rFonts w:ascii="Times New Roman" w:eastAsia="Times New Roman" w:hAnsi="Times New Roman" w:cs="Times New Roman"/>
                <w:vanish/>
                <w:sz w:val="32"/>
                <w:szCs w:val="32"/>
                <w:lang w:eastAsia="ru-RU"/>
              </w:rPr>
            </w:pPr>
          </w:p>
          <w:tbl>
            <w:tblPr>
              <w:tblW w:w="5844" w:type="dxa"/>
              <w:jc w:val="center"/>
              <w:tblCellSpacing w:w="0" w:type="dxa"/>
              <w:tblCellMar>
                <w:left w:w="0" w:type="dxa"/>
                <w:right w:w="0" w:type="dxa"/>
              </w:tblCellMar>
              <w:tblLook w:val="04A0" w:firstRow="1" w:lastRow="0" w:firstColumn="1" w:lastColumn="0" w:noHBand="0" w:noVBand="1"/>
            </w:tblPr>
            <w:tblGrid>
              <w:gridCol w:w="2336"/>
              <w:gridCol w:w="3508"/>
            </w:tblGrid>
            <w:tr w:rsidR="000F0544" w:rsidRPr="00E61703" w:rsidTr="00283E99">
              <w:trPr>
                <w:trHeight w:val="377"/>
                <w:tblCellSpacing w:w="0" w:type="dxa"/>
                <w:jc w:val="center"/>
              </w:trPr>
              <w:tc>
                <w:tcPr>
                  <w:tcW w:w="1999" w:type="pct"/>
                  <w:hideMark/>
                </w:tcPr>
                <w:p w:rsidR="000F0544" w:rsidRPr="00E61703" w:rsidRDefault="000F0544" w:rsidP="00283E99">
                  <w:pPr>
                    <w:spacing w:after="0" w:line="240" w:lineRule="auto"/>
                    <w:jc w:val="right"/>
                    <w:rPr>
                      <w:rFonts w:ascii="Times New Roman" w:eastAsia="Times New Roman" w:hAnsi="Times New Roman" w:cs="Times New Roman"/>
                      <w:sz w:val="32"/>
                      <w:szCs w:val="32"/>
                      <w:lang w:eastAsia="ru-RU"/>
                    </w:rPr>
                  </w:pPr>
                  <w:r w:rsidRPr="00E61703">
                    <w:rPr>
                      <w:rFonts w:ascii="Times New Roman" w:eastAsia="Times New Roman" w:hAnsi="Times New Roman" w:cs="Times New Roman"/>
                      <w:sz w:val="32"/>
                      <w:szCs w:val="32"/>
                      <w:lang w:eastAsia="ru-RU"/>
                    </w:rPr>
                    <w:t>Отдел: </w:t>
                  </w:r>
                </w:p>
              </w:tc>
              <w:tc>
                <w:tcPr>
                  <w:tcW w:w="3001" w:type="pct"/>
                  <w:hideMark/>
                </w:tcPr>
                <w:p w:rsidR="000F0544" w:rsidRPr="00E61703" w:rsidRDefault="00A9467E" w:rsidP="00283E99">
                  <w:pPr>
                    <w:spacing w:after="0" w:line="240" w:lineRule="auto"/>
                    <w:rPr>
                      <w:rFonts w:ascii="Times New Roman" w:eastAsia="Times New Roman" w:hAnsi="Times New Roman" w:cs="Times New Roman"/>
                      <w:sz w:val="32"/>
                      <w:szCs w:val="32"/>
                      <w:lang w:eastAsia="ru-RU"/>
                    </w:rPr>
                  </w:pPr>
                  <w:hyperlink r:id="rId993" w:tooltip="Magnoliophyta" w:history="1">
                    <w:r w:rsidR="000F0544" w:rsidRPr="00E61703">
                      <w:rPr>
                        <w:rFonts w:ascii="Times New Roman" w:eastAsia="Times New Roman" w:hAnsi="Times New Roman" w:cs="Times New Roman"/>
                        <w:color w:val="0B0080"/>
                        <w:sz w:val="32"/>
                        <w:szCs w:val="32"/>
                        <w:lang w:eastAsia="ru-RU"/>
                      </w:rPr>
                      <w:t>Цветковые</w:t>
                    </w:r>
                  </w:hyperlink>
                </w:p>
              </w:tc>
            </w:tr>
            <w:tr w:rsidR="000F0544" w:rsidRPr="00E61703" w:rsidTr="00283E99">
              <w:trPr>
                <w:trHeight w:val="399"/>
                <w:tblCellSpacing w:w="0" w:type="dxa"/>
                <w:jc w:val="center"/>
              </w:trPr>
              <w:tc>
                <w:tcPr>
                  <w:tcW w:w="1999" w:type="pct"/>
                  <w:hideMark/>
                </w:tcPr>
                <w:p w:rsidR="000F0544" w:rsidRPr="00E61703" w:rsidRDefault="000F0544" w:rsidP="00283E99">
                  <w:pPr>
                    <w:spacing w:after="0" w:line="240" w:lineRule="auto"/>
                    <w:jc w:val="right"/>
                    <w:rPr>
                      <w:rFonts w:ascii="Times New Roman" w:eastAsia="Times New Roman" w:hAnsi="Times New Roman" w:cs="Times New Roman"/>
                      <w:sz w:val="32"/>
                      <w:szCs w:val="32"/>
                      <w:lang w:eastAsia="ru-RU"/>
                    </w:rPr>
                  </w:pPr>
                  <w:r w:rsidRPr="00E61703">
                    <w:rPr>
                      <w:rFonts w:ascii="Times New Roman" w:eastAsia="Times New Roman" w:hAnsi="Times New Roman" w:cs="Times New Roman"/>
                      <w:sz w:val="32"/>
                      <w:szCs w:val="32"/>
                      <w:lang w:eastAsia="ru-RU"/>
                    </w:rPr>
                    <w:t>Класс: </w:t>
                  </w:r>
                </w:p>
              </w:tc>
              <w:tc>
                <w:tcPr>
                  <w:tcW w:w="3001" w:type="pct"/>
                  <w:hideMark/>
                </w:tcPr>
                <w:p w:rsidR="000F0544" w:rsidRPr="00E61703" w:rsidRDefault="00A9467E" w:rsidP="00403B5B">
                  <w:pPr>
                    <w:spacing w:after="0" w:line="240" w:lineRule="auto"/>
                    <w:rPr>
                      <w:rFonts w:ascii="Times New Roman" w:eastAsia="Times New Roman" w:hAnsi="Times New Roman" w:cs="Times New Roman"/>
                      <w:sz w:val="32"/>
                      <w:szCs w:val="32"/>
                      <w:lang w:eastAsia="ru-RU"/>
                    </w:rPr>
                  </w:pPr>
                  <w:hyperlink r:id="rId994" w:tooltip="Magnoliopsida" w:history="1">
                    <w:r w:rsidR="000F0544" w:rsidRPr="00E61703">
                      <w:rPr>
                        <w:rFonts w:ascii="Times New Roman" w:eastAsia="Times New Roman" w:hAnsi="Times New Roman" w:cs="Times New Roman"/>
                        <w:color w:val="0B0080"/>
                        <w:sz w:val="32"/>
                        <w:szCs w:val="32"/>
                        <w:lang w:eastAsia="ru-RU"/>
                      </w:rPr>
                      <w:t>Двудольные</w:t>
                    </w:r>
                  </w:hyperlink>
                </w:p>
              </w:tc>
            </w:tr>
          </w:tbl>
          <w:p w:rsidR="000F0544" w:rsidRPr="00E61703" w:rsidRDefault="000F0544" w:rsidP="00283E99">
            <w:pPr>
              <w:spacing w:after="0" w:line="360" w:lineRule="atLeast"/>
              <w:jc w:val="center"/>
              <w:rPr>
                <w:rFonts w:ascii="Times New Roman" w:eastAsia="Times New Roman" w:hAnsi="Times New Roman" w:cs="Times New Roman"/>
                <w:vanish/>
                <w:sz w:val="32"/>
                <w:szCs w:val="32"/>
                <w:lang w:eastAsia="ru-RU"/>
              </w:rPr>
            </w:pPr>
          </w:p>
          <w:tbl>
            <w:tblPr>
              <w:tblW w:w="5000" w:type="pct"/>
              <w:jc w:val="center"/>
              <w:tblCellSpacing w:w="0" w:type="dxa"/>
              <w:tblCellMar>
                <w:left w:w="0" w:type="dxa"/>
                <w:right w:w="0" w:type="dxa"/>
              </w:tblCellMar>
              <w:tblLook w:val="04A0" w:firstRow="1" w:lastRow="0" w:firstColumn="1" w:lastColumn="0" w:noHBand="0" w:noVBand="1"/>
            </w:tblPr>
            <w:tblGrid>
              <w:gridCol w:w="2338"/>
              <w:gridCol w:w="3506"/>
            </w:tblGrid>
            <w:tr w:rsidR="000F0544" w:rsidRPr="00E61703" w:rsidTr="00283E99">
              <w:trPr>
                <w:tblCellSpacing w:w="0" w:type="dxa"/>
                <w:jc w:val="center"/>
              </w:trPr>
              <w:tc>
                <w:tcPr>
                  <w:tcW w:w="2000" w:type="pct"/>
                  <w:hideMark/>
                </w:tcPr>
                <w:p w:rsidR="000F0544" w:rsidRPr="00E61703" w:rsidRDefault="000F0544" w:rsidP="00283E99">
                  <w:pPr>
                    <w:spacing w:after="0" w:line="240" w:lineRule="auto"/>
                    <w:jc w:val="right"/>
                    <w:rPr>
                      <w:rFonts w:ascii="Times New Roman" w:eastAsia="Times New Roman" w:hAnsi="Times New Roman" w:cs="Times New Roman"/>
                      <w:sz w:val="32"/>
                      <w:szCs w:val="32"/>
                      <w:lang w:eastAsia="ru-RU"/>
                    </w:rPr>
                  </w:pPr>
                  <w:proofErr w:type="spellStart"/>
                  <w:r w:rsidRPr="00E61703">
                    <w:rPr>
                      <w:rFonts w:ascii="Times New Roman" w:eastAsia="Times New Roman" w:hAnsi="Times New Roman" w:cs="Times New Roman"/>
                      <w:sz w:val="32"/>
                      <w:szCs w:val="32"/>
                      <w:lang w:eastAsia="ru-RU"/>
                    </w:rPr>
                    <w:t>Поряд</w:t>
                  </w:r>
                  <w:proofErr w:type="spellEnd"/>
                  <w:r w:rsidRPr="00E61703">
                    <w:rPr>
                      <w:rFonts w:ascii="Times New Roman" w:eastAsia="Times New Roman" w:hAnsi="Times New Roman" w:cs="Times New Roman"/>
                      <w:sz w:val="32"/>
                      <w:szCs w:val="32"/>
                      <w:lang w:eastAsia="ru-RU"/>
                    </w:rPr>
                    <w:cr/>
                    <w:t>к: </w:t>
                  </w:r>
                </w:p>
              </w:tc>
              <w:tc>
                <w:tcPr>
                  <w:tcW w:w="3000" w:type="pct"/>
                  <w:hideMark/>
                </w:tcPr>
                <w:p w:rsidR="000F0544" w:rsidRPr="00E61703" w:rsidRDefault="00A9467E" w:rsidP="00283E99">
                  <w:pPr>
                    <w:spacing w:after="0" w:line="240" w:lineRule="auto"/>
                    <w:rPr>
                      <w:rFonts w:ascii="Times New Roman" w:eastAsia="Times New Roman" w:hAnsi="Times New Roman" w:cs="Times New Roman"/>
                      <w:sz w:val="32"/>
                      <w:szCs w:val="32"/>
                      <w:lang w:eastAsia="ru-RU"/>
                    </w:rPr>
                  </w:pPr>
                  <w:hyperlink r:id="rId995" w:tooltip="Asterales" w:history="1">
                    <w:proofErr w:type="spellStart"/>
                    <w:r w:rsidR="000F0544" w:rsidRPr="00E61703">
                      <w:rPr>
                        <w:rFonts w:ascii="Times New Roman" w:eastAsia="Times New Roman" w:hAnsi="Times New Roman" w:cs="Times New Roman"/>
                        <w:color w:val="0B0080"/>
                        <w:sz w:val="32"/>
                        <w:szCs w:val="32"/>
                        <w:lang w:eastAsia="ru-RU"/>
                      </w:rPr>
                      <w:t>Астроцветные</w:t>
                    </w:r>
                    <w:proofErr w:type="spellEnd"/>
                  </w:hyperlink>
                </w:p>
              </w:tc>
            </w:tr>
            <w:tr w:rsidR="000F0544" w:rsidRPr="00E61703" w:rsidTr="00283E99">
              <w:trPr>
                <w:tblCellSpacing w:w="0" w:type="dxa"/>
                <w:jc w:val="center"/>
              </w:trPr>
              <w:tc>
                <w:tcPr>
                  <w:tcW w:w="2000" w:type="pct"/>
                  <w:hideMark/>
                </w:tcPr>
                <w:p w:rsidR="000F0544" w:rsidRPr="00E61703" w:rsidRDefault="000F0544" w:rsidP="00283E99">
                  <w:pPr>
                    <w:spacing w:after="0" w:line="240" w:lineRule="auto"/>
                    <w:jc w:val="right"/>
                    <w:rPr>
                      <w:rFonts w:ascii="Times New Roman" w:eastAsia="Times New Roman" w:hAnsi="Times New Roman" w:cs="Times New Roman"/>
                      <w:sz w:val="32"/>
                      <w:szCs w:val="32"/>
                      <w:lang w:eastAsia="ru-RU"/>
                    </w:rPr>
                  </w:pPr>
                  <w:r w:rsidRPr="00E61703">
                    <w:rPr>
                      <w:rFonts w:ascii="Times New Roman" w:eastAsia="Times New Roman" w:hAnsi="Times New Roman" w:cs="Times New Roman"/>
                      <w:sz w:val="32"/>
                      <w:szCs w:val="32"/>
                      <w:lang w:eastAsia="ru-RU"/>
                    </w:rPr>
                    <w:t>Семейство: </w:t>
                  </w:r>
                </w:p>
              </w:tc>
              <w:tc>
                <w:tcPr>
                  <w:tcW w:w="3000" w:type="pct"/>
                  <w:hideMark/>
                </w:tcPr>
                <w:p w:rsidR="000F0544" w:rsidRPr="00E61703" w:rsidRDefault="00A9467E" w:rsidP="00283E99">
                  <w:pPr>
                    <w:spacing w:after="0" w:line="240" w:lineRule="auto"/>
                    <w:rPr>
                      <w:rFonts w:ascii="Times New Roman" w:eastAsia="Times New Roman" w:hAnsi="Times New Roman" w:cs="Times New Roman"/>
                      <w:sz w:val="32"/>
                      <w:szCs w:val="32"/>
                      <w:lang w:eastAsia="ru-RU"/>
                    </w:rPr>
                  </w:pPr>
                  <w:hyperlink r:id="rId996" w:tooltip="Asteraceae" w:history="1">
                    <w:r w:rsidR="000F0544" w:rsidRPr="00E61703">
                      <w:rPr>
                        <w:rFonts w:ascii="Times New Roman" w:eastAsia="Times New Roman" w:hAnsi="Times New Roman" w:cs="Times New Roman"/>
                        <w:color w:val="0B0080"/>
                        <w:sz w:val="32"/>
                        <w:szCs w:val="32"/>
                        <w:lang w:eastAsia="ru-RU"/>
                      </w:rPr>
                      <w:t>Астровые</w:t>
                    </w:r>
                  </w:hyperlink>
                </w:p>
              </w:tc>
            </w:tr>
          </w:tbl>
          <w:p w:rsidR="000F0544" w:rsidRPr="00E61703" w:rsidRDefault="000F0544" w:rsidP="00283E99">
            <w:pPr>
              <w:spacing w:after="0" w:line="360" w:lineRule="atLeast"/>
              <w:jc w:val="center"/>
              <w:rPr>
                <w:rFonts w:ascii="Times New Roman" w:eastAsia="Times New Roman" w:hAnsi="Times New Roman" w:cs="Times New Roman"/>
                <w:vanish/>
                <w:sz w:val="32"/>
                <w:szCs w:val="32"/>
                <w:lang w:eastAsia="ru-RU"/>
              </w:rPr>
            </w:pPr>
          </w:p>
          <w:tbl>
            <w:tblPr>
              <w:tblW w:w="3919" w:type="pct"/>
              <w:jc w:val="center"/>
              <w:tblCellSpacing w:w="0" w:type="dxa"/>
              <w:tblCellMar>
                <w:left w:w="0" w:type="dxa"/>
                <w:right w:w="0" w:type="dxa"/>
              </w:tblCellMar>
              <w:tblLook w:val="04A0" w:firstRow="1" w:lastRow="0" w:firstColumn="1" w:lastColumn="0" w:noHBand="0" w:noVBand="1"/>
            </w:tblPr>
            <w:tblGrid>
              <w:gridCol w:w="2338"/>
              <w:gridCol w:w="2243"/>
            </w:tblGrid>
            <w:tr w:rsidR="000F0544" w:rsidRPr="00E61703" w:rsidTr="003411EF">
              <w:trPr>
                <w:tblCellSpacing w:w="0" w:type="dxa"/>
                <w:jc w:val="center"/>
              </w:trPr>
              <w:tc>
                <w:tcPr>
                  <w:tcW w:w="2552" w:type="pct"/>
                  <w:hideMark/>
                </w:tcPr>
                <w:p w:rsidR="000F0544" w:rsidRPr="00E61703" w:rsidRDefault="000F0544" w:rsidP="00283E99">
                  <w:pPr>
                    <w:spacing w:after="0" w:line="240" w:lineRule="auto"/>
                    <w:jc w:val="right"/>
                    <w:rPr>
                      <w:rFonts w:ascii="Times New Roman" w:eastAsia="Times New Roman" w:hAnsi="Times New Roman" w:cs="Times New Roman"/>
                      <w:sz w:val="32"/>
                      <w:szCs w:val="32"/>
                      <w:lang w:eastAsia="ru-RU"/>
                    </w:rPr>
                  </w:pPr>
                  <w:r w:rsidRPr="00E61703">
                    <w:rPr>
                      <w:rFonts w:ascii="Times New Roman" w:eastAsia="Times New Roman" w:hAnsi="Times New Roman" w:cs="Times New Roman"/>
                      <w:sz w:val="32"/>
                      <w:szCs w:val="32"/>
                      <w:lang w:eastAsia="ru-RU"/>
                    </w:rPr>
                    <w:t>Род: </w:t>
                  </w:r>
                </w:p>
              </w:tc>
              <w:tc>
                <w:tcPr>
                  <w:tcW w:w="2448" w:type="pct"/>
                  <w:hideMark/>
                </w:tcPr>
                <w:p w:rsidR="000F0544" w:rsidRPr="00E61703" w:rsidRDefault="000F0544" w:rsidP="00283E99">
                  <w:pPr>
                    <w:spacing w:after="0" w:line="240" w:lineRule="auto"/>
                    <w:rPr>
                      <w:rFonts w:ascii="Times New Roman" w:eastAsia="Times New Roman" w:hAnsi="Times New Roman" w:cs="Times New Roman"/>
                      <w:sz w:val="32"/>
                      <w:szCs w:val="32"/>
                      <w:lang w:eastAsia="ru-RU"/>
                    </w:rPr>
                  </w:pPr>
                  <w:r w:rsidRPr="00E61703">
                    <w:rPr>
                      <w:rFonts w:ascii="Times New Roman" w:eastAsia="Times New Roman" w:hAnsi="Times New Roman" w:cs="Times New Roman"/>
                      <w:b/>
                      <w:bCs/>
                      <w:sz w:val="32"/>
                      <w:szCs w:val="32"/>
                      <w:lang w:eastAsia="ru-RU"/>
                    </w:rPr>
                    <w:t>Ромашка</w:t>
                  </w:r>
                </w:p>
              </w:tc>
            </w:tr>
          </w:tbl>
          <w:p w:rsidR="000F0544" w:rsidRPr="00E61703" w:rsidRDefault="000F0544" w:rsidP="00283E99">
            <w:pPr>
              <w:spacing w:after="0" w:line="360" w:lineRule="atLeast"/>
              <w:jc w:val="center"/>
              <w:rPr>
                <w:rFonts w:ascii="Times New Roman" w:eastAsia="Times New Roman" w:hAnsi="Times New Roman" w:cs="Times New Roman"/>
                <w:sz w:val="28"/>
                <w:szCs w:val="28"/>
                <w:lang w:eastAsia="ru-RU"/>
              </w:rPr>
            </w:pPr>
          </w:p>
        </w:tc>
      </w:tr>
      <w:tr w:rsidR="000F0544" w:rsidRPr="00220017" w:rsidTr="00283E99">
        <w:tc>
          <w:tcPr>
            <w:tcW w:w="4818" w:type="dxa"/>
            <w:shd w:val="clear" w:color="auto" w:fill="90EE90"/>
            <w:hideMark/>
          </w:tcPr>
          <w:p w:rsidR="000F0544" w:rsidRPr="002C2392" w:rsidRDefault="000F0544" w:rsidP="00283E99">
            <w:pPr>
              <w:spacing w:after="0" w:line="360" w:lineRule="atLeast"/>
              <w:jc w:val="center"/>
              <w:rPr>
                <w:rFonts w:ascii="Times New Roman" w:eastAsia="Times New Roman" w:hAnsi="Times New Roman" w:cs="Times New Roman"/>
                <w:b/>
                <w:bCs/>
                <w:sz w:val="28"/>
                <w:szCs w:val="28"/>
                <w:lang w:eastAsia="ru-RU"/>
              </w:rPr>
            </w:pPr>
            <w:r w:rsidRPr="002C2392">
              <w:rPr>
                <w:rFonts w:ascii="Times New Roman" w:eastAsia="Times New Roman" w:hAnsi="Times New Roman" w:cs="Times New Roman"/>
                <w:b/>
                <w:bCs/>
                <w:sz w:val="28"/>
                <w:szCs w:val="28"/>
                <w:lang w:eastAsia="ru-RU"/>
              </w:rPr>
              <w:t>Международное научное название</w:t>
            </w:r>
          </w:p>
        </w:tc>
      </w:tr>
      <w:tr w:rsidR="000F0544" w:rsidRPr="00220017" w:rsidTr="00283E99">
        <w:tc>
          <w:tcPr>
            <w:tcW w:w="4818" w:type="dxa"/>
            <w:shd w:val="clear" w:color="auto" w:fill="F8F9FA"/>
            <w:hideMark/>
          </w:tcPr>
          <w:p w:rsidR="000F0544" w:rsidRPr="002C2392" w:rsidRDefault="000F0544" w:rsidP="00283E99">
            <w:pPr>
              <w:spacing w:before="100" w:beforeAutospacing="1" w:after="100" w:afterAutospacing="1" w:line="360" w:lineRule="atLeast"/>
              <w:jc w:val="center"/>
              <w:rPr>
                <w:rFonts w:ascii="Times New Roman" w:eastAsia="Times New Roman" w:hAnsi="Times New Roman" w:cs="Times New Roman"/>
                <w:sz w:val="28"/>
                <w:szCs w:val="28"/>
                <w:lang w:eastAsia="ru-RU"/>
              </w:rPr>
            </w:pPr>
            <w:proofErr w:type="spellStart"/>
            <w:r w:rsidRPr="002C2392">
              <w:rPr>
                <w:rFonts w:ascii="Times New Roman" w:eastAsia="Times New Roman" w:hAnsi="Times New Roman" w:cs="Times New Roman"/>
                <w:i/>
                <w:iCs/>
                <w:sz w:val="28"/>
                <w:szCs w:val="28"/>
                <w:lang w:eastAsia="ru-RU"/>
              </w:rPr>
              <w:t>Matricaria</w:t>
            </w:r>
            <w:proofErr w:type="spellEnd"/>
            <w:r w:rsidRPr="002C2392">
              <w:rPr>
                <w:rFonts w:ascii="Times New Roman" w:eastAsia="Times New Roman" w:hAnsi="Times New Roman" w:cs="Times New Roman"/>
                <w:sz w:val="28"/>
                <w:szCs w:val="28"/>
                <w:lang w:eastAsia="ru-RU"/>
              </w:rPr>
              <w:t> </w:t>
            </w:r>
            <w:hyperlink r:id="rId997" w:tooltip="L." w:history="1">
              <w:r w:rsidRPr="002C2392">
                <w:rPr>
                  <w:rFonts w:ascii="Times New Roman" w:eastAsia="Times New Roman" w:hAnsi="Times New Roman" w:cs="Times New Roman"/>
                  <w:smallCaps/>
                  <w:color w:val="0B0080"/>
                  <w:sz w:val="28"/>
                  <w:szCs w:val="28"/>
                  <w:u w:val="single"/>
                  <w:lang w:eastAsia="ru-RU"/>
                </w:rPr>
                <w:t>L.</w:t>
              </w:r>
            </w:hyperlink>
            <w:r w:rsidRPr="002C2392">
              <w:rPr>
                <w:rFonts w:ascii="Times New Roman" w:eastAsia="Times New Roman" w:hAnsi="Times New Roman" w:cs="Times New Roman"/>
                <w:smallCaps/>
                <w:sz w:val="28"/>
                <w:szCs w:val="28"/>
                <w:lang w:eastAsia="ru-RU"/>
              </w:rPr>
              <w:t>, </w:t>
            </w:r>
            <w:proofErr w:type="spellStart"/>
            <w:r w:rsidR="00DF764F">
              <w:fldChar w:fldCharType="begin"/>
            </w:r>
            <w:r>
              <w:instrText xml:space="preserve"> HYPERLINK "https://ru.wikipedia.org/wiki/Nom._cons." \o "Nom. cons." </w:instrText>
            </w:r>
            <w:r w:rsidR="00DF764F">
              <w:fldChar w:fldCharType="separate"/>
            </w:r>
            <w:r w:rsidRPr="002C2392">
              <w:rPr>
                <w:rFonts w:ascii="Times New Roman" w:eastAsia="Times New Roman" w:hAnsi="Times New Roman" w:cs="Times New Roman"/>
                <w:color w:val="0B0080"/>
                <w:sz w:val="28"/>
                <w:szCs w:val="28"/>
                <w:u w:val="single"/>
                <w:lang w:eastAsia="ru-RU"/>
              </w:rPr>
              <w:t>nom</w:t>
            </w:r>
            <w:proofErr w:type="spellEnd"/>
            <w:r w:rsidRPr="002C2392">
              <w:rPr>
                <w:rFonts w:ascii="Times New Roman" w:eastAsia="Times New Roman" w:hAnsi="Times New Roman" w:cs="Times New Roman"/>
                <w:color w:val="0B0080"/>
                <w:sz w:val="28"/>
                <w:szCs w:val="28"/>
                <w:u w:val="single"/>
                <w:lang w:eastAsia="ru-RU"/>
              </w:rPr>
              <w:t xml:space="preserve">. </w:t>
            </w:r>
            <w:proofErr w:type="spellStart"/>
            <w:r w:rsidRPr="002C2392">
              <w:rPr>
                <w:rFonts w:ascii="Times New Roman" w:eastAsia="Times New Roman" w:hAnsi="Times New Roman" w:cs="Times New Roman"/>
                <w:color w:val="0B0080"/>
                <w:sz w:val="28"/>
                <w:szCs w:val="28"/>
                <w:u w:val="single"/>
                <w:lang w:eastAsia="ru-RU"/>
              </w:rPr>
              <w:t>cons</w:t>
            </w:r>
            <w:proofErr w:type="spellEnd"/>
            <w:r w:rsidRPr="002C2392">
              <w:rPr>
                <w:rFonts w:ascii="Times New Roman" w:eastAsia="Times New Roman" w:hAnsi="Times New Roman" w:cs="Times New Roman"/>
                <w:color w:val="0B0080"/>
                <w:sz w:val="28"/>
                <w:szCs w:val="28"/>
                <w:u w:val="single"/>
                <w:lang w:eastAsia="ru-RU"/>
              </w:rPr>
              <w:t>.</w:t>
            </w:r>
            <w:r w:rsidR="00DF764F">
              <w:rPr>
                <w:rFonts w:ascii="Times New Roman" w:eastAsia="Times New Roman" w:hAnsi="Times New Roman" w:cs="Times New Roman"/>
                <w:color w:val="0B0080"/>
                <w:sz w:val="28"/>
                <w:szCs w:val="28"/>
                <w:u w:val="single"/>
                <w:lang w:eastAsia="ru-RU"/>
              </w:rPr>
              <w:fldChar w:fldCharType="end"/>
            </w:r>
          </w:p>
        </w:tc>
      </w:tr>
    </w:tbl>
    <w:p w:rsidR="000F0544" w:rsidRDefault="000F0544" w:rsidP="000F0544">
      <w:pPr>
        <w:spacing w:after="0" w:line="360" w:lineRule="atLeast"/>
      </w:pPr>
    </w:p>
    <w:p w:rsidR="000F0544" w:rsidRDefault="000F0544" w:rsidP="000F0544">
      <w:pPr>
        <w:spacing w:after="0" w:line="360" w:lineRule="atLeast"/>
      </w:pPr>
    </w:p>
    <w:p w:rsidR="000F0544" w:rsidRDefault="000F0544" w:rsidP="000F0544">
      <w:pPr>
        <w:spacing w:after="0" w:line="360" w:lineRule="atLeast"/>
      </w:pPr>
    </w:p>
    <w:p w:rsidR="000F0544" w:rsidRDefault="000F0544" w:rsidP="000F0544">
      <w:pPr>
        <w:spacing w:after="0" w:line="360" w:lineRule="atLeast"/>
      </w:pPr>
    </w:p>
    <w:p w:rsidR="000F0544" w:rsidRDefault="000F0544" w:rsidP="000F0544">
      <w:pPr>
        <w:spacing w:after="0" w:line="360" w:lineRule="atLeast"/>
        <w:sectPr w:rsidR="000F0544" w:rsidSect="00A81F60">
          <w:type w:val="continuous"/>
          <w:pgSz w:w="16838" w:h="11906" w:orient="landscape"/>
          <w:pgMar w:top="850" w:right="1134" w:bottom="1701" w:left="1134" w:header="708" w:footer="708" w:gutter="0"/>
          <w:cols w:num="2" w:space="708"/>
          <w:docGrid w:linePitch="360"/>
        </w:sectPr>
      </w:pPr>
    </w:p>
    <w:p w:rsidR="000F0544" w:rsidRPr="003411EF" w:rsidRDefault="000F0544" w:rsidP="003411EF">
      <w:pPr>
        <w:spacing w:before="120" w:after="120" w:line="360" w:lineRule="auto"/>
        <w:jc w:val="both"/>
        <w:rPr>
          <w:rFonts w:ascii="Times New Roman" w:eastAsia="Times New Roman" w:hAnsi="Times New Roman" w:cs="Times New Roman"/>
          <w:sz w:val="21"/>
          <w:szCs w:val="21"/>
          <w:lang w:eastAsia="ru-RU"/>
        </w:rPr>
      </w:pPr>
      <w:proofErr w:type="spellStart"/>
      <w:proofErr w:type="gramStart"/>
      <w:r w:rsidRPr="003411EF">
        <w:rPr>
          <w:rFonts w:ascii="Times New Roman" w:eastAsia="Times New Roman" w:hAnsi="Times New Roman" w:cs="Times New Roman"/>
          <w:b/>
          <w:bCs/>
          <w:color w:val="222222"/>
          <w:sz w:val="21"/>
          <w:szCs w:val="21"/>
          <w:lang w:eastAsia="ru-RU"/>
        </w:rPr>
        <w:lastRenderedPageBreak/>
        <w:t>Рома́шка</w:t>
      </w:r>
      <w:proofErr w:type="spellEnd"/>
      <w:proofErr w:type="gramEnd"/>
      <w:r w:rsidRPr="003411EF">
        <w:rPr>
          <w:rFonts w:ascii="Times New Roman" w:eastAsia="Times New Roman" w:hAnsi="Times New Roman" w:cs="Times New Roman"/>
          <w:color w:val="222222"/>
          <w:sz w:val="21"/>
          <w:szCs w:val="21"/>
          <w:lang w:eastAsia="ru-RU"/>
        </w:rPr>
        <w:t> (</w:t>
      </w:r>
      <w:hyperlink r:id="rId998" w:tooltip="Латинский язык" w:history="1">
        <w:r w:rsidRPr="003411EF">
          <w:rPr>
            <w:rFonts w:ascii="Times New Roman" w:eastAsia="Times New Roman" w:hAnsi="Times New Roman" w:cs="Times New Roman"/>
            <w:color w:val="0B0080"/>
            <w:sz w:val="21"/>
            <w:szCs w:val="21"/>
            <w:u w:val="single"/>
            <w:lang w:eastAsia="ru-RU"/>
          </w:rPr>
          <w:t>лат.</w:t>
        </w:r>
      </w:hyperlink>
      <w:r w:rsidRPr="003411EF">
        <w:rPr>
          <w:rFonts w:ascii="Times New Roman" w:eastAsia="Times New Roman" w:hAnsi="Times New Roman" w:cs="Times New Roman"/>
          <w:color w:val="222222"/>
          <w:sz w:val="21"/>
          <w:szCs w:val="21"/>
          <w:lang w:eastAsia="ru-RU"/>
        </w:rPr>
        <w:t> </w:t>
      </w:r>
      <w:r w:rsidRPr="003411EF">
        <w:rPr>
          <w:rFonts w:ascii="Times New Roman" w:eastAsia="Times New Roman" w:hAnsi="Times New Roman" w:cs="Times New Roman"/>
          <w:i/>
          <w:iCs/>
          <w:color w:val="222222"/>
          <w:sz w:val="21"/>
          <w:szCs w:val="21"/>
          <w:lang w:val="la-Latn" w:eastAsia="ru-RU"/>
        </w:rPr>
        <w:t>Matricária</w:t>
      </w:r>
      <w:r w:rsidRPr="003411EF">
        <w:rPr>
          <w:rFonts w:ascii="Times New Roman" w:eastAsia="Times New Roman" w:hAnsi="Times New Roman" w:cs="Times New Roman"/>
          <w:color w:val="222222"/>
          <w:sz w:val="21"/>
          <w:szCs w:val="21"/>
          <w:lang w:eastAsia="ru-RU"/>
        </w:rPr>
        <w:t>) — </w:t>
      </w:r>
      <w:hyperlink r:id="rId999" w:tooltip="Род (биология)" w:history="1">
        <w:r w:rsidRPr="003411EF">
          <w:rPr>
            <w:rFonts w:ascii="Times New Roman" w:eastAsia="Times New Roman" w:hAnsi="Times New Roman" w:cs="Times New Roman"/>
            <w:sz w:val="21"/>
            <w:szCs w:val="21"/>
            <w:lang w:eastAsia="ru-RU"/>
          </w:rPr>
          <w:t>род</w:t>
        </w:r>
      </w:hyperlink>
      <w:r w:rsidRPr="003411EF">
        <w:rPr>
          <w:rFonts w:ascii="Times New Roman" w:eastAsia="Times New Roman" w:hAnsi="Times New Roman" w:cs="Times New Roman"/>
          <w:sz w:val="21"/>
          <w:szCs w:val="21"/>
          <w:lang w:eastAsia="ru-RU"/>
        </w:rPr>
        <w:t> </w:t>
      </w:r>
      <w:hyperlink r:id="rId1000" w:tooltip="Многолетние растения" w:history="1">
        <w:r w:rsidRPr="003411EF">
          <w:rPr>
            <w:rFonts w:ascii="Times New Roman" w:eastAsia="Times New Roman" w:hAnsi="Times New Roman" w:cs="Times New Roman"/>
            <w:sz w:val="21"/>
            <w:szCs w:val="21"/>
            <w:lang w:eastAsia="ru-RU"/>
          </w:rPr>
          <w:t>многолетних</w:t>
        </w:r>
      </w:hyperlink>
      <w:r w:rsidRPr="003411EF">
        <w:rPr>
          <w:rFonts w:ascii="Times New Roman" w:eastAsia="Times New Roman" w:hAnsi="Times New Roman" w:cs="Times New Roman"/>
          <w:sz w:val="21"/>
          <w:szCs w:val="21"/>
          <w:lang w:eastAsia="ru-RU"/>
        </w:rPr>
        <w:t> </w:t>
      </w:r>
      <w:hyperlink r:id="rId1001" w:tooltip="Цветковые растения" w:history="1">
        <w:r w:rsidRPr="003411EF">
          <w:rPr>
            <w:rFonts w:ascii="Times New Roman" w:eastAsia="Times New Roman" w:hAnsi="Times New Roman" w:cs="Times New Roman"/>
            <w:sz w:val="21"/>
            <w:szCs w:val="21"/>
            <w:lang w:eastAsia="ru-RU"/>
          </w:rPr>
          <w:t xml:space="preserve">цветковых </w:t>
        </w:r>
        <w:proofErr w:type="spellStart"/>
        <w:r w:rsidRPr="003411EF">
          <w:rPr>
            <w:rFonts w:ascii="Times New Roman" w:eastAsia="Times New Roman" w:hAnsi="Times New Roman" w:cs="Times New Roman"/>
            <w:sz w:val="21"/>
            <w:szCs w:val="21"/>
            <w:lang w:eastAsia="ru-RU"/>
          </w:rPr>
          <w:t>растений</w:t>
        </w:r>
      </w:hyperlink>
      <w:r w:rsidRPr="003411EF">
        <w:rPr>
          <w:rFonts w:ascii="Times New Roman" w:eastAsia="Times New Roman" w:hAnsi="Times New Roman" w:cs="Times New Roman"/>
          <w:sz w:val="21"/>
          <w:szCs w:val="21"/>
          <w:lang w:eastAsia="ru-RU"/>
        </w:rPr>
        <w:t>семейства</w:t>
      </w:r>
      <w:proofErr w:type="spellEnd"/>
      <w:r w:rsidRPr="003411EF">
        <w:rPr>
          <w:rFonts w:ascii="Times New Roman" w:eastAsia="Times New Roman" w:hAnsi="Times New Roman" w:cs="Times New Roman"/>
          <w:sz w:val="21"/>
          <w:szCs w:val="21"/>
          <w:lang w:eastAsia="ru-RU"/>
        </w:rPr>
        <w:t> </w:t>
      </w:r>
      <w:hyperlink r:id="rId1002" w:tooltip="Астровые" w:history="1">
        <w:r w:rsidRPr="003411EF">
          <w:rPr>
            <w:rFonts w:ascii="Times New Roman" w:eastAsia="Times New Roman" w:hAnsi="Times New Roman" w:cs="Times New Roman"/>
            <w:sz w:val="21"/>
            <w:szCs w:val="21"/>
            <w:lang w:eastAsia="ru-RU"/>
          </w:rPr>
          <w:t>Астровые, или Сложноцветные</w:t>
        </w:r>
      </w:hyperlink>
      <w:r w:rsidRPr="003411EF">
        <w:rPr>
          <w:rFonts w:ascii="Times New Roman" w:eastAsia="Times New Roman" w:hAnsi="Times New Roman" w:cs="Times New Roman"/>
          <w:sz w:val="21"/>
          <w:szCs w:val="21"/>
          <w:lang w:eastAsia="ru-RU"/>
        </w:rPr>
        <w:t> (</w:t>
      </w:r>
      <w:r w:rsidRPr="003411EF">
        <w:rPr>
          <w:rFonts w:ascii="Times New Roman" w:eastAsia="Times New Roman" w:hAnsi="Times New Roman" w:cs="Times New Roman"/>
          <w:i/>
          <w:iCs/>
          <w:sz w:val="21"/>
          <w:szCs w:val="21"/>
          <w:lang w:val="la-Latn" w:eastAsia="ru-RU"/>
        </w:rPr>
        <w:t>Asteraceae</w:t>
      </w:r>
      <w:r w:rsidRPr="003411EF">
        <w:rPr>
          <w:rFonts w:ascii="Times New Roman" w:eastAsia="Times New Roman" w:hAnsi="Times New Roman" w:cs="Times New Roman"/>
          <w:sz w:val="21"/>
          <w:szCs w:val="21"/>
          <w:lang w:eastAsia="ru-RU"/>
        </w:rPr>
        <w:t>), объединяет около двадцати </w:t>
      </w:r>
      <w:hyperlink r:id="rId1003" w:tooltip="Биологический вид" w:history="1">
        <w:r w:rsidRPr="003411EF">
          <w:rPr>
            <w:rFonts w:ascii="Times New Roman" w:eastAsia="Times New Roman" w:hAnsi="Times New Roman" w:cs="Times New Roman"/>
            <w:sz w:val="21"/>
            <w:szCs w:val="21"/>
            <w:lang w:eastAsia="ru-RU"/>
          </w:rPr>
          <w:t>видов</w:t>
        </w:r>
      </w:hyperlink>
      <w:hyperlink r:id="rId1004" w:anchor="cite_note-PlantList-4" w:history="1">
        <w:r w:rsidRPr="003411EF">
          <w:rPr>
            <w:rFonts w:ascii="Times New Roman" w:eastAsia="Times New Roman" w:hAnsi="Times New Roman" w:cs="Times New Roman"/>
            <w:sz w:val="17"/>
            <w:szCs w:val="17"/>
            <w:vertAlign w:val="superscript"/>
            <w:lang w:eastAsia="ru-RU"/>
          </w:rPr>
          <w:t>[4]</w:t>
        </w:r>
      </w:hyperlink>
      <w:r w:rsidRPr="003411EF">
        <w:rPr>
          <w:rFonts w:ascii="Times New Roman" w:eastAsia="Times New Roman" w:hAnsi="Times New Roman" w:cs="Times New Roman"/>
          <w:sz w:val="21"/>
          <w:szCs w:val="21"/>
          <w:lang w:eastAsia="ru-RU"/>
        </w:rPr>
        <w:t> невысоких пахучих </w:t>
      </w:r>
      <w:hyperlink r:id="rId1005" w:tooltip="Травянистые растения" w:history="1">
        <w:r w:rsidRPr="003411EF">
          <w:rPr>
            <w:rFonts w:ascii="Times New Roman" w:eastAsia="Times New Roman" w:hAnsi="Times New Roman" w:cs="Times New Roman"/>
            <w:sz w:val="21"/>
            <w:szCs w:val="21"/>
            <w:lang w:eastAsia="ru-RU"/>
          </w:rPr>
          <w:t>трав</w:t>
        </w:r>
      </w:hyperlink>
      <w:hyperlink r:id="rId1006" w:anchor="cite_note-_6f633d4936297672-5" w:history="1">
        <w:r w:rsidRPr="003411EF">
          <w:rPr>
            <w:rFonts w:ascii="Times New Roman" w:eastAsia="Times New Roman" w:hAnsi="Times New Roman" w:cs="Times New Roman"/>
            <w:sz w:val="17"/>
            <w:szCs w:val="17"/>
            <w:vertAlign w:val="superscript"/>
            <w:lang w:eastAsia="ru-RU"/>
          </w:rPr>
          <w:t>[5]</w:t>
        </w:r>
      </w:hyperlink>
      <w:r w:rsidRPr="003411EF">
        <w:rPr>
          <w:rFonts w:ascii="Times New Roman" w:eastAsia="Times New Roman" w:hAnsi="Times New Roman" w:cs="Times New Roman"/>
          <w:sz w:val="21"/>
          <w:szCs w:val="21"/>
          <w:lang w:eastAsia="ru-RU"/>
        </w:rPr>
        <w:t xml:space="preserve">, цветущих в первый год жизни. </w:t>
      </w:r>
      <w:proofErr w:type="gramStart"/>
      <w:r w:rsidRPr="003411EF">
        <w:rPr>
          <w:rFonts w:ascii="Times New Roman" w:eastAsia="Times New Roman" w:hAnsi="Times New Roman" w:cs="Times New Roman"/>
          <w:sz w:val="21"/>
          <w:szCs w:val="21"/>
          <w:lang w:eastAsia="ru-RU"/>
        </w:rPr>
        <w:t>Наиболее известный вид — </w:t>
      </w:r>
      <w:hyperlink r:id="rId1007" w:tooltip="Ромашка аптечная" w:history="1">
        <w:r w:rsidRPr="003411EF">
          <w:rPr>
            <w:rFonts w:ascii="Times New Roman" w:eastAsia="Times New Roman" w:hAnsi="Times New Roman" w:cs="Times New Roman"/>
            <w:sz w:val="21"/>
            <w:szCs w:val="21"/>
            <w:lang w:eastAsia="ru-RU"/>
          </w:rPr>
          <w:t>Ромашка аптечная</w:t>
        </w:r>
      </w:hyperlink>
      <w:r w:rsidRPr="003411EF">
        <w:rPr>
          <w:rFonts w:ascii="Times New Roman" w:eastAsia="Times New Roman" w:hAnsi="Times New Roman" w:cs="Times New Roman"/>
          <w:sz w:val="21"/>
          <w:szCs w:val="21"/>
          <w:lang w:eastAsia="ru-RU"/>
        </w:rPr>
        <w:t>(</w:t>
      </w:r>
      <w:proofErr w:type="spellStart"/>
      <w:r w:rsidRPr="003411EF">
        <w:rPr>
          <w:rFonts w:ascii="Times New Roman" w:eastAsia="Times New Roman" w:hAnsi="Times New Roman" w:cs="Times New Roman"/>
          <w:i/>
          <w:iCs/>
          <w:sz w:val="21"/>
          <w:szCs w:val="21"/>
          <w:lang w:eastAsia="ru-RU"/>
        </w:rPr>
        <w:t>Matricariachamomilla</w:t>
      </w:r>
      <w:proofErr w:type="spellEnd"/>
      <w:r w:rsidRPr="003411EF">
        <w:rPr>
          <w:rFonts w:ascii="Times New Roman" w:eastAsia="Times New Roman" w:hAnsi="Times New Roman" w:cs="Times New Roman"/>
          <w:sz w:val="21"/>
          <w:szCs w:val="21"/>
          <w:lang w:eastAsia="ru-RU"/>
        </w:rPr>
        <w:t>, </w:t>
      </w:r>
      <w:proofErr w:type="spellStart"/>
      <w:r w:rsidR="00DF764F" w:rsidRPr="003411EF">
        <w:rPr>
          <w:rFonts w:ascii="Times New Roman" w:hAnsi="Times New Roman" w:cs="Times New Roman"/>
        </w:rPr>
        <w:fldChar w:fldCharType="begin"/>
      </w:r>
      <w:r w:rsidRPr="003411EF">
        <w:rPr>
          <w:rFonts w:ascii="Times New Roman" w:hAnsi="Times New Roman" w:cs="Times New Roman"/>
        </w:rPr>
        <w:instrText xml:space="preserve"> HYPERLINK "https://ru.wikipedia.org/wiki/%D0%A1%D0%B8%D0%BD%D0%BE%D0%BD%D0%B8%D0%BC_(%D1%82%D0%B0%D0%BA%D1%81%D0%BE%D0%BD%D0%BE%D0%BC%D0%B8%D1%8F)" \o "Синоним (таксономия)" </w:instrText>
      </w:r>
      <w:r w:rsidR="00DF764F" w:rsidRPr="003411EF">
        <w:rPr>
          <w:rFonts w:ascii="Times New Roman" w:hAnsi="Times New Roman" w:cs="Times New Roman"/>
        </w:rPr>
        <w:fldChar w:fldCharType="separate"/>
      </w:r>
      <w:r w:rsidRPr="003411EF">
        <w:rPr>
          <w:rFonts w:ascii="Times New Roman" w:eastAsia="Times New Roman" w:hAnsi="Times New Roman" w:cs="Times New Roman"/>
          <w:sz w:val="21"/>
          <w:szCs w:val="21"/>
          <w:lang w:eastAsia="ru-RU"/>
        </w:rPr>
        <w:t>syn</w:t>
      </w:r>
      <w:proofErr w:type="spellEnd"/>
      <w:r w:rsidRPr="003411EF">
        <w:rPr>
          <w:rFonts w:ascii="Times New Roman" w:eastAsia="Times New Roman" w:hAnsi="Times New Roman" w:cs="Times New Roman"/>
          <w:sz w:val="21"/>
          <w:szCs w:val="21"/>
          <w:lang w:eastAsia="ru-RU"/>
        </w:rPr>
        <w:t>.</w:t>
      </w:r>
      <w:proofErr w:type="gramEnd"/>
      <w:r w:rsidR="00DF764F" w:rsidRPr="003411EF">
        <w:rPr>
          <w:rFonts w:ascii="Times New Roman" w:eastAsia="Times New Roman" w:hAnsi="Times New Roman" w:cs="Times New Roman"/>
          <w:sz w:val="21"/>
          <w:szCs w:val="21"/>
          <w:lang w:eastAsia="ru-RU"/>
        </w:rPr>
        <w:fldChar w:fldCharType="end"/>
      </w:r>
      <w:r w:rsidRPr="003411EF">
        <w:rPr>
          <w:rFonts w:ascii="Times New Roman" w:eastAsia="Times New Roman" w:hAnsi="Times New Roman" w:cs="Times New Roman"/>
          <w:sz w:val="21"/>
          <w:szCs w:val="21"/>
          <w:lang w:eastAsia="ru-RU"/>
        </w:rPr>
        <w:t> </w:t>
      </w:r>
      <w:proofErr w:type="spellStart"/>
      <w:proofErr w:type="gramStart"/>
      <w:r w:rsidRPr="003411EF">
        <w:rPr>
          <w:rFonts w:ascii="Times New Roman" w:eastAsia="Times New Roman" w:hAnsi="Times New Roman" w:cs="Times New Roman"/>
          <w:i/>
          <w:iCs/>
          <w:sz w:val="21"/>
          <w:szCs w:val="21"/>
          <w:lang w:eastAsia="ru-RU"/>
        </w:rPr>
        <w:t>Matricariarecutita</w:t>
      </w:r>
      <w:proofErr w:type="spellEnd"/>
      <w:r w:rsidRPr="003411EF">
        <w:rPr>
          <w:rFonts w:ascii="Times New Roman" w:eastAsia="Times New Roman" w:hAnsi="Times New Roman" w:cs="Times New Roman"/>
          <w:sz w:val="21"/>
          <w:szCs w:val="21"/>
          <w:lang w:eastAsia="ru-RU"/>
        </w:rPr>
        <w:t xml:space="preserve">), </w:t>
      </w:r>
      <w:proofErr w:type="gramEnd"/>
    </w:p>
    <w:p w:rsidR="000F0544" w:rsidRPr="00365F85" w:rsidRDefault="000F0544" w:rsidP="000F0544">
      <w:pPr>
        <w:spacing w:before="72" w:after="0" w:line="240" w:lineRule="auto"/>
        <w:outlineLvl w:val="2"/>
        <w:rPr>
          <w:rFonts w:ascii="Times New Roman" w:eastAsia="Times New Roman" w:hAnsi="Times New Roman" w:cs="Times New Roman"/>
          <w:b/>
          <w:bCs/>
          <w:i/>
          <w:color w:val="548DD4" w:themeColor="text2" w:themeTint="99"/>
          <w:sz w:val="36"/>
          <w:szCs w:val="36"/>
          <w:lang w:eastAsia="ru-RU"/>
        </w:rPr>
      </w:pPr>
      <w:r w:rsidRPr="00365F85">
        <w:rPr>
          <w:rFonts w:ascii="Times New Roman" w:eastAsia="Times New Roman" w:hAnsi="Times New Roman" w:cs="Times New Roman"/>
          <w:b/>
          <w:bCs/>
          <w:i/>
          <w:color w:val="548DD4" w:themeColor="text2" w:themeTint="99"/>
          <w:sz w:val="36"/>
          <w:szCs w:val="36"/>
          <w:lang w:eastAsia="ru-RU"/>
        </w:rPr>
        <w:t>Распространение и экология</w:t>
      </w:r>
    </w:p>
    <w:p w:rsidR="000F0544" w:rsidRPr="003411EF" w:rsidRDefault="00D91CAE" w:rsidP="003411EF">
      <w:pPr>
        <w:spacing w:before="120" w:after="120" w:line="360" w:lineRule="auto"/>
        <w:jc w:val="both"/>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 xml:space="preserve">      </w:t>
      </w:r>
      <w:proofErr w:type="gramStart"/>
      <w:r>
        <w:rPr>
          <w:rFonts w:ascii="Times New Roman" w:eastAsia="Times New Roman" w:hAnsi="Times New Roman" w:cs="Times New Roman"/>
          <w:color w:val="222222"/>
          <w:sz w:val="24"/>
          <w:szCs w:val="24"/>
          <w:lang w:eastAsia="ru-RU"/>
        </w:rPr>
        <w:t>Р</w:t>
      </w:r>
      <w:proofErr w:type="gramEnd"/>
      <w:r w:rsidR="000F0544" w:rsidRPr="003411EF">
        <w:rPr>
          <w:rFonts w:ascii="Times New Roman" w:eastAsia="Times New Roman" w:hAnsi="Times New Roman" w:cs="Times New Roman"/>
          <w:color w:val="222222"/>
          <w:sz w:val="24"/>
          <w:szCs w:val="24"/>
          <w:lang w:eastAsia="ru-RU"/>
        </w:rPr>
        <w:t xml:space="preserve"> ромашка аптечная встречается в Сибири, на Алтае, Кузнецком Алатау, в степной части Забайкалья. После введения в культуру в средней полосе России она широко расселилась по краям полей, обочинам дорог, около жилья, на пустырях и залежных лугах — как сорное растение. </w:t>
      </w:r>
    </w:p>
    <w:p w:rsidR="000F0544" w:rsidRPr="005257C5" w:rsidRDefault="000F0544" w:rsidP="000F0544">
      <w:pPr>
        <w:spacing w:before="120" w:after="120" w:line="240" w:lineRule="auto"/>
        <w:rPr>
          <w:rFonts w:ascii="Times New Roman" w:eastAsia="Times New Roman" w:hAnsi="Times New Roman" w:cs="Times New Roman"/>
          <w:sz w:val="21"/>
          <w:szCs w:val="21"/>
          <w:lang w:eastAsia="ru-RU"/>
        </w:rPr>
      </w:pPr>
      <w:r w:rsidRPr="003A6EAB">
        <w:rPr>
          <w:rFonts w:ascii="Times New Roman" w:eastAsia="Times New Roman" w:hAnsi="Times New Roman" w:cs="Times New Roman"/>
          <w:noProof/>
          <w:sz w:val="20"/>
          <w:szCs w:val="20"/>
          <w:lang w:eastAsia="ru-RU"/>
        </w:rPr>
        <w:drawing>
          <wp:inline distT="0" distB="0" distL="0" distR="0">
            <wp:extent cx="2066925" cy="2266950"/>
            <wp:effectExtent l="266700" t="266700" r="276225" b="285750"/>
            <wp:docPr id="43" name="Рисунок 43" descr="https://upload.wikimedia.org/wikipedia/commons/thumb/c/ce/Matricaria_recutita_koe.jpg/220px-Matricaria_recutita_koe.jpg">
              <a:hlinkClick xmlns:a="http://schemas.openxmlformats.org/drawingml/2006/main" r:id="rId10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upload.wikimedia.org/wikipedia/commons/thumb/c/ce/Matricaria_recutita_koe.jpg/220px-Matricaria_recutita_koe.jpg">
                      <a:hlinkClick r:id="rId1008"/>
                    </pic:cNvPr>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2078829" cy="228000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0F0544" w:rsidRDefault="000F0544" w:rsidP="000F0544">
      <w:pPr>
        <w:spacing w:before="120" w:after="120" w:line="360" w:lineRule="auto"/>
        <w:jc w:val="both"/>
        <w:rPr>
          <w:rFonts w:ascii="Times New Roman" w:eastAsia="Times New Roman" w:hAnsi="Times New Roman" w:cs="Times New Roman"/>
          <w:b/>
          <w:i/>
          <w:color w:val="FF0000"/>
          <w:sz w:val="36"/>
          <w:szCs w:val="36"/>
          <w:lang w:eastAsia="ru-RU"/>
        </w:rPr>
      </w:pPr>
    </w:p>
    <w:p w:rsidR="000F0544" w:rsidRPr="00365F85" w:rsidRDefault="000F0544" w:rsidP="000F0544">
      <w:pPr>
        <w:spacing w:before="120" w:after="120" w:line="360" w:lineRule="auto"/>
        <w:jc w:val="both"/>
        <w:rPr>
          <w:rFonts w:ascii="Times New Roman" w:eastAsia="Times New Roman" w:hAnsi="Times New Roman" w:cs="Times New Roman"/>
          <w:b/>
          <w:i/>
          <w:color w:val="548DD4" w:themeColor="text2" w:themeTint="99"/>
          <w:sz w:val="36"/>
          <w:szCs w:val="36"/>
          <w:lang w:eastAsia="ru-RU"/>
        </w:rPr>
      </w:pPr>
      <w:r w:rsidRPr="00365F85">
        <w:rPr>
          <w:rFonts w:ascii="Times New Roman" w:eastAsia="Times New Roman" w:hAnsi="Times New Roman" w:cs="Times New Roman"/>
          <w:b/>
          <w:i/>
          <w:color w:val="548DD4" w:themeColor="text2" w:themeTint="99"/>
          <w:sz w:val="36"/>
          <w:szCs w:val="36"/>
          <w:lang w:eastAsia="ru-RU"/>
        </w:rPr>
        <w:lastRenderedPageBreak/>
        <w:t>Биологическое описание</w:t>
      </w:r>
    </w:p>
    <w:p w:rsidR="000F0544" w:rsidRPr="00425A29" w:rsidRDefault="00D91CAE" w:rsidP="000F0544">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0F0544" w:rsidRPr="00425A29">
        <w:rPr>
          <w:rFonts w:ascii="Times New Roman" w:eastAsia="Times New Roman" w:hAnsi="Times New Roman" w:cs="Times New Roman"/>
          <w:sz w:val="24"/>
          <w:szCs w:val="24"/>
          <w:lang w:eastAsia="ru-RU"/>
        </w:rPr>
        <w:t>Представители рода — невысокие </w:t>
      </w:r>
      <w:hyperlink r:id="rId1010" w:tooltip="Травянистые растения" w:history="1">
        <w:r w:rsidR="000F0544" w:rsidRPr="00425A29">
          <w:rPr>
            <w:rFonts w:ascii="Times New Roman" w:eastAsia="Times New Roman" w:hAnsi="Times New Roman" w:cs="Times New Roman"/>
            <w:sz w:val="24"/>
            <w:szCs w:val="24"/>
            <w:lang w:eastAsia="ru-RU"/>
          </w:rPr>
          <w:t>травянистые растения</w:t>
        </w:r>
      </w:hyperlink>
      <w:r w:rsidR="000F0544" w:rsidRPr="00425A29">
        <w:rPr>
          <w:rFonts w:ascii="Times New Roman" w:eastAsia="Times New Roman" w:hAnsi="Times New Roman" w:cs="Times New Roman"/>
          <w:sz w:val="24"/>
          <w:szCs w:val="24"/>
          <w:lang w:eastAsia="ru-RU"/>
        </w:rPr>
        <w:t> с прост</w:t>
      </w:r>
      <w:proofErr w:type="gramStart"/>
      <w:r w:rsidR="000F0544" w:rsidRPr="00425A29">
        <w:rPr>
          <w:rFonts w:ascii="Times New Roman" w:eastAsia="Times New Roman" w:hAnsi="Times New Roman" w:cs="Times New Roman"/>
          <w:sz w:val="24"/>
          <w:szCs w:val="24"/>
          <w:lang w:eastAsia="ru-RU"/>
        </w:rPr>
        <w:t>о-</w:t>
      </w:r>
      <w:proofErr w:type="gramEnd"/>
      <w:r w:rsidR="000F0544" w:rsidRPr="00425A29">
        <w:rPr>
          <w:rFonts w:ascii="Times New Roman" w:eastAsia="Times New Roman" w:hAnsi="Times New Roman" w:cs="Times New Roman"/>
          <w:sz w:val="24"/>
          <w:szCs w:val="24"/>
          <w:lang w:eastAsia="ru-RU"/>
        </w:rPr>
        <w:t xml:space="preserve"> или дважды- </w:t>
      </w:r>
      <w:proofErr w:type="spellStart"/>
      <w:r w:rsidR="000F0544" w:rsidRPr="00425A29">
        <w:rPr>
          <w:rFonts w:ascii="Times New Roman" w:eastAsia="Times New Roman" w:hAnsi="Times New Roman" w:cs="Times New Roman"/>
          <w:sz w:val="24"/>
          <w:szCs w:val="24"/>
          <w:lang w:eastAsia="ru-RU"/>
        </w:rPr>
        <w:t>перисторассечёнными</w:t>
      </w:r>
      <w:proofErr w:type="spellEnd"/>
      <w:r w:rsidR="000F0544" w:rsidRPr="00425A29">
        <w:rPr>
          <w:rFonts w:ascii="Times New Roman" w:eastAsia="Times New Roman" w:hAnsi="Times New Roman" w:cs="Times New Roman"/>
          <w:sz w:val="24"/>
          <w:szCs w:val="24"/>
          <w:lang w:eastAsia="ru-RU"/>
        </w:rPr>
        <w:t> </w:t>
      </w:r>
      <w:hyperlink r:id="rId1011" w:tooltip="Лист" w:history="1">
        <w:r w:rsidR="000F0544" w:rsidRPr="00425A29">
          <w:rPr>
            <w:rFonts w:ascii="Times New Roman" w:eastAsia="Times New Roman" w:hAnsi="Times New Roman" w:cs="Times New Roman"/>
            <w:sz w:val="24"/>
            <w:szCs w:val="24"/>
            <w:lang w:eastAsia="ru-RU"/>
          </w:rPr>
          <w:t>листьями</w:t>
        </w:r>
      </w:hyperlink>
      <w:r w:rsidR="000F0544" w:rsidRPr="00425A29">
        <w:rPr>
          <w:rFonts w:ascii="Times New Roman" w:eastAsia="Times New Roman" w:hAnsi="Times New Roman" w:cs="Times New Roman"/>
          <w:sz w:val="24"/>
          <w:szCs w:val="24"/>
          <w:lang w:eastAsia="ru-RU"/>
        </w:rPr>
        <w:t>, состоящими из многочисленных тонких долей</w:t>
      </w:r>
      <w:hyperlink r:id="rId1012" w:anchor="cite_note-_6f633d4936297672-5" w:history="1">
        <w:r w:rsidR="000F0544" w:rsidRPr="00425A29">
          <w:rPr>
            <w:rFonts w:ascii="Times New Roman" w:eastAsia="Times New Roman" w:hAnsi="Times New Roman" w:cs="Times New Roman"/>
            <w:sz w:val="24"/>
            <w:szCs w:val="24"/>
            <w:vertAlign w:val="superscript"/>
            <w:lang w:eastAsia="ru-RU"/>
          </w:rPr>
          <w:t>[5]</w:t>
        </w:r>
      </w:hyperlink>
      <w:r w:rsidR="000F0544" w:rsidRPr="00425A29">
        <w:rPr>
          <w:rFonts w:ascii="Times New Roman" w:eastAsia="Times New Roman" w:hAnsi="Times New Roman" w:cs="Times New Roman"/>
          <w:sz w:val="24"/>
          <w:szCs w:val="24"/>
          <w:lang w:eastAsia="ru-RU"/>
        </w:rPr>
        <w:t>.</w:t>
      </w:r>
    </w:p>
    <w:p w:rsidR="000F0544" w:rsidRPr="00425A29" w:rsidRDefault="00D91CAE" w:rsidP="000F0544">
      <w:pPr>
        <w:spacing w:before="120" w:after="120" w:line="360" w:lineRule="auto"/>
        <w:jc w:val="both"/>
        <w:rPr>
          <w:rFonts w:ascii="Times New Roman" w:eastAsia="Times New Roman" w:hAnsi="Times New Roman" w:cs="Times New Roman"/>
          <w:sz w:val="24"/>
          <w:szCs w:val="24"/>
          <w:lang w:eastAsia="ru-RU"/>
        </w:rPr>
      </w:pPr>
      <w:r>
        <w:t xml:space="preserve">               </w:t>
      </w:r>
      <w:hyperlink r:id="rId1013" w:tooltip="Соцветие" w:history="1">
        <w:r w:rsidR="000F0544" w:rsidRPr="00425A29">
          <w:rPr>
            <w:rFonts w:ascii="Times New Roman" w:eastAsia="Times New Roman" w:hAnsi="Times New Roman" w:cs="Times New Roman"/>
            <w:sz w:val="24"/>
            <w:szCs w:val="24"/>
            <w:lang w:eastAsia="ru-RU"/>
          </w:rPr>
          <w:t>Соцветие</w:t>
        </w:r>
      </w:hyperlink>
      <w:r w:rsidR="000F0544" w:rsidRPr="00425A29">
        <w:rPr>
          <w:rFonts w:ascii="Times New Roman" w:eastAsia="Times New Roman" w:hAnsi="Times New Roman" w:cs="Times New Roman"/>
          <w:sz w:val="24"/>
          <w:szCs w:val="24"/>
          <w:lang w:eastAsia="ru-RU"/>
        </w:rPr>
        <w:t> — </w:t>
      </w:r>
      <w:hyperlink r:id="rId1014" w:tooltip="Полусфера" w:history="1">
        <w:r w:rsidR="000F0544" w:rsidRPr="00425A29">
          <w:rPr>
            <w:rFonts w:ascii="Times New Roman" w:eastAsia="Times New Roman" w:hAnsi="Times New Roman" w:cs="Times New Roman"/>
            <w:sz w:val="24"/>
            <w:szCs w:val="24"/>
            <w:lang w:eastAsia="ru-RU"/>
          </w:rPr>
          <w:t>полусферические</w:t>
        </w:r>
      </w:hyperlink>
      <w:r w:rsidR="000F0544" w:rsidRPr="00425A29">
        <w:rPr>
          <w:rFonts w:ascii="Times New Roman" w:eastAsia="Times New Roman" w:hAnsi="Times New Roman" w:cs="Times New Roman"/>
          <w:sz w:val="24"/>
          <w:szCs w:val="24"/>
          <w:lang w:eastAsia="ru-RU"/>
        </w:rPr>
        <w:t> </w:t>
      </w:r>
      <w:hyperlink r:id="rId1015" w:tooltip="Корзинка (соцветие)" w:history="1">
        <w:r w:rsidR="000F0544" w:rsidRPr="00425A29">
          <w:rPr>
            <w:rFonts w:ascii="Times New Roman" w:eastAsia="Times New Roman" w:hAnsi="Times New Roman" w:cs="Times New Roman"/>
            <w:sz w:val="24"/>
            <w:szCs w:val="24"/>
            <w:lang w:eastAsia="ru-RU"/>
          </w:rPr>
          <w:t>корзинки</w:t>
        </w:r>
      </w:hyperlink>
      <w:r w:rsidR="000F0544" w:rsidRPr="00425A29">
        <w:rPr>
          <w:rFonts w:ascii="Times New Roman" w:eastAsia="Times New Roman" w:hAnsi="Times New Roman" w:cs="Times New Roman"/>
          <w:sz w:val="24"/>
          <w:szCs w:val="24"/>
          <w:lang w:eastAsia="ru-RU"/>
        </w:rPr>
        <w:t> диаметром 4—20 мм объединены в </w:t>
      </w:r>
      <w:hyperlink r:id="rId1016" w:tooltip="Щиток (соцветие)" w:history="1">
        <w:r w:rsidR="000F0544" w:rsidRPr="00425A29">
          <w:rPr>
            <w:rFonts w:ascii="Times New Roman" w:eastAsia="Times New Roman" w:hAnsi="Times New Roman" w:cs="Times New Roman"/>
            <w:sz w:val="24"/>
            <w:szCs w:val="24"/>
            <w:lang w:eastAsia="ru-RU"/>
          </w:rPr>
          <w:t>щитковидное соцветие</w:t>
        </w:r>
      </w:hyperlink>
      <w:r w:rsidR="000F0544" w:rsidRPr="00425A29">
        <w:rPr>
          <w:rFonts w:ascii="Times New Roman" w:eastAsia="Times New Roman" w:hAnsi="Times New Roman" w:cs="Times New Roman"/>
          <w:sz w:val="24"/>
          <w:szCs w:val="24"/>
          <w:lang w:eastAsia="ru-RU"/>
        </w:rPr>
        <w:t xml:space="preserve">. В корзинках имеются цветки двух типов: на диске находятся жёлтые трубчатые обоеполые цветки, с краю — белые </w:t>
      </w:r>
      <w:proofErr w:type="spellStart"/>
      <w:r w:rsidR="000F0544" w:rsidRPr="00425A29">
        <w:rPr>
          <w:rFonts w:ascii="Times New Roman" w:eastAsia="Times New Roman" w:hAnsi="Times New Roman" w:cs="Times New Roman"/>
          <w:sz w:val="24"/>
          <w:szCs w:val="24"/>
          <w:lang w:eastAsia="ru-RU"/>
        </w:rPr>
        <w:t>ложноязычковые</w:t>
      </w:r>
      <w:proofErr w:type="spellEnd"/>
      <w:r w:rsidR="000F0544" w:rsidRPr="00425A29">
        <w:rPr>
          <w:rFonts w:ascii="Times New Roman" w:eastAsia="Times New Roman" w:hAnsi="Times New Roman" w:cs="Times New Roman"/>
          <w:sz w:val="24"/>
          <w:szCs w:val="24"/>
          <w:lang w:eastAsia="ru-RU"/>
        </w:rPr>
        <w:t xml:space="preserve"> пестичные (изредка встречаются корзинки только с трубчатыми цветками). </w:t>
      </w:r>
      <w:hyperlink r:id="rId1017" w:tooltip="Цветоложе" w:history="1">
        <w:r w:rsidR="000F0544" w:rsidRPr="00425A29">
          <w:rPr>
            <w:rFonts w:ascii="Times New Roman" w:eastAsia="Times New Roman" w:hAnsi="Times New Roman" w:cs="Times New Roman"/>
            <w:sz w:val="24"/>
            <w:szCs w:val="24"/>
            <w:lang w:eastAsia="ru-RU"/>
          </w:rPr>
          <w:t>Цветоложе</w:t>
        </w:r>
      </w:hyperlink>
      <w:r w:rsidR="000F0544" w:rsidRPr="00425A29">
        <w:rPr>
          <w:rFonts w:ascii="Times New Roman" w:eastAsia="Times New Roman" w:hAnsi="Times New Roman" w:cs="Times New Roman"/>
          <w:sz w:val="24"/>
          <w:szCs w:val="24"/>
          <w:lang w:eastAsia="ru-RU"/>
        </w:rPr>
        <w:t> полое, часто </w:t>
      </w:r>
      <w:hyperlink r:id="rId1018" w:tooltip="Конус" w:history="1">
        <w:r w:rsidR="000F0544" w:rsidRPr="00425A29">
          <w:rPr>
            <w:rFonts w:ascii="Times New Roman" w:eastAsia="Times New Roman" w:hAnsi="Times New Roman" w:cs="Times New Roman"/>
            <w:sz w:val="24"/>
            <w:szCs w:val="24"/>
            <w:lang w:eastAsia="ru-RU"/>
          </w:rPr>
          <w:t>коническое</w:t>
        </w:r>
      </w:hyperlink>
      <w:r w:rsidR="000F0544" w:rsidRPr="00425A29">
        <w:rPr>
          <w:rFonts w:ascii="Times New Roman" w:eastAsia="Times New Roman" w:hAnsi="Times New Roman" w:cs="Times New Roman"/>
          <w:sz w:val="24"/>
          <w:szCs w:val="24"/>
          <w:lang w:eastAsia="ru-RU"/>
        </w:rPr>
        <w:t>.</w:t>
      </w:r>
    </w:p>
    <w:p w:rsidR="000F0544" w:rsidRPr="00E61703" w:rsidRDefault="00A9467E" w:rsidP="000F0544">
      <w:pPr>
        <w:spacing w:before="120" w:after="120" w:line="360" w:lineRule="auto"/>
        <w:jc w:val="both"/>
        <w:rPr>
          <w:rFonts w:ascii="Times New Roman" w:eastAsia="Times New Roman" w:hAnsi="Times New Roman" w:cs="Times New Roman"/>
          <w:sz w:val="24"/>
          <w:szCs w:val="24"/>
          <w:lang w:eastAsia="ru-RU"/>
        </w:rPr>
      </w:pPr>
      <w:hyperlink r:id="rId1019" w:tooltip="Плод" w:history="1">
        <w:r w:rsidR="000F0544" w:rsidRPr="00E61703">
          <w:rPr>
            <w:rFonts w:ascii="Times New Roman" w:eastAsia="Times New Roman" w:hAnsi="Times New Roman" w:cs="Times New Roman"/>
            <w:sz w:val="24"/>
            <w:szCs w:val="24"/>
            <w:lang w:eastAsia="ru-RU"/>
          </w:rPr>
          <w:t>Плод</w:t>
        </w:r>
      </w:hyperlink>
      <w:r w:rsidR="000F0544" w:rsidRPr="00E61703">
        <w:rPr>
          <w:rFonts w:ascii="Times New Roman" w:eastAsia="Times New Roman" w:hAnsi="Times New Roman" w:cs="Times New Roman"/>
          <w:sz w:val="24"/>
          <w:szCs w:val="24"/>
          <w:lang w:eastAsia="ru-RU"/>
        </w:rPr>
        <w:t> — </w:t>
      </w:r>
      <w:hyperlink r:id="rId1020" w:tooltip="Семянка" w:history="1">
        <w:r w:rsidR="000F0544" w:rsidRPr="00E61703">
          <w:rPr>
            <w:rFonts w:ascii="Times New Roman" w:eastAsia="Times New Roman" w:hAnsi="Times New Roman" w:cs="Times New Roman"/>
            <w:sz w:val="24"/>
            <w:szCs w:val="24"/>
            <w:lang w:eastAsia="ru-RU"/>
          </w:rPr>
          <w:t>семянка</w:t>
        </w:r>
      </w:hyperlink>
      <w:r w:rsidR="000F0544" w:rsidRPr="00E61703">
        <w:rPr>
          <w:rFonts w:ascii="Times New Roman" w:eastAsia="Times New Roman" w:hAnsi="Times New Roman" w:cs="Times New Roman"/>
          <w:sz w:val="24"/>
          <w:szCs w:val="24"/>
          <w:lang w:eastAsia="ru-RU"/>
        </w:rPr>
        <w:t> с тремя или четырьмя тонкими рёбрами, с едва заметным </w:t>
      </w:r>
      <w:hyperlink r:id="rId1021" w:tooltip="Паппус" w:history="1">
        <w:r w:rsidR="000F0544" w:rsidRPr="00E61703">
          <w:rPr>
            <w:rFonts w:ascii="Times New Roman" w:eastAsia="Times New Roman" w:hAnsi="Times New Roman" w:cs="Times New Roman"/>
            <w:sz w:val="24"/>
            <w:szCs w:val="24"/>
            <w:lang w:eastAsia="ru-RU"/>
          </w:rPr>
          <w:t>хохолком</w:t>
        </w:r>
      </w:hyperlink>
      <w:r w:rsidR="000F0544" w:rsidRPr="00E61703">
        <w:rPr>
          <w:rFonts w:ascii="Times New Roman" w:eastAsia="Times New Roman" w:hAnsi="Times New Roman" w:cs="Times New Roman"/>
          <w:sz w:val="24"/>
          <w:szCs w:val="24"/>
          <w:lang w:eastAsia="ru-RU"/>
        </w:rPr>
        <w:t> (иногда без него)</w:t>
      </w:r>
      <w:hyperlink r:id="rId1022" w:anchor="cite_note-6" w:history="1">
        <w:r w:rsidR="000F0544" w:rsidRPr="00E61703">
          <w:rPr>
            <w:rFonts w:ascii="Times New Roman" w:eastAsia="Times New Roman" w:hAnsi="Times New Roman" w:cs="Times New Roman"/>
            <w:sz w:val="24"/>
            <w:szCs w:val="24"/>
            <w:vertAlign w:val="superscript"/>
            <w:lang w:eastAsia="ru-RU"/>
          </w:rPr>
          <w:t>[6]</w:t>
        </w:r>
      </w:hyperlink>
      <w:r w:rsidR="000F0544" w:rsidRPr="00E61703">
        <w:rPr>
          <w:rFonts w:ascii="Times New Roman" w:eastAsia="Times New Roman" w:hAnsi="Times New Roman" w:cs="Times New Roman"/>
          <w:sz w:val="24"/>
          <w:szCs w:val="24"/>
          <w:lang w:eastAsia="ru-RU"/>
        </w:rPr>
        <w:t>.</w:t>
      </w:r>
    </w:p>
    <w:p w:rsidR="000F0544" w:rsidRPr="00E61703" w:rsidRDefault="000F0544" w:rsidP="000F0544">
      <w:pPr>
        <w:spacing w:before="120" w:after="120" w:line="360" w:lineRule="auto"/>
        <w:jc w:val="both"/>
        <w:rPr>
          <w:rFonts w:ascii="Times New Roman" w:eastAsia="Times New Roman" w:hAnsi="Times New Roman" w:cs="Times New Roman"/>
          <w:color w:val="222222"/>
          <w:sz w:val="24"/>
          <w:szCs w:val="24"/>
          <w:lang w:eastAsia="ru-RU"/>
        </w:rPr>
      </w:pPr>
      <w:r w:rsidRPr="00E61703">
        <w:rPr>
          <w:rFonts w:ascii="Times New Roman" w:eastAsia="Times New Roman" w:hAnsi="Times New Roman" w:cs="Times New Roman"/>
          <w:color w:val="222222"/>
          <w:sz w:val="24"/>
          <w:szCs w:val="24"/>
          <w:lang w:eastAsia="ru-RU"/>
        </w:rPr>
        <w:t xml:space="preserve">       Запах слабый, очень характерный. Опыляется осами, реже пчёлами. Цвести ромашка начинает рано, её красивые бело-жёлтые цветы широко встречаются уже в марте-апреле, а в более тёплых районах даже в феврале. Поскольку цветение начинается не одновременно, цветущие растения встречаются в течение всего лета, до начала ноября</w:t>
      </w:r>
    </w:p>
    <w:p w:rsidR="000F0544" w:rsidRDefault="000F0544" w:rsidP="000F0544">
      <w:pPr>
        <w:spacing w:before="120" w:after="120" w:line="240" w:lineRule="auto"/>
        <w:rPr>
          <w:rFonts w:ascii="Times New Roman" w:eastAsia="Times New Roman" w:hAnsi="Times New Roman" w:cs="Times New Roman"/>
          <w:b/>
          <w:i/>
          <w:color w:val="FF0000"/>
          <w:sz w:val="36"/>
          <w:szCs w:val="36"/>
          <w:lang w:eastAsia="ru-RU"/>
        </w:rPr>
      </w:pPr>
    </w:p>
    <w:p w:rsidR="000F0544" w:rsidRDefault="000F0544" w:rsidP="000F0544">
      <w:pPr>
        <w:spacing w:before="120" w:after="120" w:line="240" w:lineRule="auto"/>
        <w:rPr>
          <w:rFonts w:ascii="Times New Roman" w:eastAsia="Times New Roman" w:hAnsi="Times New Roman" w:cs="Times New Roman"/>
          <w:b/>
          <w:i/>
          <w:color w:val="FF0000"/>
          <w:sz w:val="36"/>
          <w:szCs w:val="36"/>
          <w:lang w:eastAsia="ru-RU"/>
        </w:rPr>
      </w:pPr>
    </w:p>
    <w:p w:rsidR="000F0544" w:rsidRDefault="000F0544" w:rsidP="000F0544">
      <w:pPr>
        <w:spacing w:before="120" w:after="120" w:line="240" w:lineRule="auto"/>
        <w:rPr>
          <w:rFonts w:ascii="Times New Roman" w:eastAsia="Times New Roman" w:hAnsi="Times New Roman" w:cs="Times New Roman"/>
          <w:b/>
          <w:i/>
          <w:color w:val="FF0000"/>
          <w:sz w:val="36"/>
          <w:szCs w:val="36"/>
          <w:lang w:eastAsia="ru-RU"/>
        </w:rPr>
      </w:pPr>
    </w:p>
    <w:p w:rsidR="003411EF" w:rsidRDefault="003411EF" w:rsidP="000F0544">
      <w:pPr>
        <w:spacing w:before="120" w:after="120" w:line="240" w:lineRule="auto"/>
        <w:rPr>
          <w:rFonts w:ascii="Times New Roman" w:eastAsia="Times New Roman" w:hAnsi="Times New Roman" w:cs="Times New Roman"/>
          <w:b/>
          <w:i/>
          <w:color w:val="FF0000"/>
          <w:sz w:val="36"/>
          <w:szCs w:val="36"/>
          <w:lang w:eastAsia="ru-RU"/>
        </w:rPr>
      </w:pPr>
    </w:p>
    <w:p w:rsidR="000F0544" w:rsidRPr="00365F85" w:rsidRDefault="000F0544" w:rsidP="000F0544">
      <w:pPr>
        <w:spacing w:before="120" w:after="120" w:line="240" w:lineRule="auto"/>
        <w:rPr>
          <w:rFonts w:ascii="Times New Roman" w:eastAsia="Times New Roman" w:hAnsi="Times New Roman" w:cs="Times New Roman"/>
          <w:b/>
          <w:i/>
          <w:color w:val="548DD4" w:themeColor="text2" w:themeTint="99"/>
          <w:sz w:val="36"/>
          <w:szCs w:val="36"/>
          <w:lang w:eastAsia="ru-RU"/>
        </w:rPr>
      </w:pPr>
      <w:r w:rsidRPr="00365F85">
        <w:rPr>
          <w:rFonts w:ascii="Times New Roman" w:eastAsia="Times New Roman" w:hAnsi="Times New Roman" w:cs="Times New Roman"/>
          <w:b/>
          <w:i/>
          <w:color w:val="548DD4" w:themeColor="text2" w:themeTint="99"/>
          <w:sz w:val="36"/>
          <w:szCs w:val="36"/>
          <w:lang w:eastAsia="ru-RU"/>
        </w:rPr>
        <w:lastRenderedPageBreak/>
        <w:t>Фармакологические свойства</w:t>
      </w:r>
    </w:p>
    <w:p w:rsidR="000F0544" w:rsidRPr="003411EF" w:rsidRDefault="00D91CAE" w:rsidP="000F0544">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0F0544" w:rsidRPr="003411EF">
        <w:rPr>
          <w:rFonts w:ascii="Times New Roman" w:eastAsia="Times New Roman" w:hAnsi="Times New Roman" w:cs="Times New Roman"/>
          <w:sz w:val="24"/>
          <w:szCs w:val="24"/>
          <w:lang w:eastAsia="ru-RU"/>
        </w:rPr>
        <w:t>Цветки и верхушки </w:t>
      </w:r>
      <w:hyperlink r:id="rId1023" w:tooltip="Ромашка аптечная" w:history="1">
        <w:r w:rsidR="000F0544" w:rsidRPr="003411EF">
          <w:rPr>
            <w:rFonts w:ascii="Times New Roman" w:eastAsia="Times New Roman" w:hAnsi="Times New Roman" w:cs="Times New Roman"/>
            <w:sz w:val="24"/>
            <w:szCs w:val="24"/>
            <w:lang w:eastAsia="ru-RU"/>
          </w:rPr>
          <w:t>ромашки аптечной</w:t>
        </w:r>
      </w:hyperlink>
      <w:r w:rsidR="000F0544" w:rsidRPr="003411EF">
        <w:rPr>
          <w:rFonts w:ascii="Times New Roman" w:eastAsia="Times New Roman" w:hAnsi="Times New Roman" w:cs="Times New Roman"/>
          <w:sz w:val="24"/>
          <w:szCs w:val="24"/>
          <w:lang w:eastAsia="ru-RU"/>
        </w:rPr>
        <w:t> содержат </w:t>
      </w:r>
      <w:hyperlink r:id="rId1024" w:tooltip="Эфирное масло" w:history="1">
        <w:r w:rsidR="000F0544" w:rsidRPr="003411EF">
          <w:rPr>
            <w:rFonts w:ascii="Times New Roman" w:eastAsia="Times New Roman" w:hAnsi="Times New Roman" w:cs="Times New Roman"/>
            <w:sz w:val="24"/>
            <w:szCs w:val="24"/>
            <w:lang w:eastAsia="ru-RU"/>
          </w:rPr>
          <w:t>эфирное масло</w:t>
        </w:r>
      </w:hyperlink>
      <w:r w:rsidR="000F0544" w:rsidRPr="003411EF">
        <w:rPr>
          <w:rFonts w:ascii="Times New Roman" w:eastAsia="Times New Roman" w:hAnsi="Times New Roman" w:cs="Times New Roman"/>
          <w:sz w:val="24"/>
          <w:szCs w:val="24"/>
          <w:lang w:eastAsia="ru-RU"/>
        </w:rPr>
        <w:t>, </w:t>
      </w:r>
      <w:proofErr w:type="spellStart"/>
      <w:r w:rsidR="00DF764F" w:rsidRPr="003411EF">
        <w:rPr>
          <w:rFonts w:ascii="Times New Roman" w:hAnsi="Times New Roman" w:cs="Times New Roman"/>
          <w:sz w:val="24"/>
          <w:szCs w:val="24"/>
        </w:rPr>
        <w:fldChar w:fldCharType="begin"/>
      </w:r>
      <w:r w:rsidR="000F0544" w:rsidRPr="003411EF">
        <w:rPr>
          <w:rFonts w:ascii="Times New Roman" w:hAnsi="Times New Roman" w:cs="Times New Roman"/>
          <w:sz w:val="24"/>
          <w:szCs w:val="24"/>
        </w:rPr>
        <w:instrText xml:space="preserve"> HYPERLINK "https://ru.wikipedia.org/wiki/%D0%90%D0%B7%D1%83%D0%BB%D0%B5%D0%BD" \o "Азулен" </w:instrText>
      </w:r>
      <w:r w:rsidR="00DF764F" w:rsidRPr="003411EF">
        <w:rPr>
          <w:rFonts w:ascii="Times New Roman" w:hAnsi="Times New Roman" w:cs="Times New Roman"/>
          <w:sz w:val="24"/>
          <w:szCs w:val="24"/>
        </w:rPr>
        <w:fldChar w:fldCharType="separate"/>
      </w:r>
      <w:r w:rsidR="000F0544" w:rsidRPr="003411EF">
        <w:rPr>
          <w:rFonts w:ascii="Times New Roman" w:eastAsia="Times New Roman" w:hAnsi="Times New Roman" w:cs="Times New Roman"/>
          <w:sz w:val="24"/>
          <w:szCs w:val="24"/>
          <w:lang w:eastAsia="ru-RU"/>
        </w:rPr>
        <w:t>азулен</w:t>
      </w:r>
      <w:proofErr w:type="spellEnd"/>
      <w:r w:rsidR="00DF764F" w:rsidRPr="003411EF">
        <w:rPr>
          <w:rFonts w:ascii="Times New Roman" w:eastAsia="Times New Roman" w:hAnsi="Times New Roman" w:cs="Times New Roman"/>
          <w:sz w:val="24"/>
          <w:szCs w:val="24"/>
          <w:lang w:eastAsia="ru-RU"/>
        </w:rPr>
        <w:fldChar w:fldCharType="end"/>
      </w:r>
      <w:r w:rsidR="000F0544" w:rsidRPr="003411EF">
        <w:rPr>
          <w:rFonts w:ascii="Times New Roman" w:eastAsia="Times New Roman" w:hAnsi="Times New Roman" w:cs="Times New Roman"/>
          <w:sz w:val="24"/>
          <w:szCs w:val="24"/>
          <w:lang w:eastAsia="ru-RU"/>
        </w:rPr>
        <w:t>, </w:t>
      </w:r>
      <w:proofErr w:type="spellStart"/>
      <w:r w:rsidR="00DF764F" w:rsidRPr="003411EF">
        <w:rPr>
          <w:rFonts w:ascii="Times New Roman" w:hAnsi="Times New Roman" w:cs="Times New Roman"/>
          <w:sz w:val="24"/>
          <w:szCs w:val="24"/>
        </w:rPr>
        <w:fldChar w:fldCharType="begin"/>
      </w:r>
      <w:r w:rsidR="000F0544" w:rsidRPr="003411EF">
        <w:rPr>
          <w:rFonts w:ascii="Times New Roman" w:hAnsi="Times New Roman" w:cs="Times New Roman"/>
          <w:sz w:val="24"/>
          <w:szCs w:val="24"/>
        </w:rPr>
        <w:instrText xml:space="preserve"> HYPERLINK "https://ru.wikipedia.org/w/index.php?title=%D0%90%D0%BD%D1%82%D0%B5%D0%BC%D0%B8%D1%81%D0%BE%D0%B2%D0%B0%D1%8F_%D0%BA%D0%B8%D1%81%D0%BB%D0%BE%D1%82%D0%B0&amp;action=edit&amp;redlink=1" \o "Антемисовая кислота (страница отсутствует)" </w:instrText>
      </w:r>
      <w:r w:rsidR="00DF764F" w:rsidRPr="003411EF">
        <w:rPr>
          <w:rFonts w:ascii="Times New Roman" w:hAnsi="Times New Roman" w:cs="Times New Roman"/>
          <w:sz w:val="24"/>
          <w:szCs w:val="24"/>
        </w:rPr>
        <w:fldChar w:fldCharType="separate"/>
      </w:r>
      <w:r w:rsidR="000F0544" w:rsidRPr="003411EF">
        <w:rPr>
          <w:rFonts w:ascii="Times New Roman" w:eastAsia="Times New Roman" w:hAnsi="Times New Roman" w:cs="Times New Roman"/>
          <w:sz w:val="24"/>
          <w:szCs w:val="24"/>
          <w:lang w:eastAsia="ru-RU"/>
        </w:rPr>
        <w:t>антемисовую</w:t>
      </w:r>
      <w:proofErr w:type="spellEnd"/>
      <w:r w:rsidR="000F0544" w:rsidRPr="003411EF">
        <w:rPr>
          <w:rFonts w:ascii="Times New Roman" w:eastAsia="Times New Roman" w:hAnsi="Times New Roman" w:cs="Times New Roman"/>
          <w:sz w:val="24"/>
          <w:szCs w:val="24"/>
          <w:lang w:eastAsia="ru-RU"/>
        </w:rPr>
        <w:t xml:space="preserve"> кислоту</w:t>
      </w:r>
      <w:r w:rsidR="00DF764F" w:rsidRPr="003411EF">
        <w:rPr>
          <w:rFonts w:ascii="Times New Roman" w:eastAsia="Times New Roman" w:hAnsi="Times New Roman" w:cs="Times New Roman"/>
          <w:sz w:val="24"/>
          <w:szCs w:val="24"/>
          <w:lang w:eastAsia="ru-RU"/>
        </w:rPr>
        <w:fldChar w:fldCharType="end"/>
      </w:r>
      <w:r w:rsidR="000F0544" w:rsidRPr="003411EF">
        <w:rPr>
          <w:rFonts w:ascii="Times New Roman" w:eastAsia="Times New Roman" w:hAnsi="Times New Roman" w:cs="Times New Roman"/>
          <w:sz w:val="24"/>
          <w:szCs w:val="24"/>
          <w:lang w:eastAsia="ru-RU"/>
        </w:rPr>
        <w:t>, </w:t>
      </w:r>
      <w:hyperlink r:id="rId1025" w:tooltip="Гликозид" w:history="1">
        <w:r w:rsidR="000F0544" w:rsidRPr="003411EF">
          <w:rPr>
            <w:rFonts w:ascii="Times New Roman" w:eastAsia="Times New Roman" w:hAnsi="Times New Roman" w:cs="Times New Roman"/>
            <w:sz w:val="24"/>
            <w:szCs w:val="24"/>
            <w:lang w:eastAsia="ru-RU"/>
          </w:rPr>
          <w:t>гликозиды</w:t>
        </w:r>
      </w:hyperlink>
      <w:r w:rsidR="000F0544" w:rsidRPr="003411EF">
        <w:rPr>
          <w:rFonts w:ascii="Times New Roman" w:eastAsia="Times New Roman" w:hAnsi="Times New Roman" w:cs="Times New Roman"/>
          <w:sz w:val="24"/>
          <w:szCs w:val="24"/>
          <w:lang w:eastAsia="ru-RU"/>
        </w:rPr>
        <w:t>.</w:t>
      </w:r>
    </w:p>
    <w:p w:rsidR="000F0544" w:rsidRPr="003411EF" w:rsidRDefault="000F0544" w:rsidP="000F0544">
      <w:pPr>
        <w:spacing w:after="24" w:line="360" w:lineRule="auto"/>
        <w:jc w:val="both"/>
        <w:rPr>
          <w:rFonts w:ascii="Times New Roman" w:eastAsia="Times New Roman" w:hAnsi="Times New Roman" w:cs="Times New Roman"/>
          <w:b/>
          <w:bCs/>
          <w:sz w:val="24"/>
          <w:szCs w:val="24"/>
          <w:lang w:eastAsia="ru-RU"/>
        </w:rPr>
      </w:pPr>
      <w:r w:rsidRPr="003411EF">
        <w:rPr>
          <w:rFonts w:ascii="Times New Roman" w:eastAsia="Times New Roman" w:hAnsi="Times New Roman" w:cs="Times New Roman"/>
          <w:b/>
          <w:bCs/>
          <w:sz w:val="24"/>
          <w:szCs w:val="24"/>
          <w:lang w:eastAsia="ru-RU"/>
        </w:rPr>
        <w:t xml:space="preserve">     В </w:t>
      </w:r>
      <w:hyperlink r:id="rId1026" w:tooltip="Медицина" w:history="1">
        <w:r w:rsidRPr="003411EF">
          <w:rPr>
            <w:rFonts w:ascii="Times New Roman" w:eastAsia="Times New Roman" w:hAnsi="Times New Roman" w:cs="Times New Roman"/>
            <w:b/>
            <w:bCs/>
            <w:sz w:val="24"/>
            <w:szCs w:val="24"/>
            <w:lang w:eastAsia="ru-RU"/>
          </w:rPr>
          <w:t>медицине</w:t>
        </w:r>
      </w:hyperlink>
    </w:p>
    <w:p w:rsidR="000F0544" w:rsidRPr="003411EF" w:rsidRDefault="00D91CAE" w:rsidP="000F0544">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0F0544" w:rsidRPr="003411EF">
        <w:rPr>
          <w:rFonts w:ascii="Times New Roman" w:eastAsia="Times New Roman" w:hAnsi="Times New Roman" w:cs="Times New Roman"/>
          <w:sz w:val="24"/>
          <w:szCs w:val="24"/>
          <w:lang w:eastAsia="ru-RU"/>
        </w:rPr>
        <w:t xml:space="preserve">Высушенную и </w:t>
      </w:r>
      <w:proofErr w:type="gramStart"/>
      <w:r w:rsidR="000F0544" w:rsidRPr="003411EF">
        <w:rPr>
          <w:rFonts w:ascii="Times New Roman" w:eastAsia="Times New Roman" w:hAnsi="Times New Roman" w:cs="Times New Roman"/>
          <w:sz w:val="24"/>
          <w:szCs w:val="24"/>
          <w:lang w:eastAsia="ru-RU"/>
        </w:rPr>
        <w:t>свежую ромашку аптечную издавна применяют</w:t>
      </w:r>
      <w:proofErr w:type="gramEnd"/>
      <w:r w:rsidR="000F0544" w:rsidRPr="003411EF">
        <w:rPr>
          <w:rFonts w:ascii="Times New Roman" w:eastAsia="Times New Roman" w:hAnsi="Times New Roman" w:cs="Times New Roman"/>
          <w:sz w:val="24"/>
          <w:szCs w:val="24"/>
          <w:lang w:eastAsia="ru-RU"/>
        </w:rPr>
        <w:t xml:space="preserve"> в медицине: (</w:t>
      </w:r>
      <w:hyperlink r:id="rId1027" w:tooltip="Отвар" w:history="1">
        <w:r w:rsidR="000F0544" w:rsidRPr="003411EF">
          <w:rPr>
            <w:rFonts w:ascii="Times New Roman" w:eastAsia="Times New Roman" w:hAnsi="Times New Roman" w:cs="Times New Roman"/>
            <w:sz w:val="24"/>
            <w:szCs w:val="24"/>
            <w:lang w:eastAsia="ru-RU"/>
          </w:rPr>
          <w:t>отвары</w:t>
        </w:r>
      </w:hyperlink>
      <w:r w:rsidR="000F0544" w:rsidRPr="003411EF">
        <w:rPr>
          <w:rFonts w:ascii="Times New Roman" w:eastAsia="Times New Roman" w:hAnsi="Times New Roman" w:cs="Times New Roman"/>
          <w:sz w:val="24"/>
          <w:szCs w:val="24"/>
          <w:lang w:eastAsia="ru-RU"/>
        </w:rPr>
        <w:t>, </w:t>
      </w:r>
      <w:hyperlink r:id="rId1028" w:tooltip="Экстракт" w:history="1">
        <w:r w:rsidR="000F0544" w:rsidRPr="003411EF">
          <w:rPr>
            <w:rFonts w:ascii="Times New Roman" w:eastAsia="Times New Roman" w:hAnsi="Times New Roman" w:cs="Times New Roman"/>
            <w:sz w:val="24"/>
            <w:szCs w:val="24"/>
            <w:lang w:eastAsia="ru-RU"/>
          </w:rPr>
          <w:t>экстракты</w:t>
        </w:r>
      </w:hyperlink>
      <w:r w:rsidR="000F0544" w:rsidRPr="003411EF">
        <w:rPr>
          <w:rFonts w:ascii="Times New Roman" w:eastAsia="Times New Roman" w:hAnsi="Times New Roman" w:cs="Times New Roman"/>
          <w:sz w:val="24"/>
          <w:szCs w:val="24"/>
          <w:lang w:eastAsia="ru-RU"/>
        </w:rPr>
        <w:t>) — как противовоспалительное, слабое </w:t>
      </w:r>
      <w:hyperlink r:id="rId1029" w:tooltip="Антисептик" w:history="1">
        <w:r w:rsidR="000F0544" w:rsidRPr="003411EF">
          <w:rPr>
            <w:rFonts w:ascii="Times New Roman" w:eastAsia="Times New Roman" w:hAnsi="Times New Roman" w:cs="Times New Roman"/>
            <w:sz w:val="24"/>
            <w:szCs w:val="24"/>
            <w:lang w:eastAsia="ru-RU"/>
          </w:rPr>
          <w:t>антисептическое</w:t>
        </w:r>
      </w:hyperlink>
      <w:r w:rsidR="000F0544" w:rsidRPr="003411EF">
        <w:rPr>
          <w:rFonts w:ascii="Times New Roman" w:eastAsia="Times New Roman" w:hAnsi="Times New Roman" w:cs="Times New Roman"/>
          <w:sz w:val="24"/>
          <w:szCs w:val="24"/>
          <w:lang w:eastAsia="ru-RU"/>
        </w:rPr>
        <w:t> и вяжущее средство, наружно — для полосканий, </w:t>
      </w:r>
      <w:hyperlink r:id="rId1030" w:tooltip="Компресс" w:history="1">
        <w:r w:rsidR="000F0544" w:rsidRPr="003411EF">
          <w:rPr>
            <w:rFonts w:ascii="Times New Roman" w:eastAsia="Times New Roman" w:hAnsi="Times New Roman" w:cs="Times New Roman"/>
            <w:sz w:val="24"/>
            <w:szCs w:val="24"/>
            <w:lang w:eastAsia="ru-RU"/>
          </w:rPr>
          <w:t>примочек</w:t>
        </w:r>
      </w:hyperlink>
      <w:r w:rsidR="000F0544" w:rsidRPr="003411EF">
        <w:rPr>
          <w:rFonts w:ascii="Times New Roman" w:eastAsia="Times New Roman" w:hAnsi="Times New Roman" w:cs="Times New Roman"/>
          <w:sz w:val="24"/>
          <w:szCs w:val="24"/>
          <w:lang w:eastAsia="ru-RU"/>
        </w:rPr>
        <w:t> и </w:t>
      </w:r>
      <w:hyperlink r:id="rId1031" w:tooltip="Ванны (медицинские)" w:history="1">
        <w:r w:rsidR="000F0544" w:rsidRPr="003411EF">
          <w:rPr>
            <w:rFonts w:ascii="Times New Roman" w:eastAsia="Times New Roman" w:hAnsi="Times New Roman" w:cs="Times New Roman"/>
            <w:sz w:val="24"/>
            <w:szCs w:val="24"/>
            <w:lang w:eastAsia="ru-RU"/>
          </w:rPr>
          <w:t>ванн</w:t>
        </w:r>
      </w:hyperlink>
      <w:r w:rsidR="000F0544" w:rsidRPr="003411EF">
        <w:rPr>
          <w:rFonts w:ascii="Times New Roman" w:eastAsia="Times New Roman" w:hAnsi="Times New Roman" w:cs="Times New Roman"/>
          <w:sz w:val="24"/>
          <w:szCs w:val="24"/>
          <w:lang w:eastAsia="ru-RU"/>
        </w:rPr>
        <w:t>. Ромашка принимается внутрь в виде чая (традиционное английское домашнее средство) или </w:t>
      </w:r>
      <w:hyperlink r:id="rId1032" w:tooltip="Настой" w:history="1">
        <w:r w:rsidR="000F0544" w:rsidRPr="003411EF">
          <w:rPr>
            <w:rFonts w:ascii="Times New Roman" w:eastAsia="Times New Roman" w:hAnsi="Times New Roman" w:cs="Times New Roman"/>
            <w:sz w:val="24"/>
            <w:szCs w:val="24"/>
            <w:lang w:eastAsia="ru-RU"/>
          </w:rPr>
          <w:t>настоя</w:t>
        </w:r>
      </w:hyperlink>
      <w:r w:rsidR="000F0544" w:rsidRPr="003411EF">
        <w:rPr>
          <w:rFonts w:ascii="Times New Roman" w:eastAsia="Times New Roman" w:hAnsi="Times New Roman" w:cs="Times New Roman"/>
          <w:sz w:val="24"/>
          <w:szCs w:val="24"/>
          <w:lang w:eastAsia="ru-RU"/>
        </w:rPr>
        <w:t>, её используют при </w:t>
      </w:r>
      <w:hyperlink r:id="rId1033" w:tooltip="Спазмы" w:history="1">
        <w:r w:rsidR="000F0544" w:rsidRPr="003411EF">
          <w:rPr>
            <w:rFonts w:ascii="Times New Roman" w:eastAsia="Times New Roman" w:hAnsi="Times New Roman" w:cs="Times New Roman"/>
            <w:sz w:val="24"/>
            <w:szCs w:val="24"/>
            <w:lang w:eastAsia="ru-RU"/>
          </w:rPr>
          <w:t>спазмах</w:t>
        </w:r>
      </w:hyperlink>
      <w:r w:rsidR="000F0544" w:rsidRPr="003411EF">
        <w:rPr>
          <w:rFonts w:ascii="Times New Roman" w:eastAsia="Times New Roman" w:hAnsi="Times New Roman" w:cs="Times New Roman"/>
          <w:sz w:val="24"/>
          <w:szCs w:val="24"/>
          <w:lang w:eastAsia="ru-RU"/>
        </w:rPr>
        <w:t> </w:t>
      </w:r>
      <w:hyperlink r:id="rId1034" w:tooltip="Кишечник" w:history="1">
        <w:r w:rsidR="000F0544" w:rsidRPr="003411EF">
          <w:rPr>
            <w:rFonts w:ascii="Times New Roman" w:eastAsia="Times New Roman" w:hAnsi="Times New Roman" w:cs="Times New Roman"/>
            <w:sz w:val="24"/>
            <w:szCs w:val="24"/>
            <w:lang w:eastAsia="ru-RU"/>
          </w:rPr>
          <w:t>кишечника</w:t>
        </w:r>
      </w:hyperlink>
      <w:r w:rsidR="000F0544" w:rsidRPr="003411EF">
        <w:rPr>
          <w:rFonts w:ascii="Times New Roman" w:eastAsia="Times New Roman" w:hAnsi="Times New Roman" w:cs="Times New Roman"/>
          <w:sz w:val="24"/>
          <w:szCs w:val="24"/>
          <w:lang w:eastAsia="ru-RU"/>
        </w:rPr>
        <w:t>, </w:t>
      </w:r>
      <w:hyperlink r:id="rId1035" w:tooltip="Метеоризм" w:history="1">
        <w:r w:rsidR="000F0544" w:rsidRPr="003411EF">
          <w:rPr>
            <w:rFonts w:ascii="Times New Roman" w:eastAsia="Times New Roman" w:hAnsi="Times New Roman" w:cs="Times New Roman"/>
            <w:sz w:val="24"/>
            <w:szCs w:val="24"/>
            <w:lang w:eastAsia="ru-RU"/>
          </w:rPr>
          <w:t>метеоризме</w:t>
        </w:r>
      </w:hyperlink>
      <w:r w:rsidR="000F0544" w:rsidRPr="003411EF">
        <w:rPr>
          <w:rFonts w:ascii="Times New Roman" w:eastAsia="Times New Roman" w:hAnsi="Times New Roman" w:cs="Times New Roman"/>
          <w:sz w:val="24"/>
          <w:szCs w:val="24"/>
          <w:lang w:eastAsia="ru-RU"/>
        </w:rPr>
        <w:t> и диарее, а также как потогонное средство. Препараты — </w:t>
      </w:r>
      <w:proofErr w:type="spellStart"/>
      <w:r w:rsidR="00DF764F" w:rsidRPr="003411EF">
        <w:rPr>
          <w:rFonts w:ascii="Times New Roman" w:hAnsi="Times New Roman" w:cs="Times New Roman"/>
          <w:sz w:val="24"/>
          <w:szCs w:val="24"/>
        </w:rPr>
        <w:fldChar w:fldCharType="begin"/>
      </w:r>
      <w:r w:rsidR="000F0544" w:rsidRPr="003411EF">
        <w:rPr>
          <w:rFonts w:ascii="Times New Roman" w:hAnsi="Times New Roman" w:cs="Times New Roman"/>
          <w:sz w:val="24"/>
          <w:szCs w:val="24"/>
        </w:rPr>
        <w:instrText xml:space="preserve"> HYPERLINK "https://ru.wikipedia.org/w/index.php?title=%D0%A0%D0%B5%D0%BA%D1%83%D1%82%D0%B0%D0%BD&amp;action=edit&amp;redlink=1" \o "Рекутан (страница отсутствует)" </w:instrText>
      </w:r>
      <w:r w:rsidR="00DF764F" w:rsidRPr="003411EF">
        <w:rPr>
          <w:rFonts w:ascii="Times New Roman" w:hAnsi="Times New Roman" w:cs="Times New Roman"/>
          <w:sz w:val="24"/>
          <w:szCs w:val="24"/>
        </w:rPr>
        <w:fldChar w:fldCharType="separate"/>
      </w:r>
      <w:r w:rsidR="000F0544" w:rsidRPr="003411EF">
        <w:rPr>
          <w:rFonts w:ascii="Times New Roman" w:eastAsia="Times New Roman" w:hAnsi="Times New Roman" w:cs="Times New Roman"/>
          <w:sz w:val="24"/>
          <w:szCs w:val="24"/>
          <w:lang w:eastAsia="ru-RU"/>
        </w:rPr>
        <w:t>Рекутан</w:t>
      </w:r>
      <w:proofErr w:type="spellEnd"/>
      <w:r w:rsidR="00DF764F" w:rsidRPr="003411EF">
        <w:rPr>
          <w:rFonts w:ascii="Times New Roman" w:eastAsia="Times New Roman" w:hAnsi="Times New Roman" w:cs="Times New Roman"/>
          <w:sz w:val="24"/>
          <w:szCs w:val="24"/>
          <w:lang w:eastAsia="ru-RU"/>
        </w:rPr>
        <w:fldChar w:fldCharType="end"/>
      </w:r>
      <w:r w:rsidR="000F0544" w:rsidRPr="003411EF">
        <w:rPr>
          <w:rFonts w:ascii="Times New Roman" w:eastAsia="Times New Roman" w:hAnsi="Times New Roman" w:cs="Times New Roman"/>
          <w:sz w:val="24"/>
          <w:szCs w:val="24"/>
          <w:lang w:eastAsia="ru-RU"/>
        </w:rPr>
        <w:t>, </w:t>
      </w:r>
      <w:proofErr w:type="spellStart"/>
      <w:r w:rsidR="00DF764F" w:rsidRPr="003411EF">
        <w:rPr>
          <w:rFonts w:ascii="Times New Roman" w:hAnsi="Times New Roman" w:cs="Times New Roman"/>
          <w:sz w:val="24"/>
          <w:szCs w:val="24"/>
        </w:rPr>
        <w:fldChar w:fldCharType="begin"/>
      </w:r>
      <w:r w:rsidR="000F0544" w:rsidRPr="003411EF">
        <w:rPr>
          <w:rFonts w:ascii="Times New Roman" w:hAnsi="Times New Roman" w:cs="Times New Roman"/>
          <w:sz w:val="24"/>
          <w:szCs w:val="24"/>
        </w:rPr>
        <w:instrText xml:space="preserve"> HYPERLINK "https://ru.wikipedia.org/w/index.php?title=%D0%A0%D0%BE%D1%82%D0%BE%D0%BA%D0%B0%D0%BD&amp;action=edit&amp;redlink=1" \o "Ротокан (страница отсутствует)" </w:instrText>
      </w:r>
      <w:r w:rsidR="00DF764F" w:rsidRPr="003411EF">
        <w:rPr>
          <w:rFonts w:ascii="Times New Roman" w:hAnsi="Times New Roman" w:cs="Times New Roman"/>
          <w:sz w:val="24"/>
          <w:szCs w:val="24"/>
        </w:rPr>
        <w:fldChar w:fldCharType="separate"/>
      </w:r>
      <w:r w:rsidR="000F0544" w:rsidRPr="003411EF">
        <w:rPr>
          <w:rFonts w:ascii="Times New Roman" w:eastAsia="Times New Roman" w:hAnsi="Times New Roman" w:cs="Times New Roman"/>
          <w:sz w:val="24"/>
          <w:szCs w:val="24"/>
          <w:lang w:eastAsia="ru-RU"/>
        </w:rPr>
        <w:t>Ротокан</w:t>
      </w:r>
      <w:proofErr w:type="spellEnd"/>
      <w:r w:rsidR="00DF764F" w:rsidRPr="003411EF">
        <w:rPr>
          <w:rFonts w:ascii="Times New Roman" w:eastAsia="Times New Roman" w:hAnsi="Times New Roman" w:cs="Times New Roman"/>
          <w:sz w:val="24"/>
          <w:szCs w:val="24"/>
          <w:lang w:eastAsia="ru-RU"/>
        </w:rPr>
        <w:fldChar w:fldCharType="end"/>
      </w:r>
      <w:r w:rsidR="000F0544" w:rsidRPr="003411EF">
        <w:rPr>
          <w:rFonts w:ascii="Times New Roman" w:eastAsia="Times New Roman" w:hAnsi="Times New Roman" w:cs="Times New Roman"/>
          <w:sz w:val="24"/>
          <w:szCs w:val="24"/>
          <w:lang w:eastAsia="ru-RU"/>
        </w:rPr>
        <w:t>.</w:t>
      </w:r>
    </w:p>
    <w:p w:rsidR="000F0544" w:rsidRPr="003411EF" w:rsidRDefault="000F0544" w:rsidP="000F0544">
      <w:pPr>
        <w:spacing w:after="24" w:line="360" w:lineRule="auto"/>
        <w:jc w:val="both"/>
        <w:rPr>
          <w:rFonts w:ascii="Times New Roman" w:eastAsia="Times New Roman" w:hAnsi="Times New Roman" w:cs="Times New Roman"/>
          <w:b/>
          <w:bCs/>
          <w:sz w:val="24"/>
          <w:szCs w:val="24"/>
          <w:lang w:eastAsia="ru-RU"/>
        </w:rPr>
      </w:pPr>
      <w:r w:rsidRPr="003411EF">
        <w:rPr>
          <w:rFonts w:ascii="Times New Roman" w:eastAsia="Times New Roman" w:hAnsi="Times New Roman" w:cs="Times New Roman"/>
          <w:b/>
          <w:bCs/>
          <w:sz w:val="24"/>
          <w:szCs w:val="24"/>
          <w:lang w:eastAsia="ru-RU"/>
        </w:rPr>
        <w:t xml:space="preserve">      В </w:t>
      </w:r>
      <w:hyperlink r:id="rId1036" w:tooltip="Косметология" w:history="1">
        <w:r w:rsidRPr="003411EF">
          <w:rPr>
            <w:rFonts w:ascii="Times New Roman" w:eastAsia="Times New Roman" w:hAnsi="Times New Roman" w:cs="Times New Roman"/>
            <w:b/>
            <w:bCs/>
            <w:sz w:val="24"/>
            <w:szCs w:val="24"/>
            <w:lang w:eastAsia="ru-RU"/>
          </w:rPr>
          <w:t>косметологии</w:t>
        </w:r>
      </w:hyperlink>
    </w:p>
    <w:p w:rsidR="000F0544" w:rsidRPr="003411EF" w:rsidRDefault="00D91CAE" w:rsidP="000F0544">
      <w:pPr>
        <w:spacing w:before="120" w:after="120" w:line="360" w:lineRule="auto"/>
        <w:jc w:val="both"/>
        <w:rPr>
          <w:rFonts w:ascii="Times New Roman" w:eastAsia="Times New Roman" w:hAnsi="Times New Roman" w:cs="Times New Roman"/>
          <w:sz w:val="24"/>
          <w:szCs w:val="24"/>
          <w:lang w:eastAsia="ru-RU"/>
        </w:rPr>
      </w:pPr>
      <w:r>
        <w:t xml:space="preserve">           </w:t>
      </w:r>
      <w:hyperlink r:id="rId1037" w:tooltip="Экстракт" w:history="1">
        <w:r w:rsidR="000F0544" w:rsidRPr="003411EF">
          <w:rPr>
            <w:rFonts w:ascii="Times New Roman" w:eastAsia="Times New Roman" w:hAnsi="Times New Roman" w:cs="Times New Roman"/>
            <w:sz w:val="24"/>
            <w:szCs w:val="24"/>
            <w:lang w:eastAsia="ru-RU"/>
          </w:rPr>
          <w:t>Экстракт</w:t>
        </w:r>
      </w:hyperlink>
      <w:r w:rsidR="000F0544" w:rsidRPr="003411EF">
        <w:rPr>
          <w:rFonts w:ascii="Times New Roman" w:eastAsia="Times New Roman" w:hAnsi="Times New Roman" w:cs="Times New Roman"/>
          <w:sz w:val="24"/>
          <w:szCs w:val="24"/>
          <w:lang w:eastAsia="ru-RU"/>
        </w:rPr>
        <w:t> ромашки аптечной входит в состав многих косметических средств, прежде всего кремов. </w:t>
      </w:r>
      <w:proofErr w:type="spellStart"/>
      <w:r w:rsidR="00DF764F" w:rsidRPr="003411EF">
        <w:rPr>
          <w:rFonts w:ascii="Times New Roman" w:hAnsi="Times New Roman" w:cs="Times New Roman"/>
          <w:sz w:val="24"/>
          <w:szCs w:val="24"/>
        </w:rPr>
        <w:fldChar w:fldCharType="begin"/>
      </w:r>
      <w:r w:rsidR="000F0544" w:rsidRPr="003411EF">
        <w:rPr>
          <w:rFonts w:ascii="Times New Roman" w:hAnsi="Times New Roman" w:cs="Times New Roman"/>
          <w:sz w:val="24"/>
          <w:szCs w:val="24"/>
        </w:rPr>
        <w:instrText xml:space="preserve"> HYPERLINK "https://ru.wikipedia.org/wiki/%D0%9D%D0%B0%D1%81%D1%82%D0%BE%D0%B9" \o "Настой" </w:instrText>
      </w:r>
      <w:r w:rsidR="00DF764F" w:rsidRPr="003411EF">
        <w:rPr>
          <w:rFonts w:ascii="Times New Roman" w:hAnsi="Times New Roman" w:cs="Times New Roman"/>
          <w:sz w:val="24"/>
          <w:szCs w:val="24"/>
        </w:rPr>
        <w:fldChar w:fldCharType="separate"/>
      </w:r>
      <w:r w:rsidR="000F0544" w:rsidRPr="003411EF">
        <w:rPr>
          <w:rFonts w:ascii="Times New Roman" w:eastAsia="Times New Roman" w:hAnsi="Times New Roman" w:cs="Times New Roman"/>
          <w:sz w:val="24"/>
          <w:szCs w:val="24"/>
          <w:lang w:eastAsia="ru-RU"/>
        </w:rPr>
        <w:t>Настоем</w:t>
      </w:r>
      <w:r w:rsidR="00DF764F" w:rsidRPr="003411EF">
        <w:rPr>
          <w:rFonts w:ascii="Times New Roman" w:eastAsia="Times New Roman" w:hAnsi="Times New Roman" w:cs="Times New Roman"/>
          <w:sz w:val="24"/>
          <w:szCs w:val="24"/>
          <w:lang w:eastAsia="ru-RU"/>
        </w:rPr>
        <w:fldChar w:fldCharType="end"/>
      </w:r>
      <w:r w:rsidR="000F0544" w:rsidRPr="003411EF">
        <w:rPr>
          <w:rFonts w:ascii="Times New Roman" w:eastAsia="Times New Roman" w:hAnsi="Times New Roman" w:cs="Times New Roman"/>
          <w:sz w:val="24"/>
          <w:szCs w:val="24"/>
          <w:lang w:eastAsia="ru-RU"/>
        </w:rPr>
        <w:t>ромашки</w:t>
      </w:r>
      <w:proofErr w:type="spellEnd"/>
      <w:r w:rsidR="000F0544" w:rsidRPr="003411EF">
        <w:rPr>
          <w:rFonts w:ascii="Times New Roman" w:eastAsia="Times New Roman" w:hAnsi="Times New Roman" w:cs="Times New Roman"/>
          <w:sz w:val="24"/>
          <w:szCs w:val="24"/>
          <w:lang w:eastAsia="ru-RU"/>
        </w:rPr>
        <w:t xml:space="preserve"> аптечной ополаскивают волосы для придания им золотистого оттенка.</w:t>
      </w:r>
    </w:p>
    <w:p w:rsidR="000F0544" w:rsidRPr="003411EF" w:rsidRDefault="000F0544" w:rsidP="000F0544">
      <w:pPr>
        <w:spacing w:after="24" w:line="360" w:lineRule="auto"/>
        <w:jc w:val="both"/>
        <w:rPr>
          <w:rFonts w:ascii="Times New Roman" w:eastAsia="Times New Roman" w:hAnsi="Times New Roman" w:cs="Times New Roman"/>
          <w:b/>
          <w:bCs/>
          <w:sz w:val="24"/>
          <w:szCs w:val="24"/>
          <w:lang w:eastAsia="ru-RU"/>
        </w:rPr>
      </w:pPr>
      <w:r w:rsidRPr="003411EF">
        <w:rPr>
          <w:rFonts w:ascii="Times New Roman" w:eastAsia="Times New Roman" w:hAnsi="Times New Roman" w:cs="Times New Roman"/>
          <w:b/>
          <w:bCs/>
          <w:sz w:val="24"/>
          <w:szCs w:val="24"/>
          <w:lang w:eastAsia="ru-RU"/>
        </w:rPr>
        <w:t xml:space="preserve">      В </w:t>
      </w:r>
      <w:hyperlink r:id="rId1038" w:tooltip="Ароматерапия" w:history="1">
        <w:r w:rsidRPr="003411EF">
          <w:rPr>
            <w:rFonts w:ascii="Times New Roman" w:eastAsia="Times New Roman" w:hAnsi="Times New Roman" w:cs="Times New Roman"/>
            <w:b/>
            <w:bCs/>
            <w:sz w:val="24"/>
            <w:szCs w:val="24"/>
            <w:lang w:eastAsia="ru-RU"/>
          </w:rPr>
          <w:t>ароматерапии</w:t>
        </w:r>
      </w:hyperlink>
    </w:p>
    <w:p w:rsidR="000F0544" w:rsidRPr="003411EF" w:rsidRDefault="00D91CAE" w:rsidP="000F0544">
      <w:pPr>
        <w:spacing w:before="120" w:after="120" w:line="360" w:lineRule="auto"/>
        <w:jc w:val="both"/>
        <w:rPr>
          <w:rFonts w:ascii="Times New Roman" w:eastAsia="Times New Roman" w:hAnsi="Times New Roman" w:cs="Times New Roman"/>
          <w:sz w:val="24"/>
          <w:szCs w:val="24"/>
          <w:lang w:eastAsia="ru-RU"/>
        </w:rPr>
      </w:pPr>
      <w:r>
        <w:t xml:space="preserve">            </w:t>
      </w:r>
      <w:hyperlink r:id="rId1039" w:tooltip="Ромашковое масло" w:history="1">
        <w:r w:rsidR="000F0544" w:rsidRPr="003411EF">
          <w:rPr>
            <w:rFonts w:ascii="Times New Roman" w:eastAsia="Times New Roman" w:hAnsi="Times New Roman" w:cs="Times New Roman"/>
            <w:sz w:val="24"/>
            <w:szCs w:val="24"/>
            <w:lang w:eastAsia="ru-RU"/>
          </w:rPr>
          <w:t>Эфирное масло</w:t>
        </w:r>
      </w:hyperlink>
      <w:r w:rsidR="000F0544" w:rsidRPr="003411EF">
        <w:rPr>
          <w:rFonts w:ascii="Times New Roman" w:eastAsia="Times New Roman" w:hAnsi="Times New Roman" w:cs="Times New Roman"/>
          <w:sz w:val="24"/>
          <w:szCs w:val="24"/>
          <w:lang w:eastAsia="ru-RU"/>
        </w:rPr>
        <w:t> ромашки аптечной («немецкой ромашки») применяется в </w:t>
      </w:r>
      <w:hyperlink r:id="rId1040" w:tooltip="Ароматерапия" w:history="1">
        <w:r w:rsidR="000F0544" w:rsidRPr="003411EF">
          <w:rPr>
            <w:rFonts w:ascii="Times New Roman" w:eastAsia="Times New Roman" w:hAnsi="Times New Roman" w:cs="Times New Roman"/>
            <w:sz w:val="24"/>
            <w:szCs w:val="24"/>
            <w:lang w:eastAsia="ru-RU"/>
          </w:rPr>
          <w:t>ароматерапии</w:t>
        </w:r>
      </w:hyperlink>
      <w:r w:rsidR="000F0544" w:rsidRPr="003411EF">
        <w:rPr>
          <w:rFonts w:ascii="Times New Roman" w:eastAsia="Times New Roman" w:hAnsi="Times New Roman" w:cs="Times New Roman"/>
          <w:sz w:val="24"/>
          <w:szCs w:val="24"/>
          <w:lang w:eastAsia="ru-RU"/>
        </w:rPr>
        <w:t>; чаще — как успокаивающее средство. Из-за высокой цены его нередко </w:t>
      </w:r>
      <w:hyperlink r:id="rId1041" w:tooltip="Фальсификация" w:history="1">
        <w:r w:rsidR="000F0544" w:rsidRPr="003411EF">
          <w:rPr>
            <w:rFonts w:ascii="Times New Roman" w:eastAsia="Times New Roman" w:hAnsi="Times New Roman" w:cs="Times New Roman"/>
            <w:sz w:val="24"/>
            <w:szCs w:val="24"/>
            <w:lang w:eastAsia="ru-RU"/>
          </w:rPr>
          <w:t>фальсифицируют</w:t>
        </w:r>
      </w:hyperlink>
      <w:r w:rsidR="000F0544" w:rsidRPr="003411EF">
        <w:rPr>
          <w:rFonts w:ascii="Times New Roman" w:eastAsia="Times New Roman" w:hAnsi="Times New Roman" w:cs="Times New Roman"/>
          <w:sz w:val="24"/>
          <w:szCs w:val="24"/>
          <w:lang w:eastAsia="ru-RU"/>
        </w:rPr>
        <w:t>, в том числе подменяют маслом </w:t>
      </w:r>
      <w:hyperlink r:id="rId1042" w:tooltip="Римская ромашка" w:history="1">
        <w:r w:rsidR="000F0544" w:rsidRPr="003411EF">
          <w:rPr>
            <w:rFonts w:ascii="Times New Roman" w:eastAsia="Times New Roman" w:hAnsi="Times New Roman" w:cs="Times New Roman"/>
            <w:sz w:val="24"/>
            <w:szCs w:val="24"/>
            <w:lang w:eastAsia="ru-RU"/>
          </w:rPr>
          <w:t>римской ромашки</w:t>
        </w:r>
      </w:hyperlink>
      <w:r w:rsidR="000F0544" w:rsidRPr="003411EF">
        <w:rPr>
          <w:rFonts w:ascii="Times New Roman" w:eastAsia="Times New Roman" w:hAnsi="Times New Roman" w:cs="Times New Roman"/>
          <w:sz w:val="24"/>
          <w:szCs w:val="24"/>
          <w:lang w:eastAsia="ru-RU"/>
        </w:rPr>
        <w:t> (</w:t>
      </w:r>
      <w:r w:rsidR="000F0544" w:rsidRPr="003411EF">
        <w:rPr>
          <w:rFonts w:ascii="Times New Roman" w:eastAsia="Times New Roman" w:hAnsi="Times New Roman" w:cs="Times New Roman"/>
          <w:i/>
          <w:iCs/>
          <w:sz w:val="24"/>
          <w:szCs w:val="24"/>
          <w:lang w:val="la-Latn" w:eastAsia="ru-RU"/>
        </w:rPr>
        <w:t>Chamaemelum nobile</w:t>
      </w:r>
      <w:r w:rsidR="000F0544" w:rsidRPr="003411EF">
        <w:rPr>
          <w:rFonts w:ascii="Times New Roman" w:eastAsia="Times New Roman" w:hAnsi="Times New Roman" w:cs="Times New Roman"/>
          <w:sz w:val="24"/>
          <w:szCs w:val="24"/>
          <w:lang w:eastAsia="ru-RU"/>
        </w:rPr>
        <w:t>).</w:t>
      </w:r>
    </w:p>
    <w:p w:rsidR="000F0544" w:rsidRPr="003411EF" w:rsidRDefault="000F0544" w:rsidP="000F0544">
      <w:pPr>
        <w:spacing w:after="24" w:line="360" w:lineRule="auto"/>
        <w:jc w:val="both"/>
        <w:rPr>
          <w:rFonts w:ascii="Times New Roman" w:eastAsia="Times New Roman" w:hAnsi="Times New Roman" w:cs="Times New Roman"/>
          <w:b/>
          <w:bCs/>
          <w:sz w:val="24"/>
          <w:szCs w:val="24"/>
          <w:lang w:eastAsia="ru-RU"/>
        </w:rPr>
      </w:pPr>
      <w:r w:rsidRPr="003411EF">
        <w:rPr>
          <w:rFonts w:ascii="Times New Roman" w:eastAsia="Times New Roman" w:hAnsi="Times New Roman" w:cs="Times New Roman"/>
          <w:b/>
          <w:bCs/>
          <w:sz w:val="24"/>
          <w:szCs w:val="24"/>
          <w:lang w:eastAsia="ru-RU"/>
        </w:rPr>
        <w:lastRenderedPageBreak/>
        <w:t xml:space="preserve">      В </w:t>
      </w:r>
      <w:hyperlink r:id="rId1043" w:tooltip="Садоводство" w:history="1">
        <w:r w:rsidRPr="003411EF">
          <w:rPr>
            <w:rFonts w:ascii="Times New Roman" w:eastAsia="Times New Roman" w:hAnsi="Times New Roman" w:cs="Times New Roman"/>
            <w:b/>
            <w:bCs/>
            <w:sz w:val="24"/>
            <w:szCs w:val="24"/>
            <w:lang w:eastAsia="ru-RU"/>
          </w:rPr>
          <w:t>садоводстве</w:t>
        </w:r>
      </w:hyperlink>
    </w:p>
    <w:p w:rsidR="000F0544" w:rsidRPr="003411EF" w:rsidRDefault="00D91CAE" w:rsidP="000F0544">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0F0544" w:rsidRPr="003411EF">
        <w:rPr>
          <w:rFonts w:ascii="Times New Roman" w:eastAsia="Times New Roman" w:hAnsi="Times New Roman" w:cs="Times New Roman"/>
          <w:sz w:val="24"/>
          <w:szCs w:val="24"/>
          <w:lang w:eastAsia="ru-RU"/>
        </w:rPr>
        <w:t>Некоторые виды используются как </w:t>
      </w:r>
      <w:hyperlink r:id="rId1044" w:tooltip="Декоративные растения" w:history="1">
        <w:r w:rsidR="000F0544" w:rsidRPr="003411EF">
          <w:rPr>
            <w:rFonts w:ascii="Times New Roman" w:eastAsia="Times New Roman" w:hAnsi="Times New Roman" w:cs="Times New Roman"/>
            <w:sz w:val="24"/>
            <w:szCs w:val="24"/>
            <w:lang w:eastAsia="ru-RU"/>
          </w:rPr>
          <w:t>декоративные</w:t>
        </w:r>
      </w:hyperlink>
      <w:r w:rsidR="000F0544" w:rsidRPr="003411EF">
        <w:rPr>
          <w:rFonts w:ascii="Times New Roman" w:eastAsia="Times New Roman" w:hAnsi="Times New Roman" w:cs="Times New Roman"/>
          <w:sz w:val="24"/>
          <w:szCs w:val="24"/>
          <w:lang w:eastAsia="ru-RU"/>
        </w:rPr>
        <w:t> красивоцветущие </w:t>
      </w:r>
      <w:proofErr w:type="spellStart"/>
      <w:r w:rsidR="00DF764F" w:rsidRPr="003411EF">
        <w:rPr>
          <w:rFonts w:ascii="Times New Roman" w:hAnsi="Times New Roman" w:cs="Times New Roman"/>
          <w:sz w:val="24"/>
          <w:szCs w:val="24"/>
        </w:rPr>
        <w:fldChar w:fldCharType="begin"/>
      </w:r>
      <w:r w:rsidR="000F0544" w:rsidRPr="003411EF">
        <w:rPr>
          <w:rFonts w:ascii="Times New Roman" w:hAnsi="Times New Roman" w:cs="Times New Roman"/>
          <w:sz w:val="24"/>
          <w:szCs w:val="24"/>
        </w:rPr>
        <w:instrText xml:space="preserve"> HYPERLINK "https://ru.wikipedia.org/wiki/%D0%A1%D0%B0%D0%B4%D0%BE%D0%B2%D0%BE%D0%B4%D1%81%D1%82%D0%B2%D0%BE" \o "Садоводство" </w:instrText>
      </w:r>
      <w:r w:rsidR="00DF764F" w:rsidRPr="003411EF">
        <w:rPr>
          <w:rFonts w:ascii="Times New Roman" w:hAnsi="Times New Roman" w:cs="Times New Roman"/>
          <w:sz w:val="24"/>
          <w:szCs w:val="24"/>
        </w:rPr>
        <w:fldChar w:fldCharType="separate"/>
      </w:r>
      <w:r w:rsidR="000F0544" w:rsidRPr="003411EF">
        <w:rPr>
          <w:rFonts w:ascii="Times New Roman" w:eastAsia="Times New Roman" w:hAnsi="Times New Roman" w:cs="Times New Roman"/>
          <w:sz w:val="24"/>
          <w:szCs w:val="24"/>
          <w:lang w:eastAsia="ru-RU"/>
        </w:rPr>
        <w:t>садовые</w:t>
      </w:r>
      <w:r w:rsidR="00DF764F" w:rsidRPr="003411EF">
        <w:rPr>
          <w:rFonts w:ascii="Times New Roman" w:eastAsia="Times New Roman" w:hAnsi="Times New Roman" w:cs="Times New Roman"/>
          <w:sz w:val="24"/>
          <w:szCs w:val="24"/>
          <w:lang w:eastAsia="ru-RU"/>
        </w:rPr>
        <w:fldChar w:fldCharType="end"/>
      </w:r>
      <w:r w:rsidR="000F0544" w:rsidRPr="003411EF">
        <w:rPr>
          <w:rFonts w:ascii="Times New Roman" w:eastAsia="Times New Roman" w:hAnsi="Times New Roman" w:cs="Times New Roman"/>
          <w:sz w:val="24"/>
          <w:szCs w:val="24"/>
          <w:lang w:eastAsia="ru-RU"/>
        </w:rPr>
        <w:t>растения</w:t>
      </w:r>
      <w:proofErr w:type="spellEnd"/>
      <w:r w:rsidR="000F0544" w:rsidRPr="003411EF">
        <w:rPr>
          <w:rFonts w:ascii="Times New Roman" w:eastAsia="Times New Roman" w:hAnsi="Times New Roman" w:cs="Times New Roman"/>
          <w:sz w:val="24"/>
          <w:szCs w:val="24"/>
          <w:lang w:eastAsia="ru-RU"/>
        </w:rPr>
        <w:t>, известно большое число </w:t>
      </w:r>
      <w:hyperlink r:id="rId1045" w:tooltip="Сорт" w:history="1">
        <w:r w:rsidR="000F0544" w:rsidRPr="003411EF">
          <w:rPr>
            <w:rFonts w:ascii="Times New Roman" w:eastAsia="Times New Roman" w:hAnsi="Times New Roman" w:cs="Times New Roman"/>
            <w:sz w:val="24"/>
            <w:szCs w:val="24"/>
            <w:lang w:eastAsia="ru-RU"/>
          </w:rPr>
          <w:t>сортов</w:t>
        </w:r>
      </w:hyperlink>
      <w:r w:rsidR="000F0544" w:rsidRPr="003411EF">
        <w:rPr>
          <w:rFonts w:ascii="Times New Roman" w:eastAsia="Times New Roman" w:hAnsi="Times New Roman" w:cs="Times New Roman"/>
          <w:sz w:val="24"/>
          <w:szCs w:val="24"/>
          <w:lang w:eastAsia="ru-RU"/>
        </w:rPr>
        <w:t>. Растения выращивают в </w:t>
      </w:r>
      <w:proofErr w:type="spellStart"/>
      <w:r w:rsidR="00DF764F" w:rsidRPr="003411EF">
        <w:rPr>
          <w:rFonts w:ascii="Times New Roman" w:hAnsi="Times New Roman" w:cs="Times New Roman"/>
          <w:sz w:val="24"/>
          <w:szCs w:val="24"/>
        </w:rPr>
        <w:fldChar w:fldCharType="begin"/>
      </w:r>
      <w:r w:rsidR="000F0544" w:rsidRPr="003411EF">
        <w:rPr>
          <w:rFonts w:ascii="Times New Roman" w:hAnsi="Times New Roman" w:cs="Times New Roman"/>
          <w:sz w:val="24"/>
          <w:szCs w:val="24"/>
        </w:rPr>
        <w:instrText xml:space="preserve"> HYPERLINK "https://ru.wikipedia.org/wiki/%D0%A0%D0%BE%D0%BA%D0%B0%D1%80%D0%B8%D0%B9" \o "Рокарий" </w:instrText>
      </w:r>
      <w:r w:rsidR="00DF764F" w:rsidRPr="003411EF">
        <w:rPr>
          <w:rFonts w:ascii="Times New Roman" w:hAnsi="Times New Roman" w:cs="Times New Roman"/>
          <w:sz w:val="24"/>
          <w:szCs w:val="24"/>
        </w:rPr>
        <w:fldChar w:fldCharType="separate"/>
      </w:r>
      <w:r w:rsidR="000F0544" w:rsidRPr="003411EF">
        <w:rPr>
          <w:rFonts w:ascii="Times New Roman" w:eastAsia="Times New Roman" w:hAnsi="Times New Roman" w:cs="Times New Roman"/>
          <w:sz w:val="24"/>
          <w:szCs w:val="24"/>
          <w:lang w:eastAsia="ru-RU"/>
        </w:rPr>
        <w:t>рокариях</w:t>
      </w:r>
      <w:proofErr w:type="spellEnd"/>
      <w:r w:rsidR="00DF764F" w:rsidRPr="003411EF">
        <w:rPr>
          <w:rFonts w:ascii="Times New Roman" w:eastAsia="Times New Roman" w:hAnsi="Times New Roman" w:cs="Times New Roman"/>
          <w:sz w:val="24"/>
          <w:szCs w:val="24"/>
          <w:lang w:eastAsia="ru-RU"/>
        </w:rPr>
        <w:fldChar w:fldCharType="end"/>
      </w:r>
      <w:r w:rsidR="000F0544" w:rsidRPr="003411EF">
        <w:rPr>
          <w:rFonts w:ascii="Times New Roman" w:eastAsia="Times New Roman" w:hAnsi="Times New Roman" w:cs="Times New Roman"/>
          <w:sz w:val="24"/>
          <w:szCs w:val="24"/>
          <w:lang w:eastAsia="ru-RU"/>
        </w:rPr>
        <w:t> и </w:t>
      </w:r>
      <w:hyperlink r:id="rId1046" w:tooltip="Бордюр (садоводство)" w:history="1">
        <w:r w:rsidR="000F0544" w:rsidRPr="003411EF">
          <w:rPr>
            <w:rFonts w:ascii="Times New Roman" w:eastAsia="Times New Roman" w:hAnsi="Times New Roman" w:cs="Times New Roman"/>
            <w:sz w:val="24"/>
            <w:szCs w:val="24"/>
            <w:lang w:eastAsia="ru-RU"/>
          </w:rPr>
          <w:t>бордюрах</w:t>
        </w:r>
      </w:hyperlink>
      <w:r w:rsidR="000F0544" w:rsidRPr="003411EF">
        <w:rPr>
          <w:rFonts w:ascii="Times New Roman" w:eastAsia="Times New Roman" w:hAnsi="Times New Roman" w:cs="Times New Roman"/>
          <w:sz w:val="24"/>
          <w:szCs w:val="24"/>
          <w:lang w:eastAsia="ru-RU"/>
        </w:rPr>
        <w:t>, соцветия некоторых видов красиво выглядят в </w:t>
      </w:r>
      <w:hyperlink r:id="rId1047" w:tooltip="Букет" w:history="1">
        <w:r w:rsidR="000F0544" w:rsidRPr="003411EF">
          <w:rPr>
            <w:rFonts w:ascii="Times New Roman" w:eastAsia="Times New Roman" w:hAnsi="Times New Roman" w:cs="Times New Roman"/>
            <w:sz w:val="24"/>
            <w:szCs w:val="24"/>
            <w:lang w:eastAsia="ru-RU"/>
          </w:rPr>
          <w:t>букетах</w:t>
        </w:r>
      </w:hyperlink>
      <w:hyperlink r:id="rId1048" w:anchor="cite_note-_6f633d4936297672-5" w:history="1">
        <w:r w:rsidR="000F0544" w:rsidRPr="003411EF">
          <w:rPr>
            <w:rFonts w:ascii="Times New Roman" w:eastAsia="Times New Roman" w:hAnsi="Times New Roman" w:cs="Times New Roman"/>
            <w:sz w:val="24"/>
            <w:szCs w:val="24"/>
            <w:vertAlign w:val="superscript"/>
            <w:lang w:eastAsia="ru-RU"/>
          </w:rPr>
          <w:t>[5]</w:t>
        </w:r>
      </w:hyperlink>
      <w:r w:rsidR="000F0544" w:rsidRPr="003411EF">
        <w:rPr>
          <w:rFonts w:ascii="Times New Roman" w:eastAsia="Times New Roman" w:hAnsi="Times New Roman" w:cs="Times New Roman"/>
          <w:sz w:val="24"/>
          <w:szCs w:val="24"/>
          <w:lang w:eastAsia="ru-RU"/>
        </w:rPr>
        <w:t>.</w:t>
      </w:r>
    </w:p>
    <w:p w:rsidR="005A229E" w:rsidRDefault="000F0544" w:rsidP="000F0544">
      <w:pPr>
        <w:spacing w:before="120" w:after="120" w:line="360" w:lineRule="auto"/>
        <w:jc w:val="both"/>
        <w:rPr>
          <w:rFonts w:ascii="Times New Roman" w:eastAsia="Times New Roman" w:hAnsi="Times New Roman" w:cs="Times New Roman"/>
          <w:sz w:val="24"/>
          <w:szCs w:val="24"/>
          <w:lang w:eastAsia="ru-RU"/>
        </w:rPr>
      </w:pPr>
      <w:r w:rsidRPr="003411EF">
        <w:rPr>
          <w:rFonts w:ascii="Times New Roman" w:eastAsia="Times New Roman" w:hAnsi="Times New Roman" w:cs="Times New Roman"/>
          <w:sz w:val="24"/>
          <w:szCs w:val="24"/>
          <w:lang w:eastAsia="ru-RU"/>
        </w:rPr>
        <w:t>морозостойкостью. Размножение — </w:t>
      </w:r>
      <w:hyperlink r:id="rId1049" w:tooltip="Семя" w:history="1">
        <w:r w:rsidRPr="003411EF">
          <w:rPr>
            <w:rFonts w:ascii="Times New Roman" w:eastAsia="Times New Roman" w:hAnsi="Times New Roman" w:cs="Times New Roman"/>
            <w:sz w:val="24"/>
            <w:szCs w:val="24"/>
            <w:lang w:eastAsia="ru-RU"/>
          </w:rPr>
          <w:t>семенами</w:t>
        </w:r>
      </w:hyperlink>
    </w:p>
    <w:p w:rsidR="005A229E" w:rsidRPr="003411EF" w:rsidRDefault="00B72765" w:rsidP="000F0544">
      <w:pPr>
        <w:spacing w:before="120" w:after="12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5A229E" w:rsidRPr="006E5DF0">
        <w:rPr>
          <w:rFonts w:ascii="Arial" w:eastAsia="Times New Roman" w:hAnsi="Arial" w:cs="Arial"/>
          <w:noProof/>
          <w:sz w:val="20"/>
          <w:szCs w:val="20"/>
          <w:lang w:eastAsia="ru-RU"/>
        </w:rPr>
        <w:drawing>
          <wp:inline distT="0" distB="0" distL="0" distR="0">
            <wp:extent cx="3263705" cy="2715065"/>
            <wp:effectExtent l="247650" t="266700" r="260985" b="276225"/>
            <wp:docPr id="44" name="Рисунок 44" descr="https://upload.wikimedia.org/wikipedia/commons/thumb/7/73/Matricaria_eximia_%28cultivar%29_02.JPG/220px-Matricaria_eximia_%28cultivar%29_02.JPG">
              <a:hlinkClick xmlns:a="http://schemas.openxmlformats.org/drawingml/2006/main" r:id="rId10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upload.wikimedia.org/wikipedia/commons/thumb/7/73/Matricaria_eximia_%28cultivar%29_02.JPG/220px-Matricaria_eximia_%28cultivar%29_02.JPG">
                      <a:hlinkClick r:id="rId1050"/>
                    </pic:cNvPr>
                    <pic:cNvPicPr>
                      <a:picLocks noChangeAspect="1" noChangeArrowheads="1"/>
                    </pic:cNvPicPr>
                  </pic:nvPicPr>
                  <pic:blipFill>
                    <a:blip r:embed="rId1051" cstate="print">
                      <a:extLst>
                        <a:ext uri="{28A0092B-C50C-407E-A947-70E740481C1C}">
                          <a14:useLocalDpi xmlns:a14="http://schemas.microsoft.com/office/drawing/2010/main" val="0"/>
                        </a:ext>
                      </a:extLst>
                    </a:blip>
                    <a:srcRect/>
                    <a:stretch>
                      <a:fillRect/>
                    </a:stretch>
                  </pic:blipFill>
                  <pic:spPr bwMode="auto">
                    <a:xfrm>
                      <a:off x="0" y="0"/>
                      <a:ext cx="3349945" cy="2786808"/>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0F0544" w:rsidRDefault="000F0544" w:rsidP="000F0544"/>
    <w:p w:rsidR="005A229E" w:rsidRDefault="005A229E" w:rsidP="000F0544">
      <w:pPr>
        <w:sectPr w:rsidR="005A229E" w:rsidSect="005A229E">
          <w:type w:val="continuous"/>
          <w:pgSz w:w="16838" w:h="11906" w:orient="landscape"/>
          <w:pgMar w:top="850" w:right="1134" w:bottom="567" w:left="1134" w:header="708" w:footer="708" w:gutter="0"/>
          <w:cols w:num="2" w:space="708"/>
          <w:docGrid w:linePitch="360"/>
        </w:sectPr>
      </w:pPr>
    </w:p>
    <w:p w:rsidR="008F0E55" w:rsidRDefault="008F0E55" w:rsidP="00754848">
      <w:pPr>
        <w:pStyle w:val="a3"/>
        <w:rPr>
          <w:rStyle w:val="a4"/>
          <w:i/>
          <w:color w:val="00B050"/>
          <w:sz w:val="120"/>
          <w:szCs w:val="120"/>
        </w:rPr>
        <w:sectPr w:rsidR="008F0E55" w:rsidSect="00BA3D90">
          <w:type w:val="continuous"/>
          <w:pgSz w:w="16838" w:h="11906" w:orient="landscape"/>
          <w:pgMar w:top="850" w:right="1134" w:bottom="567" w:left="1134" w:header="708" w:footer="708" w:gutter="0"/>
          <w:cols w:space="708"/>
          <w:docGrid w:linePitch="360"/>
        </w:sectPr>
      </w:pPr>
    </w:p>
    <w:p w:rsidR="00F06236" w:rsidRDefault="00F06236" w:rsidP="005A218C">
      <w:pPr>
        <w:pStyle w:val="a3"/>
      </w:pPr>
    </w:p>
    <w:sectPr w:rsidR="00F06236" w:rsidSect="00C53016">
      <w:type w:val="continuous"/>
      <w:pgSz w:w="16838" w:h="11906" w:orient="landscape"/>
      <w:pgMar w:top="850" w:right="1134" w:bottom="1701"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9467E" w:rsidRDefault="00A9467E" w:rsidP="003F4676">
      <w:pPr>
        <w:spacing w:after="0" w:line="240" w:lineRule="auto"/>
      </w:pPr>
      <w:r>
        <w:separator/>
      </w:r>
    </w:p>
  </w:endnote>
  <w:endnote w:type="continuationSeparator" w:id="0">
    <w:p w:rsidR="00A9467E" w:rsidRDefault="00A9467E" w:rsidP="003F46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AFF" w:usb1="C0007843"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9467E" w:rsidRDefault="00A9467E" w:rsidP="003F4676">
      <w:pPr>
        <w:spacing w:after="0" w:line="240" w:lineRule="auto"/>
      </w:pPr>
      <w:r>
        <w:separator/>
      </w:r>
    </w:p>
  </w:footnote>
  <w:footnote w:type="continuationSeparator" w:id="0">
    <w:p w:rsidR="00A9467E" w:rsidRDefault="00A9467E" w:rsidP="003F467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5B3091"/>
    <w:multiLevelType w:val="multilevel"/>
    <w:tmpl w:val="DC66D6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7F237D"/>
    <w:multiLevelType w:val="multilevel"/>
    <w:tmpl w:val="52E213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7D64E4C"/>
    <w:multiLevelType w:val="multilevel"/>
    <w:tmpl w:val="007A8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9497532"/>
    <w:multiLevelType w:val="multilevel"/>
    <w:tmpl w:val="85DE2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0BF30E79"/>
    <w:multiLevelType w:val="multilevel"/>
    <w:tmpl w:val="DE68DF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5384247"/>
    <w:multiLevelType w:val="multilevel"/>
    <w:tmpl w:val="D55E27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81F18C4"/>
    <w:multiLevelType w:val="multilevel"/>
    <w:tmpl w:val="BCB60F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8AF297E"/>
    <w:multiLevelType w:val="multilevel"/>
    <w:tmpl w:val="1ACE9B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9EC1985"/>
    <w:multiLevelType w:val="multilevel"/>
    <w:tmpl w:val="92A0B0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19211D9"/>
    <w:multiLevelType w:val="multilevel"/>
    <w:tmpl w:val="E9169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26E5668F"/>
    <w:multiLevelType w:val="multilevel"/>
    <w:tmpl w:val="897A87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27790567"/>
    <w:multiLevelType w:val="multilevel"/>
    <w:tmpl w:val="DD548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3A1858A4"/>
    <w:multiLevelType w:val="multilevel"/>
    <w:tmpl w:val="9C0A9F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C456045"/>
    <w:multiLevelType w:val="multilevel"/>
    <w:tmpl w:val="F594ED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3D081464"/>
    <w:multiLevelType w:val="multilevel"/>
    <w:tmpl w:val="D6FAB8A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D6C2726"/>
    <w:multiLevelType w:val="multilevel"/>
    <w:tmpl w:val="16FAFC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11B7743"/>
    <w:multiLevelType w:val="multilevel"/>
    <w:tmpl w:val="47E474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2CC534A"/>
    <w:multiLevelType w:val="multilevel"/>
    <w:tmpl w:val="EE585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43111CDE"/>
    <w:multiLevelType w:val="multilevel"/>
    <w:tmpl w:val="3B00D3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5A0464B"/>
    <w:multiLevelType w:val="multilevel"/>
    <w:tmpl w:val="D7E60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4659103B"/>
    <w:multiLevelType w:val="multilevel"/>
    <w:tmpl w:val="C428E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476C3458"/>
    <w:multiLevelType w:val="multilevel"/>
    <w:tmpl w:val="A58457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AD80CD5"/>
    <w:multiLevelType w:val="multilevel"/>
    <w:tmpl w:val="096A8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4C1D485D"/>
    <w:multiLevelType w:val="multilevel"/>
    <w:tmpl w:val="A0E02F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0B1504C"/>
    <w:multiLevelType w:val="multilevel"/>
    <w:tmpl w:val="5B5072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2107EBF"/>
    <w:multiLevelType w:val="multilevel"/>
    <w:tmpl w:val="5B2AD6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4382E0C"/>
    <w:multiLevelType w:val="multilevel"/>
    <w:tmpl w:val="A204D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nsid w:val="5D170E93"/>
    <w:multiLevelType w:val="multilevel"/>
    <w:tmpl w:val="A072BE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D7A55A7"/>
    <w:multiLevelType w:val="multilevel"/>
    <w:tmpl w:val="6CEAE0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E3859E2"/>
    <w:multiLevelType w:val="multilevel"/>
    <w:tmpl w:val="EE6AFD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2EC4B12"/>
    <w:multiLevelType w:val="multilevel"/>
    <w:tmpl w:val="464C36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F4A3D09"/>
    <w:multiLevelType w:val="multilevel"/>
    <w:tmpl w:val="7662E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nsid w:val="70204D91"/>
    <w:multiLevelType w:val="multilevel"/>
    <w:tmpl w:val="125A5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nsid w:val="764E4F77"/>
    <w:multiLevelType w:val="multilevel"/>
    <w:tmpl w:val="A8F8D3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7CA63B5"/>
    <w:multiLevelType w:val="multilevel"/>
    <w:tmpl w:val="BBF2D3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8227B94"/>
    <w:multiLevelType w:val="multilevel"/>
    <w:tmpl w:val="73E45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0"/>
  </w:num>
  <w:num w:numId="2">
    <w:abstractNumId w:val="5"/>
  </w:num>
  <w:num w:numId="3">
    <w:abstractNumId w:val="8"/>
  </w:num>
  <w:num w:numId="4">
    <w:abstractNumId w:val="28"/>
  </w:num>
  <w:num w:numId="5">
    <w:abstractNumId w:val="34"/>
  </w:num>
  <w:num w:numId="6">
    <w:abstractNumId w:val="7"/>
  </w:num>
  <w:num w:numId="7">
    <w:abstractNumId w:val="19"/>
  </w:num>
  <w:num w:numId="8">
    <w:abstractNumId w:val="14"/>
  </w:num>
  <w:num w:numId="9">
    <w:abstractNumId w:val="0"/>
  </w:num>
  <w:num w:numId="10">
    <w:abstractNumId w:val="18"/>
  </w:num>
  <w:num w:numId="11">
    <w:abstractNumId w:val="4"/>
  </w:num>
  <w:num w:numId="12">
    <w:abstractNumId w:val="20"/>
  </w:num>
  <w:num w:numId="13">
    <w:abstractNumId w:val="12"/>
  </w:num>
  <w:num w:numId="14">
    <w:abstractNumId w:val="1"/>
  </w:num>
  <w:num w:numId="15">
    <w:abstractNumId w:val="27"/>
  </w:num>
  <w:num w:numId="16">
    <w:abstractNumId w:val="16"/>
  </w:num>
  <w:num w:numId="17">
    <w:abstractNumId w:val="6"/>
  </w:num>
  <w:num w:numId="18">
    <w:abstractNumId w:val="32"/>
  </w:num>
  <w:num w:numId="19">
    <w:abstractNumId w:val="22"/>
  </w:num>
  <w:num w:numId="20">
    <w:abstractNumId w:val="17"/>
  </w:num>
  <w:num w:numId="21">
    <w:abstractNumId w:val="21"/>
  </w:num>
  <w:num w:numId="22">
    <w:abstractNumId w:val="31"/>
  </w:num>
  <w:num w:numId="23">
    <w:abstractNumId w:val="25"/>
  </w:num>
  <w:num w:numId="24">
    <w:abstractNumId w:val="24"/>
  </w:num>
  <w:num w:numId="25">
    <w:abstractNumId w:val="2"/>
  </w:num>
  <w:num w:numId="26">
    <w:abstractNumId w:val="23"/>
  </w:num>
  <w:num w:numId="27">
    <w:abstractNumId w:val="11"/>
  </w:num>
  <w:num w:numId="28">
    <w:abstractNumId w:val="33"/>
  </w:num>
  <w:num w:numId="29">
    <w:abstractNumId w:val="35"/>
  </w:num>
  <w:num w:numId="30">
    <w:abstractNumId w:val="9"/>
  </w:num>
  <w:num w:numId="31">
    <w:abstractNumId w:val="13"/>
  </w:num>
  <w:num w:numId="32">
    <w:abstractNumId w:val="15"/>
  </w:num>
  <w:num w:numId="33">
    <w:abstractNumId w:val="3"/>
  </w:num>
  <w:num w:numId="34">
    <w:abstractNumId w:val="30"/>
  </w:num>
  <w:num w:numId="35">
    <w:abstractNumId w:val="29"/>
  </w:num>
  <w:num w:numId="3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
  <w:displayBackgroundShape/>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CD2111"/>
    <w:rsid w:val="00001D1E"/>
    <w:rsid w:val="000021C4"/>
    <w:rsid w:val="00002AC3"/>
    <w:rsid w:val="00012EF4"/>
    <w:rsid w:val="00014066"/>
    <w:rsid w:val="0002755E"/>
    <w:rsid w:val="00040DDF"/>
    <w:rsid w:val="00046128"/>
    <w:rsid w:val="00057C18"/>
    <w:rsid w:val="0006732B"/>
    <w:rsid w:val="000A2135"/>
    <w:rsid w:val="000A6606"/>
    <w:rsid w:val="000B258D"/>
    <w:rsid w:val="000B425D"/>
    <w:rsid w:val="000D634D"/>
    <w:rsid w:val="000E0B1F"/>
    <w:rsid w:val="000E2569"/>
    <w:rsid w:val="000E2D85"/>
    <w:rsid w:val="000E7E10"/>
    <w:rsid w:val="000F0544"/>
    <w:rsid w:val="000F11CE"/>
    <w:rsid w:val="000F3BA1"/>
    <w:rsid w:val="00105303"/>
    <w:rsid w:val="00130C1D"/>
    <w:rsid w:val="001315CF"/>
    <w:rsid w:val="00132690"/>
    <w:rsid w:val="00134984"/>
    <w:rsid w:val="00144593"/>
    <w:rsid w:val="001450CB"/>
    <w:rsid w:val="00170D6C"/>
    <w:rsid w:val="001813C3"/>
    <w:rsid w:val="00182755"/>
    <w:rsid w:val="0019095D"/>
    <w:rsid w:val="001939DA"/>
    <w:rsid w:val="001A0DCF"/>
    <w:rsid w:val="001A10A2"/>
    <w:rsid w:val="001A1364"/>
    <w:rsid w:val="001C3A7C"/>
    <w:rsid w:val="001D3BF8"/>
    <w:rsid w:val="001E39BC"/>
    <w:rsid w:val="002020EC"/>
    <w:rsid w:val="0020313F"/>
    <w:rsid w:val="00207985"/>
    <w:rsid w:val="00207CD2"/>
    <w:rsid w:val="00220017"/>
    <w:rsid w:val="0023016F"/>
    <w:rsid w:val="002345BA"/>
    <w:rsid w:val="002401C9"/>
    <w:rsid w:val="0024184E"/>
    <w:rsid w:val="0026161A"/>
    <w:rsid w:val="002621E5"/>
    <w:rsid w:val="00276139"/>
    <w:rsid w:val="00283E99"/>
    <w:rsid w:val="00286505"/>
    <w:rsid w:val="00293580"/>
    <w:rsid w:val="002A6479"/>
    <w:rsid w:val="002B0966"/>
    <w:rsid w:val="002B67E6"/>
    <w:rsid w:val="002C2392"/>
    <w:rsid w:val="002C43C7"/>
    <w:rsid w:val="002E3A57"/>
    <w:rsid w:val="00302AAB"/>
    <w:rsid w:val="003040B6"/>
    <w:rsid w:val="00305102"/>
    <w:rsid w:val="00311762"/>
    <w:rsid w:val="00316521"/>
    <w:rsid w:val="00316BAB"/>
    <w:rsid w:val="003254D7"/>
    <w:rsid w:val="00325DA4"/>
    <w:rsid w:val="00326BD1"/>
    <w:rsid w:val="00327F93"/>
    <w:rsid w:val="0033037F"/>
    <w:rsid w:val="003411EF"/>
    <w:rsid w:val="00344146"/>
    <w:rsid w:val="00344AA3"/>
    <w:rsid w:val="00346614"/>
    <w:rsid w:val="0034753C"/>
    <w:rsid w:val="00365F85"/>
    <w:rsid w:val="00370826"/>
    <w:rsid w:val="00370C86"/>
    <w:rsid w:val="003769C1"/>
    <w:rsid w:val="00381170"/>
    <w:rsid w:val="00381E26"/>
    <w:rsid w:val="00387067"/>
    <w:rsid w:val="0039325D"/>
    <w:rsid w:val="003A16A1"/>
    <w:rsid w:val="003A4062"/>
    <w:rsid w:val="003A6EAB"/>
    <w:rsid w:val="003A74D1"/>
    <w:rsid w:val="003B2DCB"/>
    <w:rsid w:val="003B4A1B"/>
    <w:rsid w:val="003B4A86"/>
    <w:rsid w:val="003B4E6C"/>
    <w:rsid w:val="003B7EC9"/>
    <w:rsid w:val="003C624E"/>
    <w:rsid w:val="003D00DE"/>
    <w:rsid w:val="003D0CF4"/>
    <w:rsid w:val="003E3F26"/>
    <w:rsid w:val="003E430E"/>
    <w:rsid w:val="003F44B3"/>
    <w:rsid w:val="003F4676"/>
    <w:rsid w:val="00403B5B"/>
    <w:rsid w:val="00403D28"/>
    <w:rsid w:val="00416C24"/>
    <w:rsid w:val="00425A29"/>
    <w:rsid w:val="00430908"/>
    <w:rsid w:val="00435E92"/>
    <w:rsid w:val="00445CEC"/>
    <w:rsid w:val="00450DA8"/>
    <w:rsid w:val="0046306C"/>
    <w:rsid w:val="00466518"/>
    <w:rsid w:val="0047571A"/>
    <w:rsid w:val="0049682A"/>
    <w:rsid w:val="004A0394"/>
    <w:rsid w:val="004A2A4E"/>
    <w:rsid w:val="004A54C5"/>
    <w:rsid w:val="004B462B"/>
    <w:rsid w:val="004B5B53"/>
    <w:rsid w:val="004C59CE"/>
    <w:rsid w:val="004D2162"/>
    <w:rsid w:val="004D69A5"/>
    <w:rsid w:val="004E2E2F"/>
    <w:rsid w:val="004F51BD"/>
    <w:rsid w:val="004F646F"/>
    <w:rsid w:val="00500234"/>
    <w:rsid w:val="00501A62"/>
    <w:rsid w:val="005038FC"/>
    <w:rsid w:val="005059D1"/>
    <w:rsid w:val="005102F2"/>
    <w:rsid w:val="005103C6"/>
    <w:rsid w:val="00510BC2"/>
    <w:rsid w:val="00511D83"/>
    <w:rsid w:val="005218BF"/>
    <w:rsid w:val="005257C5"/>
    <w:rsid w:val="00553572"/>
    <w:rsid w:val="00573D10"/>
    <w:rsid w:val="00574F7C"/>
    <w:rsid w:val="0057744A"/>
    <w:rsid w:val="00577FDC"/>
    <w:rsid w:val="00583A96"/>
    <w:rsid w:val="00592F4E"/>
    <w:rsid w:val="005A218C"/>
    <w:rsid w:val="005A229E"/>
    <w:rsid w:val="005A4FF0"/>
    <w:rsid w:val="005B7073"/>
    <w:rsid w:val="005D261A"/>
    <w:rsid w:val="005D6114"/>
    <w:rsid w:val="005E0271"/>
    <w:rsid w:val="006107F7"/>
    <w:rsid w:val="00611D65"/>
    <w:rsid w:val="00616ACB"/>
    <w:rsid w:val="0062226F"/>
    <w:rsid w:val="00623B13"/>
    <w:rsid w:val="00631500"/>
    <w:rsid w:val="00641E34"/>
    <w:rsid w:val="006441A8"/>
    <w:rsid w:val="00646166"/>
    <w:rsid w:val="00647A66"/>
    <w:rsid w:val="00651170"/>
    <w:rsid w:val="00651EBB"/>
    <w:rsid w:val="00657EA2"/>
    <w:rsid w:val="00662BF0"/>
    <w:rsid w:val="00681714"/>
    <w:rsid w:val="006838DB"/>
    <w:rsid w:val="0068632A"/>
    <w:rsid w:val="00691CB2"/>
    <w:rsid w:val="00697B07"/>
    <w:rsid w:val="006A5E5B"/>
    <w:rsid w:val="006C141D"/>
    <w:rsid w:val="006C1D79"/>
    <w:rsid w:val="006D7E05"/>
    <w:rsid w:val="006E3D23"/>
    <w:rsid w:val="006E5DF0"/>
    <w:rsid w:val="00705EFE"/>
    <w:rsid w:val="00712431"/>
    <w:rsid w:val="0074396D"/>
    <w:rsid w:val="00745C31"/>
    <w:rsid w:val="00745D9F"/>
    <w:rsid w:val="00754848"/>
    <w:rsid w:val="00760225"/>
    <w:rsid w:val="00763880"/>
    <w:rsid w:val="00763E50"/>
    <w:rsid w:val="00781231"/>
    <w:rsid w:val="0078257B"/>
    <w:rsid w:val="00787E12"/>
    <w:rsid w:val="00790A86"/>
    <w:rsid w:val="007945DB"/>
    <w:rsid w:val="00797845"/>
    <w:rsid w:val="007A523F"/>
    <w:rsid w:val="007A6AC9"/>
    <w:rsid w:val="007A7B93"/>
    <w:rsid w:val="007B1042"/>
    <w:rsid w:val="007B4F7C"/>
    <w:rsid w:val="007C1F4B"/>
    <w:rsid w:val="007C3B2E"/>
    <w:rsid w:val="007D1ED7"/>
    <w:rsid w:val="007E16F3"/>
    <w:rsid w:val="007F065C"/>
    <w:rsid w:val="007F4B69"/>
    <w:rsid w:val="007F4DCA"/>
    <w:rsid w:val="007F6DDF"/>
    <w:rsid w:val="0080012F"/>
    <w:rsid w:val="00802703"/>
    <w:rsid w:val="00804D9B"/>
    <w:rsid w:val="00811A3F"/>
    <w:rsid w:val="00812218"/>
    <w:rsid w:val="00814DCF"/>
    <w:rsid w:val="00816882"/>
    <w:rsid w:val="00816CF3"/>
    <w:rsid w:val="00817BE6"/>
    <w:rsid w:val="00832DC2"/>
    <w:rsid w:val="008346DC"/>
    <w:rsid w:val="00837F2B"/>
    <w:rsid w:val="0084169F"/>
    <w:rsid w:val="00845C1A"/>
    <w:rsid w:val="00847A76"/>
    <w:rsid w:val="008548DE"/>
    <w:rsid w:val="00854CCE"/>
    <w:rsid w:val="00862A26"/>
    <w:rsid w:val="00866F12"/>
    <w:rsid w:val="0087571F"/>
    <w:rsid w:val="00880C4A"/>
    <w:rsid w:val="00887AB1"/>
    <w:rsid w:val="008A5CD2"/>
    <w:rsid w:val="008A6A66"/>
    <w:rsid w:val="008C05B8"/>
    <w:rsid w:val="008C5CD1"/>
    <w:rsid w:val="008C7399"/>
    <w:rsid w:val="008D03B7"/>
    <w:rsid w:val="008E72B0"/>
    <w:rsid w:val="008F0060"/>
    <w:rsid w:val="008F0E55"/>
    <w:rsid w:val="00901DC4"/>
    <w:rsid w:val="009025DF"/>
    <w:rsid w:val="00903347"/>
    <w:rsid w:val="00910D99"/>
    <w:rsid w:val="00913D98"/>
    <w:rsid w:val="00913E1C"/>
    <w:rsid w:val="00925DD6"/>
    <w:rsid w:val="00931B95"/>
    <w:rsid w:val="009340CA"/>
    <w:rsid w:val="00941EAA"/>
    <w:rsid w:val="00942CBC"/>
    <w:rsid w:val="00946169"/>
    <w:rsid w:val="00952816"/>
    <w:rsid w:val="0095411F"/>
    <w:rsid w:val="0095439D"/>
    <w:rsid w:val="0096062E"/>
    <w:rsid w:val="00964863"/>
    <w:rsid w:val="00965BB2"/>
    <w:rsid w:val="009703F5"/>
    <w:rsid w:val="0097233F"/>
    <w:rsid w:val="009806EA"/>
    <w:rsid w:val="00981674"/>
    <w:rsid w:val="00983903"/>
    <w:rsid w:val="00983BA6"/>
    <w:rsid w:val="00985937"/>
    <w:rsid w:val="00986FA0"/>
    <w:rsid w:val="009948FE"/>
    <w:rsid w:val="00996144"/>
    <w:rsid w:val="009A652B"/>
    <w:rsid w:val="009C26D7"/>
    <w:rsid w:val="009C7B24"/>
    <w:rsid w:val="009D025A"/>
    <w:rsid w:val="009D6BF1"/>
    <w:rsid w:val="009D717F"/>
    <w:rsid w:val="00A06B1D"/>
    <w:rsid w:val="00A10F10"/>
    <w:rsid w:val="00A2192A"/>
    <w:rsid w:val="00A21DA7"/>
    <w:rsid w:val="00A33BD3"/>
    <w:rsid w:val="00A35E3C"/>
    <w:rsid w:val="00A41F22"/>
    <w:rsid w:val="00A4578F"/>
    <w:rsid w:val="00A60001"/>
    <w:rsid w:val="00A665CF"/>
    <w:rsid w:val="00A71411"/>
    <w:rsid w:val="00A74403"/>
    <w:rsid w:val="00A7564D"/>
    <w:rsid w:val="00A76323"/>
    <w:rsid w:val="00A7738D"/>
    <w:rsid w:val="00A819A0"/>
    <w:rsid w:val="00A81F60"/>
    <w:rsid w:val="00A829F1"/>
    <w:rsid w:val="00A8767E"/>
    <w:rsid w:val="00A939F3"/>
    <w:rsid w:val="00A9467E"/>
    <w:rsid w:val="00A971E9"/>
    <w:rsid w:val="00AA2E1F"/>
    <w:rsid w:val="00AA6620"/>
    <w:rsid w:val="00AB3986"/>
    <w:rsid w:val="00AC2DDC"/>
    <w:rsid w:val="00AC41A9"/>
    <w:rsid w:val="00AD1954"/>
    <w:rsid w:val="00AD2820"/>
    <w:rsid w:val="00AD3822"/>
    <w:rsid w:val="00AE6EDE"/>
    <w:rsid w:val="00AF73FF"/>
    <w:rsid w:val="00B0378B"/>
    <w:rsid w:val="00B05487"/>
    <w:rsid w:val="00B118CC"/>
    <w:rsid w:val="00B13115"/>
    <w:rsid w:val="00B26AD1"/>
    <w:rsid w:val="00B27A2F"/>
    <w:rsid w:val="00B36D3B"/>
    <w:rsid w:val="00B41AA2"/>
    <w:rsid w:val="00B51734"/>
    <w:rsid w:val="00B630D7"/>
    <w:rsid w:val="00B67F30"/>
    <w:rsid w:val="00B72765"/>
    <w:rsid w:val="00B74EE5"/>
    <w:rsid w:val="00B76F73"/>
    <w:rsid w:val="00B8456A"/>
    <w:rsid w:val="00B87F29"/>
    <w:rsid w:val="00B94D99"/>
    <w:rsid w:val="00B96FDA"/>
    <w:rsid w:val="00BA3D90"/>
    <w:rsid w:val="00BD020A"/>
    <w:rsid w:val="00BD28F2"/>
    <w:rsid w:val="00BE308B"/>
    <w:rsid w:val="00BE6B48"/>
    <w:rsid w:val="00BF201B"/>
    <w:rsid w:val="00BF2F64"/>
    <w:rsid w:val="00BF5479"/>
    <w:rsid w:val="00C018D6"/>
    <w:rsid w:val="00C14C67"/>
    <w:rsid w:val="00C208CC"/>
    <w:rsid w:val="00C2184C"/>
    <w:rsid w:val="00C26A35"/>
    <w:rsid w:val="00C31878"/>
    <w:rsid w:val="00C35E61"/>
    <w:rsid w:val="00C460C8"/>
    <w:rsid w:val="00C47D6E"/>
    <w:rsid w:val="00C53016"/>
    <w:rsid w:val="00C54BC9"/>
    <w:rsid w:val="00C56AC5"/>
    <w:rsid w:val="00C610CF"/>
    <w:rsid w:val="00C62DBF"/>
    <w:rsid w:val="00C81874"/>
    <w:rsid w:val="00C8523C"/>
    <w:rsid w:val="00CA0049"/>
    <w:rsid w:val="00CA533B"/>
    <w:rsid w:val="00CA63EB"/>
    <w:rsid w:val="00CB1F72"/>
    <w:rsid w:val="00CC47B0"/>
    <w:rsid w:val="00CC795D"/>
    <w:rsid w:val="00CD2111"/>
    <w:rsid w:val="00CD4F25"/>
    <w:rsid w:val="00CE0896"/>
    <w:rsid w:val="00CE64E7"/>
    <w:rsid w:val="00CF3770"/>
    <w:rsid w:val="00D103CD"/>
    <w:rsid w:val="00D15F32"/>
    <w:rsid w:val="00D20FBE"/>
    <w:rsid w:val="00D22AB7"/>
    <w:rsid w:val="00D23E99"/>
    <w:rsid w:val="00D313CB"/>
    <w:rsid w:val="00D32284"/>
    <w:rsid w:val="00D428EE"/>
    <w:rsid w:val="00D63A40"/>
    <w:rsid w:val="00D733A4"/>
    <w:rsid w:val="00D73C2C"/>
    <w:rsid w:val="00D760FD"/>
    <w:rsid w:val="00D81F80"/>
    <w:rsid w:val="00D827CE"/>
    <w:rsid w:val="00D870D9"/>
    <w:rsid w:val="00D91CAE"/>
    <w:rsid w:val="00DA2D14"/>
    <w:rsid w:val="00DB08F4"/>
    <w:rsid w:val="00DB1D06"/>
    <w:rsid w:val="00DB60FE"/>
    <w:rsid w:val="00DC022D"/>
    <w:rsid w:val="00DC1356"/>
    <w:rsid w:val="00DC6F01"/>
    <w:rsid w:val="00DD53F3"/>
    <w:rsid w:val="00DE154E"/>
    <w:rsid w:val="00DE28AB"/>
    <w:rsid w:val="00DE457A"/>
    <w:rsid w:val="00DE4E06"/>
    <w:rsid w:val="00DF0BFE"/>
    <w:rsid w:val="00DF4782"/>
    <w:rsid w:val="00DF764F"/>
    <w:rsid w:val="00E0665E"/>
    <w:rsid w:val="00E06BBA"/>
    <w:rsid w:val="00E22EC6"/>
    <w:rsid w:val="00E235C6"/>
    <w:rsid w:val="00E3754B"/>
    <w:rsid w:val="00E4741B"/>
    <w:rsid w:val="00E60986"/>
    <w:rsid w:val="00E61703"/>
    <w:rsid w:val="00E6393C"/>
    <w:rsid w:val="00E63EEA"/>
    <w:rsid w:val="00E66791"/>
    <w:rsid w:val="00E71A9A"/>
    <w:rsid w:val="00E729C9"/>
    <w:rsid w:val="00E80155"/>
    <w:rsid w:val="00E94A38"/>
    <w:rsid w:val="00EA3166"/>
    <w:rsid w:val="00EA46FA"/>
    <w:rsid w:val="00EA550C"/>
    <w:rsid w:val="00EA5E82"/>
    <w:rsid w:val="00EA7E15"/>
    <w:rsid w:val="00ED041E"/>
    <w:rsid w:val="00ED1F1A"/>
    <w:rsid w:val="00EF0D19"/>
    <w:rsid w:val="00EF3B50"/>
    <w:rsid w:val="00EF7DB3"/>
    <w:rsid w:val="00F02FEA"/>
    <w:rsid w:val="00F05DFE"/>
    <w:rsid w:val="00F06236"/>
    <w:rsid w:val="00F205A5"/>
    <w:rsid w:val="00F2566A"/>
    <w:rsid w:val="00F25C18"/>
    <w:rsid w:val="00F33098"/>
    <w:rsid w:val="00F40E4A"/>
    <w:rsid w:val="00F45367"/>
    <w:rsid w:val="00F51269"/>
    <w:rsid w:val="00F51F1A"/>
    <w:rsid w:val="00F540D2"/>
    <w:rsid w:val="00F5741A"/>
    <w:rsid w:val="00F714D1"/>
    <w:rsid w:val="00F759C5"/>
    <w:rsid w:val="00F76014"/>
    <w:rsid w:val="00F76A28"/>
    <w:rsid w:val="00F90D72"/>
    <w:rsid w:val="00FA493B"/>
    <w:rsid w:val="00FB43B2"/>
    <w:rsid w:val="00FC7F78"/>
    <w:rsid w:val="00FD0554"/>
    <w:rsid w:val="00FD2E3E"/>
    <w:rsid w:val="00FD3E17"/>
    <w:rsid w:val="00FE5E1D"/>
    <w:rsid w:val="00FF4B9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colormenu v:ext="edit" fillcolor="#92d050" strokecolor="non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93580"/>
  </w:style>
  <w:style w:type="paragraph" w:styleId="1">
    <w:name w:val="heading 1"/>
    <w:basedOn w:val="a"/>
    <w:next w:val="a"/>
    <w:link w:val="10"/>
    <w:uiPriority w:val="9"/>
    <w:qFormat/>
    <w:rsid w:val="00986FA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D23E99"/>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unhideWhenUsed/>
    <w:qFormat/>
    <w:rsid w:val="00B118CC"/>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931B95"/>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75484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C54BC9"/>
    <w:rPr>
      <w:b/>
      <w:bCs/>
    </w:rPr>
  </w:style>
  <w:style w:type="paragraph" w:styleId="a5">
    <w:name w:val="Balloon Text"/>
    <w:basedOn w:val="a"/>
    <w:link w:val="a6"/>
    <w:uiPriority w:val="99"/>
    <w:semiHidden/>
    <w:unhideWhenUsed/>
    <w:rsid w:val="00C54BC9"/>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C54BC9"/>
    <w:rPr>
      <w:rFonts w:ascii="Tahoma" w:hAnsi="Tahoma" w:cs="Tahoma"/>
      <w:sz w:val="16"/>
      <w:szCs w:val="16"/>
    </w:rPr>
  </w:style>
  <w:style w:type="character" w:styleId="a7">
    <w:name w:val="Hyperlink"/>
    <w:basedOn w:val="a0"/>
    <w:uiPriority w:val="99"/>
    <w:unhideWhenUsed/>
    <w:rsid w:val="00D23E99"/>
    <w:rPr>
      <w:color w:val="0000FF"/>
      <w:u w:val="single"/>
    </w:rPr>
  </w:style>
  <w:style w:type="character" w:customStyle="1" w:styleId="20">
    <w:name w:val="Заголовок 2 Знак"/>
    <w:basedOn w:val="a0"/>
    <w:link w:val="2"/>
    <w:uiPriority w:val="9"/>
    <w:rsid w:val="00D23E99"/>
    <w:rPr>
      <w:rFonts w:ascii="Times New Roman" w:eastAsia="Times New Roman" w:hAnsi="Times New Roman" w:cs="Times New Roman"/>
      <w:b/>
      <w:bCs/>
      <w:sz w:val="36"/>
      <w:szCs w:val="36"/>
      <w:lang w:eastAsia="ru-RU"/>
    </w:rPr>
  </w:style>
  <w:style w:type="character" w:customStyle="1" w:styleId="no-wikidata">
    <w:name w:val="no-wikidata"/>
    <w:basedOn w:val="a0"/>
    <w:rsid w:val="00D23E99"/>
  </w:style>
  <w:style w:type="character" w:customStyle="1" w:styleId="wikidata-snak">
    <w:name w:val="wikidata-snak"/>
    <w:basedOn w:val="a0"/>
    <w:rsid w:val="00D23E99"/>
  </w:style>
  <w:style w:type="character" w:customStyle="1" w:styleId="ts-">
    <w:name w:val="ts-переход"/>
    <w:basedOn w:val="a0"/>
    <w:rsid w:val="00D23E99"/>
  </w:style>
  <w:style w:type="character" w:customStyle="1" w:styleId="nowrap">
    <w:name w:val="nowrap"/>
    <w:basedOn w:val="a0"/>
    <w:rsid w:val="00D23E99"/>
  </w:style>
  <w:style w:type="character" w:customStyle="1" w:styleId="tocnumber">
    <w:name w:val="tocnumber"/>
    <w:basedOn w:val="a0"/>
    <w:rsid w:val="00D23E99"/>
  </w:style>
  <w:style w:type="character" w:customStyle="1" w:styleId="toctext">
    <w:name w:val="toctext"/>
    <w:basedOn w:val="a0"/>
    <w:rsid w:val="00D23E99"/>
  </w:style>
  <w:style w:type="character" w:customStyle="1" w:styleId="mw-headline">
    <w:name w:val="mw-headline"/>
    <w:basedOn w:val="a0"/>
    <w:rsid w:val="00D23E99"/>
  </w:style>
  <w:style w:type="character" w:customStyle="1" w:styleId="mw-editsection">
    <w:name w:val="mw-editsection"/>
    <w:basedOn w:val="a0"/>
    <w:rsid w:val="00D23E99"/>
  </w:style>
  <w:style w:type="character" w:customStyle="1" w:styleId="mw-editsection-bracket">
    <w:name w:val="mw-editsection-bracket"/>
    <w:basedOn w:val="a0"/>
    <w:rsid w:val="00D23E99"/>
  </w:style>
  <w:style w:type="character" w:customStyle="1" w:styleId="mw-editsection-divider">
    <w:name w:val="mw-editsection-divider"/>
    <w:basedOn w:val="a0"/>
    <w:rsid w:val="00D23E99"/>
  </w:style>
  <w:style w:type="character" w:customStyle="1" w:styleId="10">
    <w:name w:val="Заголовок 1 Знак"/>
    <w:basedOn w:val="a0"/>
    <w:link w:val="1"/>
    <w:uiPriority w:val="9"/>
    <w:rsid w:val="00986FA0"/>
    <w:rPr>
      <w:rFonts w:asciiTheme="majorHAnsi" w:eastAsiaTheme="majorEastAsia" w:hAnsiTheme="majorHAnsi" w:cstheme="majorBidi"/>
      <w:b/>
      <w:bCs/>
      <w:color w:val="365F91" w:themeColor="accent1" w:themeShade="BF"/>
      <w:sz w:val="28"/>
      <w:szCs w:val="28"/>
    </w:rPr>
  </w:style>
  <w:style w:type="character" w:customStyle="1" w:styleId="30">
    <w:name w:val="Заголовок 3 Знак"/>
    <w:basedOn w:val="a0"/>
    <w:link w:val="3"/>
    <w:uiPriority w:val="9"/>
    <w:rsid w:val="00B118CC"/>
    <w:rPr>
      <w:rFonts w:asciiTheme="majorHAnsi" w:eastAsiaTheme="majorEastAsia" w:hAnsiTheme="majorHAnsi" w:cstheme="majorBidi"/>
      <w:b/>
      <w:bCs/>
      <w:color w:val="4F81BD" w:themeColor="accent1"/>
    </w:rPr>
  </w:style>
  <w:style w:type="numbering" w:customStyle="1" w:styleId="11">
    <w:name w:val="Нет списка1"/>
    <w:next w:val="a2"/>
    <w:uiPriority w:val="99"/>
    <w:semiHidden/>
    <w:unhideWhenUsed/>
    <w:rsid w:val="00220017"/>
  </w:style>
  <w:style w:type="character" w:styleId="a8">
    <w:name w:val="FollowedHyperlink"/>
    <w:basedOn w:val="a0"/>
    <w:uiPriority w:val="99"/>
    <w:semiHidden/>
    <w:unhideWhenUsed/>
    <w:rsid w:val="00220017"/>
    <w:rPr>
      <w:color w:val="800080"/>
      <w:u w:val="single"/>
    </w:rPr>
  </w:style>
  <w:style w:type="character" w:customStyle="1" w:styleId="wikidata-claim">
    <w:name w:val="wikidata-claim"/>
    <w:basedOn w:val="a0"/>
    <w:rsid w:val="00220017"/>
  </w:style>
  <w:style w:type="character" w:customStyle="1" w:styleId="toctogglespan">
    <w:name w:val="toctogglespan"/>
    <w:basedOn w:val="a0"/>
    <w:rsid w:val="00220017"/>
  </w:style>
  <w:style w:type="character" w:customStyle="1" w:styleId="40">
    <w:name w:val="Заголовок 4 Знак"/>
    <w:basedOn w:val="a0"/>
    <w:link w:val="4"/>
    <w:uiPriority w:val="9"/>
    <w:rsid w:val="00931B95"/>
    <w:rPr>
      <w:rFonts w:ascii="Times New Roman" w:eastAsia="Times New Roman" w:hAnsi="Times New Roman" w:cs="Times New Roman"/>
      <w:b/>
      <w:bCs/>
      <w:sz w:val="24"/>
      <w:szCs w:val="24"/>
      <w:lang w:eastAsia="ru-RU"/>
    </w:rPr>
  </w:style>
  <w:style w:type="character" w:customStyle="1" w:styleId="script-slavonic">
    <w:name w:val="script-slavonic"/>
    <w:basedOn w:val="a0"/>
    <w:rsid w:val="00931B95"/>
  </w:style>
  <w:style w:type="numbering" w:customStyle="1" w:styleId="21">
    <w:name w:val="Нет списка2"/>
    <w:next w:val="a2"/>
    <w:uiPriority w:val="99"/>
    <w:semiHidden/>
    <w:unhideWhenUsed/>
    <w:rsid w:val="003C624E"/>
  </w:style>
  <w:style w:type="numbering" w:customStyle="1" w:styleId="31">
    <w:name w:val="Нет списка3"/>
    <w:next w:val="a2"/>
    <w:uiPriority w:val="99"/>
    <w:semiHidden/>
    <w:unhideWhenUsed/>
    <w:rsid w:val="007B4F7C"/>
  </w:style>
  <w:style w:type="character" w:customStyle="1" w:styleId="mwe-math-element">
    <w:name w:val="mwe-math-element"/>
    <w:basedOn w:val="a0"/>
    <w:rsid w:val="007B4F7C"/>
  </w:style>
  <w:style w:type="character" w:customStyle="1" w:styleId="mwe-math-mathml-inline">
    <w:name w:val="mwe-math-mathml-inline"/>
    <w:basedOn w:val="a0"/>
    <w:rsid w:val="007B4F7C"/>
  </w:style>
  <w:style w:type="numbering" w:customStyle="1" w:styleId="41">
    <w:name w:val="Нет списка4"/>
    <w:next w:val="a2"/>
    <w:uiPriority w:val="99"/>
    <w:semiHidden/>
    <w:unhideWhenUsed/>
    <w:rsid w:val="007B4F7C"/>
  </w:style>
  <w:style w:type="character" w:customStyle="1" w:styleId="unicode">
    <w:name w:val="unicode"/>
    <w:basedOn w:val="a0"/>
    <w:rsid w:val="007B4F7C"/>
  </w:style>
  <w:style w:type="character" w:customStyle="1" w:styleId="iw">
    <w:name w:val="iw"/>
    <w:basedOn w:val="a0"/>
    <w:rsid w:val="007B4F7C"/>
  </w:style>
  <w:style w:type="character" w:customStyle="1" w:styleId="iwtooltip">
    <w:name w:val="iw__tooltip"/>
    <w:basedOn w:val="a0"/>
    <w:rsid w:val="007B4F7C"/>
  </w:style>
  <w:style w:type="numbering" w:customStyle="1" w:styleId="5">
    <w:name w:val="Нет списка5"/>
    <w:next w:val="a2"/>
    <w:uiPriority w:val="99"/>
    <w:semiHidden/>
    <w:unhideWhenUsed/>
    <w:rsid w:val="00691CB2"/>
  </w:style>
  <w:style w:type="numbering" w:customStyle="1" w:styleId="6">
    <w:name w:val="Нет списка6"/>
    <w:next w:val="a2"/>
    <w:uiPriority w:val="99"/>
    <w:semiHidden/>
    <w:unhideWhenUsed/>
    <w:rsid w:val="00646166"/>
  </w:style>
  <w:style w:type="character" w:customStyle="1" w:styleId="taxon-author">
    <w:name w:val="taxon-author"/>
    <w:basedOn w:val="a0"/>
    <w:rsid w:val="00416C24"/>
  </w:style>
  <w:style w:type="character" w:customStyle="1" w:styleId="taxon-name">
    <w:name w:val="taxon-name"/>
    <w:basedOn w:val="a0"/>
    <w:rsid w:val="00416C24"/>
  </w:style>
  <w:style w:type="character" w:customStyle="1" w:styleId="taxon-name-main">
    <w:name w:val="taxon-name-main"/>
    <w:basedOn w:val="a0"/>
    <w:rsid w:val="0034753C"/>
  </w:style>
  <w:style w:type="paragraph" w:styleId="a9">
    <w:name w:val="No Spacing"/>
    <w:uiPriority w:val="1"/>
    <w:qFormat/>
    <w:rsid w:val="007F4DCA"/>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986FA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D23E99"/>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unhideWhenUsed/>
    <w:qFormat/>
    <w:rsid w:val="00B118CC"/>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931B95"/>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C54BC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C54BC9"/>
    <w:rPr>
      <w:b/>
      <w:bCs/>
    </w:rPr>
  </w:style>
  <w:style w:type="paragraph" w:styleId="a5">
    <w:name w:val="Balloon Text"/>
    <w:basedOn w:val="a"/>
    <w:link w:val="a6"/>
    <w:uiPriority w:val="99"/>
    <w:semiHidden/>
    <w:unhideWhenUsed/>
    <w:rsid w:val="00C54BC9"/>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C54BC9"/>
    <w:rPr>
      <w:rFonts w:ascii="Tahoma" w:hAnsi="Tahoma" w:cs="Tahoma"/>
      <w:sz w:val="16"/>
      <w:szCs w:val="16"/>
    </w:rPr>
  </w:style>
  <w:style w:type="character" w:styleId="a7">
    <w:name w:val="Hyperlink"/>
    <w:basedOn w:val="a0"/>
    <w:uiPriority w:val="99"/>
    <w:unhideWhenUsed/>
    <w:rsid w:val="00D23E99"/>
    <w:rPr>
      <w:color w:val="0000FF"/>
      <w:u w:val="single"/>
    </w:rPr>
  </w:style>
  <w:style w:type="character" w:customStyle="1" w:styleId="20">
    <w:name w:val="Заголовок 2 Знак"/>
    <w:basedOn w:val="a0"/>
    <w:link w:val="2"/>
    <w:uiPriority w:val="9"/>
    <w:rsid w:val="00D23E99"/>
    <w:rPr>
      <w:rFonts w:ascii="Times New Roman" w:eastAsia="Times New Roman" w:hAnsi="Times New Roman" w:cs="Times New Roman"/>
      <w:b/>
      <w:bCs/>
      <w:sz w:val="36"/>
      <w:szCs w:val="36"/>
      <w:lang w:eastAsia="ru-RU"/>
    </w:rPr>
  </w:style>
  <w:style w:type="character" w:customStyle="1" w:styleId="no-wikidata">
    <w:name w:val="no-wikidata"/>
    <w:basedOn w:val="a0"/>
    <w:rsid w:val="00D23E99"/>
  </w:style>
  <w:style w:type="character" w:customStyle="1" w:styleId="wikidata-snak">
    <w:name w:val="wikidata-snak"/>
    <w:basedOn w:val="a0"/>
    <w:rsid w:val="00D23E99"/>
  </w:style>
  <w:style w:type="character" w:customStyle="1" w:styleId="ts-">
    <w:name w:val="ts-переход"/>
    <w:basedOn w:val="a0"/>
    <w:rsid w:val="00D23E99"/>
  </w:style>
  <w:style w:type="character" w:customStyle="1" w:styleId="nowrap">
    <w:name w:val="nowrap"/>
    <w:basedOn w:val="a0"/>
    <w:rsid w:val="00D23E99"/>
  </w:style>
  <w:style w:type="character" w:customStyle="1" w:styleId="tocnumber">
    <w:name w:val="tocnumber"/>
    <w:basedOn w:val="a0"/>
    <w:rsid w:val="00D23E99"/>
  </w:style>
  <w:style w:type="character" w:customStyle="1" w:styleId="toctext">
    <w:name w:val="toctext"/>
    <w:basedOn w:val="a0"/>
    <w:rsid w:val="00D23E99"/>
  </w:style>
  <w:style w:type="character" w:customStyle="1" w:styleId="mw-headline">
    <w:name w:val="mw-headline"/>
    <w:basedOn w:val="a0"/>
    <w:rsid w:val="00D23E99"/>
  </w:style>
  <w:style w:type="character" w:customStyle="1" w:styleId="mw-editsection">
    <w:name w:val="mw-editsection"/>
    <w:basedOn w:val="a0"/>
    <w:rsid w:val="00D23E99"/>
  </w:style>
  <w:style w:type="character" w:customStyle="1" w:styleId="mw-editsection-bracket">
    <w:name w:val="mw-editsection-bracket"/>
    <w:basedOn w:val="a0"/>
    <w:rsid w:val="00D23E99"/>
  </w:style>
  <w:style w:type="character" w:customStyle="1" w:styleId="mw-editsection-divider">
    <w:name w:val="mw-editsection-divider"/>
    <w:basedOn w:val="a0"/>
    <w:rsid w:val="00D23E99"/>
  </w:style>
  <w:style w:type="character" w:customStyle="1" w:styleId="10">
    <w:name w:val="Заголовок 1 Знак"/>
    <w:basedOn w:val="a0"/>
    <w:link w:val="1"/>
    <w:uiPriority w:val="9"/>
    <w:rsid w:val="00986FA0"/>
    <w:rPr>
      <w:rFonts w:asciiTheme="majorHAnsi" w:eastAsiaTheme="majorEastAsia" w:hAnsiTheme="majorHAnsi" w:cstheme="majorBidi"/>
      <w:b/>
      <w:bCs/>
      <w:color w:val="365F91" w:themeColor="accent1" w:themeShade="BF"/>
      <w:sz w:val="28"/>
      <w:szCs w:val="28"/>
    </w:rPr>
  </w:style>
  <w:style w:type="character" w:customStyle="1" w:styleId="30">
    <w:name w:val="Заголовок 3 Знак"/>
    <w:basedOn w:val="a0"/>
    <w:link w:val="3"/>
    <w:uiPriority w:val="9"/>
    <w:rsid w:val="00B118CC"/>
    <w:rPr>
      <w:rFonts w:asciiTheme="majorHAnsi" w:eastAsiaTheme="majorEastAsia" w:hAnsiTheme="majorHAnsi" w:cstheme="majorBidi"/>
      <w:b/>
      <w:bCs/>
      <w:color w:val="4F81BD" w:themeColor="accent1"/>
    </w:rPr>
  </w:style>
  <w:style w:type="numbering" w:customStyle="1" w:styleId="11">
    <w:name w:val="Нет списка1"/>
    <w:next w:val="a2"/>
    <w:uiPriority w:val="99"/>
    <w:semiHidden/>
    <w:unhideWhenUsed/>
    <w:rsid w:val="00220017"/>
  </w:style>
  <w:style w:type="character" w:styleId="a8">
    <w:name w:val="FollowedHyperlink"/>
    <w:basedOn w:val="a0"/>
    <w:uiPriority w:val="99"/>
    <w:semiHidden/>
    <w:unhideWhenUsed/>
    <w:rsid w:val="00220017"/>
    <w:rPr>
      <w:color w:val="800080"/>
      <w:u w:val="single"/>
    </w:rPr>
  </w:style>
  <w:style w:type="character" w:customStyle="1" w:styleId="wikidata-claim">
    <w:name w:val="wikidata-claim"/>
    <w:basedOn w:val="a0"/>
    <w:rsid w:val="00220017"/>
  </w:style>
  <w:style w:type="character" w:customStyle="1" w:styleId="toctogglespan">
    <w:name w:val="toctogglespan"/>
    <w:basedOn w:val="a0"/>
    <w:rsid w:val="00220017"/>
  </w:style>
  <w:style w:type="character" w:customStyle="1" w:styleId="40">
    <w:name w:val="Заголовок 4 Знак"/>
    <w:basedOn w:val="a0"/>
    <w:link w:val="4"/>
    <w:uiPriority w:val="9"/>
    <w:rsid w:val="00931B95"/>
    <w:rPr>
      <w:rFonts w:ascii="Times New Roman" w:eastAsia="Times New Roman" w:hAnsi="Times New Roman" w:cs="Times New Roman"/>
      <w:b/>
      <w:bCs/>
      <w:sz w:val="24"/>
      <w:szCs w:val="24"/>
      <w:lang w:eastAsia="ru-RU"/>
    </w:rPr>
  </w:style>
  <w:style w:type="character" w:customStyle="1" w:styleId="script-slavonic">
    <w:name w:val="script-slavonic"/>
    <w:basedOn w:val="a0"/>
    <w:rsid w:val="00931B95"/>
  </w:style>
  <w:style w:type="numbering" w:customStyle="1" w:styleId="21">
    <w:name w:val="Нет списка2"/>
    <w:next w:val="a2"/>
    <w:uiPriority w:val="99"/>
    <w:semiHidden/>
    <w:unhideWhenUsed/>
    <w:rsid w:val="003C624E"/>
  </w:style>
  <w:style w:type="numbering" w:customStyle="1" w:styleId="31">
    <w:name w:val="Нет списка3"/>
    <w:next w:val="a2"/>
    <w:uiPriority w:val="99"/>
    <w:semiHidden/>
    <w:unhideWhenUsed/>
    <w:rsid w:val="007B4F7C"/>
  </w:style>
  <w:style w:type="character" w:customStyle="1" w:styleId="mwe-math-element">
    <w:name w:val="mwe-math-element"/>
    <w:basedOn w:val="a0"/>
    <w:rsid w:val="007B4F7C"/>
  </w:style>
  <w:style w:type="character" w:customStyle="1" w:styleId="mwe-math-mathml-inline">
    <w:name w:val="mwe-math-mathml-inline"/>
    <w:basedOn w:val="a0"/>
    <w:rsid w:val="007B4F7C"/>
  </w:style>
  <w:style w:type="numbering" w:customStyle="1" w:styleId="41">
    <w:name w:val="Нет списка4"/>
    <w:next w:val="a2"/>
    <w:uiPriority w:val="99"/>
    <w:semiHidden/>
    <w:unhideWhenUsed/>
    <w:rsid w:val="007B4F7C"/>
  </w:style>
  <w:style w:type="character" w:customStyle="1" w:styleId="unicode">
    <w:name w:val="unicode"/>
    <w:basedOn w:val="a0"/>
    <w:rsid w:val="007B4F7C"/>
  </w:style>
  <w:style w:type="character" w:customStyle="1" w:styleId="iw">
    <w:name w:val="iw"/>
    <w:basedOn w:val="a0"/>
    <w:rsid w:val="007B4F7C"/>
  </w:style>
  <w:style w:type="character" w:customStyle="1" w:styleId="iwtooltip">
    <w:name w:val="iw__tooltip"/>
    <w:basedOn w:val="a0"/>
    <w:rsid w:val="007B4F7C"/>
  </w:style>
  <w:style w:type="numbering" w:customStyle="1" w:styleId="5">
    <w:name w:val="Нет списка5"/>
    <w:next w:val="a2"/>
    <w:uiPriority w:val="99"/>
    <w:semiHidden/>
    <w:unhideWhenUsed/>
    <w:rsid w:val="00691CB2"/>
  </w:style>
  <w:style w:type="numbering" w:customStyle="1" w:styleId="6">
    <w:name w:val="Нет списка6"/>
    <w:next w:val="a2"/>
    <w:uiPriority w:val="99"/>
    <w:semiHidden/>
    <w:unhideWhenUsed/>
    <w:rsid w:val="006461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159480">
      <w:bodyDiv w:val="1"/>
      <w:marLeft w:val="0"/>
      <w:marRight w:val="0"/>
      <w:marTop w:val="0"/>
      <w:marBottom w:val="0"/>
      <w:divBdr>
        <w:top w:val="none" w:sz="0" w:space="0" w:color="auto"/>
        <w:left w:val="none" w:sz="0" w:space="0" w:color="auto"/>
        <w:bottom w:val="none" w:sz="0" w:space="0" w:color="auto"/>
        <w:right w:val="none" w:sz="0" w:space="0" w:color="auto"/>
      </w:divBdr>
    </w:div>
    <w:div w:id="186794690">
      <w:bodyDiv w:val="1"/>
      <w:marLeft w:val="0"/>
      <w:marRight w:val="0"/>
      <w:marTop w:val="0"/>
      <w:marBottom w:val="0"/>
      <w:divBdr>
        <w:top w:val="none" w:sz="0" w:space="0" w:color="auto"/>
        <w:left w:val="none" w:sz="0" w:space="0" w:color="auto"/>
        <w:bottom w:val="none" w:sz="0" w:space="0" w:color="auto"/>
        <w:right w:val="none" w:sz="0" w:space="0" w:color="auto"/>
      </w:divBdr>
      <w:divsChild>
        <w:div w:id="177426504">
          <w:marLeft w:val="0"/>
          <w:marRight w:val="0"/>
          <w:marTop w:val="0"/>
          <w:marBottom w:val="0"/>
          <w:divBdr>
            <w:top w:val="none" w:sz="0" w:space="0" w:color="auto"/>
            <w:left w:val="none" w:sz="0" w:space="0" w:color="auto"/>
            <w:bottom w:val="none" w:sz="0" w:space="0" w:color="auto"/>
            <w:right w:val="none" w:sz="0" w:space="0" w:color="auto"/>
          </w:divBdr>
        </w:div>
        <w:div w:id="470249380">
          <w:marLeft w:val="0"/>
          <w:marRight w:val="0"/>
          <w:marTop w:val="0"/>
          <w:marBottom w:val="0"/>
          <w:divBdr>
            <w:top w:val="single" w:sz="6" w:space="5" w:color="A2A9B1"/>
            <w:left w:val="single" w:sz="6" w:space="5" w:color="A2A9B1"/>
            <w:bottom w:val="single" w:sz="6" w:space="5" w:color="A2A9B1"/>
            <w:right w:val="single" w:sz="6" w:space="5" w:color="A2A9B1"/>
          </w:divBdr>
        </w:div>
        <w:div w:id="1698196518">
          <w:marLeft w:val="0"/>
          <w:marRight w:val="336"/>
          <w:marTop w:val="120"/>
          <w:marBottom w:val="312"/>
          <w:divBdr>
            <w:top w:val="none" w:sz="0" w:space="0" w:color="auto"/>
            <w:left w:val="none" w:sz="0" w:space="0" w:color="auto"/>
            <w:bottom w:val="none" w:sz="0" w:space="0" w:color="auto"/>
            <w:right w:val="none" w:sz="0" w:space="0" w:color="auto"/>
          </w:divBdr>
          <w:divsChild>
            <w:div w:id="559710139">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951716130">
          <w:marLeft w:val="336"/>
          <w:marRight w:val="0"/>
          <w:marTop w:val="120"/>
          <w:marBottom w:val="312"/>
          <w:divBdr>
            <w:top w:val="none" w:sz="0" w:space="0" w:color="auto"/>
            <w:left w:val="none" w:sz="0" w:space="0" w:color="auto"/>
            <w:bottom w:val="none" w:sz="0" w:space="0" w:color="auto"/>
            <w:right w:val="none" w:sz="0" w:space="0" w:color="auto"/>
          </w:divBdr>
          <w:divsChild>
            <w:div w:id="65136883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807814366">
          <w:marLeft w:val="0"/>
          <w:marRight w:val="336"/>
          <w:marTop w:val="120"/>
          <w:marBottom w:val="312"/>
          <w:divBdr>
            <w:top w:val="none" w:sz="0" w:space="0" w:color="auto"/>
            <w:left w:val="none" w:sz="0" w:space="0" w:color="auto"/>
            <w:bottom w:val="none" w:sz="0" w:space="0" w:color="auto"/>
            <w:right w:val="none" w:sz="0" w:space="0" w:color="auto"/>
          </w:divBdr>
          <w:divsChild>
            <w:div w:id="1816291054">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517190459">
          <w:marLeft w:val="0"/>
          <w:marRight w:val="336"/>
          <w:marTop w:val="120"/>
          <w:marBottom w:val="312"/>
          <w:divBdr>
            <w:top w:val="none" w:sz="0" w:space="0" w:color="auto"/>
            <w:left w:val="none" w:sz="0" w:space="0" w:color="auto"/>
            <w:bottom w:val="none" w:sz="0" w:space="0" w:color="auto"/>
            <w:right w:val="none" w:sz="0" w:space="0" w:color="auto"/>
          </w:divBdr>
          <w:divsChild>
            <w:div w:id="1816754447">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2132551194">
          <w:marLeft w:val="0"/>
          <w:marRight w:val="0"/>
          <w:marTop w:val="0"/>
          <w:marBottom w:val="0"/>
          <w:divBdr>
            <w:top w:val="none" w:sz="0" w:space="0" w:color="auto"/>
            <w:left w:val="none" w:sz="0" w:space="0" w:color="auto"/>
            <w:bottom w:val="none" w:sz="0" w:space="0" w:color="auto"/>
            <w:right w:val="none" w:sz="0" w:space="0" w:color="auto"/>
          </w:divBdr>
        </w:div>
        <w:div w:id="1469124475">
          <w:marLeft w:val="0"/>
          <w:marRight w:val="0"/>
          <w:marTop w:val="0"/>
          <w:marBottom w:val="0"/>
          <w:divBdr>
            <w:top w:val="none" w:sz="0" w:space="0" w:color="auto"/>
            <w:left w:val="none" w:sz="0" w:space="0" w:color="auto"/>
            <w:bottom w:val="none" w:sz="0" w:space="0" w:color="auto"/>
            <w:right w:val="none" w:sz="0" w:space="0" w:color="auto"/>
          </w:divBdr>
        </w:div>
        <w:div w:id="1589465132">
          <w:marLeft w:val="0"/>
          <w:marRight w:val="0"/>
          <w:marTop w:val="0"/>
          <w:marBottom w:val="0"/>
          <w:divBdr>
            <w:top w:val="none" w:sz="0" w:space="0" w:color="auto"/>
            <w:left w:val="none" w:sz="0" w:space="0" w:color="auto"/>
            <w:bottom w:val="none" w:sz="0" w:space="0" w:color="auto"/>
            <w:right w:val="none" w:sz="0" w:space="0" w:color="auto"/>
          </w:divBdr>
        </w:div>
      </w:divsChild>
    </w:div>
    <w:div w:id="217934449">
      <w:bodyDiv w:val="1"/>
      <w:marLeft w:val="0"/>
      <w:marRight w:val="0"/>
      <w:marTop w:val="0"/>
      <w:marBottom w:val="0"/>
      <w:divBdr>
        <w:top w:val="none" w:sz="0" w:space="0" w:color="auto"/>
        <w:left w:val="none" w:sz="0" w:space="0" w:color="auto"/>
        <w:bottom w:val="none" w:sz="0" w:space="0" w:color="auto"/>
        <w:right w:val="none" w:sz="0" w:space="0" w:color="auto"/>
      </w:divBdr>
      <w:divsChild>
        <w:div w:id="1053771424">
          <w:marLeft w:val="0"/>
          <w:marRight w:val="0"/>
          <w:marTop w:val="0"/>
          <w:marBottom w:val="0"/>
          <w:divBdr>
            <w:top w:val="none" w:sz="0" w:space="0" w:color="auto"/>
            <w:left w:val="none" w:sz="0" w:space="0" w:color="auto"/>
            <w:bottom w:val="none" w:sz="0" w:space="0" w:color="auto"/>
            <w:right w:val="none" w:sz="0" w:space="0" w:color="auto"/>
          </w:divBdr>
          <w:divsChild>
            <w:div w:id="82724460">
              <w:marLeft w:val="0"/>
              <w:marRight w:val="0"/>
              <w:marTop w:val="0"/>
              <w:marBottom w:val="0"/>
              <w:divBdr>
                <w:top w:val="none" w:sz="0" w:space="0" w:color="auto"/>
                <w:left w:val="none" w:sz="0" w:space="0" w:color="auto"/>
                <w:bottom w:val="none" w:sz="0" w:space="0" w:color="auto"/>
                <w:right w:val="none" w:sz="0" w:space="0" w:color="auto"/>
              </w:divBdr>
            </w:div>
            <w:div w:id="1106924972">
              <w:marLeft w:val="0"/>
              <w:marRight w:val="0"/>
              <w:marTop w:val="0"/>
              <w:marBottom w:val="0"/>
              <w:divBdr>
                <w:top w:val="none" w:sz="0" w:space="0" w:color="auto"/>
                <w:left w:val="none" w:sz="0" w:space="0" w:color="auto"/>
                <w:bottom w:val="none" w:sz="0" w:space="0" w:color="auto"/>
                <w:right w:val="none" w:sz="0" w:space="0" w:color="auto"/>
              </w:divBdr>
              <w:divsChild>
                <w:div w:id="1785734895">
                  <w:marLeft w:val="0"/>
                  <w:marRight w:val="0"/>
                  <w:marTop w:val="0"/>
                  <w:marBottom w:val="0"/>
                  <w:divBdr>
                    <w:top w:val="none" w:sz="0" w:space="0" w:color="auto"/>
                    <w:left w:val="none" w:sz="0" w:space="0" w:color="auto"/>
                    <w:bottom w:val="none" w:sz="0" w:space="0" w:color="auto"/>
                    <w:right w:val="none" w:sz="0" w:space="0" w:color="auto"/>
                  </w:divBdr>
                  <w:divsChild>
                    <w:div w:id="1542858967">
                      <w:marLeft w:val="0"/>
                      <w:marRight w:val="0"/>
                      <w:marTop w:val="0"/>
                      <w:marBottom w:val="0"/>
                      <w:divBdr>
                        <w:top w:val="none" w:sz="0" w:space="0" w:color="auto"/>
                        <w:left w:val="none" w:sz="0" w:space="0" w:color="auto"/>
                        <w:bottom w:val="none" w:sz="0" w:space="0" w:color="auto"/>
                        <w:right w:val="none" w:sz="0" w:space="0" w:color="auto"/>
                      </w:divBdr>
                      <w:divsChild>
                        <w:div w:id="207955424">
                          <w:marLeft w:val="0"/>
                          <w:marRight w:val="0"/>
                          <w:marTop w:val="0"/>
                          <w:marBottom w:val="0"/>
                          <w:divBdr>
                            <w:top w:val="none" w:sz="0" w:space="0" w:color="auto"/>
                            <w:left w:val="none" w:sz="0" w:space="0" w:color="auto"/>
                            <w:bottom w:val="none" w:sz="0" w:space="0" w:color="auto"/>
                            <w:right w:val="none" w:sz="0" w:space="0" w:color="auto"/>
                          </w:divBdr>
                        </w:div>
                        <w:div w:id="804004832">
                          <w:marLeft w:val="0"/>
                          <w:marRight w:val="0"/>
                          <w:marTop w:val="0"/>
                          <w:marBottom w:val="0"/>
                          <w:divBdr>
                            <w:top w:val="none" w:sz="0" w:space="0" w:color="auto"/>
                            <w:left w:val="none" w:sz="0" w:space="0" w:color="auto"/>
                            <w:bottom w:val="none" w:sz="0" w:space="0" w:color="auto"/>
                            <w:right w:val="none" w:sz="0" w:space="0" w:color="auto"/>
                          </w:divBdr>
                        </w:div>
                        <w:div w:id="679553390">
                          <w:marLeft w:val="0"/>
                          <w:marRight w:val="0"/>
                          <w:marTop w:val="0"/>
                          <w:marBottom w:val="0"/>
                          <w:divBdr>
                            <w:top w:val="none" w:sz="0" w:space="0" w:color="auto"/>
                            <w:left w:val="none" w:sz="0" w:space="0" w:color="auto"/>
                            <w:bottom w:val="none" w:sz="0" w:space="0" w:color="auto"/>
                            <w:right w:val="none" w:sz="0" w:space="0" w:color="auto"/>
                          </w:divBdr>
                        </w:div>
                        <w:div w:id="86585214">
                          <w:marLeft w:val="0"/>
                          <w:marRight w:val="0"/>
                          <w:marTop w:val="0"/>
                          <w:marBottom w:val="0"/>
                          <w:divBdr>
                            <w:top w:val="none" w:sz="0" w:space="0" w:color="auto"/>
                            <w:left w:val="none" w:sz="0" w:space="0" w:color="auto"/>
                            <w:bottom w:val="none" w:sz="0" w:space="0" w:color="auto"/>
                            <w:right w:val="none" w:sz="0" w:space="0" w:color="auto"/>
                          </w:divBdr>
                        </w:div>
                      </w:divsChild>
                    </w:div>
                    <w:div w:id="1649477002">
                      <w:marLeft w:val="0"/>
                      <w:marRight w:val="0"/>
                      <w:marTop w:val="0"/>
                      <w:marBottom w:val="0"/>
                      <w:divBdr>
                        <w:top w:val="none" w:sz="0" w:space="0" w:color="auto"/>
                        <w:left w:val="none" w:sz="0" w:space="0" w:color="auto"/>
                        <w:bottom w:val="none" w:sz="0" w:space="0" w:color="auto"/>
                        <w:right w:val="none" w:sz="0" w:space="0" w:color="auto"/>
                      </w:divBdr>
                    </w:div>
                    <w:div w:id="2067683026">
                      <w:marLeft w:val="0"/>
                      <w:marRight w:val="0"/>
                      <w:marTop w:val="0"/>
                      <w:marBottom w:val="0"/>
                      <w:divBdr>
                        <w:top w:val="single" w:sz="6" w:space="5" w:color="A2A9B1"/>
                        <w:left w:val="single" w:sz="6" w:space="5" w:color="A2A9B1"/>
                        <w:bottom w:val="single" w:sz="6" w:space="5" w:color="A2A9B1"/>
                        <w:right w:val="single" w:sz="6" w:space="5" w:color="A2A9B1"/>
                      </w:divBdr>
                    </w:div>
                    <w:div w:id="832720412">
                      <w:marLeft w:val="0"/>
                      <w:marRight w:val="336"/>
                      <w:marTop w:val="120"/>
                      <w:marBottom w:val="312"/>
                      <w:divBdr>
                        <w:top w:val="none" w:sz="0" w:space="0" w:color="auto"/>
                        <w:left w:val="none" w:sz="0" w:space="0" w:color="auto"/>
                        <w:bottom w:val="none" w:sz="0" w:space="0" w:color="auto"/>
                        <w:right w:val="none" w:sz="0" w:space="0" w:color="auto"/>
                      </w:divBdr>
                      <w:divsChild>
                        <w:div w:id="1718624780">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895627902">
                      <w:marLeft w:val="336"/>
                      <w:marRight w:val="0"/>
                      <w:marTop w:val="120"/>
                      <w:marBottom w:val="312"/>
                      <w:divBdr>
                        <w:top w:val="none" w:sz="0" w:space="0" w:color="auto"/>
                        <w:left w:val="none" w:sz="0" w:space="0" w:color="auto"/>
                        <w:bottom w:val="none" w:sz="0" w:space="0" w:color="auto"/>
                        <w:right w:val="none" w:sz="0" w:space="0" w:color="auto"/>
                      </w:divBdr>
                      <w:divsChild>
                        <w:div w:id="915171660">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580406274">
                      <w:marLeft w:val="336"/>
                      <w:marRight w:val="0"/>
                      <w:marTop w:val="120"/>
                      <w:marBottom w:val="312"/>
                      <w:divBdr>
                        <w:top w:val="none" w:sz="0" w:space="0" w:color="auto"/>
                        <w:left w:val="none" w:sz="0" w:space="0" w:color="auto"/>
                        <w:bottom w:val="none" w:sz="0" w:space="0" w:color="auto"/>
                        <w:right w:val="none" w:sz="0" w:space="0" w:color="auto"/>
                      </w:divBdr>
                      <w:divsChild>
                        <w:div w:id="345449922">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520826508">
                      <w:marLeft w:val="0"/>
                      <w:marRight w:val="0"/>
                      <w:marTop w:val="0"/>
                      <w:marBottom w:val="0"/>
                      <w:divBdr>
                        <w:top w:val="none" w:sz="0" w:space="0" w:color="auto"/>
                        <w:left w:val="none" w:sz="0" w:space="0" w:color="auto"/>
                        <w:bottom w:val="none" w:sz="0" w:space="0" w:color="auto"/>
                        <w:right w:val="none" w:sz="0" w:space="0" w:color="auto"/>
                      </w:divBdr>
                      <w:divsChild>
                        <w:div w:id="61608358">
                          <w:marLeft w:val="30"/>
                          <w:marRight w:val="30"/>
                          <w:marTop w:val="30"/>
                          <w:marBottom w:val="30"/>
                          <w:divBdr>
                            <w:top w:val="single" w:sz="6" w:space="0" w:color="C8CCD1"/>
                            <w:left w:val="single" w:sz="6" w:space="0" w:color="C8CCD1"/>
                            <w:bottom w:val="single" w:sz="6" w:space="0" w:color="C8CCD1"/>
                            <w:right w:val="single" w:sz="6" w:space="0" w:color="C8CCD1"/>
                          </w:divBdr>
                          <w:divsChild>
                            <w:div w:id="967126513">
                              <w:marLeft w:val="0"/>
                              <w:marRight w:val="0"/>
                              <w:marTop w:val="225"/>
                              <w:marBottom w:val="225"/>
                              <w:divBdr>
                                <w:top w:val="none" w:sz="0" w:space="0" w:color="auto"/>
                                <w:left w:val="none" w:sz="0" w:space="0" w:color="auto"/>
                                <w:bottom w:val="none" w:sz="0" w:space="0" w:color="auto"/>
                                <w:right w:val="none" w:sz="0" w:space="0" w:color="auto"/>
                              </w:divBdr>
                            </w:div>
                          </w:divsChild>
                        </w:div>
                      </w:divsChild>
                    </w:div>
                    <w:div w:id="1604459741">
                      <w:marLeft w:val="0"/>
                      <w:marRight w:val="0"/>
                      <w:marTop w:val="0"/>
                      <w:marBottom w:val="0"/>
                      <w:divBdr>
                        <w:top w:val="none" w:sz="0" w:space="0" w:color="auto"/>
                        <w:left w:val="none" w:sz="0" w:space="0" w:color="auto"/>
                        <w:bottom w:val="none" w:sz="0" w:space="0" w:color="auto"/>
                        <w:right w:val="none" w:sz="0" w:space="0" w:color="auto"/>
                      </w:divBdr>
                      <w:divsChild>
                        <w:div w:id="1422027055">
                          <w:marLeft w:val="30"/>
                          <w:marRight w:val="30"/>
                          <w:marTop w:val="30"/>
                          <w:marBottom w:val="30"/>
                          <w:divBdr>
                            <w:top w:val="single" w:sz="6" w:space="0" w:color="C8CCD1"/>
                            <w:left w:val="single" w:sz="6" w:space="0" w:color="C8CCD1"/>
                            <w:bottom w:val="single" w:sz="6" w:space="0" w:color="C8CCD1"/>
                            <w:right w:val="single" w:sz="6" w:space="0" w:color="C8CCD1"/>
                          </w:divBdr>
                          <w:divsChild>
                            <w:div w:id="1015227523">
                              <w:marLeft w:val="0"/>
                              <w:marRight w:val="0"/>
                              <w:marTop w:val="225"/>
                              <w:marBottom w:val="225"/>
                              <w:divBdr>
                                <w:top w:val="none" w:sz="0" w:space="0" w:color="auto"/>
                                <w:left w:val="none" w:sz="0" w:space="0" w:color="auto"/>
                                <w:bottom w:val="none" w:sz="0" w:space="0" w:color="auto"/>
                                <w:right w:val="none" w:sz="0" w:space="0" w:color="auto"/>
                              </w:divBdr>
                            </w:div>
                          </w:divsChild>
                        </w:div>
                      </w:divsChild>
                    </w:div>
                    <w:div w:id="1147479950">
                      <w:marLeft w:val="0"/>
                      <w:marRight w:val="0"/>
                      <w:marTop w:val="0"/>
                      <w:marBottom w:val="0"/>
                      <w:divBdr>
                        <w:top w:val="none" w:sz="0" w:space="0" w:color="auto"/>
                        <w:left w:val="none" w:sz="0" w:space="0" w:color="auto"/>
                        <w:bottom w:val="none" w:sz="0" w:space="0" w:color="auto"/>
                        <w:right w:val="none" w:sz="0" w:space="0" w:color="auto"/>
                      </w:divBdr>
                      <w:divsChild>
                        <w:div w:id="1876576620">
                          <w:marLeft w:val="30"/>
                          <w:marRight w:val="30"/>
                          <w:marTop w:val="30"/>
                          <w:marBottom w:val="30"/>
                          <w:divBdr>
                            <w:top w:val="single" w:sz="6" w:space="0" w:color="C8CCD1"/>
                            <w:left w:val="single" w:sz="6" w:space="0" w:color="C8CCD1"/>
                            <w:bottom w:val="single" w:sz="6" w:space="0" w:color="C8CCD1"/>
                            <w:right w:val="single" w:sz="6" w:space="0" w:color="C8CCD1"/>
                          </w:divBdr>
                          <w:divsChild>
                            <w:div w:id="1696692245">
                              <w:marLeft w:val="0"/>
                              <w:marRight w:val="0"/>
                              <w:marTop w:val="225"/>
                              <w:marBottom w:val="225"/>
                              <w:divBdr>
                                <w:top w:val="none" w:sz="0" w:space="0" w:color="auto"/>
                                <w:left w:val="none" w:sz="0" w:space="0" w:color="auto"/>
                                <w:bottom w:val="none" w:sz="0" w:space="0" w:color="auto"/>
                                <w:right w:val="none" w:sz="0" w:space="0" w:color="auto"/>
                              </w:divBdr>
                            </w:div>
                          </w:divsChild>
                        </w:div>
                      </w:divsChild>
                    </w:div>
                    <w:div w:id="78646986">
                      <w:blockQuote w:val="1"/>
                      <w:marLeft w:val="564"/>
                      <w:marRight w:val="0"/>
                      <w:marTop w:val="168"/>
                      <w:marBottom w:val="168"/>
                      <w:divBdr>
                        <w:top w:val="none" w:sz="0" w:space="0" w:color="auto"/>
                        <w:left w:val="none" w:sz="0" w:space="0" w:color="auto"/>
                        <w:bottom w:val="none" w:sz="0" w:space="0" w:color="auto"/>
                        <w:right w:val="none" w:sz="0" w:space="0" w:color="auto"/>
                      </w:divBdr>
                    </w:div>
                  </w:divsChild>
                </w:div>
              </w:divsChild>
            </w:div>
          </w:divsChild>
        </w:div>
      </w:divsChild>
    </w:div>
    <w:div w:id="297343139">
      <w:bodyDiv w:val="1"/>
      <w:marLeft w:val="0"/>
      <w:marRight w:val="0"/>
      <w:marTop w:val="0"/>
      <w:marBottom w:val="0"/>
      <w:divBdr>
        <w:top w:val="none" w:sz="0" w:space="0" w:color="auto"/>
        <w:left w:val="none" w:sz="0" w:space="0" w:color="auto"/>
        <w:bottom w:val="none" w:sz="0" w:space="0" w:color="auto"/>
        <w:right w:val="none" w:sz="0" w:space="0" w:color="auto"/>
      </w:divBdr>
      <w:divsChild>
        <w:div w:id="997458231">
          <w:marLeft w:val="0"/>
          <w:marRight w:val="0"/>
          <w:marTop w:val="0"/>
          <w:marBottom w:val="0"/>
          <w:divBdr>
            <w:top w:val="none" w:sz="0" w:space="0" w:color="auto"/>
            <w:left w:val="none" w:sz="0" w:space="0" w:color="auto"/>
            <w:bottom w:val="none" w:sz="0" w:space="0" w:color="auto"/>
            <w:right w:val="none" w:sz="0" w:space="0" w:color="auto"/>
          </w:divBdr>
          <w:divsChild>
            <w:div w:id="638341213">
              <w:marLeft w:val="0"/>
              <w:marRight w:val="0"/>
              <w:marTop w:val="0"/>
              <w:marBottom w:val="0"/>
              <w:divBdr>
                <w:top w:val="none" w:sz="0" w:space="0" w:color="auto"/>
                <w:left w:val="none" w:sz="0" w:space="0" w:color="auto"/>
                <w:bottom w:val="none" w:sz="0" w:space="0" w:color="auto"/>
                <w:right w:val="none" w:sz="0" w:space="0" w:color="auto"/>
              </w:divBdr>
            </w:div>
            <w:div w:id="1272905886">
              <w:marLeft w:val="0"/>
              <w:marRight w:val="0"/>
              <w:marTop w:val="0"/>
              <w:marBottom w:val="0"/>
              <w:divBdr>
                <w:top w:val="none" w:sz="0" w:space="0" w:color="auto"/>
                <w:left w:val="none" w:sz="0" w:space="0" w:color="auto"/>
                <w:bottom w:val="none" w:sz="0" w:space="0" w:color="auto"/>
                <w:right w:val="none" w:sz="0" w:space="0" w:color="auto"/>
              </w:divBdr>
              <w:divsChild>
                <w:div w:id="39672857">
                  <w:marLeft w:val="0"/>
                  <w:marRight w:val="0"/>
                  <w:marTop w:val="0"/>
                  <w:marBottom w:val="0"/>
                  <w:divBdr>
                    <w:top w:val="none" w:sz="0" w:space="0" w:color="auto"/>
                    <w:left w:val="none" w:sz="0" w:space="0" w:color="auto"/>
                    <w:bottom w:val="none" w:sz="0" w:space="0" w:color="auto"/>
                    <w:right w:val="none" w:sz="0" w:space="0" w:color="auto"/>
                  </w:divBdr>
                  <w:divsChild>
                    <w:div w:id="337392799">
                      <w:marLeft w:val="0"/>
                      <w:marRight w:val="0"/>
                      <w:marTop w:val="0"/>
                      <w:marBottom w:val="0"/>
                      <w:divBdr>
                        <w:top w:val="none" w:sz="0" w:space="0" w:color="auto"/>
                        <w:left w:val="none" w:sz="0" w:space="0" w:color="auto"/>
                        <w:bottom w:val="none" w:sz="0" w:space="0" w:color="auto"/>
                        <w:right w:val="none" w:sz="0" w:space="0" w:color="auto"/>
                      </w:divBdr>
                    </w:div>
                    <w:div w:id="336881469">
                      <w:marLeft w:val="0"/>
                      <w:marRight w:val="0"/>
                      <w:marTop w:val="0"/>
                      <w:marBottom w:val="0"/>
                      <w:divBdr>
                        <w:top w:val="none" w:sz="0" w:space="0" w:color="auto"/>
                        <w:left w:val="none" w:sz="0" w:space="0" w:color="auto"/>
                        <w:bottom w:val="none" w:sz="0" w:space="0" w:color="auto"/>
                        <w:right w:val="none" w:sz="0" w:space="0" w:color="auto"/>
                      </w:divBdr>
                      <w:divsChild>
                        <w:div w:id="1186097176">
                          <w:marLeft w:val="0"/>
                          <w:marRight w:val="0"/>
                          <w:marTop w:val="0"/>
                          <w:marBottom w:val="0"/>
                          <w:divBdr>
                            <w:top w:val="none" w:sz="0" w:space="0" w:color="auto"/>
                            <w:left w:val="none" w:sz="0" w:space="0" w:color="auto"/>
                            <w:bottom w:val="none" w:sz="0" w:space="0" w:color="auto"/>
                            <w:right w:val="none" w:sz="0" w:space="0" w:color="auto"/>
                          </w:divBdr>
                        </w:div>
                      </w:divsChild>
                    </w:div>
                    <w:div w:id="929579014">
                      <w:marLeft w:val="0"/>
                      <w:marRight w:val="0"/>
                      <w:marTop w:val="0"/>
                      <w:marBottom w:val="0"/>
                      <w:divBdr>
                        <w:top w:val="single" w:sz="6" w:space="5" w:color="A2A9B1"/>
                        <w:left w:val="single" w:sz="6" w:space="5" w:color="A2A9B1"/>
                        <w:bottom w:val="single" w:sz="6" w:space="5" w:color="A2A9B1"/>
                        <w:right w:val="single" w:sz="6" w:space="5" w:color="A2A9B1"/>
                      </w:divBdr>
                    </w:div>
                    <w:div w:id="1111507805">
                      <w:marLeft w:val="0"/>
                      <w:marRight w:val="336"/>
                      <w:marTop w:val="120"/>
                      <w:marBottom w:val="312"/>
                      <w:divBdr>
                        <w:top w:val="none" w:sz="0" w:space="0" w:color="auto"/>
                        <w:left w:val="none" w:sz="0" w:space="0" w:color="auto"/>
                        <w:bottom w:val="none" w:sz="0" w:space="0" w:color="auto"/>
                        <w:right w:val="none" w:sz="0" w:space="0" w:color="auto"/>
                      </w:divBdr>
                      <w:divsChild>
                        <w:div w:id="90514012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760059795">
                      <w:marLeft w:val="0"/>
                      <w:marRight w:val="0"/>
                      <w:marTop w:val="0"/>
                      <w:marBottom w:val="0"/>
                      <w:divBdr>
                        <w:top w:val="none" w:sz="0" w:space="0" w:color="auto"/>
                        <w:left w:val="none" w:sz="0" w:space="0" w:color="auto"/>
                        <w:bottom w:val="none" w:sz="0" w:space="0" w:color="auto"/>
                        <w:right w:val="none" w:sz="0" w:space="0" w:color="auto"/>
                      </w:divBdr>
                    </w:div>
                    <w:div w:id="1643848113">
                      <w:marLeft w:val="0"/>
                      <w:marRight w:val="0"/>
                      <w:marTop w:val="0"/>
                      <w:marBottom w:val="0"/>
                      <w:divBdr>
                        <w:top w:val="none" w:sz="0" w:space="0" w:color="auto"/>
                        <w:left w:val="none" w:sz="0" w:space="0" w:color="auto"/>
                        <w:bottom w:val="none" w:sz="0" w:space="0" w:color="auto"/>
                        <w:right w:val="none" w:sz="0" w:space="0" w:color="auto"/>
                      </w:divBdr>
                    </w:div>
                    <w:div w:id="360397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9768175">
      <w:bodyDiv w:val="1"/>
      <w:marLeft w:val="0"/>
      <w:marRight w:val="0"/>
      <w:marTop w:val="0"/>
      <w:marBottom w:val="0"/>
      <w:divBdr>
        <w:top w:val="none" w:sz="0" w:space="0" w:color="auto"/>
        <w:left w:val="none" w:sz="0" w:space="0" w:color="auto"/>
        <w:bottom w:val="none" w:sz="0" w:space="0" w:color="auto"/>
        <w:right w:val="none" w:sz="0" w:space="0" w:color="auto"/>
      </w:divBdr>
      <w:divsChild>
        <w:div w:id="848720269">
          <w:marLeft w:val="0"/>
          <w:marRight w:val="0"/>
          <w:marTop w:val="0"/>
          <w:marBottom w:val="0"/>
          <w:divBdr>
            <w:top w:val="none" w:sz="0" w:space="0" w:color="auto"/>
            <w:left w:val="none" w:sz="0" w:space="0" w:color="auto"/>
            <w:bottom w:val="none" w:sz="0" w:space="0" w:color="auto"/>
            <w:right w:val="none" w:sz="0" w:space="0" w:color="auto"/>
          </w:divBdr>
          <w:divsChild>
            <w:div w:id="1707489073">
              <w:marLeft w:val="0"/>
              <w:marRight w:val="0"/>
              <w:marTop w:val="0"/>
              <w:marBottom w:val="0"/>
              <w:divBdr>
                <w:top w:val="none" w:sz="0" w:space="0" w:color="auto"/>
                <w:left w:val="none" w:sz="0" w:space="0" w:color="auto"/>
                <w:bottom w:val="none" w:sz="0" w:space="0" w:color="auto"/>
                <w:right w:val="none" w:sz="0" w:space="0" w:color="auto"/>
              </w:divBdr>
            </w:div>
            <w:div w:id="1668899157">
              <w:marLeft w:val="0"/>
              <w:marRight w:val="0"/>
              <w:marTop w:val="0"/>
              <w:marBottom w:val="0"/>
              <w:divBdr>
                <w:top w:val="none" w:sz="0" w:space="0" w:color="auto"/>
                <w:left w:val="none" w:sz="0" w:space="0" w:color="auto"/>
                <w:bottom w:val="none" w:sz="0" w:space="0" w:color="auto"/>
                <w:right w:val="none" w:sz="0" w:space="0" w:color="auto"/>
              </w:divBdr>
            </w:div>
            <w:div w:id="43188988">
              <w:marLeft w:val="0"/>
              <w:marRight w:val="0"/>
              <w:marTop w:val="0"/>
              <w:marBottom w:val="0"/>
              <w:divBdr>
                <w:top w:val="none" w:sz="0" w:space="0" w:color="auto"/>
                <w:left w:val="none" w:sz="0" w:space="0" w:color="auto"/>
                <w:bottom w:val="none" w:sz="0" w:space="0" w:color="auto"/>
                <w:right w:val="none" w:sz="0" w:space="0" w:color="auto"/>
              </w:divBdr>
            </w:div>
            <w:div w:id="1186942112">
              <w:marLeft w:val="0"/>
              <w:marRight w:val="0"/>
              <w:marTop w:val="0"/>
              <w:marBottom w:val="0"/>
              <w:divBdr>
                <w:top w:val="none" w:sz="0" w:space="0" w:color="auto"/>
                <w:left w:val="none" w:sz="0" w:space="0" w:color="auto"/>
                <w:bottom w:val="none" w:sz="0" w:space="0" w:color="auto"/>
                <w:right w:val="none" w:sz="0" w:space="0" w:color="auto"/>
              </w:divBdr>
            </w:div>
          </w:divsChild>
        </w:div>
        <w:div w:id="510534649">
          <w:marLeft w:val="0"/>
          <w:marRight w:val="336"/>
          <w:marTop w:val="120"/>
          <w:marBottom w:val="312"/>
          <w:divBdr>
            <w:top w:val="none" w:sz="0" w:space="0" w:color="auto"/>
            <w:left w:val="none" w:sz="0" w:space="0" w:color="auto"/>
            <w:bottom w:val="none" w:sz="0" w:space="0" w:color="auto"/>
            <w:right w:val="none" w:sz="0" w:space="0" w:color="auto"/>
          </w:divBdr>
          <w:divsChild>
            <w:div w:id="114531307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473983746">
          <w:marLeft w:val="0"/>
          <w:marRight w:val="0"/>
          <w:marTop w:val="0"/>
          <w:marBottom w:val="0"/>
          <w:divBdr>
            <w:top w:val="single" w:sz="6" w:space="5" w:color="A2A9B1"/>
            <w:left w:val="single" w:sz="6" w:space="5" w:color="A2A9B1"/>
            <w:bottom w:val="single" w:sz="6" w:space="5" w:color="A2A9B1"/>
            <w:right w:val="single" w:sz="6" w:space="5" w:color="A2A9B1"/>
          </w:divBdr>
        </w:div>
      </w:divsChild>
    </w:div>
    <w:div w:id="351612185">
      <w:bodyDiv w:val="1"/>
      <w:marLeft w:val="0"/>
      <w:marRight w:val="0"/>
      <w:marTop w:val="0"/>
      <w:marBottom w:val="0"/>
      <w:divBdr>
        <w:top w:val="none" w:sz="0" w:space="0" w:color="auto"/>
        <w:left w:val="none" w:sz="0" w:space="0" w:color="auto"/>
        <w:bottom w:val="none" w:sz="0" w:space="0" w:color="auto"/>
        <w:right w:val="none" w:sz="0" w:space="0" w:color="auto"/>
      </w:divBdr>
      <w:divsChild>
        <w:div w:id="37434659">
          <w:marLeft w:val="0"/>
          <w:marRight w:val="0"/>
          <w:marTop w:val="0"/>
          <w:marBottom w:val="0"/>
          <w:divBdr>
            <w:top w:val="none" w:sz="0" w:space="0" w:color="auto"/>
            <w:left w:val="none" w:sz="0" w:space="0" w:color="auto"/>
            <w:bottom w:val="none" w:sz="0" w:space="0" w:color="auto"/>
            <w:right w:val="none" w:sz="0" w:space="0" w:color="auto"/>
          </w:divBdr>
          <w:divsChild>
            <w:div w:id="1076241336">
              <w:marLeft w:val="0"/>
              <w:marRight w:val="0"/>
              <w:marTop w:val="0"/>
              <w:marBottom w:val="0"/>
              <w:divBdr>
                <w:top w:val="none" w:sz="0" w:space="0" w:color="auto"/>
                <w:left w:val="none" w:sz="0" w:space="0" w:color="auto"/>
                <w:bottom w:val="none" w:sz="0" w:space="0" w:color="auto"/>
                <w:right w:val="none" w:sz="0" w:space="0" w:color="auto"/>
              </w:divBdr>
            </w:div>
            <w:div w:id="1188298792">
              <w:marLeft w:val="0"/>
              <w:marRight w:val="0"/>
              <w:marTop w:val="0"/>
              <w:marBottom w:val="0"/>
              <w:divBdr>
                <w:top w:val="none" w:sz="0" w:space="0" w:color="auto"/>
                <w:left w:val="none" w:sz="0" w:space="0" w:color="auto"/>
                <w:bottom w:val="none" w:sz="0" w:space="0" w:color="auto"/>
                <w:right w:val="none" w:sz="0" w:space="0" w:color="auto"/>
              </w:divBdr>
              <w:divsChild>
                <w:div w:id="1649702712">
                  <w:marLeft w:val="0"/>
                  <w:marRight w:val="0"/>
                  <w:marTop w:val="0"/>
                  <w:marBottom w:val="0"/>
                  <w:divBdr>
                    <w:top w:val="none" w:sz="0" w:space="0" w:color="auto"/>
                    <w:left w:val="none" w:sz="0" w:space="0" w:color="auto"/>
                    <w:bottom w:val="none" w:sz="0" w:space="0" w:color="auto"/>
                    <w:right w:val="none" w:sz="0" w:space="0" w:color="auto"/>
                  </w:divBdr>
                  <w:divsChild>
                    <w:div w:id="1733886673">
                      <w:marLeft w:val="0"/>
                      <w:marRight w:val="0"/>
                      <w:marTop w:val="0"/>
                      <w:marBottom w:val="0"/>
                      <w:divBdr>
                        <w:top w:val="none" w:sz="0" w:space="0" w:color="auto"/>
                        <w:left w:val="none" w:sz="0" w:space="0" w:color="auto"/>
                        <w:bottom w:val="none" w:sz="0" w:space="0" w:color="auto"/>
                        <w:right w:val="none" w:sz="0" w:space="0" w:color="auto"/>
                      </w:divBdr>
                    </w:div>
                    <w:div w:id="676661864">
                      <w:marLeft w:val="0"/>
                      <w:marRight w:val="0"/>
                      <w:marTop w:val="0"/>
                      <w:marBottom w:val="0"/>
                      <w:divBdr>
                        <w:top w:val="none" w:sz="0" w:space="0" w:color="auto"/>
                        <w:left w:val="none" w:sz="0" w:space="0" w:color="auto"/>
                        <w:bottom w:val="none" w:sz="0" w:space="0" w:color="auto"/>
                        <w:right w:val="none" w:sz="0" w:space="0" w:color="auto"/>
                      </w:divBdr>
                      <w:divsChild>
                        <w:div w:id="225141861">
                          <w:marLeft w:val="0"/>
                          <w:marRight w:val="0"/>
                          <w:marTop w:val="0"/>
                          <w:marBottom w:val="0"/>
                          <w:divBdr>
                            <w:top w:val="none" w:sz="0" w:space="0" w:color="auto"/>
                            <w:left w:val="none" w:sz="0" w:space="0" w:color="auto"/>
                            <w:bottom w:val="none" w:sz="0" w:space="0" w:color="auto"/>
                            <w:right w:val="none" w:sz="0" w:space="0" w:color="auto"/>
                          </w:divBdr>
                        </w:div>
                      </w:divsChild>
                    </w:div>
                    <w:div w:id="1815830883">
                      <w:marLeft w:val="0"/>
                      <w:marRight w:val="0"/>
                      <w:marTop w:val="0"/>
                      <w:marBottom w:val="0"/>
                      <w:divBdr>
                        <w:top w:val="single" w:sz="6" w:space="5" w:color="A2A9B1"/>
                        <w:left w:val="single" w:sz="6" w:space="5" w:color="A2A9B1"/>
                        <w:bottom w:val="single" w:sz="6" w:space="5" w:color="A2A9B1"/>
                        <w:right w:val="single" w:sz="6" w:space="5" w:color="A2A9B1"/>
                      </w:divBdr>
                    </w:div>
                    <w:div w:id="191505191">
                      <w:marLeft w:val="0"/>
                      <w:marRight w:val="336"/>
                      <w:marTop w:val="120"/>
                      <w:marBottom w:val="312"/>
                      <w:divBdr>
                        <w:top w:val="none" w:sz="0" w:space="0" w:color="auto"/>
                        <w:left w:val="none" w:sz="0" w:space="0" w:color="auto"/>
                        <w:bottom w:val="none" w:sz="0" w:space="0" w:color="auto"/>
                        <w:right w:val="none" w:sz="0" w:space="0" w:color="auto"/>
                      </w:divBdr>
                      <w:divsChild>
                        <w:div w:id="1134297248">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762605578">
                      <w:marLeft w:val="336"/>
                      <w:marRight w:val="0"/>
                      <w:marTop w:val="120"/>
                      <w:marBottom w:val="312"/>
                      <w:divBdr>
                        <w:top w:val="none" w:sz="0" w:space="0" w:color="auto"/>
                        <w:left w:val="none" w:sz="0" w:space="0" w:color="auto"/>
                        <w:bottom w:val="none" w:sz="0" w:space="0" w:color="auto"/>
                        <w:right w:val="none" w:sz="0" w:space="0" w:color="auto"/>
                      </w:divBdr>
                      <w:divsChild>
                        <w:div w:id="31499415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sChild>
            </w:div>
          </w:divsChild>
        </w:div>
      </w:divsChild>
    </w:div>
    <w:div w:id="406466973">
      <w:bodyDiv w:val="1"/>
      <w:marLeft w:val="0"/>
      <w:marRight w:val="0"/>
      <w:marTop w:val="0"/>
      <w:marBottom w:val="0"/>
      <w:divBdr>
        <w:top w:val="none" w:sz="0" w:space="0" w:color="auto"/>
        <w:left w:val="none" w:sz="0" w:space="0" w:color="auto"/>
        <w:bottom w:val="none" w:sz="0" w:space="0" w:color="auto"/>
        <w:right w:val="none" w:sz="0" w:space="0" w:color="auto"/>
      </w:divBdr>
      <w:divsChild>
        <w:div w:id="1238592080">
          <w:marLeft w:val="0"/>
          <w:marRight w:val="0"/>
          <w:marTop w:val="0"/>
          <w:marBottom w:val="0"/>
          <w:divBdr>
            <w:top w:val="none" w:sz="0" w:space="0" w:color="auto"/>
            <w:left w:val="none" w:sz="0" w:space="0" w:color="auto"/>
            <w:bottom w:val="none" w:sz="0" w:space="0" w:color="auto"/>
            <w:right w:val="none" w:sz="0" w:space="0" w:color="auto"/>
          </w:divBdr>
          <w:divsChild>
            <w:div w:id="1790509998">
              <w:marLeft w:val="0"/>
              <w:marRight w:val="0"/>
              <w:marTop w:val="0"/>
              <w:marBottom w:val="0"/>
              <w:divBdr>
                <w:top w:val="none" w:sz="0" w:space="0" w:color="auto"/>
                <w:left w:val="none" w:sz="0" w:space="0" w:color="auto"/>
                <w:bottom w:val="none" w:sz="0" w:space="0" w:color="auto"/>
                <w:right w:val="none" w:sz="0" w:space="0" w:color="auto"/>
              </w:divBdr>
            </w:div>
            <w:div w:id="897327969">
              <w:marLeft w:val="0"/>
              <w:marRight w:val="0"/>
              <w:marTop w:val="0"/>
              <w:marBottom w:val="0"/>
              <w:divBdr>
                <w:top w:val="none" w:sz="0" w:space="0" w:color="auto"/>
                <w:left w:val="none" w:sz="0" w:space="0" w:color="auto"/>
                <w:bottom w:val="none" w:sz="0" w:space="0" w:color="auto"/>
                <w:right w:val="none" w:sz="0" w:space="0" w:color="auto"/>
              </w:divBdr>
              <w:divsChild>
                <w:div w:id="1526867385">
                  <w:marLeft w:val="0"/>
                  <w:marRight w:val="0"/>
                  <w:marTop w:val="0"/>
                  <w:marBottom w:val="0"/>
                  <w:divBdr>
                    <w:top w:val="none" w:sz="0" w:space="0" w:color="auto"/>
                    <w:left w:val="none" w:sz="0" w:space="0" w:color="auto"/>
                    <w:bottom w:val="none" w:sz="0" w:space="0" w:color="auto"/>
                    <w:right w:val="none" w:sz="0" w:space="0" w:color="auto"/>
                  </w:divBdr>
                  <w:divsChild>
                    <w:div w:id="922878443">
                      <w:marLeft w:val="0"/>
                      <w:marRight w:val="0"/>
                      <w:marTop w:val="0"/>
                      <w:marBottom w:val="0"/>
                      <w:divBdr>
                        <w:top w:val="none" w:sz="0" w:space="0" w:color="auto"/>
                        <w:left w:val="none" w:sz="0" w:space="0" w:color="auto"/>
                        <w:bottom w:val="none" w:sz="0" w:space="0" w:color="auto"/>
                        <w:right w:val="none" w:sz="0" w:space="0" w:color="auto"/>
                      </w:divBdr>
                    </w:div>
                    <w:div w:id="694574273">
                      <w:marLeft w:val="0"/>
                      <w:marRight w:val="0"/>
                      <w:marTop w:val="0"/>
                      <w:marBottom w:val="0"/>
                      <w:divBdr>
                        <w:top w:val="none" w:sz="0" w:space="0" w:color="auto"/>
                        <w:left w:val="none" w:sz="0" w:space="0" w:color="auto"/>
                        <w:bottom w:val="none" w:sz="0" w:space="0" w:color="auto"/>
                        <w:right w:val="none" w:sz="0" w:space="0" w:color="auto"/>
                      </w:divBdr>
                      <w:divsChild>
                        <w:div w:id="1068071862">
                          <w:marLeft w:val="0"/>
                          <w:marRight w:val="0"/>
                          <w:marTop w:val="0"/>
                          <w:marBottom w:val="0"/>
                          <w:divBdr>
                            <w:top w:val="none" w:sz="0" w:space="0" w:color="auto"/>
                            <w:left w:val="none" w:sz="0" w:space="0" w:color="auto"/>
                            <w:bottom w:val="none" w:sz="0" w:space="0" w:color="auto"/>
                            <w:right w:val="none" w:sz="0" w:space="0" w:color="auto"/>
                          </w:divBdr>
                        </w:div>
                        <w:div w:id="964384380">
                          <w:marLeft w:val="0"/>
                          <w:marRight w:val="0"/>
                          <w:marTop w:val="0"/>
                          <w:marBottom w:val="0"/>
                          <w:divBdr>
                            <w:top w:val="none" w:sz="0" w:space="0" w:color="auto"/>
                            <w:left w:val="none" w:sz="0" w:space="0" w:color="auto"/>
                            <w:bottom w:val="none" w:sz="0" w:space="0" w:color="auto"/>
                            <w:right w:val="none" w:sz="0" w:space="0" w:color="auto"/>
                          </w:divBdr>
                        </w:div>
                        <w:div w:id="2079354906">
                          <w:marLeft w:val="0"/>
                          <w:marRight w:val="0"/>
                          <w:marTop w:val="0"/>
                          <w:marBottom w:val="0"/>
                          <w:divBdr>
                            <w:top w:val="none" w:sz="0" w:space="0" w:color="auto"/>
                            <w:left w:val="none" w:sz="0" w:space="0" w:color="auto"/>
                            <w:bottom w:val="none" w:sz="0" w:space="0" w:color="auto"/>
                            <w:right w:val="none" w:sz="0" w:space="0" w:color="auto"/>
                          </w:divBdr>
                        </w:div>
                        <w:div w:id="516577864">
                          <w:marLeft w:val="0"/>
                          <w:marRight w:val="0"/>
                          <w:marTop w:val="0"/>
                          <w:marBottom w:val="0"/>
                          <w:divBdr>
                            <w:top w:val="none" w:sz="0" w:space="0" w:color="auto"/>
                            <w:left w:val="none" w:sz="0" w:space="0" w:color="auto"/>
                            <w:bottom w:val="none" w:sz="0" w:space="0" w:color="auto"/>
                            <w:right w:val="none" w:sz="0" w:space="0" w:color="auto"/>
                          </w:divBdr>
                        </w:div>
                      </w:divsChild>
                    </w:div>
                    <w:div w:id="1129520170">
                      <w:marLeft w:val="0"/>
                      <w:marRight w:val="0"/>
                      <w:marTop w:val="0"/>
                      <w:marBottom w:val="0"/>
                      <w:divBdr>
                        <w:top w:val="single" w:sz="6" w:space="5" w:color="A2A9B1"/>
                        <w:left w:val="single" w:sz="6" w:space="5" w:color="A2A9B1"/>
                        <w:bottom w:val="single" w:sz="6" w:space="5" w:color="A2A9B1"/>
                        <w:right w:val="single" w:sz="6" w:space="5" w:color="A2A9B1"/>
                      </w:divBdr>
                    </w:div>
                    <w:div w:id="1511532187">
                      <w:marLeft w:val="0"/>
                      <w:marRight w:val="336"/>
                      <w:marTop w:val="120"/>
                      <w:marBottom w:val="312"/>
                      <w:divBdr>
                        <w:top w:val="none" w:sz="0" w:space="0" w:color="auto"/>
                        <w:left w:val="none" w:sz="0" w:space="0" w:color="auto"/>
                        <w:bottom w:val="none" w:sz="0" w:space="0" w:color="auto"/>
                        <w:right w:val="none" w:sz="0" w:space="0" w:color="auto"/>
                      </w:divBdr>
                      <w:divsChild>
                        <w:div w:id="199406890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685595827">
                      <w:marLeft w:val="336"/>
                      <w:marRight w:val="0"/>
                      <w:marTop w:val="120"/>
                      <w:marBottom w:val="312"/>
                      <w:divBdr>
                        <w:top w:val="none" w:sz="0" w:space="0" w:color="auto"/>
                        <w:left w:val="none" w:sz="0" w:space="0" w:color="auto"/>
                        <w:bottom w:val="none" w:sz="0" w:space="0" w:color="auto"/>
                        <w:right w:val="none" w:sz="0" w:space="0" w:color="auto"/>
                      </w:divBdr>
                      <w:divsChild>
                        <w:div w:id="600601452">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sChild>
            </w:div>
          </w:divsChild>
        </w:div>
      </w:divsChild>
    </w:div>
    <w:div w:id="432946110">
      <w:bodyDiv w:val="1"/>
      <w:marLeft w:val="0"/>
      <w:marRight w:val="0"/>
      <w:marTop w:val="0"/>
      <w:marBottom w:val="0"/>
      <w:divBdr>
        <w:top w:val="none" w:sz="0" w:space="0" w:color="auto"/>
        <w:left w:val="none" w:sz="0" w:space="0" w:color="auto"/>
        <w:bottom w:val="none" w:sz="0" w:space="0" w:color="auto"/>
        <w:right w:val="none" w:sz="0" w:space="0" w:color="auto"/>
      </w:divBdr>
      <w:divsChild>
        <w:div w:id="1236625499">
          <w:marLeft w:val="0"/>
          <w:marRight w:val="0"/>
          <w:marTop w:val="0"/>
          <w:marBottom w:val="0"/>
          <w:divBdr>
            <w:top w:val="none" w:sz="0" w:space="0" w:color="auto"/>
            <w:left w:val="none" w:sz="0" w:space="0" w:color="auto"/>
            <w:bottom w:val="none" w:sz="0" w:space="0" w:color="auto"/>
            <w:right w:val="none" w:sz="0" w:space="0" w:color="auto"/>
          </w:divBdr>
          <w:divsChild>
            <w:div w:id="856626568">
              <w:marLeft w:val="0"/>
              <w:marRight w:val="0"/>
              <w:marTop w:val="0"/>
              <w:marBottom w:val="0"/>
              <w:divBdr>
                <w:top w:val="none" w:sz="0" w:space="0" w:color="auto"/>
                <w:left w:val="none" w:sz="0" w:space="0" w:color="auto"/>
                <w:bottom w:val="none" w:sz="0" w:space="0" w:color="auto"/>
                <w:right w:val="none" w:sz="0" w:space="0" w:color="auto"/>
              </w:divBdr>
            </w:div>
            <w:div w:id="1649282681">
              <w:marLeft w:val="240"/>
              <w:marRight w:val="0"/>
              <w:marTop w:val="0"/>
              <w:marBottom w:val="336"/>
              <w:divBdr>
                <w:top w:val="none" w:sz="0" w:space="0" w:color="auto"/>
                <w:left w:val="none" w:sz="0" w:space="0" w:color="auto"/>
                <w:bottom w:val="none" w:sz="0" w:space="0" w:color="auto"/>
                <w:right w:val="none" w:sz="0" w:space="0" w:color="auto"/>
              </w:divBdr>
              <w:divsChild>
                <w:div w:id="268926881">
                  <w:marLeft w:val="0"/>
                  <w:marRight w:val="0"/>
                  <w:marTop w:val="0"/>
                  <w:marBottom w:val="0"/>
                  <w:divBdr>
                    <w:top w:val="single" w:sz="6" w:space="4" w:color="C8CCD1"/>
                    <w:left w:val="single" w:sz="6" w:space="4" w:color="C8CCD1"/>
                    <w:bottom w:val="single" w:sz="6" w:space="4" w:color="C8CCD1"/>
                    <w:right w:val="single" w:sz="6" w:space="4" w:color="C8CCD1"/>
                  </w:divBdr>
                </w:div>
              </w:divsChild>
            </w:div>
            <w:div w:id="117267174">
              <w:marLeft w:val="0"/>
              <w:marRight w:val="0"/>
              <w:marTop w:val="0"/>
              <w:marBottom w:val="0"/>
              <w:divBdr>
                <w:top w:val="none" w:sz="0" w:space="0" w:color="auto"/>
                <w:left w:val="none" w:sz="0" w:space="0" w:color="auto"/>
                <w:bottom w:val="none" w:sz="0" w:space="0" w:color="auto"/>
                <w:right w:val="none" w:sz="0" w:space="0" w:color="auto"/>
              </w:divBdr>
              <w:divsChild>
                <w:div w:id="543100168">
                  <w:marLeft w:val="0"/>
                  <w:marRight w:val="0"/>
                  <w:marTop w:val="0"/>
                  <w:marBottom w:val="0"/>
                  <w:divBdr>
                    <w:top w:val="none" w:sz="0" w:space="0" w:color="auto"/>
                    <w:left w:val="none" w:sz="0" w:space="0" w:color="auto"/>
                    <w:bottom w:val="none" w:sz="0" w:space="0" w:color="auto"/>
                    <w:right w:val="none" w:sz="0" w:space="0" w:color="auto"/>
                  </w:divBdr>
                  <w:divsChild>
                    <w:div w:id="1090082773">
                      <w:marLeft w:val="0"/>
                      <w:marRight w:val="0"/>
                      <w:marTop w:val="0"/>
                      <w:marBottom w:val="0"/>
                      <w:divBdr>
                        <w:top w:val="none" w:sz="0" w:space="0" w:color="auto"/>
                        <w:left w:val="none" w:sz="0" w:space="0" w:color="auto"/>
                        <w:bottom w:val="none" w:sz="0" w:space="0" w:color="auto"/>
                        <w:right w:val="none" w:sz="0" w:space="0" w:color="auto"/>
                      </w:divBdr>
                    </w:div>
                    <w:div w:id="1050955279">
                      <w:marLeft w:val="0"/>
                      <w:marRight w:val="0"/>
                      <w:marTop w:val="0"/>
                      <w:marBottom w:val="0"/>
                      <w:divBdr>
                        <w:top w:val="none" w:sz="0" w:space="0" w:color="auto"/>
                        <w:left w:val="none" w:sz="0" w:space="0" w:color="auto"/>
                        <w:bottom w:val="none" w:sz="0" w:space="0" w:color="auto"/>
                        <w:right w:val="none" w:sz="0" w:space="0" w:color="auto"/>
                      </w:divBdr>
                      <w:divsChild>
                        <w:div w:id="678657420">
                          <w:marLeft w:val="0"/>
                          <w:marRight w:val="0"/>
                          <w:marTop w:val="0"/>
                          <w:marBottom w:val="0"/>
                          <w:divBdr>
                            <w:top w:val="none" w:sz="0" w:space="0" w:color="auto"/>
                            <w:left w:val="none" w:sz="0" w:space="0" w:color="auto"/>
                            <w:bottom w:val="none" w:sz="0" w:space="0" w:color="auto"/>
                            <w:right w:val="none" w:sz="0" w:space="0" w:color="auto"/>
                          </w:divBdr>
                        </w:div>
                        <w:div w:id="670723515">
                          <w:marLeft w:val="0"/>
                          <w:marRight w:val="0"/>
                          <w:marTop w:val="0"/>
                          <w:marBottom w:val="0"/>
                          <w:divBdr>
                            <w:top w:val="none" w:sz="0" w:space="0" w:color="auto"/>
                            <w:left w:val="none" w:sz="0" w:space="0" w:color="auto"/>
                            <w:bottom w:val="none" w:sz="0" w:space="0" w:color="auto"/>
                            <w:right w:val="none" w:sz="0" w:space="0" w:color="auto"/>
                          </w:divBdr>
                        </w:div>
                        <w:div w:id="2142844404">
                          <w:marLeft w:val="0"/>
                          <w:marRight w:val="0"/>
                          <w:marTop w:val="0"/>
                          <w:marBottom w:val="0"/>
                          <w:divBdr>
                            <w:top w:val="none" w:sz="0" w:space="0" w:color="auto"/>
                            <w:left w:val="none" w:sz="0" w:space="0" w:color="auto"/>
                            <w:bottom w:val="none" w:sz="0" w:space="0" w:color="auto"/>
                            <w:right w:val="none" w:sz="0" w:space="0" w:color="auto"/>
                          </w:divBdr>
                        </w:div>
                        <w:div w:id="304623831">
                          <w:marLeft w:val="0"/>
                          <w:marRight w:val="0"/>
                          <w:marTop w:val="0"/>
                          <w:marBottom w:val="0"/>
                          <w:divBdr>
                            <w:top w:val="none" w:sz="0" w:space="0" w:color="auto"/>
                            <w:left w:val="none" w:sz="0" w:space="0" w:color="auto"/>
                            <w:bottom w:val="none" w:sz="0" w:space="0" w:color="auto"/>
                            <w:right w:val="none" w:sz="0" w:space="0" w:color="auto"/>
                          </w:divBdr>
                        </w:div>
                      </w:divsChild>
                    </w:div>
                    <w:div w:id="633097023">
                      <w:marLeft w:val="0"/>
                      <w:marRight w:val="0"/>
                      <w:marTop w:val="0"/>
                      <w:marBottom w:val="0"/>
                      <w:divBdr>
                        <w:top w:val="none" w:sz="0" w:space="0" w:color="auto"/>
                        <w:left w:val="none" w:sz="0" w:space="0" w:color="auto"/>
                        <w:bottom w:val="none" w:sz="0" w:space="0" w:color="auto"/>
                        <w:right w:val="none" w:sz="0" w:space="0" w:color="auto"/>
                      </w:divBdr>
                    </w:div>
                    <w:div w:id="785078361">
                      <w:marLeft w:val="0"/>
                      <w:marRight w:val="0"/>
                      <w:marTop w:val="0"/>
                      <w:marBottom w:val="0"/>
                      <w:divBdr>
                        <w:top w:val="single" w:sz="6" w:space="5" w:color="A2A9B1"/>
                        <w:left w:val="single" w:sz="6" w:space="5" w:color="A2A9B1"/>
                        <w:bottom w:val="single" w:sz="6" w:space="5" w:color="A2A9B1"/>
                        <w:right w:val="single" w:sz="6" w:space="5" w:color="A2A9B1"/>
                      </w:divBdr>
                    </w:div>
                    <w:div w:id="1518537910">
                      <w:marLeft w:val="0"/>
                      <w:marRight w:val="336"/>
                      <w:marTop w:val="120"/>
                      <w:marBottom w:val="312"/>
                      <w:divBdr>
                        <w:top w:val="none" w:sz="0" w:space="0" w:color="auto"/>
                        <w:left w:val="none" w:sz="0" w:space="0" w:color="auto"/>
                        <w:bottom w:val="none" w:sz="0" w:space="0" w:color="auto"/>
                        <w:right w:val="none" w:sz="0" w:space="0" w:color="auto"/>
                      </w:divBdr>
                      <w:divsChild>
                        <w:div w:id="177258164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477845290">
                      <w:marLeft w:val="0"/>
                      <w:marRight w:val="0"/>
                      <w:marTop w:val="0"/>
                      <w:marBottom w:val="0"/>
                      <w:divBdr>
                        <w:top w:val="none" w:sz="0" w:space="0" w:color="auto"/>
                        <w:left w:val="none" w:sz="0" w:space="0" w:color="auto"/>
                        <w:bottom w:val="none" w:sz="0" w:space="0" w:color="auto"/>
                        <w:right w:val="none" w:sz="0" w:space="0" w:color="auto"/>
                      </w:divBdr>
                    </w:div>
                    <w:div w:id="240530773">
                      <w:marLeft w:val="336"/>
                      <w:marRight w:val="0"/>
                      <w:marTop w:val="120"/>
                      <w:marBottom w:val="312"/>
                      <w:divBdr>
                        <w:top w:val="none" w:sz="0" w:space="0" w:color="auto"/>
                        <w:left w:val="none" w:sz="0" w:space="0" w:color="auto"/>
                        <w:bottom w:val="none" w:sz="0" w:space="0" w:color="auto"/>
                        <w:right w:val="none" w:sz="0" w:space="0" w:color="auto"/>
                      </w:divBdr>
                      <w:divsChild>
                        <w:div w:id="255359201">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sChild>
            </w:div>
          </w:divsChild>
        </w:div>
      </w:divsChild>
    </w:div>
    <w:div w:id="447890992">
      <w:bodyDiv w:val="1"/>
      <w:marLeft w:val="0"/>
      <w:marRight w:val="0"/>
      <w:marTop w:val="0"/>
      <w:marBottom w:val="0"/>
      <w:divBdr>
        <w:top w:val="none" w:sz="0" w:space="0" w:color="auto"/>
        <w:left w:val="none" w:sz="0" w:space="0" w:color="auto"/>
        <w:bottom w:val="none" w:sz="0" w:space="0" w:color="auto"/>
        <w:right w:val="none" w:sz="0" w:space="0" w:color="auto"/>
      </w:divBdr>
      <w:divsChild>
        <w:div w:id="1556894887">
          <w:marLeft w:val="0"/>
          <w:marRight w:val="0"/>
          <w:marTop w:val="0"/>
          <w:marBottom w:val="0"/>
          <w:divBdr>
            <w:top w:val="none" w:sz="0" w:space="0" w:color="auto"/>
            <w:left w:val="none" w:sz="0" w:space="0" w:color="auto"/>
            <w:bottom w:val="none" w:sz="0" w:space="0" w:color="auto"/>
            <w:right w:val="none" w:sz="0" w:space="0" w:color="auto"/>
          </w:divBdr>
          <w:divsChild>
            <w:div w:id="1844129235">
              <w:marLeft w:val="0"/>
              <w:marRight w:val="0"/>
              <w:marTop w:val="0"/>
              <w:marBottom w:val="0"/>
              <w:divBdr>
                <w:top w:val="none" w:sz="0" w:space="0" w:color="auto"/>
                <w:left w:val="none" w:sz="0" w:space="0" w:color="auto"/>
                <w:bottom w:val="none" w:sz="0" w:space="0" w:color="auto"/>
                <w:right w:val="none" w:sz="0" w:space="0" w:color="auto"/>
              </w:divBdr>
            </w:div>
            <w:div w:id="419958120">
              <w:marLeft w:val="240"/>
              <w:marRight w:val="0"/>
              <w:marTop w:val="0"/>
              <w:marBottom w:val="336"/>
              <w:divBdr>
                <w:top w:val="none" w:sz="0" w:space="0" w:color="auto"/>
                <w:left w:val="none" w:sz="0" w:space="0" w:color="auto"/>
                <w:bottom w:val="none" w:sz="0" w:space="0" w:color="auto"/>
                <w:right w:val="none" w:sz="0" w:space="0" w:color="auto"/>
              </w:divBdr>
              <w:divsChild>
                <w:div w:id="2142722909">
                  <w:marLeft w:val="0"/>
                  <w:marRight w:val="0"/>
                  <w:marTop w:val="0"/>
                  <w:marBottom w:val="0"/>
                  <w:divBdr>
                    <w:top w:val="single" w:sz="6" w:space="4" w:color="C8CCD1"/>
                    <w:left w:val="single" w:sz="6" w:space="4" w:color="C8CCD1"/>
                    <w:bottom w:val="single" w:sz="6" w:space="4" w:color="C8CCD1"/>
                    <w:right w:val="single" w:sz="6" w:space="4" w:color="C8CCD1"/>
                  </w:divBdr>
                </w:div>
              </w:divsChild>
            </w:div>
            <w:div w:id="131606009">
              <w:marLeft w:val="0"/>
              <w:marRight w:val="0"/>
              <w:marTop w:val="0"/>
              <w:marBottom w:val="0"/>
              <w:divBdr>
                <w:top w:val="none" w:sz="0" w:space="0" w:color="auto"/>
                <w:left w:val="none" w:sz="0" w:space="0" w:color="auto"/>
                <w:bottom w:val="none" w:sz="0" w:space="0" w:color="auto"/>
                <w:right w:val="none" w:sz="0" w:space="0" w:color="auto"/>
              </w:divBdr>
              <w:divsChild>
                <w:div w:id="1237209741">
                  <w:marLeft w:val="0"/>
                  <w:marRight w:val="0"/>
                  <w:marTop w:val="0"/>
                  <w:marBottom w:val="0"/>
                  <w:divBdr>
                    <w:top w:val="none" w:sz="0" w:space="0" w:color="auto"/>
                    <w:left w:val="none" w:sz="0" w:space="0" w:color="auto"/>
                    <w:bottom w:val="none" w:sz="0" w:space="0" w:color="auto"/>
                    <w:right w:val="none" w:sz="0" w:space="0" w:color="auto"/>
                  </w:divBdr>
                  <w:divsChild>
                    <w:div w:id="1549219380">
                      <w:marLeft w:val="0"/>
                      <w:marRight w:val="0"/>
                      <w:marTop w:val="0"/>
                      <w:marBottom w:val="0"/>
                      <w:divBdr>
                        <w:top w:val="none" w:sz="0" w:space="0" w:color="auto"/>
                        <w:left w:val="none" w:sz="0" w:space="0" w:color="auto"/>
                        <w:bottom w:val="none" w:sz="0" w:space="0" w:color="auto"/>
                        <w:right w:val="none" w:sz="0" w:space="0" w:color="auto"/>
                      </w:divBdr>
                      <w:divsChild>
                        <w:div w:id="1521550297">
                          <w:marLeft w:val="0"/>
                          <w:marRight w:val="0"/>
                          <w:marTop w:val="0"/>
                          <w:marBottom w:val="0"/>
                          <w:divBdr>
                            <w:top w:val="none" w:sz="0" w:space="0" w:color="auto"/>
                            <w:left w:val="none" w:sz="0" w:space="0" w:color="auto"/>
                            <w:bottom w:val="none" w:sz="0" w:space="0" w:color="auto"/>
                            <w:right w:val="none" w:sz="0" w:space="0" w:color="auto"/>
                          </w:divBdr>
                        </w:div>
                        <w:div w:id="1656643646">
                          <w:marLeft w:val="0"/>
                          <w:marRight w:val="0"/>
                          <w:marTop w:val="0"/>
                          <w:marBottom w:val="0"/>
                          <w:divBdr>
                            <w:top w:val="none" w:sz="0" w:space="0" w:color="auto"/>
                            <w:left w:val="none" w:sz="0" w:space="0" w:color="auto"/>
                            <w:bottom w:val="none" w:sz="0" w:space="0" w:color="auto"/>
                            <w:right w:val="none" w:sz="0" w:space="0" w:color="auto"/>
                          </w:divBdr>
                        </w:div>
                        <w:div w:id="414716661">
                          <w:marLeft w:val="0"/>
                          <w:marRight w:val="0"/>
                          <w:marTop w:val="0"/>
                          <w:marBottom w:val="0"/>
                          <w:divBdr>
                            <w:top w:val="none" w:sz="0" w:space="0" w:color="auto"/>
                            <w:left w:val="none" w:sz="0" w:space="0" w:color="auto"/>
                            <w:bottom w:val="none" w:sz="0" w:space="0" w:color="auto"/>
                            <w:right w:val="none" w:sz="0" w:space="0" w:color="auto"/>
                          </w:divBdr>
                        </w:div>
                        <w:div w:id="109933537">
                          <w:marLeft w:val="0"/>
                          <w:marRight w:val="0"/>
                          <w:marTop w:val="0"/>
                          <w:marBottom w:val="0"/>
                          <w:divBdr>
                            <w:top w:val="none" w:sz="0" w:space="0" w:color="auto"/>
                            <w:left w:val="none" w:sz="0" w:space="0" w:color="auto"/>
                            <w:bottom w:val="none" w:sz="0" w:space="0" w:color="auto"/>
                            <w:right w:val="none" w:sz="0" w:space="0" w:color="auto"/>
                          </w:divBdr>
                        </w:div>
                      </w:divsChild>
                    </w:div>
                    <w:div w:id="802506532">
                      <w:marLeft w:val="0"/>
                      <w:marRight w:val="0"/>
                      <w:marTop w:val="0"/>
                      <w:marBottom w:val="0"/>
                      <w:divBdr>
                        <w:top w:val="single" w:sz="6" w:space="5" w:color="A2A9B1"/>
                        <w:left w:val="single" w:sz="6" w:space="5" w:color="A2A9B1"/>
                        <w:bottom w:val="single" w:sz="6" w:space="5" w:color="A2A9B1"/>
                        <w:right w:val="single" w:sz="6" w:space="5" w:color="A2A9B1"/>
                      </w:divBdr>
                    </w:div>
                    <w:div w:id="1115054434">
                      <w:marLeft w:val="336"/>
                      <w:marRight w:val="0"/>
                      <w:marTop w:val="120"/>
                      <w:marBottom w:val="312"/>
                      <w:divBdr>
                        <w:top w:val="none" w:sz="0" w:space="0" w:color="auto"/>
                        <w:left w:val="none" w:sz="0" w:space="0" w:color="auto"/>
                        <w:bottom w:val="none" w:sz="0" w:space="0" w:color="auto"/>
                        <w:right w:val="none" w:sz="0" w:space="0" w:color="auto"/>
                      </w:divBdr>
                      <w:divsChild>
                        <w:div w:id="1238789673">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389457258">
                      <w:marLeft w:val="0"/>
                      <w:marRight w:val="336"/>
                      <w:marTop w:val="120"/>
                      <w:marBottom w:val="312"/>
                      <w:divBdr>
                        <w:top w:val="none" w:sz="0" w:space="0" w:color="auto"/>
                        <w:left w:val="none" w:sz="0" w:space="0" w:color="auto"/>
                        <w:bottom w:val="none" w:sz="0" w:space="0" w:color="auto"/>
                        <w:right w:val="none" w:sz="0" w:space="0" w:color="auto"/>
                      </w:divBdr>
                      <w:divsChild>
                        <w:div w:id="175536018">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522550154">
                      <w:marLeft w:val="336"/>
                      <w:marRight w:val="0"/>
                      <w:marTop w:val="120"/>
                      <w:marBottom w:val="312"/>
                      <w:divBdr>
                        <w:top w:val="none" w:sz="0" w:space="0" w:color="auto"/>
                        <w:left w:val="none" w:sz="0" w:space="0" w:color="auto"/>
                        <w:bottom w:val="none" w:sz="0" w:space="0" w:color="auto"/>
                        <w:right w:val="none" w:sz="0" w:space="0" w:color="auto"/>
                      </w:divBdr>
                      <w:divsChild>
                        <w:div w:id="1566377950">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763454998">
                      <w:marLeft w:val="336"/>
                      <w:marRight w:val="0"/>
                      <w:marTop w:val="120"/>
                      <w:marBottom w:val="312"/>
                      <w:divBdr>
                        <w:top w:val="none" w:sz="0" w:space="0" w:color="auto"/>
                        <w:left w:val="none" w:sz="0" w:space="0" w:color="auto"/>
                        <w:bottom w:val="none" w:sz="0" w:space="0" w:color="auto"/>
                        <w:right w:val="none" w:sz="0" w:space="0" w:color="auto"/>
                      </w:divBdr>
                      <w:divsChild>
                        <w:div w:id="1798714354">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sChild>
            </w:div>
          </w:divsChild>
        </w:div>
      </w:divsChild>
    </w:div>
    <w:div w:id="487481571">
      <w:bodyDiv w:val="1"/>
      <w:marLeft w:val="0"/>
      <w:marRight w:val="0"/>
      <w:marTop w:val="0"/>
      <w:marBottom w:val="0"/>
      <w:divBdr>
        <w:top w:val="none" w:sz="0" w:space="0" w:color="auto"/>
        <w:left w:val="none" w:sz="0" w:space="0" w:color="auto"/>
        <w:bottom w:val="none" w:sz="0" w:space="0" w:color="auto"/>
        <w:right w:val="none" w:sz="0" w:space="0" w:color="auto"/>
      </w:divBdr>
      <w:divsChild>
        <w:div w:id="1940136063">
          <w:marLeft w:val="0"/>
          <w:marRight w:val="0"/>
          <w:marTop w:val="0"/>
          <w:marBottom w:val="0"/>
          <w:divBdr>
            <w:top w:val="none" w:sz="0" w:space="0" w:color="auto"/>
            <w:left w:val="none" w:sz="0" w:space="0" w:color="auto"/>
            <w:bottom w:val="none" w:sz="0" w:space="0" w:color="auto"/>
            <w:right w:val="none" w:sz="0" w:space="0" w:color="auto"/>
          </w:divBdr>
          <w:divsChild>
            <w:div w:id="2062515571">
              <w:marLeft w:val="0"/>
              <w:marRight w:val="0"/>
              <w:marTop w:val="0"/>
              <w:marBottom w:val="0"/>
              <w:divBdr>
                <w:top w:val="none" w:sz="0" w:space="0" w:color="auto"/>
                <w:left w:val="none" w:sz="0" w:space="0" w:color="auto"/>
                <w:bottom w:val="none" w:sz="0" w:space="0" w:color="auto"/>
                <w:right w:val="none" w:sz="0" w:space="0" w:color="auto"/>
              </w:divBdr>
            </w:div>
            <w:div w:id="370694642">
              <w:marLeft w:val="0"/>
              <w:marRight w:val="0"/>
              <w:marTop w:val="0"/>
              <w:marBottom w:val="0"/>
              <w:divBdr>
                <w:top w:val="none" w:sz="0" w:space="0" w:color="auto"/>
                <w:left w:val="none" w:sz="0" w:space="0" w:color="auto"/>
                <w:bottom w:val="none" w:sz="0" w:space="0" w:color="auto"/>
                <w:right w:val="none" w:sz="0" w:space="0" w:color="auto"/>
              </w:divBdr>
            </w:div>
            <w:div w:id="1502576577">
              <w:marLeft w:val="0"/>
              <w:marRight w:val="0"/>
              <w:marTop w:val="0"/>
              <w:marBottom w:val="0"/>
              <w:divBdr>
                <w:top w:val="none" w:sz="0" w:space="0" w:color="auto"/>
                <w:left w:val="none" w:sz="0" w:space="0" w:color="auto"/>
                <w:bottom w:val="none" w:sz="0" w:space="0" w:color="auto"/>
                <w:right w:val="none" w:sz="0" w:space="0" w:color="auto"/>
              </w:divBdr>
            </w:div>
            <w:div w:id="1221750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5966622">
      <w:bodyDiv w:val="1"/>
      <w:marLeft w:val="0"/>
      <w:marRight w:val="0"/>
      <w:marTop w:val="0"/>
      <w:marBottom w:val="0"/>
      <w:divBdr>
        <w:top w:val="none" w:sz="0" w:space="0" w:color="auto"/>
        <w:left w:val="none" w:sz="0" w:space="0" w:color="auto"/>
        <w:bottom w:val="none" w:sz="0" w:space="0" w:color="auto"/>
        <w:right w:val="none" w:sz="0" w:space="0" w:color="auto"/>
      </w:divBdr>
    </w:div>
    <w:div w:id="634024137">
      <w:bodyDiv w:val="1"/>
      <w:marLeft w:val="0"/>
      <w:marRight w:val="0"/>
      <w:marTop w:val="0"/>
      <w:marBottom w:val="0"/>
      <w:divBdr>
        <w:top w:val="none" w:sz="0" w:space="0" w:color="auto"/>
        <w:left w:val="none" w:sz="0" w:space="0" w:color="auto"/>
        <w:bottom w:val="none" w:sz="0" w:space="0" w:color="auto"/>
        <w:right w:val="none" w:sz="0" w:space="0" w:color="auto"/>
      </w:divBdr>
      <w:divsChild>
        <w:div w:id="1278677941">
          <w:marLeft w:val="0"/>
          <w:marRight w:val="0"/>
          <w:marTop w:val="0"/>
          <w:marBottom w:val="0"/>
          <w:divBdr>
            <w:top w:val="none" w:sz="0" w:space="0" w:color="auto"/>
            <w:left w:val="none" w:sz="0" w:space="0" w:color="auto"/>
            <w:bottom w:val="none" w:sz="0" w:space="0" w:color="auto"/>
            <w:right w:val="none" w:sz="0" w:space="0" w:color="auto"/>
          </w:divBdr>
          <w:divsChild>
            <w:div w:id="1148665200">
              <w:marLeft w:val="0"/>
              <w:marRight w:val="0"/>
              <w:marTop w:val="0"/>
              <w:marBottom w:val="0"/>
              <w:divBdr>
                <w:top w:val="none" w:sz="0" w:space="0" w:color="auto"/>
                <w:left w:val="none" w:sz="0" w:space="0" w:color="auto"/>
                <w:bottom w:val="none" w:sz="0" w:space="0" w:color="auto"/>
                <w:right w:val="none" w:sz="0" w:space="0" w:color="auto"/>
              </w:divBdr>
            </w:div>
            <w:div w:id="683097528">
              <w:marLeft w:val="0"/>
              <w:marRight w:val="0"/>
              <w:marTop w:val="0"/>
              <w:marBottom w:val="0"/>
              <w:divBdr>
                <w:top w:val="none" w:sz="0" w:space="0" w:color="auto"/>
                <w:left w:val="none" w:sz="0" w:space="0" w:color="auto"/>
                <w:bottom w:val="none" w:sz="0" w:space="0" w:color="auto"/>
                <w:right w:val="none" w:sz="0" w:space="0" w:color="auto"/>
              </w:divBdr>
              <w:divsChild>
                <w:div w:id="737089949">
                  <w:marLeft w:val="0"/>
                  <w:marRight w:val="0"/>
                  <w:marTop w:val="0"/>
                  <w:marBottom w:val="0"/>
                  <w:divBdr>
                    <w:top w:val="none" w:sz="0" w:space="0" w:color="auto"/>
                    <w:left w:val="none" w:sz="0" w:space="0" w:color="auto"/>
                    <w:bottom w:val="none" w:sz="0" w:space="0" w:color="auto"/>
                    <w:right w:val="none" w:sz="0" w:space="0" w:color="auto"/>
                  </w:divBdr>
                  <w:divsChild>
                    <w:div w:id="570233449">
                      <w:marLeft w:val="0"/>
                      <w:marRight w:val="0"/>
                      <w:marTop w:val="0"/>
                      <w:marBottom w:val="0"/>
                      <w:divBdr>
                        <w:top w:val="none" w:sz="0" w:space="0" w:color="auto"/>
                        <w:left w:val="none" w:sz="0" w:space="0" w:color="auto"/>
                        <w:bottom w:val="none" w:sz="0" w:space="0" w:color="auto"/>
                        <w:right w:val="none" w:sz="0" w:space="0" w:color="auto"/>
                      </w:divBdr>
                      <w:divsChild>
                        <w:div w:id="177740481">
                          <w:marLeft w:val="0"/>
                          <w:marRight w:val="0"/>
                          <w:marTop w:val="0"/>
                          <w:marBottom w:val="0"/>
                          <w:divBdr>
                            <w:top w:val="none" w:sz="0" w:space="0" w:color="auto"/>
                            <w:left w:val="none" w:sz="0" w:space="0" w:color="auto"/>
                            <w:bottom w:val="none" w:sz="0" w:space="0" w:color="auto"/>
                            <w:right w:val="none" w:sz="0" w:space="0" w:color="auto"/>
                          </w:divBdr>
                        </w:div>
                        <w:div w:id="1601597274">
                          <w:marLeft w:val="0"/>
                          <w:marRight w:val="0"/>
                          <w:marTop w:val="0"/>
                          <w:marBottom w:val="0"/>
                          <w:divBdr>
                            <w:top w:val="none" w:sz="0" w:space="0" w:color="auto"/>
                            <w:left w:val="none" w:sz="0" w:space="0" w:color="auto"/>
                            <w:bottom w:val="none" w:sz="0" w:space="0" w:color="auto"/>
                            <w:right w:val="none" w:sz="0" w:space="0" w:color="auto"/>
                          </w:divBdr>
                        </w:div>
                        <w:div w:id="1570117523">
                          <w:marLeft w:val="0"/>
                          <w:marRight w:val="0"/>
                          <w:marTop w:val="0"/>
                          <w:marBottom w:val="0"/>
                          <w:divBdr>
                            <w:top w:val="none" w:sz="0" w:space="0" w:color="auto"/>
                            <w:left w:val="none" w:sz="0" w:space="0" w:color="auto"/>
                            <w:bottom w:val="none" w:sz="0" w:space="0" w:color="auto"/>
                            <w:right w:val="none" w:sz="0" w:space="0" w:color="auto"/>
                          </w:divBdr>
                        </w:div>
                        <w:div w:id="1593390298">
                          <w:marLeft w:val="0"/>
                          <w:marRight w:val="0"/>
                          <w:marTop w:val="0"/>
                          <w:marBottom w:val="0"/>
                          <w:divBdr>
                            <w:top w:val="none" w:sz="0" w:space="0" w:color="auto"/>
                            <w:left w:val="none" w:sz="0" w:space="0" w:color="auto"/>
                            <w:bottom w:val="none" w:sz="0" w:space="0" w:color="auto"/>
                            <w:right w:val="none" w:sz="0" w:space="0" w:color="auto"/>
                          </w:divBdr>
                        </w:div>
                      </w:divsChild>
                    </w:div>
                    <w:div w:id="1891257576">
                      <w:marLeft w:val="0"/>
                      <w:marRight w:val="0"/>
                      <w:marTop w:val="0"/>
                      <w:marBottom w:val="0"/>
                      <w:divBdr>
                        <w:top w:val="single" w:sz="6" w:space="5" w:color="A2A9B1"/>
                        <w:left w:val="single" w:sz="6" w:space="5" w:color="A2A9B1"/>
                        <w:bottom w:val="single" w:sz="6" w:space="5" w:color="A2A9B1"/>
                        <w:right w:val="single" w:sz="6" w:space="5" w:color="A2A9B1"/>
                      </w:divBdr>
                    </w:div>
                    <w:div w:id="2128691929">
                      <w:marLeft w:val="0"/>
                      <w:marRight w:val="336"/>
                      <w:marTop w:val="120"/>
                      <w:marBottom w:val="312"/>
                      <w:divBdr>
                        <w:top w:val="none" w:sz="0" w:space="0" w:color="auto"/>
                        <w:left w:val="none" w:sz="0" w:space="0" w:color="auto"/>
                        <w:bottom w:val="none" w:sz="0" w:space="0" w:color="auto"/>
                        <w:right w:val="none" w:sz="0" w:space="0" w:color="auto"/>
                      </w:divBdr>
                      <w:divsChild>
                        <w:div w:id="131028190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sChild>
            </w:div>
          </w:divsChild>
        </w:div>
      </w:divsChild>
    </w:div>
    <w:div w:id="657003673">
      <w:bodyDiv w:val="1"/>
      <w:marLeft w:val="0"/>
      <w:marRight w:val="0"/>
      <w:marTop w:val="0"/>
      <w:marBottom w:val="0"/>
      <w:divBdr>
        <w:top w:val="none" w:sz="0" w:space="0" w:color="auto"/>
        <w:left w:val="none" w:sz="0" w:space="0" w:color="auto"/>
        <w:bottom w:val="none" w:sz="0" w:space="0" w:color="auto"/>
        <w:right w:val="none" w:sz="0" w:space="0" w:color="auto"/>
      </w:divBdr>
      <w:divsChild>
        <w:div w:id="552081254">
          <w:marLeft w:val="0"/>
          <w:marRight w:val="336"/>
          <w:marTop w:val="120"/>
          <w:marBottom w:val="312"/>
          <w:divBdr>
            <w:top w:val="none" w:sz="0" w:space="0" w:color="auto"/>
            <w:left w:val="none" w:sz="0" w:space="0" w:color="auto"/>
            <w:bottom w:val="none" w:sz="0" w:space="0" w:color="auto"/>
            <w:right w:val="none" w:sz="0" w:space="0" w:color="auto"/>
          </w:divBdr>
          <w:divsChild>
            <w:div w:id="741949749">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716784556">
      <w:bodyDiv w:val="1"/>
      <w:marLeft w:val="0"/>
      <w:marRight w:val="0"/>
      <w:marTop w:val="0"/>
      <w:marBottom w:val="0"/>
      <w:divBdr>
        <w:top w:val="none" w:sz="0" w:space="0" w:color="auto"/>
        <w:left w:val="none" w:sz="0" w:space="0" w:color="auto"/>
        <w:bottom w:val="none" w:sz="0" w:space="0" w:color="auto"/>
        <w:right w:val="none" w:sz="0" w:space="0" w:color="auto"/>
      </w:divBdr>
      <w:divsChild>
        <w:div w:id="172184505">
          <w:marLeft w:val="0"/>
          <w:marRight w:val="0"/>
          <w:marTop w:val="0"/>
          <w:marBottom w:val="0"/>
          <w:divBdr>
            <w:top w:val="none" w:sz="0" w:space="0" w:color="auto"/>
            <w:left w:val="none" w:sz="0" w:space="0" w:color="auto"/>
            <w:bottom w:val="none" w:sz="0" w:space="0" w:color="auto"/>
            <w:right w:val="none" w:sz="0" w:space="0" w:color="auto"/>
          </w:divBdr>
          <w:divsChild>
            <w:div w:id="1099183549">
              <w:marLeft w:val="0"/>
              <w:marRight w:val="0"/>
              <w:marTop w:val="0"/>
              <w:marBottom w:val="0"/>
              <w:divBdr>
                <w:top w:val="none" w:sz="0" w:space="0" w:color="auto"/>
                <w:left w:val="none" w:sz="0" w:space="0" w:color="auto"/>
                <w:bottom w:val="none" w:sz="0" w:space="0" w:color="auto"/>
                <w:right w:val="none" w:sz="0" w:space="0" w:color="auto"/>
              </w:divBdr>
              <w:divsChild>
                <w:div w:id="1361125877">
                  <w:marLeft w:val="0"/>
                  <w:marRight w:val="0"/>
                  <w:marTop w:val="0"/>
                  <w:marBottom w:val="0"/>
                  <w:divBdr>
                    <w:top w:val="none" w:sz="0" w:space="0" w:color="auto"/>
                    <w:left w:val="none" w:sz="0" w:space="0" w:color="auto"/>
                    <w:bottom w:val="none" w:sz="0" w:space="0" w:color="auto"/>
                    <w:right w:val="none" w:sz="0" w:space="0" w:color="auto"/>
                  </w:divBdr>
                  <w:divsChild>
                    <w:div w:id="1585382619">
                      <w:marLeft w:val="0"/>
                      <w:marRight w:val="0"/>
                      <w:marTop w:val="0"/>
                      <w:marBottom w:val="300"/>
                      <w:divBdr>
                        <w:top w:val="none" w:sz="0" w:space="0" w:color="auto"/>
                        <w:left w:val="none" w:sz="0" w:space="0" w:color="auto"/>
                        <w:bottom w:val="none" w:sz="0" w:space="0" w:color="auto"/>
                        <w:right w:val="none" w:sz="0" w:space="0" w:color="auto"/>
                      </w:divBdr>
                    </w:div>
                    <w:div w:id="1033847382">
                      <w:marLeft w:val="0"/>
                      <w:marRight w:val="0"/>
                      <w:marTop w:val="0"/>
                      <w:marBottom w:val="300"/>
                      <w:divBdr>
                        <w:top w:val="none" w:sz="0" w:space="0" w:color="auto"/>
                        <w:left w:val="none" w:sz="0" w:space="0" w:color="auto"/>
                        <w:bottom w:val="none" w:sz="0" w:space="0" w:color="auto"/>
                        <w:right w:val="none" w:sz="0" w:space="0" w:color="auto"/>
                      </w:divBdr>
                    </w:div>
                    <w:div w:id="1738015767">
                      <w:marLeft w:val="0"/>
                      <w:marRight w:val="0"/>
                      <w:marTop w:val="0"/>
                      <w:marBottom w:val="300"/>
                      <w:divBdr>
                        <w:top w:val="none" w:sz="0" w:space="0" w:color="auto"/>
                        <w:left w:val="none" w:sz="0" w:space="0" w:color="auto"/>
                        <w:bottom w:val="none" w:sz="0" w:space="0" w:color="auto"/>
                        <w:right w:val="none" w:sz="0" w:space="0" w:color="auto"/>
                      </w:divBdr>
                    </w:div>
                    <w:div w:id="1946693424">
                      <w:marLeft w:val="0"/>
                      <w:marRight w:val="0"/>
                      <w:marTop w:val="0"/>
                      <w:marBottom w:val="300"/>
                      <w:divBdr>
                        <w:top w:val="none" w:sz="0" w:space="0" w:color="auto"/>
                        <w:left w:val="none" w:sz="0" w:space="0" w:color="auto"/>
                        <w:bottom w:val="none" w:sz="0" w:space="0" w:color="auto"/>
                        <w:right w:val="none" w:sz="0" w:space="0" w:color="auto"/>
                      </w:divBdr>
                    </w:div>
                    <w:div w:id="1789271880">
                      <w:marLeft w:val="0"/>
                      <w:marRight w:val="0"/>
                      <w:marTop w:val="0"/>
                      <w:marBottom w:val="300"/>
                      <w:divBdr>
                        <w:top w:val="none" w:sz="0" w:space="0" w:color="auto"/>
                        <w:left w:val="none" w:sz="0" w:space="0" w:color="auto"/>
                        <w:bottom w:val="none" w:sz="0" w:space="0" w:color="auto"/>
                        <w:right w:val="none" w:sz="0" w:space="0" w:color="auto"/>
                      </w:divBdr>
                    </w:div>
                    <w:div w:id="782577312">
                      <w:marLeft w:val="0"/>
                      <w:marRight w:val="0"/>
                      <w:marTop w:val="0"/>
                      <w:marBottom w:val="300"/>
                      <w:divBdr>
                        <w:top w:val="none" w:sz="0" w:space="0" w:color="auto"/>
                        <w:left w:val="none" w:sz="0" w:space="0" w:color="auto"/>
                        <w:bottom w:val="none" w:sz="0" w:space="0" w:color="auto"/>
                        <w:right w:val="none" w:sz="0" w:space="0" w:color="auto"/>
                      </w:divBdr>
                    </w:div>
                    <w:div w:id="984093125">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1755660159">
              <w:marLeft w:val="0"/>
              <w:marRight w:val="0"/>
              <w:marTop w:val="0"/>
              <w:marBottom w:val="0"/>
              <w:divBdr>
                <w:top w:val="none" w:sz="0" w:space="0" w:color="auto"/>
                <w:left w:val="none" w:sz="0" w:space="0" w:color="auto"/>
                <w:bottom w:val="none" w:sz="0" w:space="0" w:color="auto"/>
                <w:right w:val="none" w:sz="0" w:space="0" w:color="auto"/>
              </w:divBdr>
              <w:divsChild>
                <w:div w:id="619578650">
                  <w:marLeft w:val="0"/>
                  <w:marRight w:val="0"/>
                  <w:marTop w:val="0"/>
                  <w:marBottom w:val="0"/>
                  <w:divBdr>
                    <w:top w:val="none" w:sz="0" w:space="0" w:color="auto"/>
                    <w:left w:val="none" w:sz="0" w:space="0" w:color="auto"/>
                    <w:bottom w:val="none" w:sz="0" w:space="0" w:color="auto"/>
                    <w:right w:val="none" w:sz="0" w:space="0" w:color="auto"/>
                  </w:divBdr>
                </w:div>
                <w:div w:id="1073814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3866439">
      <w:bodyDiv w:val="1"/>
      <w:marLeft w:val="0"/>
      <w:marRight w:val="0"/>
      <w:marTop w:val="0"/>
      <w:marBottom w:val="0"/>
      <w:divBdr>
        <w:top w:val="none" w:sz="0" w:space="0" w:color="auto"/>
        <w:left w:val="none" w:sz="0" w:space="0" w:color="auto"/>
        <w:bottom w:val="none" w:sz="0" w:space="0" w:color="auto"/>
        <w:right w:val="none" w:sz="0" w:space="0" w:color="auto"/>
      </w:divBdr>
      <w:divsChild>
        <w:div w:id="103578994">
          <w:marLeft w:val="0"/>
          <w:marRight w:val="0"/>
          <w:marTop w:val="0"/>
          <w:marBottom w:val="0"/>
          <w:divBdr>
            <w:top w:val="none" w:sz="0" w:space="0" w:color="auto"/>
            <w:left w:val="none" w:sz="0" w:space="0" w:color="auto"/>
            <w:bottom w:val="none" w:sz="0" w:space="0" w:color="auto"/>
            <w:right w:val="none" w:sz="0" w:space="0" w:color="auto"/>
          </w:divBdr>
          <w:divsChild>
            <w:div w:id="1699969194">
              <w:marLeft w:val="0"/>
              <w:marRight w:val="0"/>
              <w:marTop w:val="0"/>
              <w:marBottom w:val="0"/>
              <w:divBdr>
                <w:top w:val="none" w:sz="0" w:space="0" w:color="auto"/>
                <w:left w:val="none" w:sz="0" w:space="0" w:color="auto"/>
                <w:bottom w:val="none" w:sz="0" w:space="0" w:color="auto"/>
                <w:right w:val="none" w:sz="0" w:space="0" w:color="auto"/>
              </w:divBdr>
            </w:div>
            <w:div w:id="1859806768">
              <w:marLeft w:val="240"/>
              <w:marRight w:val="0"/>
              <w:marTop w:val="0"/>
              <w:marBottom w:val="336"/>
              <w:divBdr>
                <w:top w:val="none" w:sz="0" w:space="0" w:color="auto"/>
                <w:left w:val="none" w:sz="0" w:space="0" w:color="auto"/>
                <w:bottom w:val="none" w:sz="0" w:space="0" w:color="auto"/>
                <w:right w:val="none" w:sz="0" w:space="0" w:color="auto"/>
              </w:divBdr>
              <w:divsChild>
                <w:div w:id="1206721661">
                  <w:marLeft w:val="0"/>
                  <w:marRight w:val="0"/>
                  <w:marTop w:val="0"/>
                  <w:marBottom w:val="0"/>
                  <w:divBdr>
                    <w:top w:val="single" w:sz="6" w:space="4" w:color="C8CCD1"/>
                    <w:left w:val="single" w:sz="6" w:space="4" w:color="C8CCD1"/>
                    <w:bottom w:val="single" w:sz="6" w:space="4" w:color="C8CCD1"/>
                    <w:right w:val="single" w:sz="6" w:space="4" w:color="C8CCD1"/>
                  </w:divBdr>
                </w:div>
              </w:divsChild>
            </w:div>
            <w:div w:id="283200821">
              <w:marLeft w:val="0"/>
              <w:marRight w:val="0"/>
              <w:marTop w:val="0"/>
              <w:marBottom w:val="0"/>
              <w:divBdr>
                <w:top w:val="none" w:sz="0" w:space="0" w:color="auto"/>
                <w:left w:val="none" w:sz="0" w:space="0" w:color="auto"/>
                <w:bottom w:val="none" w:sz="0" w:space="0" w:color="auto"/>
                <w:right w:val="none" w:sz="0" w:space="0" w:color="auto"/>
              </w:divBdr>
              <w:divsChild>
                <w:div w:id="801075205">
                  <w:marLeft w:val="0"/>
                  <w:marRight w:val="0"/>
                  <w:marTop w:val="0"/>
                  <w:marBottom w:val="0"/>
                  <w:divBdr>
                    <w:top w:val="none" w:sz="0" w:space="0" w:color="auto"/>
                    <w:left w:val="none" w:sz="0" w:space="0" w:color="auto"/>
                    <w:bottom w:val="none" w:sz="0" w:space="0" w:color="auto"/>
                    <w:right w:val="none" w:sz="0" w:space="0" w:color="auto"/>
                  </w:divBdr>
                  <w:divsChild>
                    <w:div w:id="190075245">
                      <w:marLeft w:val="0"/>
                      <w:marRight w:val="0"/>
                      <w:marTop w:val="0"/>
                      <w:marBottom w:val="0"/>
                      <w:divBdr>
                        <w:top w:val="none" w:sz="0" w:space="0" w:color="auto"/>
                        <w:left w:val="none" w:sz="0" w:space="0" w:color="auto"/>
                        <w:bottom w:val="none" w:sz="0" w:space="0" w:color="auto"/>
                        <w:right w:val="none" w:sz="0" w:space="0" w:color="auto"/>
                      </w:divBdr>
                      <w:divsChild>
                        <w:div w:id="994526016">
                          <w:marLeft w:val="0"/>
                          <w:marRight w:val="0"/>
                          <w:marTop w:val="0"/>
                          <w:marBottom w:val="0"/>
                          <w:divBdr>
                            <w:top w:val="none" w:sz="0" w:space="0" w:color="auto"/>
                            <w:left w:val="none" w:sz="0" w:space="0" w:color="auto"/>
                            <w:bottom w:val="none" w:sz="0" w:space="0" w:color="auto"/>
                            <w:right w:val="none" w:sz="0" w:space="0" w:color="auto"/>
                          </w:divBdr>
                        </w:div>
                        <w:div w:id="889732269">
                          <w:marLeft w:val="0"/>
                          <w:marRight w:val="0"/>
                          <w:marTop w:val="0"/>
                          <w:marBottom w:val="0"/>
                          <w:divBdr>
                            <w:top w:val="none" w:sz="0" w:space="0" w:color="auto"/>
                            <w:left w:val="none" w:sz="0" w:space="0" w:color="auto"/>
                            <w:bottom w:val="none" w:sz="0" w:space="0" w:color="auto"/>
                            <w:right w:val="none" w:sz="0" w:space="0" w:color="auto"/>
                          </w:divBdr>
                        </w:div>
                        <w:div w:id="1365206698">
                          <w:marLeft w:val="0"/>
                          <w:marRight w:val="0"/>
                          <w:marTop w:val="0"/>
                          <w:marBottom w:val="0"/>
                          <w:divBdr>
                            <w:top w:val="none" w:sz="0" w:space="0" w:color="auto"/>
                            <w:left w:val="none" w:sz="0" w:space="0" w:color="auto"/>
                            <w:bottom w:val="none" w:sz="0" w:space="0" w:color="auto"/>
                            <w:right w:val="none" w:sz="0" w:space="0" w:color="auto"/>
                          </w:divBdr>
                        </w:div>
                        <w:div w:id="967249471">
                          <w:marLeft w:val="0"/>
                          <w:marRight w:val="0"/>
                          <w:marTop w:val="0"/>
                          <w:marBottom w:val="0"/>
                          <w:divBdr>
                            <w:top w:val="none" w:sz="0" w:space="0" w:color="auto"/>
                            <w:left w:val="none" w:sz="0" w:space="0" w:color="auto"/>
                            <w:bottom w:val="none" w:sz="0" w:space="0" w:color="auto"/>
                            <w:right w:val="none" w:sz="0" w:space="0" w:color="auto"/>
                          </w:divBdr>
                        </w:div>
                      </w:divsChild>
                    </w:div>
                    <w:div w:id="1724284064">
                      <w:marLeft w:val="0"/>
                      <w:marRight w:val="0"/>
                      <w:marTop w:val="0"/>
                      <w:marBottom w:val="0"/>
                      <w:divBdr>
                        <w:top w:val="single" w:sz="6" w:space="5" w:color="A2A9B1"/>
                        <w:left w:val="single" w:sz="6" w:space="5" w:color="A2A9B1"/>
                        <w:bottom w:val="single" w:sz="6" w:space="5" w:color="A2A9B1"/>
                        <w:right w:val="single" w:sz="6" w:space="5" w:color="A2A9B1"/>
                      </w:divBdr>
                    </w:div>
                    <w:div w:id="1173452777">
                      <w:marLeft w:val="0"/>
                      <w:marRight w:val="0"/>
                      <w:marTop w:val="0"/>
                      <w:marBottom w:val="0"/>
                      <w:divBdr>
                        <w:top w:val="none" w:sz="0" w:space="0" w:color="auto"/>
                        <w:left w:val="none" w:sz="0" w:space="0" w:color="auto"/>
                        <w:bottom w:val="none" w:sz="0" w:space="0" w:color="auto"/>
                        <w:right w:val="none" w:sz="0" w:space="0" w:color="auto"/>
                      </w:divBdr>
                    </w:div>
                    <w:div w:id="1060787622">
                      <w:marLeft w:val="0"/>
                      <w:marRight w:val="0"/>
                      <w:marTop w:val="0"/>
                      <w:marBottom w:val="0"/>
                      <w:divBdr>
                        <w:top w:val="none" w:sz="0" w:space="0" w:color="auto"/>
                        <w:left w:val="none" w:sz="0" w:space="0" w:color="auto"/>
                        <w:bottom w:val="none" w:sz="0" w:space="0" w:color="auto"/>
                        <w:right w:val="none" w:sz="0" w:space="0" w:color="auto"/>
                      </w:divBdr>
                    </w:div>
                    <w:div w:id="1857496478">
                      <w:marLeft w:val="0"/>
                      <w:marRight w:val="0"/>
                      <w:marTop w:val="0"/>
                      <w:marBottom w:val="0"/>
                      <w:divBdr>
                        <w:top w:val="none" w:sz="0" w:space="0" w:color="auto"/>
                        <w:left w:val="none" w:sz="0" w:space="0" w:color="auto"/>
                        <w:bottom w:val="none" w:sz="0" w:space="0" w:color="auto"/>
                        <w:right w:val="none" w:sz="0" w:space="0" w:color="auto"/>
                      </w:divBdr>
                    </w:div>
                    <w:div w:id="892885622">
                      <w:marLeft w:val="0"/>
                      <w:marRight w:val="336"/>
                      <w:marTop w:val="120"/>
                      <w:marBottom w:val="312"/>
                      <w:divBdr>
                        <w:top w:val="none" w:sz="0" w:space="0" w:color="auto"/>
                        <w:left w:val="none" w:sz="0" w:space="0" w:color="auto"/>
                        <w:bottom w:val="none" w:sz="0" w:space="0" w:color="auto"/>
                        <w:right w:val="none" w:sz="0" w:space="0" w:color="auto"/>
                      </w:divBdr>
                      <w:divsChild>
                        <w:div w:id="205252923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418991395">
                      <w:marLeft w:val="336"/>
                      <w:marRight w:val="0"/>
                      <w:marTop w:val="120"/>
                      <w:marBottom w:val="312"/>
                      <w:divBdr>
                        <w:top w:val="none" w:sz="0" w:space="0" w:color="auto"/>
                        <w:left w:val="none" w:sz="0" w:space="0" w:color="auto"/>
                        <w:bottom w:val="none" w:sz="0" w:space="0" w:color="auto"/>
                        <w:right w:val="none" w:sz="0" w:space="0" w:color="auto"/>
                      </w:divBdr>
                      <w:divsChild>
                        <w:div w:id="250479717">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948202977">
                      <w:marLeft w:val="0"/>
                      <w:marRight w:val="336"/>
                      <w:marTop w:val="120"/>
                      <w:marBottom w:val="312"/>
                      <w:divBdr>
                        <w:top w:val="none" w:sz="0" w:space="0" w:color="auto"/>
                        <w:left w:val="none" w:sz="0" w:space="0" w:color="auto"/>
                        <w:bottom w:val="none" w:sz="0" w:space="0" w:color="auto"/>
                        <w:right w:val="none" w:sz="0" w:space="0" w:color="auto"/>
                      </w:divBdr>
                      <w:divsChild>
                        <w:div w:id="1405447777">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277221889">
                      <w:marLeft w:val="336"/>
                      <w:marRight w:val="0"/>
                      <w:marTop w:val="120"/>
                      <w:marBottom w:val="312"/>
                      <w:divBdr>
                        <w:top w:val="none" w:sz="0" w:space="0" w:color="auto"/>
                        <w:left w:val="none" w:sz="0" w:space="0" w:color="auto"/>
                        <w:bottom w:val="none" w:sz="0" w:space="0" w:color="auto"/>
                        <w:right w:val="none" w:sz="0" w:space="0" w:color="auto"/>
                      </w:divBdr>
                      <w:divsChild>
                        <w:div w:id="19019048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sChild>
            </w:div>
          </w:divsChild>
        </w:div>
      </w:divsChild>
    </w:div>
    <w:div w:id="787889527">
      <w:bodyDiv w:val="1"/>
      <w:marLeft w:val="0"/>
      <w:marRight w:val="0"/>
      <w:marTop w:val="0"/>
      <w:marBottom w:val="0"/>
      <w:divBdr>
        <w:top w:val="none" w:sz="0" w:space="0" w:color="auto"/>
        <w:left w:val="none" w:sz="0" w:space="0" w:color="auto"/>
        <w:bottom w:val="none" w:sz="0" w:space="0" w:color="auto"/>
        <w:right w:val="none" w:sz="0" w:space="0" w:color="auto"/>
      </w:divBdr>
      <w:divsChild>
        <w:div w:id="1861822511">
          <w:marLeft w:val="0"/>
          <w:marRight w:val="0"/>
          <w:marTop w:val="0"/>
          <w:marBottom w:val="0"/>
          <w:divBdr>
            <w:top w:val="none" w:sz="0" w:space="0" w:color="auto"/>
            <w:left w:val="none" w:sz="0" w:space="0" w:color="auto"/>
            <w:bottom w:val="none" w:sz="0" w:space="0" w:color="auto"/>
            <w:right w:val="none" w:sz="0" w:space="0" w:color="auto"/>
          </w:divBdr>
          <w:divsChild>
            <w:div w:id="996496502">
              <w:marLeft w:val="0"/>
              <w:marRight w:val="0"/>
              <w:marTop w:val="0"/>
              <w:marBottom w:val="0"/>
              <w:divBdr>
                <w:top w:val="none" w:sz="0" w:space="0" w:color="auto"/>
                <w:left w:val="none" w:sz="0" w:space="0" w:color="auto"/>
                <w:bottom w:val="none" w:sz="0" w:space="0" w:color="auto"/>
                <w:right w:val="none" w:sz="0" w:space="0" w:color="auto"/>
              </w:divBdr>
            </w:div>
            <w:div w:id="288977881">
              <w:marLeft w:val="0"/>
              <w:marRight w:val="0"/>
              <w:marTop w:val="0"/>
              <w:marBottom w:val="0"/>
              <w:divBdr>
                <w:top w:val="none" w:sz="0" w:space="0" w:color="auto"/>
                <w:left w:val="none" w:sz="0" w:space="0" w:color="auto"/>
                <w:bottom w:val="none" w:sz="0" w:space="0" w:color="auto"/>
                <w:right w:val="none" w:sz="0" w:space="0" w:color="auto"/>
              </w:divBdr>
              <w:divsChild>
                <w:div w:id="1944220737">
                  <w:marLeft w:val="0"/>
                  <w:marRight w:val="0"/>
                  <w:marTop w:val="0"/>
                  <w:marBottom w:val="0"/>
                  <w:divBdr>
                    <w:top w:val="none" w:sz="0" w:space="0" w:color="auto"/>
                    <w:left w:val="none" w:sz="0" w:space="0" w:color="auto"/>
                    <w:bottom w:val="none" w:sz="0" w:space="0" w:color="auto"/>
                    <w:right w:val="none" w:sz="0" w:space="0" w:color="auto"/>
                  </w:divBdr>
                  <w:divsChild>
                    <w:div w:id="1281260957">
                      <w:marLeft w:val="0"/>
                      <w:marRight w:val="0"/>
                      <w:marTop w:val="0"/>
                      <w:marBottom w:val="0"/>
                      <w:divBdr>
                        <w:top w:val="none" w:sz="0" w:space="0" w:color="auto"/>
                        <w:left w:val="none" w:sz="0" w:space="0" w:color="auto"/>
                        <w:bottom w:val="none" w:sz="0" w:space="0" w:color="auto"/>
                        <w:right w:val="none" w:sz="0" w:space="0" w:color="auto"/>
                      </w:divBdr>
                    </w:div>
                    <w:div w:id="687828496">
                      <w:marLeft w:val="0"/>
                      <w:marRight w:val="0"/>
                      <w:marTop w:val="0"/>
                      <w:marBottom w:val="0"/>
                      <w:divBdr>
                        <w:top w:val="none" w:sz="0" w:space="0" w:color="auto"/>
                        <w:left w:val="none" w:sz="0" w:space="0" w:color="auto"/>
                        <w:bottom w:val="none" w:sz="0" w:space="0" w:color="auto"/>
                        <w:right w:val="none" w:sz="0" w:space="0" w:color="auto"/>
                      </w:divBdr>
                    </w:div>
                    <w:div w:id="811217054">
                      <w:marLeft w:val="0"/>
                      <w:marRight w:val="0"/>
                      <w:marTop w:val="0"/>
                      <w:marBottom w:val="0"/>
                      <w:divBdr>
                        <w:top w:val="none" w:sz="0" w:space="0" w:color="auto"/>
                        <w:left w:val="none" w:sz="0" w:space="0" w:color="auto"/>
                        <w:bottom w:val="none" w:sz="0" w:space="0" w:color="auto"/>
                        <w:right w:val="none" w:sz="0" w:space="0" w:color="auto"/>
                      </w:divBdr>
                      <w:divsChild>
                        <w:div w:id="1598520387">
                          <w:marLeft w:val="0"/>
                          <w:marRight w:val="0"/>
                          <w:marTop w:val="0"/>
                          <w:marBottom w:val="0"/>
                          <w:divBdr>
                            <w:top w:val="none" w:sz="0" w:space="0" w:color="auto"/>
                            <w:left w:val="none" w:sz="0" w:space="0" w:color="auto"/>
                            <w:bottom w:val="none" w:sz="0" w:space="0" w:color="auto"/>
                            <w:right w:val="none" w:sz="0" w:space="0" w:color="auto"/>
                          </w:divBdr>
                        </w:div>
                        <w:div w:id="380254263">
                          <w:marLeft w:val="0"/>
                          <w:marRight w:val="0"/>
                          <w:marTop w:val="0"/>
                          <w:marBottom w:val="0"/>
                          <w:divBdr>
                            <w:top w:val="none" w:sz="0" w:space="0" w:color="auto"/>
                            <w:left w:val="none" w:sz="0" w:space="0" w:color="auto"/>
                            <w:bottom w:val="none" w:sz="0" w:space="0" w:color="auto"/>
                            <w:right w:val="none" w:sz="0" w:space="0" w:color="auto"/>
                          </w:divBdr>
                        </w:div>
                        <w:div w:id="609051032">
                          <w:marLeft w:val="0"/>
                          <w:marRight w:val="0"/>
                          <w:marTop w:val="0"/>
                          <w:marBottom w:val="0"/>
                          <w:divBdr>
                            <w:top w:val="none" w:sz="0" w:space="0" w:color="auto"/>
                            <w:left w:val="none" w:sz="0" w:space="0" w:color="auto"/>
                            <w:bottom w:val="none" w:sz="0" w:space="0" w:color="auto"/>
                            <w:right w:val="none" w:sz="0" w:space="0" w:color="auto"/>
                          </w:divBdr>
                        </w:div>
                        <w:div w:id="714159559">
                          <w:marLeft w:val="0"/>
                          <w:marRight w:val="0"/>
                          <w:marTop w:val="0"/>
                          <w:marBottom w:val="0"/>
                          <w:divBdr>
                            <w:top w:val="none" w:sz="0" w:space="0" w:color="auto"/>
                            <w:left w:val="none" w:sz="0" w:space="0" w:color="auto"/>
                            <w:bottom w:val="none" w:sz="0" w:space="0" w:color="auto"/>
                            <w:right w:val="none" w:sz="0" w:space="0" w:color="auto"/>
                          </w:divBdr>
                        </w:div>
                      </w:divsChild>
                    </w:div>
                    <w:div w:id="1065109469">
                      <w:marLeft w:val="0"/>
                      <w:marRight w:val="0"/>
                      <w:marTop w:val="0"/>
                      <w:marBottom w:val="0"/>
                      <w:divBdr>
                        <w:top w:val="single" w:sz="6" w:space="5" w:color="A2A9B1"/>
                        <w:left w:val="single" w:sz="6" w:space="5" w:color="A2A9B1"/>
                        <w:bottom w:val="single" w:sz="6" w:space="5" w:color="A2A9B1"/>
                        <w:right w:val="single" w:sz="6" w:space="5" w:color="A2A9B1"/>
                      </w:divBdr>
                    </w:div>
                  </w:divsChild>
                </w:div>
              </w:divsChild>
            </w:div>
          </w:divsChild>
        </w:div>
      </w:divsChild>
    </w:div>
    <w:div w:id="811144712">
      <w:bodyDiv w:val="1"/>
      <w:marLeft w:val="0"/>
      <w:marRight w:val="0"/>
      <w:marTop w:val="0"/>
      <w:marBottom w:val="0"/>
      <w:divBdr>
        <w:top w:val="none" w:sz="0" w:space="0" w:color="auto"/>
        <w:left w:val="none" w:sz="0" w:space="0" w:color="auto"/>
        <w:bottom w:val="none" w:sz="0" w:space="0" w:color="auto"/>
        <w:right w:val="none" w:sz="0" w:space="0" w:color="auto"/>
      </w:divBdr>
      <w:divsChild>
        <w:div w:id="1804301995">
          <w:marLeft w:val="0"/>
          <w:marRight w:val="0"/>
          <w:marTop w:val="0"/>
          <w:marBottom w:val="0"/>
          <w:divBdr>
            <w:top w:val="none" w:sz="0" w:space="0" w:color="auto"/>
            <w:left w:val="none" w:sz="0" w:space="0" w:color="auto"/>
            <w:bottom w:val="none" w:sz="0" w:space="0" w:color="auto"/>
            <w:right w:val="none" w:sz="0" w:space="0" w:color="auto"/>
          </w:divBdr>
          <w:divsChild>
            <w:div w:id="401172790">
              <w:marLeft w:val="0"/>
              <w:marRight w:val="0"/>
              <w:marTop w:val="0"/>
              <w:marBottom w:val="0"/>
              <w:divBdr>
                <w:top w:val="none" w:sz="0" w:space="0" w:color="auto"/>
                <w:left w:val="none" w:sz="0" w:space="0" w:color="auto"/>
                <w:bottom w:val="none" w:sz="0" w:space="0" w:color="auto"/>
                <w:right w:val="none" w:sz="0" w:space="0" w:color="auto"/>
              </w:divBdr>
            </w:div>
            <w:div w:id="1065227505">
              <w:marLeft w:val="0"/>
              <w:marRight w:val="0"/>
              <w:marTop w:val="0"/>
              <w:marBottom w:val="0"/>
              <w:divBdr>
                <w:top w:val="none" w:sz="0" w:space="0" w:color="auto"/>
                <w:left w:val="none" w:sz="0" w:space="0" w:color="auto"/>
                <w:bottom w:val="none" w:sz="0" w:space="0" w:color="auto"/>
                <w:right w:val="none" w:sz="0" w:space="0" w:color="auto"/>
              </w:divBdr>
              <w:divsChild>
                <w:div w:id="318929223">
                  <w:marLeft w:val="0"/>
                  <w:marRight w:val="0"/>
                  <w:marTop w:val="0"/>
                  <w:marBottom w:val="0"/>
                  <w:divBdr>
                    <w:top w:val="none" w:sz="0" w:space="0" w:color="auto"/>
                    <w:left w:val="none" w:sz="0" w:space="0" w:color="auto"/>
                    <w:bottom w:val="none" w:sz="0" w:space="0" w:color="auto"/>
                    <w:right w:val="none" w:sz="0" w:space="0" w:color="auto"/>
                  </w:divBdr>
                  <w:divsChild>
                    <w:div w:id="2037921937">
                      <w:marLeft w:val="0"/>
                      <w:marRight w:val="0"/>
                      <w:marTop w:val="0"/>
                      <w:marBottom w:val="0"/>
                      <w:divBdr>
                        <w:top w:val="none" w:sz="0" w:space="0" w:color="auto"/>
                        <w:left w:val="none" w:sz="0" w:space="0" w:color="auto"/>
                        <w:bottom w:val="none" w:sz="0" w:space="0" w:color="auto"/>
                        <w:right w:val="none" w:sz="0" w:space="0" w:color="auto"/>
                      </w:divBdr>
                      <w:divsChild>
                        <w:div w:id="58746662">
                          <w:marLeft w:val="0"/>
                          <w:marRight w:val="0"/>
                          <w:marTop w:val="0"/>
                          <w:marBottom w:val="0"/>
                          <w:divBdr>
                            <w:top w:val="none" w:sz="0" w:space="0" w:color="auto"/>
                            <w:left w:val="none" w:sz="0" w:space="0" w:color="auto"/>
                            <w:bottom w:val="none" w:sz="0" w:space="0" w:color="auto"/>
                            <w:right w:val="none" w:sz="0" w:space="0" w:color="auto"/>
                          </w:divBdr>
                        </w:div>
                        <w:div w:id="1981886248">
                          <w:marLeft w:val="0"/>
                          <w:marRight w:val="0"/>
                          <w:marTop w:val="0"/>
                          <w:marBottom w:val="0"/>
                          <w:divBdr>
                            <w:top w:val="none" w:sz="0" w:space="0" w:color="auto"/>
                            <w:left w:val="none" w:sz="0" w:space="0" w:color="auto"/>
                            <w:bottom w:val="none" w:sz="0" w:space="0" w:color="auto"/>
                            <w:right w:val="none" w:sz="0" w:space="0" w:color="auto"/>
                          </w:divBdr>
                        </w:div>
                        <w:div w:id="1528371525">
                          <w:marLeft w:val="0"/>
                          <w:marRight w:val="0"/>
                          <w:marTop w:val="0"/>
                          <w:marBottom w:val="0"/>
                          <w:divBdr>
                            <w:top w:val="none" w:sz="0" w:space="0" w:color="auto"/>
                            <w:left w:val="none" w:sz="0" w:space="0" w:color="auto"/>
                            <w:bottom w:val="none" w:sz="0" w:space="0" w:color="auto"/>
                            <w:right w:val="none" w:sz="0" w:space="0" w:color="auto"/>
                          </w:divBdr>
                        </w:div>
                        <w:div w:id="2051563567">
                          <w:marLeft w:val="0"/>
                          <w:marRight w:val="0"/>
                          <w:marTop w:val="0"/>
                          <w:marBottom w:val="0"/>
                          <w:divBdr>
                            <w:top w:val="none" w:sz="0" w:space="0" w:color="auto"/>
                            <w:left w:val="none" w:sz="0" w:space="0" w:color="auto"/>
                            <w:bottom w:val="none" w:sz="0" w:space="0" w:color="auto"/>
                            <w:right w:val="none" w:sz="0" w:space="0" w:color="auto"/>
                          </w:divBdr>
                        </w:div>
                      </w:divsChild>
                    </w:div>
                    <w:div w:id="677581371">
                      <w:marLeft w:val="0"/>
                      <w:marRight w:val="0"/>
                      <w:marTop w:val="0"/>
                      <w:marBottom w:val="0"/>
                      <w:divBdr>
                        <w:top w:val="none" w:sz="0" w:space="0" w:color="auto"/>
                        <w:left w:val="none" w:sz="0" w:space="0" w:color="auto"/>
                        <w:bottom w:val="none" w:sz="0" w:space="0" w:color="auto"/>
                        <w:right w:val="none" w:sz="0" w:space="0" w:color="auto"/>
                      </w:divBdr>
                    </w:div>
                    <w:div w:id="403720937">
                      <w:marLeft w:val="0"/>
                      <w:marRight w:val="0"/>
                      <w:marTop w:val="0"/>
                      <w:marBottom w:val="0"/>
                      <w:divBdr>
                        <w:top w:val="single" w:sz="6" w:space="5" w:color="A2A9B1"/>
                        <w:left w:val="single" w:sz="6" w:space="5" w:color="A2A9B1"/>
                        <w:bottom w:val="single" w:sz="6" w:space="5" w:color="A2A9B1"/>
                        <w:right w:val="single" w:sz="6" w:space="5" w:color="A2A9B1"/>
                      </w:divBdr>
                    </w:div>
                    <w:div w:id="1434740256">
                      <w:marLeft w:val="0"/>
                      <w:marRight w:val="336"/>
                      <w:marTop w:val="120"/>
                      <w:marBottom w:val="312"/>
                      <w:divBdr>
                        <w:top w:val="none" w:sz="0" w:space="0" w:color="auto"/>
                        <w:left w:val="none" w:sz="0" w:space="0" w:color="auto"/>
                        <w:bottom w:val="none" w:sz="0" w:space="0" w:color="auto"/>
                        <w:right w:val="none" w:sz="0" w:space="0" w:color="auto"/>
                      </w:divBdr>
                      <w:divsChild>
                        <w:div w:id="1927107519">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3000431">
                      <w:marLeft w:val="0"/>
                      <w:marRight w:val="0"/>
                      <w:marTop w:val="0"/>
                      <w:marBottom w:val="0"/>
                      <w:divBdr>
                        <w:top w:val="none" w:sz="0" w:space="0" w:color="auto"/>
                        <w:left w:val="none" w:sz="0" w:space="0" w:color="auto"/>
                        <w:bottom w:val="none" w:sz="0" w:space="0" w:color="auto"/>
                        <w:right w:val="none" w:sz="0" w:space="0" w:color="auto"/>
                      </w:divBdr>
                    </w:div>
                    <w:div w:id="542911512">
                      <w:marLeft w:val="0"/>
                      <w:marRight w:val="0"/>
                      <w:marTop w:val="0"/>
                      <w:marBottom w:val="0"/>
                      <w:divBdr>
                        <w:top w:val="none" w:sz="0" w:space="0" w:color="auto"/>
                        <w:left w:val="none" w:sz="0" w:space="0" w:color="auto"/>
                        <w:bottom w:val="none" w:sz="0" w:space="0" w:color="auto"/>
                        <w:right w:val="none" w:sz="0" w:space="0" w:color="auto"/>
                      </w:divBdr>
                    </w:div>
                    <w:div w:id="727069204">
                      <w:marLeft w:val="0"/>
                      <w:marRight w:val="0"/>
                      <w:marTop w:val="0"/>
                      <w:marBottom w:val="0"/>
                      <w:divBdr>
                        <w:top w:val="none" w:sz="0" w:space="0" w:color="auto"/>
                        <w:left w:val="none" w:sz="0" w:space="0" w:color="auto"/>
                        <w:bottom w:val="none" w:sz="0" w:space="0" w:color="auto"/>
                        <w:right w:val="none" w:sz="0" w:space="0" w:color="auto"/>
                      </w:divBdr>
                    </w:div>
                    <w:div w:id="1022171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7476766">
      <w:bodyDiv w:val="1"/>
      <w:marLeft w:val="0"/>
      <w:marRight w:val="0"/>
      <w:marTop w:val="0"/>
      <w:marBottom w:val="0"/>
      <w:divBdr>
        <w:top w:val="none" w:sz="0" w:space="0" w:color="auto"/>
        <w:left w:val="none" w:sz="0" w:space="0" w:color="auto"/>
        <w:bottom w:val="none" w:sz="0" w:space="0" w:color="auto"/>
        <w:right w:val="none" w:sz="0" w:space="0" w:color="auto"/>
      </w:divBdr>
      <w:divsChild>
        <w:div w:id="1213495802">
          <w:marLeft w:val="0"/>
          <w:marRight w:val="0"/>
          <w:marTop w:val="0"/>
          <w:marBottom w:val="0"/>
          <w:divBdr>
            <w:top w:val="none" w:sz="0" w:space="0" w:color="auto"/>
            <w:left w:val="none" w:sz="0" w:space="0" w:color="auto"/>
            <w:bottom w:val="none" w:sz="0" w:space="0" w:color="auto"/>
            <w:right w:val="none" w:sz="0" w:space="0" w:color="auto"/>
          </w:divBdr>
          <w:divsChild>
            <w:div w:id="832525204">
              <w:marLeft w:val="0"/>
              <w:marRight w:val="0"/>
              <w:marTop w:val="0"/>
              <w:marBottom w:val="0"/>
              <w:divBdr>
                <w:top w:val="none" w:sz="0" w:space="0" w:color="auto"/>
                <w:left w:val="none" w:sz="0" w:space="0" w:color="auto"/>
                <w:bottom w:val="none" w:sz="0" w:space="0" w:color="auto"/>
                <w:right w:val="none" w:sz="0" w:space="0" w:color="auto"/>
              </w:divBdr>
            </w:div>
            <w:div w:id="436564384">
              <w:marLeft w:val="0"/>
              <w:marRight w:val="0"/>
              <w:marTop w:val="0"/>
              <w:marBottom w:val="0"/>
              <w:divBdr>
                <w:top w:val="none" w:sz="0" w:space="0" w:color="auto"/>
                <w:left w:val="none" w:sz="0" w:space="0" w:color="auto"/>
                <w:bottom w:val="none" w:sz="0" w:space="0" w:color="auto"/>
                <w:right w:val="none" w:sz="0" w:space="0" w:color="auto"/>
              </w:divBdr>
            </w:div>
            <w:div w:id="251361178">
              <w:marLeft w:val="0"/>
              <w:marRight w:val="0"/>
              <w:marTop w:val="0"/>
              <w:marBottom w:val="0"/>
              <w:divBdr>
                <w:top w:val="none" w:sz="0" w:space="0" w:color="auto"/>
                <w:left w:val="none" w:sz="0" w:space="0" w:color="auto"/>
                <w:bottom w:val="none" w:sz="0" w:space="0" w:color="auto"/>
                <w:right w:val="none" w:sz="0" w:space="0" w:color="auto"/>
              </w:divBdr>
            </w:div>
            <w:div w:id="539316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652981">
      <w:bodyDiv w:val="1"/>
      <w:marLeft w:val="0"/>
      <w:marRight w:val="0"/>
      <w:marTop w:val="0"/>
      <w:marBottom w:val="0"/>
      <w:divBdr>
        <w:top w:val="none" w:sz="0" w:space="0" w:color="auto"/>
        <w:left w:val="none" w:sz="0" w:space="0" w:color="auto"/>
        <w:bottom w:val="none" w:sz="0" w:space="0" w:color="auto"/>
        <w:right w:val="none" w:sz="0" w:space="0" w:color="auto"/>
      </w:divBdr>
      <w:divsChild>
        <w:div w:id="1106388629">
          <w:marLeft w:val="0"/>
          <w:marRight w:val="0"/>
          <w:marTop w:val="0"/>
          <w:marBottom w:val="0"/>
          <w:divBdr>
            <w:top w:val="none" w:sz="0" w:space="0" w:color="auto"/>
            <w:left w:val="none" w:sz="0" w:space="0" w:color="auto"/>
            <w:bottom w:val="none" w:sz="0" w:space="0" w:color="auto"/>
            <w:right w:val="none" w:sz="0" w:space="0" w:color="auto"/>
          </w:divBdr>
          <w:divsChild>
            <w:div w:id="1626807668">
              <w:marLeft w:val="0"/>
              <w:marRight w:val="0"/>
              <w:marTop w:val="0"/>
              <w:marBottom w:val="0"/>
              <w:divBdr>
                <w:top w:val="none" w:sz="0" w:space="0" w:color="auto"/>
                <w:left w:val="none" w:sz="0" w:space="0" w:color="auto"/>
                <w:bottom w:val="none" w:sz="0" w:space="0" w:color="auto"/>
                <w:right w:val="none" w:sz="0" w:space="0" w:color="auto"/>
              </w:divBdr>
            </w:div>
            <w:div w:id="549876028">
              <w:marLeft w:val="0"/>
              <w:marRight w:val="0"/>
              <w:marTop w:val="0"/>
              <w:marBottom w:val="0"/>
              <w:divBdr>
                <w:top w:val="none" w:sz="0" w:space="0" w:color="auto"/>
                <w:left w:val="none" w:sz="0" w:space="0" w:color="auto"/>
                <w:bottom w:val="none" w:sz="0" w:space="0" w:color="auto"/>
                <w:right w:val="none" w:sz="0" w:space="0" w:color="auto"/>
              </w:divBdr>
              <w:divsChild>
                <w:div w:id="110327974">
                  <w:marLeft w:val="0"/>
                  <w:marRight w:val="0"/>
                  <w:marTop w:val="0"/>
                  <w:marBottom w:val="0"/>
                  <w:divBdr>
                    <w:top w:val="none" w:sz="0" w:space="0" w:color="auto"/>
                    <w:left w:val="none" w:sz="0" w:space="0" w:color="auto"/>
                    <w:bottom w:val="none" w:sz="0" w:space="0" w:color="auto"/>
                    <w:right w:val="none" w:sz="0" w:space="0" w:color="auto"/>
                  </w:divBdr>
                  <w:divsChild>
                    <w:div w:id="756749455">
                      <w:marLeft w:val="0"/>
                      <w:marRight w:val="0"/>
                      <w:marTop w:val="0"/>
                      <w:marBottom w:val="0"/>
                      <w:divBdr>
                        <w:top w:val="none" w:sz="0" w:space="0" w:color="auto"/>
                        <w:left w:val="none" w:sz="0" w:space="0" w:color="auto"/>
                        <w:bottom w:val="none" w:sz="0" w:space="0" w:color="auto"/>
                        <w:right w:val="none" w:sz="0" w:space="0" w:color="auto"/>
                      </w:divBdr>
                      <w:divsChild>
                        <w:div w:id="1329400361">
                          <w:marLeft w:val="0"/>
                          <w:marRight w:val="0"/>
                          <w:marTop w:val="0"/>
                          <w:marBottom w:val="0"/>
                          <w:divBdr>
                            <w:top w:val="none" w:sz="0" w:space="0" w:color="auto"/>
                            <w:left w:val="none" w:sz="0" w:space="0" w:color="auto"/>
                            <w:bottom w:val="none" w:sz="0" w:space="0" w:color="auto"/>
                            <w:right w:val="none" w:sz="0" w:space="0" w:color="auto"/>
                          </w:divBdr>
                        </w:div>
                        <w:div w:id="1735270762">
                          <w:marLeft w:val="0"/>
                          <w:marRight w:val="0"/>
                          <w:marTop w:val="0"/>
                          <w:marBottom w:val="0"/>
                          <w:divBdr>
                            <w:top w:val="none" w:sz="0" w:space="0" w:color="auto"/>
                            <w:left w:val="none" w:sz="0" w:space="0" w:color="auto"/>
                            <w:bottom w:val="none" w:sz="0" w:space="0" w:color="auto"/>
                            <w:right w:val="none" w:sz="0" w:space="0" w:color="auto"/>
                          </w:divBdr>
                        </w:div>
                        <w:div w:id="1939018031">
                          <w:marLeft w:val="0"/>
                          <w:marRight w:val="0"/>
                          <w:marTop w:val="0"/>
                          <w:marBottom w:val="0"/>
                          <w:divBdr>
                            <w:top w:val="none" w:sz="0" w:space="0" w:color="auto"/>
                            <w:left w:val="none" w:sz="0" w:space="0" w:color="auto"/>
                            <w:bottom w:val="none" w:sz="0" w:space="0" w:color="auto"/>
                            <w:right w:val="none" w:sz="0" w:space="0" w:color="auto"/>
                          </w:divBdr>
                        </w:div>
                        <w:div w:id="986325682">
                          <w:marLeft w:val="0"/>
                          <w:marRight w:val="0"/>
                          <w:marTop w:val="0"/>
                          <w:marBottom w:val="0"/>
                          <w:divBdr>
                            <w:top w:val="none" w:sz="0" w:space="0" w:color="auto"/>
                            <w:left w:val="none" w:sz="0" w:space="0" w:color="auto"/>
                            <w:bottom w:val="none" w:sz="0" w:space="0" w:color="auto"/>
                            <w:right w:val="none" w:sz="0" w:space="0" w:color="auto"/>
                          </w:divBdr>
                        </w:div>
                      </w:divsChild>
                    </w:div>
                    <w:div w:id="1394623575">
                      <w:marLeft w:val="0"/>
                      <w:marRight w:val="336"/>
                      <w:marTop w:val="120"/>
                      <w:marBottom w:val="312"/>
                      <w:divBdr>
                        <w:top w:val="none" w:sz="0" w:space="0" w:color="auto"/>
                        <w:left w:val="none" w:sz="0" w:space="0" w:color="auto"/>
                        <w:bottom w:val="none" w:sz="0" w:space="0" w:color="auto"/>
                        <w:right w:val="none" w:sz="0" w:space="0" w:color="auto"/>
                      </w:divBdr>
                      <w:divsChild>
                        <w:div w:id="1369068829">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2007434245">
                      <w:marLeft w:val="0"/>
                      <w:marRight w:val="0"/>
                      <w:marTop w:val="0"/>
                      <w:marBottom w:val="0"/>
                      <w:divBdr>
                        <w:top w:val="single" w:sz="6" w:space="5" w:color="A2A9B1"/>
                        <w:left w:val="single" w:sz="6" w:space="5" w:color="A2A9B1"/>
                        <w:bottom w:val="single" w:sz="6" w:space="5" w:color="A2A9B1"/>
                        <w:right w:val="single" w:sz="6" w:space="5" w:color="A2A9B1"/>
                      </w:divBdr>
                    </w:div>
                    <w:div w:id="1060984097">
                      <w:marLeft w:val="0"/>
                      <w:marRight w:val="0"/>
                      <w:marTop w:val="0"/>
                      <w:marBottom w:val="0"/>
                      <w:divBdr>
                        <w:top w:val="none" w:sz="0" w:space="0" w:color="auto"/>
                        <w:left w:val="none" w:sz="0" w:space="0" w:color="auto"/>
                        <w:bottom w:val="none" w:sz="0" w:space="0" w:color="auto"/>
                        <w:right w:val="none" w:sz="0" w:space="0" w:color="auto"/>
                      </w:divBdr>
                    </w:div>
                    <w:div w:id="1704088630">
                      <w:marLeft w:val="0"/>
                      <w:marRight w:val="0"/>
                      <w:marTop w:val="0"/>
                      <w:marBottom w:val="0"/>
                      <w:divBdr>
                        <w:top w:val="none" w:sz="0" w:space="0" w:color="auto"/>
                        <w:left w:val="none" w:sz="0" w:space="0" w:color="auto"/>
                        <w:bottom w:val="none" w:sz="0" w:space="0" w:color="auto"/>
                        <w:right w:val="none" w:sz="0" w:space="0" w:color="auto"/>
                      </w:divBdr>
                    </w:div>
                    <w:div w:id="1117026033">
                      <w:marLeft w:val="0"/>
                      <w:marRight w:val="0"/>
                      <w:marTop w:val="0"/>
                      <w:marBottom w:val="0"/>
                      <w:divBdr>
                        <w:top w:val="none" w:sz="0" w:space="0" w:color="auto"/>
                        <w:left w:val="none" w:sz="0" w:space="0" w:color="auto"/>
                        <w:bottom w:val="none" w:sz="0" w:space="0" w:color="auto"/>
                        <w:right w:val="none" w:sz="0" w:space="0" w:color="auto"/>
                      </w:divBdr>
                    </w:div>
                    <w:div w:id="352152237">
                      <w:marLeft w:val="0"/>
                      <w:marRight w:val="0"/>
                      <w:marTop w:val="0"/>
                      <w:marBottom w:val="0"/>
                      <w:divBdr>
                        <w:top w:val="none" w:sz="0" w:space="0" w:color="auto"/>
                        <w:left w:val="none" w:sz="0" w:space="0" w:color="auto"/>
                        <w:bottom w:val="none" w:sz="0" w:space="0" w:color="auto"/>
                        <w:right w:val="none" w:sz="0" w:space="0" w:color="auto"/>
                      </w:divBdr>
                    </w:div>
                    <w:div w:id="122576045">
                      <w:marLeft w:val="0"/>
                      <w:marRight w:val="0"/>
                      <w:marTop w:val="0"/>
                      <w:marBottom w:val="0"/>
                      <w:divBdr>
                        <w:top w:val="none" w:sz="0" w:space="0" w:color="auto"/>
                        <w:left w:val="none" w:sz="0" w:space="0" w:color="auto"/>
                        <w:bottom w:val="none" w:sz="0" w:space="0" w:color="auto"/>
                        <w:right w:val="none" w:sz="0" w:space="0" w:color="auto"/>
                      </w:divBdr>
                    </w:div>
                    <w:div w:id="1743486785">
                      <w:marLeft w:val="0"/>
                      <w:marRight w:val="336"/>
                      <w:marTop w:val="120"/>
                      <w:marBottom w:val="312"/>
                      <w:divBdr>
                        <w:top w:val="none" w:sz="0" w:space="0" w:color="auto"/>
                        <w:left w:val="none" w:sz="0" w:space="0" w:color="auto"/>
                        <w:bottom w:val="none" w:sz="0" w:space="0" w:color="auto"/>
                        <w:right w:val="none" w:sz="0" w:space="0" w:color="auto"/>
                      </w:divBdr>
                      <w:divsChild>
                        <w:div w:id="1898123474">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sChild>
            </w:div>
          </w:divsChild>
        </w:div>
      </w:divsChild>
    </w:div>
    <w:div w:id="899168395">
      <w:bodyDiv w:val="1"/>
      <w:marLeft w:val="0"/>
      <w:marRight w:val="0"/>
      <w:marTop w:val="0"/>
      <w:marBottom w:val="0"/>
      <w:divBdr>
        <w:top w:val="none" w:sz="0" w:space="0" w:color="auto"/>
        <w:left w:val="none" w:sz="0" w:space="0" w:color="auto"/>
        <w:bottom w:val="none" w:sz="0" w:space="0" w:color="auto"/>
        <w:right w:val="none" w:sz="0" w:space="0" w:color="auto"/>
      </w:divBdr>
      <w:divsChild>
        <w:div w:id="1141384179">
          <w:marLeft w:val="0"/>
          <w:marRight w:val="0"/>
          <w:marTop w:val="0"/>
          <w:marBottom w:val="0"/>
          <w:divBdr>
            <w:top w:val="none" w:sz="0" w:space="0" w:color="auto"/>
            <w:left w:val="none" w:sz="0" w:space="0" w:color="auto"/>
            <w:bottom w:val="none" w:sz="0" w:space="0" w:color="auto"/>
            <w:right w:val="none" w:sz="0" w:space="0" w:color="auto"/>
          </w:divBdr>
          <w:divsChild>
            <w:div w:id="1639874302">
              <w:marLeft w:val="0"/>
              <w:marRight w:val="0"/>
              <w:marTop w:val="0"/>
              <w:marBottom w:val="0"/>
              <w:divBdr>
                <w:top w:val="none" w:sz="0" w:space="0" w:color="auto"/>
                <w:left w:val="none" w:sz="0" w:space="0" w:color="auto"/>
                <w:bottom w:val="none" w:sz="0" w:space="0" w:color="auto"/>
                <w:right w:val="none" w:sz="0" w:space="0" w:color="auto"/>
              </w:divBdr>
            </w:div>
            <w:div w:id="1277253669">
              <w:marLeft w:val="240"/>
              <w:marRight w:val="0"/>
              <w:marTop w:val="0"/>
              <w:marBottom w:val="336"/>
              <w:divBdr>
                <w:top w:val="none" w:sz="0" w:space="0" w:color="auto"/>
                <w:left w:val="none" w:sz="0" w:space="0" w:color="auto"/>
                <w:bottom w:val="none" w:sz="0" w:space="0" w:color="auto"/>
                <w:right w:val="none" w:sz="0" w:space="0" w:color="auto"/>
              </w:divBdr>
              <w:divsChild>
                <w:div w:id="275521437">
                  <w:marLeft w:val="0"/>
                  <w:marRight w:val="0"/>
                  <w:marTop w:val="0"/>
                  <w:marBottom w:val="0"/>
                  <w:divBdr>
                    <w:top w:val="single" w:sz="6" w:space="4" w:color="C8CCD1"/>
                    <w:left w:val="single" w:sz="6" w:space="4" w:color="C8CCD1"/>
                    <w:bottom w:val="single" w:sz="6" w:space="4" w:color="C8CCD1"/>
                    <w:right w:val="single" w:sz="6" w:space="4" w:color="C8CCD1"/>
                  </w:divBdr>
                </w:div>
              </w:divsChild>
            </w:div>
            <w:div w:id="1495418503">
              <w:marLeft w:val="0"/>
              <w:marRight w:val="0"/>
              <w:marTop w:val="0"/>
              <w:marBottom w:val="0"/>
              <w:divBdr>
                <w:top w:val="none" w:sz="0" w:space="0" w:color="auto"/>
                <w:left w:val="none" w:sz="0" w:space="0" w:color="auto"/>
                <w:bottom w:val="none" w:sz="0" w:space="0" w:color="auto"/>
                <w:right w:val="none" w:sz="0" w:space="0" w:color="auto"/>
              </w:divBdr>
              <w:divsChild>
                <w:div w:id="2113697262">
                  <w:marLeft w:val="0"/>
                  <w:marRight w:val="0"/>
                  <w:marTop w:val="0"/>
                  <w:marBottom w:val="0"/>
                  <w:divBdr>
                    <w:top w:val="none" w:sz="0" w:space="0" w:color="auto"/>
                    <w:left w:val="none" w:sz="0" w:space="0" w:color="auto"/>
                    <w:bottom w:val="none" w:sz="0" w:space="0" w:color="auto"/>
                    <w:right w:val="none" w:sz="0" w:space="0" w:color="auto"/>
                  </w:divBdr>
                  <w:divsChild>
                    <w:div w:id="599072459">
                      <w:marLeft w:val="0"/>
                      <w:marRight w:val="0"/>
                      <w:marTop w:val="0"/>
                      <w:marBottom w:val="0"/>
                      <w:divBdr>
                        <w:top w:val="none" w:sz="0" w:space="0" w:color="auto"/>
                        <w:left w:val="none" w:sz="0" w:space="0" w:color="auto"/>
                        <w:bottom w:val="none" w:sz="0" w:space="0" w:color="auto"/>
                        <w:right w:val="none" w:sz="0" w:space="0" w:color="auto"/>
                      </w:divBdr>
                      <w:divsChild>
                        <w:div w:id="709034728">
                          <w:marLeft w:val="0"/>
                          <w:marRight w:val="0"/>
                          <w:marTop w:val="0"/>
                          <w:marBottom w:val="0"/>
                          <w:divBdr>
                            <w:top w:val="none" w:sz="0" w:space="0" w:color="auto"/>
                            <w:left w:val="none" w:sz="0" w:space="0" w:color="auto"/>
                            <w:bottom w:val="none" w:sz="0" w:space="0" w:color="auto"/>
                            <w:right w:val="none" w:sz="0" w:space="0" w:color="auto"/>
                          </w:divBdr>
                        </w:div>
                        <w:div w:id="1811827218">
                          <w:marLeft w:val="0"/>
                          <w:marRight w:val="0"/>
                          <w:marTop w:val="0"/>
                          <w:marBottom w:val="0"/>
                          <w:divBdr>
                            <w:top w:val="none" w:sz="0" w:space="0" w:color="auto"/>
                            <w:left w:val="none" w:sz="0" w:space="0" w:color="auto"/>
                            <w:bottom w:val="none" w:sz="0" w:space="0" w:color="auto"/>
                            <w:right w:val="none" w:sz="0" w:space="0" w:color="auto"/>
                          </w:divBdr>
                        </w:div>
                        <w:div w:id="928269680">
                          <w:marLeft w:val="0"/>
                          <w:marRight w:val="0"/>
                          <w:marTop w:val="0"/>
                          <w:marBottom w:val="0"/>
                          <w:divBdr>
                            <w:top w:val="none" w:sz="0" w:space="0" w:color="auto"/>
                            <w:left w:val="none" w:sz="0" w:space="0" w:color="auto"/>
                            <w:bottom w:val="none" w:sz="0" w:space="0" w:color="auto"/>
                            <w:right w:val="none" w:sz="0" w:space="0" w:color="auto"/>
                          </w:divBdr>
                        </w:div>
                        <w:div w:id="1649356931">
                          <w:marLeft w:val="0"/>
                          <w:marRight w:val="0"/>
                          <w:marTop w:val="0"/>
                          <w:marBottom w:val="0"/>
                          <w:divBdr>
                            <w:top w:val="none" w:sz="0" w:space="0" w:color="auto"/>
                            <w:left w:val="none" w:sz="0" w:space="0" w:color="auto"/>
                            <w:bottom w:val="none" w:sz="0" w:space="0" w:color="auto"/>
                            <w:right w:val="none" w:sz="0" w:space="0" w:color="auto"/>
                          </w:divBdr>
                        </w:div>
                      </w:divsChild>
                    </w:div>
                    <w:div w:id="1654093164">
                      <w:marLeft w:val="0"/>
                      <w:marRight w:val="0"/>
                      <w:marTop w:val="0"/>
                      <w:marBottom w:val="0"/>
                      <w:divBdr>
                        <w:top w:val="none" w:sz="0" w:space="0" w:color="auto"/>
                        <w:left w:val="none" w:sz="0" w:space="0" w:color="auto"/>
                        <w:bottom w:val="none" w:sz="0" w:space="0" w:color="auto"/>
                        <w:right w:val="none" w:sz="0" w:space="0" w:color="auto"/>
                      </w:divBdr>
                    </w:div>
                    <w:div w:id="735511842">
                      <w:marLeft w:val="0"/>
                      <w:marRight w:val="0"/>
                      <w:marTop w:val="0"/>
                      <w:marBottom w:val="0"/>
                      <w:divBdr>
                        <w:top w:val="single" w:sz="6" w:space="5" w:color="A2A9B1"/>
                        <w:left w:val="single" w:sz="6" w:space="5" w:color="A2A9B1"/>
                        <w:bottom w:val="single" w:sz="6" w:space="5" w:color="A2A9B1"/>
                        <w:right w:val="single" w:sz="6" w:space="5" w:color="A2A9B1"/>
                      </w:divBdr>
                    </w:div>
                    <w:div w:id="626667480">
                      <w:marLeft w:val="0"/>
                      <w:marRight w:val="336"/>
                      <w:marTop w:val="120"/>
                      <w:marBottom w:val="312"/>
                      <w:divBdr>
                        <w:top w:val="none" w:sz="0" w:space="0" w:color="auto"/>
                        <w:left w:val="none" w:sz="0" w:space="0" w:color="auto"/>
                        <w:bottom w:val="none" w:sz="0" w:space="0" w:color="auto"/>
                        <w:right w:val="none" w:sz="0" w:space="0" w:color="auto"/>
                      </w:divBdr>
                      <w:divsChild>
                        <w:div w:id="1978997523">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33641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5872260">
      <w:bodyDiv w:val="1"/>
      <w:marLeft w:val="0"/>
      <w:marRight w:val="0"/>
      <w:marTop w:val="0"/>
      <w:marBottom w:val="0"/>
      <w:divBdr>
        <w:top w:val="none" w:sz="0" w:space="0" w:color="auto"/>
        <w:left w:val="none" w:sz="0" w:space="0" w:color="auto"/>
        <w:bottom w:val="none" w:sz="0" w:space="0" w:color="auto"/>
        <w:right w:val="none" w:sz="0" w:space="0" w:color="auto"/>
      </w:divBdr>
      <w:divsChild>
        <w:div w:id="113409484">
          <w:marLeft w:val="0"/>
          <w:marRight w:val="0"/>
          <w:marTop w:val="0"/>
          <w:marBottom w:val="0"/>
          <w:divBdr>
            <w:top w:val="none" w:sz="0" w:space="0" w:color="auto"/>
            <w:left w:val="none" w:sz="0" w:space="0" w:color="auto"/>
            <w:bottom w:val="none" w:sz="0" w:space="0" w:color="auto"/>
            <w:right w:val="none" w:sz="0" w:space="0" w:color="auto"/>
          </w:divBdr>
          <w:divsChild>
            <w:div w:id="1842040034">
              <w:marLeft w:val="0"/>
              <w:marRight w:val="0"/>
              <w:marTop w:val="0"/>
              <w:marBottom w:val="0"/>
              <w:divBdr>
                <w:top w:val="none" w:sz="0" w:space="0" w:color="auto"/>
                <w:left w:val="none" w:sz="0" w:space="0" w:color="auto"/>
                <w:bottom w:val="none" w:sz="0" w:space="0" w:color="auto"/>
                <w:right w:val="none" w:sz="0" w:space="0" w:color="auto"/>
              </w:divBdr>
            </w:div>
            <w:div w:id="526140945">
              <w:marLeft w:val="0"/>
              <w:marRight w:val="0"/>
              <w:marTop w:val="0"/>
              <w:marBottom w:val="0"/>
              <w:divBdr>
                <w:top w:val="none" w:sz="0" w:space="0" w:color="auto"/>
                <w:left w:val="none" w:sz="0" w:space="0" w:color="auto"/>
                <w:bottom w:val="none" w:sz="0" w:space="0" w:color="auto"/>
                <w:right w:val="none" w:sz="0" w:space="0" w:color="auto"/>
              </w:divBdr>
              <w:divsChild>
                <w:div w:id="347683104">
                  <w:marLeft w:val="0"/>
                  <w:marRight w:val="0"/>
                  <w:marTop w:val="0"/>
                  <w:marBottom w:val="0"/>
                  <w:divBdr>
                    <w:top w:val="none" w:sz="0" w:space="0" w:color="auto"/>
                    <w:left w:val="none" w:sz="0" w:space="0" w:color="auto"/>
                    <w:bottom w:val="none" w:sz="0" w:space="0" w:color="auto"/>
                    <w:right w:val="none" w:sz="0" w:space="0" w:color="auto"/>
                  </w:divBdr>
                  <w:divsChild>
                    <w:div w:id="1886670768">
                      <w:marLeft w:val="0"/>
                      <w:marRight w:val="0"/>
                      <w:marTop w:val="0"/>
                      <w:marBottom w:val="0"/>
                      <w:divBdr>
                        <w:top w:val="none" w:sz="0" w:space="0" w:color="auto"/>
                        <w:left w:val="none" w:sz="0" w:space="0" w:color="auto"/>
                        <w:bottom w:val="none" w:sz="0" w:space="0" w:color="auto"/>
                        <w:right w:val="none" w:sz="0" w:space="0" w:color="auto"/>
                      </w:divBdr>
                      <w:divsChild>
                        <w:div w:id="774637305">
                          <w:marLeft w:val="0"/>
                          <w:marRight w:val="0"/>
                          <w:marTop w:val="0"/>
                          <w:marBottom w:val="0"/>
                          <w:divBdr>
                            <w:top w:val="none" w:sz="0" w:space="0" w:color="auto"/>
                            <w:left w:val="none" w:sz="0" w:space="0" w:color="auto"/>
                            <w:bottom w:val="none" w:sz="0" w:space="0" w:color="auto"/>
                            <w:right w:val="none" w:sz="0" w:space="0" w:color="auto"/>
                          </w:divBdr>
                        </w:div>
                        <w:div w:id="399402576">
                          <w:marLeft w:val="0"/>
                          <w:marRight w:val="0"/>
                          <w:marTop w:val="0"/>
                          <w:marBottom w:val="0"/>
                          <w:divBdr>
                            <w:top w:val="none" w:sz="0" w:space="0" w:color="auto"/>
                            <w:left w:val="none" w:sz="0" w:space="0" w:color="auto"/>
                            <w:bottom w:val="none" w:sz="0" w:space="0" w:color="auto"/>
                            <w:right w:val="none" w:sz="0" w:space="0" w:color="auto"/>
                          </w:divBdr>
                        </w:div>
                        <w:div w:id="1169369271">
                          <w:marLeft w:val="0"/>
                          <w:marRight w:val="0"/>
                          <w:marTop w:val="0"/>
                          <w:marBottom w:val="0"/>
                          <w:divBdr>
                            <w:top w:val="none" w:sz="0" w:space="0" w:color="auto"/>
                            <w:left w:val="none" w:sz="0" w:space="0" w:color="auto"/>
                            <w:bottom w:val="none" w:sz="0" w:space="0" w:color="auto"/>
                            <w:right w:val="none" w:sz="0" w:space="0" w:color="auto"/>
                          </w:divBdr>
                        </w:div>
                        <w:div w:id="1243636712">
                          <w:marLeft w:val="0"/>
                          <w:marRight w:val="0"/>
                          <w:marTop w:val="0"/>
                          <w:marBottom w:val="0"/>
                          <w:divBdr>
                            <w:top w:val="none" w:sz="0" w:space="0" w:color="auto"/>
                            <w:left w:val="none" w:sz="0" w:space="0" w:color="auto"/>
                            <w:bottom w:val="none" w:sz="0" w:space="0" w:color="auto"/>
                            <w:right w:val="none" w:sz="0" w:space="0" w:color="auto"/>
                          </w:divBdr>
                        </w:div>
                      </w:divsChild>
                    </w:div>
                    <w:div w:id="578367928">
                      <w:marLeft w:val="0"/>
                      <w:marRight w:val="0"/>
                      <w:marTop w:val="0"/>
                      <w:marBottom w:val="0"/>
                      <w:divBdr>
                        <w:top w:val="single" w:sz="6" w:space="5" w:color="A2A9B1"/>
                        <w:left w:val="single" w:sz="6" w:space="5" w:color="A2A9B1"/>
                        <w:bottom w:val="single" w:sz="6" w:space="5" w:color="A2A9B1"/>
                        <w:right w:val="single" w:sz="6" w:space="5" w:color="A2A9B1"/>
                      </w:divBdr>
                    </w:div>
                    <w:div w:id="34013195">
                      <w:marLeft w:val="336"/>
                      <w:marRight w:val="0"/>
                      <w:marTop w:val="120"/>
                      <w:marBottom w:val="312"/>
                      <w:divBdr>
                        <w:top w:val="none" w:sz="0" w:space="0" w:color="auto"/>
                        <w:left w:val="none" w:sz="0" w:space="0" w:color="auto"/>
                        <w:bottom w:val="none" w:sz="0" w:space="0" w:color="auto"/>
                        <w:right w:val="none" w:sz="0" w:space="0" w:color="auto"/>
                      </w:divBdr>
                      <w:divsChild>
                        <w:div w:id="786242518">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394666165">
                      <w:marLeft w:val="0"/>
                      <w:marRight w:val="0"/>
                      <w:marTop w:val="0"/>
                      <w:marBottom w:val="0"/>
                      <w:divBdr>
                        <w:top w:val="none" w:sz="0" w:space="0" w:color="auto"/>
                        <w:left w:val="none" w:sz="0" w:space="0" w:color="auto"/>
                        <w:bottom w:val="none" w:sz="0" w:space="0" w:color="auto"/>
                        <w:right w:val="none" w:sz="0" w:space="0" w:color="auto"/>
                      </w:divBdr>
                    </w:div>
                    <w:div w:id="1367219437">
                      <w:marLeft w:val="0"/>
                      <w:marRight w:val="0"/>
                      <w:marTop w:val="0"/>
                      <w:marBottom w:val="0"/>
                      <w:divBdr>
                        <w:top w:val="none" w:sz="0" w:space="0" w:color="auto"/>
                        <w:left w:val="none" w:sz="0" w:space="0" w:color="auto"/>
                        <w:bottom w:val="none" w:sz="0" w:space="0" w:color="auto"/>
                        <w:right w:val="none" w:sz="0" w:space="0" w:color="auto"/>
                      </w:divBdr>
                    </w:div>
                    <w:div w:id="914315034">
                      <w:marLeft w:val="0"/>
                      <w:marRight w:val="0"/>
                      <w:marTop w:val="0"/>
                      <w:marBottom w:val="0"/>
                      <w:divBdr>
                        <w:top w:val="none" w:sz="0" w:space="0" w:color="auto"/>
                        <w:left w:val="none" w:sz="0" w:space="0" w:color="auto"/>
                        <w:bottom w:val="none" w:sz="0" w:space="0" w:color="auto"/>
                        <w:right w:val="none" w:sz="0" w:space="0" w:color="auto"/>
                      </w:divBdr>
                    </w:div>
                    <w:div w:id="770315691">
                      <w:marLeft w:val="0"/>
                      <w:marRight w:val="336"/>
                      <w:marTop w:val="120"/>
                      <w:marBottom w:val="312"/>
                      <w:divBdr>
                        <w:top w:val="none" w:sz="0" w:space="0" w:color="auto"/>
                        <w:left w:val="none" w:sz="0" w:space="0" w:color="auto"/>
                        <w:bottom w:val="none" w:sz="0" w:space="0" w:color="auto"/>
                        <w:right w:val="none" w:sz="0" w:space="0" w:color="auto"/>
                      </w:divBdr>
                      <w:divsChild>
                        <w:div w:id="1446120814">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570654132">
                      <w:marLeft w:val="336"/>
                      <w:marRight w:val="0"/>
                      <w:marTop w:val="120"/>
                      <w:marBottom w:val="312"/>
                      <w:divBdr>
                        <w:top w:val="none" w:sz="0" w:space="0" w:color="auto"/>
                        <w:left w:val="none" w:sz="0" w:space="0" w:color="auto"/>
                        <w:bottom w:val="none" w:sz="0" w:space="0" w:color="auto"/>
                        <w:right w:val="none" w:sz="0" w:space="0" w:color="auto"/>
                      </w:divBdr>
                      <w:divsChild>
                        <w:div w:id="1275215508">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567305674">
                      <w:marLeft w:val="0"/>
                      <w:marRight w:val="336"/>
                      <w:marTop w:val="120"/>
                      <w:marBottom w:val="312"/>
                      <w:divBdr>
                        <w:top w:val="none" w:sz="0" w:space="0" w:color="auto"/>
                        <w:left w:val="none" w:sz="0" w:space="0" w:color="auto"/>
                        <w:bottom w:val="none" w:sz="0" w:space="0" w:color="auto"/>
                        <w:right w:val="none" w:sz="0" w:space="0" w:color="auto"/>
                      </w:divBdr>
                      <w:divsChild>
                        <w:div w:id="1842964601">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sChild>
            </w:div>
          </w:divsChild>
        </w:div>
      </w:divsChild>
    </w:div>
    <w:div w:id="993995814">
      <w:bodyDiv w:val="1"/>
      <w:marLeft w:val="0"/>
      <w:marRight w:val="0"/>
      <w:marTop w:val="0"/>
      <w:marBottom w:val="0"/>
      <w:divBdr>
        <w:top w:val="none" w:sz="0" w:space="0" w:color="auto"/>
        <w:left w:val="none" w:sz="0" w:space="0" w:color="auto"/>
        <w:bottom w:val="none" w:sz="0" w:space="0" w:color="auto"/>
        <w:right w:val="none" w:sz="0" w:space="0" w:color="auto"/>
      </w:divBdr>
    </w:div>
    <w:div w:id="1106733983">
      <w:bodyDiv w:val="1"/>
      <w:marLeft w:val="0"/>
      <w:marRight w:val="0"/>
      <w:marTop w:val="0"/>
      <w:marBottom w:val="0"/>
      <w:divBdr>
        <w:top w:val="none" w:sz="0" w:space="0" w:color="auto"/>
        <w:left w:val="none" w:sz="0" w:space="0" w:color="auto"/>
        <w:bottom w:val="none" w:sz="0" w:space="0" w:color="auto"/>
        <w:right w:val="none" w:sz="0" w:space="0" w:color="auto"/>
      </w:divBdr>
      <w:divsChild>
        <w:div w:id="550044954">
          <w:marLeft w:val="0"/>
          <w:marRight w:val="0"/>
          <w:marTop w:val="0"/>
          <w:marBottom w:val="0"/>
          <w:divBdr>
            <w:top w:val="none" w:sz="0" w:space="0" w:color="auto"/>
            <w:left w:val="none" w:sz="0" w:space="0" w:color="auto"/>
            <w:bottom w:val="none" w:sz="0" w:space="0" w:color="auto"/>
            <w:right w:val="none" w:sz="0" w:space="0" w:color="auto"/>
          </w:divBdr>
          <w:divsChild>
            <w:div w:id="1259867004">
              <w:marLeft w:val="0"/>
              <w:marRight w:val="0"/>
              <w:marTop w:val="0"/>
              <w:marBottom w:val="0"/>
              <w:divBdr>
                <w:top w:val="none" w:sz="0" w:space="0" w:color="auto"/>
                <w:left w:val="none" w:sz="0" w:space="0" w:color="auto"/>
                <w:bottom w:val="none" w:sz="0" w:space="0" w:color="auto"/>
                <w:right w:val="none" w:sz="0" w:space="0" w:color="auto"/>
              </w:divBdr>
            </w:div>
            <w:div w:id="1623224485">
              <w:marLeft w:val="0"/>
              <w:marRight w:val="0"/>
              <w:marTop w:val="0"/>
              <w:marBottom w:val="0"/>
              <w:divBdr>
                <w:top w:val="none" w:sz="0" w:space="0" w:color="auto"/>
                <w:left w:val="none" w:sz="0" w:space="0" w:color="auto"/>
                <w:bottom w:val="none" w:sz="0" w:space="0" w:color="auto"/>
                <w:right w:val="none" w:sz="0" w:space="0" w:color="auto"/>
              </w:divBdr>
              <w:divsChild>
                <w:div w:id="1330137552">
                  <w:marLeft w:val="0"/>
                  <w:marRight w:val="0"/>
                  <w:marTop w:val="0"/>
                  <w:marBottom w:val="0"/>
                  <w:divBdr>
                    <w:top w:val="none" w:sz="0" w:space="0" w:color="auto"/>
                    <w:left w:val="none" w:sz="0" w:space="0" w:color="auto"/>
                    <w:bottom w:val="none" w:sz="0" w:space="0" w:color="auto"/>
                    <w:right w:val="none" w:sz="0" w:space="0" w:color="auto"/>
                  </w:divBdr>
                  <w:divsChild>
                    <w:div w:id="644702128">
                      <w:marLeft w:val="0"/>
                      <w:marRight w:val="0"/>
                      <w:marTop w:val="0"/>
                      <w:marBottom w:val="0"/>
                      <w:divBdr>
                        <w:top w:val="none" w:sz="0" w:space="0" w:color="auto"/>
                        <w:left w:val="none" w:sz="0" w:space="0" w:color="auto"/>
                        <w:bottom w:val="none" w:sz="0" w:space="0" w:color="auto"/>
                        <w:right w:val="none" w:sz="0" w:space="0" w:color="auto"/>
                      </w:divBdr>
                      <w:divsChild>
                        <w:div w:id="1213007801">
                          <w:marLeft w:val="0"/>
                          <w:marRight w:val="0"/>
                          <w:marTop w:val="0"/>
                          <w:marBottom w:val="0"/>
                          <w:divBdr>
                            <w:top w:val="none" w:sz="0" w:space="0" w:color="auto"/>
                            <w:left w:val="none" w:sz="0" w:space="0" w:color="auto"/>
                            <w:bottom w:val="none" w:sz="0" w:space="0" w:color="auto"/>
                            <w:right w:val="none" w:sz="0" w:space="0" w:color="auto"/>
                          </w:divBdr>
                        </w:div>
                        <w:div w:id="1461148493">
                          <w:marLeft w:val="0"/>
                          <w:marRight w:val="0"/>
                          <w:marTop w:val="0"/>
                          <w:marBottom w:val="0"/>
                          <w:divBdr>
                            <w:top w:val="none" w:sz="0" w:space="0" w:color="auto"/>
                            <w:left w:val="none" w:sz="0" w:space="0" w:color="auto"/>
                            <w:bottom w:val="none" w:sz="0" w:space="0" w:color="auto"/>
                            <w:right w:val="none" w:sz="0" w:space="0" w:color="auto"/>
                          </w:divBdr>
                        </w:div>
                        <w:div w:id="228274310">
                          <w:marLeft w:val="0"/>
                          <w:marRight w:val="0"/>
                          <w:marTop w:val="0"/>
                          <w:marBottom w:val="0"/>
                          <w:divBdr>
                            <w:top w:val="none" w:sz="0" w:space="0" w:color="auto"/>
                            <w:left w:val="none" w:sz="0" w:space="0" w:color="auto"/>
                            <w:bottom w:val="none" w:sz="0" w:space="0" w:color="auto"/>
                            <w:right w:val="none" w:sz="0" w:space="0" w:color="auto"/>
                          </w:divBdr>
                        </w:div>
                        <w:div w:id="1404138771">
                          <w:marLeft w:val="0"/>
                          <w:marRight w:val="0"/>
                          <w:marTop w:val="0"/>
                          <w:marBottom w:val="0"/>
                          <w:divBdr>
                            <w:top w:val="none" w:sz="0" w:space="0" w:color="auto"/>
                            <w:left w:val="none" w:sz="0" w:space="0" w:color="auto"/>
                            <w:bottom w:val="none" w:sz="0" w:space="0" w:color="auto"/>
                            <w:right w:val="none" w:sz="0" w:space="0" w:color="auto"/>
                          </w:divBdr>
                        </w:div>
                      </w:divsChild>
                    </w:div>
                    <w:div w:id="1189759577">
                      <w:marLeft w:val="0"/>
                      <w:marRight w:val="0"/>
                      <w:marTop w:val="0"/>
                      <w:marBottom w:val="0"/>
                      <w:divBdr>
                        <w:top w:val="single" w:sz="6" w:space="5" w:color="A2A9B1"/>
                        <w:left w:val="single" w:sz="6" w:space="5" w:color="A2A9B1"/>
                        <w:bottom w:val="single" w:sz="6" w:space="5" w:color="A2A9B1"/>
                        <w:right w:val="single" w:sz="6" w:space="5" w:color="A2A9B1"/>
                      </w:divBdr>
                    </w:div>
                  </w:divsChild>
                </w:div>
              </w:divsChild>
            </w:div>
          </w:divsChild>
        </w:div>
      </w:divsChild>
    </w:div>
    <w:div w:id="1133407765">
      <w:bodyDiv w:val="1"/>
      <w:marLeft w:val="0"/>
      <w:marRight w:val="0"/>
      <w:marTop w:val="0"/>
      <w:marBottom w:val="0"/>
      <w:divBdr>
        <w:top w:val="none" w:sz="0" w:space="0" w:color="auto"/>
        <w:left w:val="none" w:sz="0" w:space="0" w:color="auto"/>
        <w:bottom w:val="none" w:sz="0" w:space="0" w:color="auto"/>
        <w:right w:val="none" w:sz="0" w:space="0" w:color="auto"/>
      </w:divBdr>
      <w:divsChild>
        <w:div w:id="1192259924">
          <w:marLeft w:val="0"/>
          <w:marRight w:val="0"/>
          <w:marTop w:val="0"/>
          <w:marBottom w:val="0"/>
          <w:divBdr>
            <w:top w:val="none" w:sz="0" w:space="0" w:color="auto"/>
            <w:left w:val="none" w:sz="0" w:space="0" w:color="auto"/>
            <w:bottom w:val="none" w:sz="0" w:space="0" w:color="auto"/>
            <w:right w:val="none" w:sz="0" w:space="0" w:color="auto"/>
          </w:divBdr>
          <w:divsChild>
            <w:div w:id="227615109">
              <w:marLeft w:val="0"/>
              <w:marRight w:val="0"/>
              <w:marTop w:val="0"/>
              <w:marBottom w:val="0"/>
              <w:divBdr>
                <w:top w:val="none" w:sz="0" w:space="0" w:color="auto"/>
                <w:left w:val="none" w:sz="0" w:space="0" w:color="auto"/>
                <w:bottom w:val="none" w:sz="0" w:space="0" w:color="auto"/>
                <w:right w:val="none" w:sz="0" w:space="0" w:color="auto"/>
              </w:divBdr>
            </w:div>
            <w:div w:id="1024357716">
              <w:marLeft w:val="0"/>
              <w:marRight w:val="0"/>
              <w:marTop w:val="0"/>
              <w:marBottom w:val="0"/>
              <w:divBdr>
                <w:top w:val="none" w:sz="0" w:space="0" w:color="auto"/>
                <w:left w:val="none" w:sz="0" w:space="0" w:color="auto"/>
                <w:bottom w:val="none" w:sz="0" w:space="0" w:color="auto"/>
                <w:right w:val="none" w:sz="0" w:space="0" w:color="auto"/>
              </w:divBdr>
              <w:divsChild>
                <w:div w:id="2058163079">
                  <w:marLeft w:val="0"/>
                  <w:marRight w:val="0"/>
                  <w:marTop w:val="0"/>
                  <w:marBottom w:val="0"/>
                  <w:divBdr>
                    <w:top w:val="none" w:sz="0" w:space="0" w:color="auto"/>
                    <w:left w:val="none" w:sz="0" w:space="0" w:color="auto"/>
                    <w:bottom w:val="none" w:sz="0" w:space="0" w:color="auto"/>
                    <w:right w:val="none" w:sz="0" w:space="0" w:color="auto"/>
                  </w:divBdr>
                  <w:divsChild>
                    <w:div w:id="1308318533">
                      <w:marLeft w:val="0"/>
                      <w:marRight w:val="0"/>
                      <w:marTop w:val="0"/>
                      <w:marBottom w:val="0"/>
                      <w:divBdr>
                        <w:top w:val="none" w:sz="0" w:space="0" w:color="auto"/>
                        <w:left w:val="none" w:sz="0" w:space="0" w:color="auto"/>
                        <w:bottom w:val="none" w:sz="0" w:space="0" w:color="auto"/>
                        <w:right w:val="none" w:sz="0" w:space="0" w:color="auto"/>
                      </w:divBdr>
                      <w:divsChild>
                        <w:div w:id="183642615">
                          <w:marLeft w:val="0"/>
                          <w:marRight w:val="0"/>
                          <w:marTop w:val="0"/>
                          <w:marBottom w:val="0"/>
                          <w:divBdr>
                            <w:top w:val="none" w:sz="0" w:space="0" w:color="auto"/>
                            <w:left w:val="none" w:sz="0" w:space="0" w:color="auto"/>
                            <w:bottom w:val="none" w:sz="0" w:space="0" w:color="auto"/>
                            <w:right w:val="none" w:sz="0" w:space="0" w:color="auto"/>
                          </w:divBdr>
                        </w:div>
                        <w:div w:id="1009217048">
                          <w:marLeft w:val="0"/>
                          <w:marRight w:val="0"/>
                          <w:marTop w:val="0"/>
                          <w:marBottom w:val="0"/>
                          <w:divBdr>
                            <w:top w:val="none" w:sz="0" w:space="0" w:color="auto"/>
                            <w:left w:val="none" w:sz="0" w:space="0" w:color="auto"/>
                            <w:bottom w:val="none" w:sz="0" w:space="0" w:color="auto"/>
                            <w:right w:val="none" w:sz="0" w:space="0" w:color="auto"/>
                          </w:divBdr>
                        </w:div>
                        <w:div w:id="795871904">
                          <w:marLeft w:val="0"/>
                          <w:marRight w:val="0"/>
                          <w:marTop w:val="0"/>
                          <w:marBottom w:val="0"/>
                          <w:divBdr>
                            <w:top w:val="none" w:sz="0" w:space="0" w:color="auto"/>
                            <w:left w:val="none" w:sz="0" w:space="0" w:color="auto"/>
                            <w:bottom w:val="none" w:sz="0" w:space="0" w:color="auto"/>
                            <w:right w:val="none" w:sz="0" w:space="0" w:color="auto"/>
                          </w:divBdr>
                        </w:div>
                        <w:div w:id="1358895449">
                          <w:marLeft w:val="0"/>
                          <w:marRight w:val="0"/>
                          <w:marTop w:val="0"/>
                          <w:marBottom w:val="0"/>
                          <w:divBdr>
                            <w:top w:val="none" w:sz="0" w:space="0" w:color="auto"/>
                            <w:left w:val="none" w:sz="0" w:space="0" w:color="auto"/>
                            <w:bottom w:val="none" w:sz="0" w:space="0" w:color="auto"/>
                            <w:right w:val="none" w:sz="0" w:space="0" w:color="auto"/>
                          </w:divBdr>
                        </w:div>
                      </w:divsChild>
                    </w:div>
                    <w:div w:id="1576431590">
                      <w:marLeft w:val="0"/>
                      <w:marRight w:val="0"/>
                      <w:marTop w:val="0"/>
                      <w:marBottom w:val="0"/>
                      <w:divBdr>
                        <w:top w:val="single" w:sz="6" w:space="5" w:color="A2A9B1"/>
                        <w:left w:val="single" w:sz="6" w:space="5" w:color="A2A9B1"/>
                        <w:bottom w:val="single" w:sz="6" w:space="5" w:color="A2A9B1"/>
                        <w:right w:val="single" w:sz="6" w:space="5" w:color="A2A9B1"/>
                      </w:divBdr>
                    </w:div>
                    <w:div w:id="651445110">
                      <w:marLeft w:val="0"/>
                      <w:marRight w:val="336"/>
                      <w:marTop w:val="120"/>
                      <w:marBottom w:val="312"/>
                      <w:divBdr>
                        <w:top w:val="none" w:sz="0" w:space="0" w:color="auto"/>
                        <w:left w:val="none" w:sz="0" w:space="0" w:color="auto"/>
                        <w:bottom w:val="none" w:sz="0" w:space="0" w:color="auto"/>
                        <w:right w:val="none" w:sz="0" w:space="0" w:color="auto"/>
                      </w:divBdr>
                      <w:divsChild>
                        <w:div w:id="19338570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763498909">
                      <w:marLeft w:val="0"/>
                      <w:marRight w:val="0"/>
                      <w:marTop w:val="0"/>
                      <w:marBottom w:val="0"/>
                      <w:divBdr>
                        <w:top w:val="none" w:sz="0" w:space="0" w:color="auto"/>
                        <w:left w:val="none" w:sz="0" w:space="0" w:color="auto"/>
                        <w:bottom w:val="none" w:sz="0" w:space="0" w:color="auto"/>
                        <w:right w:val="none" w:sz="0" w:space="0" w:color="auto"/>
                      </w:divBdr>
                    </w:div>
                    <w:div w:id="963345893">
                      <w:marLeft w:val="0"/>
                      <w:marRight w:val="0"/>
                      <w:marTop w:val="0"/>
                      <w:marBottom w:val="0"/>
                      <w:divBdr>
                        <w:top w:val="none" w:sz="0" w:space="0" w:color="auto"/>
                        <w:left w:val="none" w:sz="0" w:space="0" w:color="auto"/>
                        <w:bottom w:val="none" w:sz="0" w:space="0" w:color="auto"/>
                        <w:right w:val="none" w:sz="0" w:space="0" w:color="auto"/>
                      </w:divBdr>
                    </w:div>
                    <w:div w:id="1459303461">
                      <w:marLeft w:val="0"/>
                      <w:marRight w:val="0"/>
                      <w:marTop w:val="0"/>
                      <w:marBottom w:val="0"/>
                      <w:divBdr>
                        <w:top w:val="none" w:sz="0" w:space="0" w:color="auto"/>
                        <w:left w:val="none" w:sz="0" w:space="0" w:color="auto"/>
                        <w:bottom w:val="none" w:sz="0" w:space="0" w:color="auto"/>
                        <w:right w:val="none" w:sz="0" w:space="0" w:color="auto"/>
                      </w:divBdr>
                    </w:div>
                    <w:div w:id="2008050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9104169">
      <w:bodyDiv w:val="1"/>
      <w:marLeft w:val="0"/>
      <w:marRight w:val="0"/>
      <w:marTop w:val="0"/>
      <w:marBottom w:val="0"/>
      <w:divBdr>
        <w:top w:val="none" w:sz="0" w:space="0" w:color="auto"/>
        <w:left w:val="none" w:sz="0" w:space="0" w:color="auto"/>
        <w:bottom w:val="none" w:sz="0" w:space="0" w:color="auto"/>
        <w:right w:val="none" w:sz="0" w:space="0" w:color="auto"/>
      </w:divBdr>
    </w:div>
    <w:div w:id="1141920841">
      <w:bodyDiv w:val="1"/>
      <w:marLeft w:val="0"/>
      <w:marRight w:val="0"/>
      <w:marTop w:val="0"/>
      <w:marBottom w:val="0"/>
      <w:divBdr>
        <w:top w:val="none" w:sz="0" w:space="0" w:color="auto"/>
        <w:left w:val="none" w:sz="0" w:space="0" w:color="auto"/>
        <w:bottom w:val="none" w:sz="0" w:space="0" w:color="auto"/>
        <w:right w:val="none" w:sz="0" w:space="0" w:color="auto"/>
      </w:divBdr>
    </w:div>
    <w:div w:id="1194688150">
      <w:bodyDiv w:val="1"/>
      <w:marLeft w:val="0"/>
      <w:marRight w:val="0"/>
      <w:marTop w:val="0"/>
      <w:marBottom w:val="0"/>
      <w:divBdr>
        <w:top w:val="none" w:sz="0" w:space="0" w:color="auto"/>
        <w:left w:val="none" w:sz="0" w:space="0" w:color="auto"/>
        <w:bottom w:val="none" w:sz="0" w:space="0" w:color="auto"/>
        <w:right w:val="none" w:sz="0" w:space="0" w:color="auto"/>
      </w:divBdr>
    </w:div>
    <w:div w:id="1230268311">
      <w:bodyDiv w:val="1"/>
      <w:marLeft w:val="0"/>
      <w:marRight w:val="0"/>
      <w:marTop w:val="0"/>
      <w:marBottom w:val="0"/>
      <w:divBdr>
        <w:top w:val="none" w:sz="0" w:space="0" w:color="auto"/>
        <w:left w:val="none" w:sz="0" w:space="0" w:color="auto"/>
        <w:bottom w:val="none" w:sz="0" w:space="0" w:color="auto"/>
        <w:right w:val="none" w:sz="0" w:space="0" w:color="auto"/>
      </w:divBdr>
    </w:div>
    <w:div w:id="1447313678">
      <w:bodyDiv w:val="1"/>
      <w:marLeft w:val="0"/>
      <w:marRight w:val="0"/>
      <w:marTop w:val="0"/>
      <w:marBottom w:val="0"/>
      <w:divBdr>
        <w:top w:val="none" w:sz="0" w:space="0" w:color="auto"/>
        <w:left w:val="none" w:sz="0" w:space="0" w:color="auto"/>
        <w:bottom w:val="none" w:sz="0" w:space="0" w:color="auto"/>
        <w:right w:val="none" w:sz="0" w:space="0" w:color="auto"/>
      </w:divBdr>
      <w:divsChild>
        <w:div w:id="801574912">
          <w:marLeft w:val="0"/>
          <w:marRight w:val="0"/>
          <w:marTop w:val="0"/>
          <w:marBottom w:val="0"/>
          <w:divBdr>
            <w:top w:val="none" w:sz="0" w:space="0" w:color="auto"/>
            <w:left w:val="none" w:sz="0" w:space="0" w:color="auto"/>
            <w:bottom w:val="none" w:sz="0" w:space="0" w:color="auto"/>
            <w:right w:val="none" w:sz="0" w:space="0" w:color="auto"/>
          </w:divBdr>
          <w:divsChild>
            <w:div w:id="1856075314">
              <w:marLeft w:val="0"/>
              <w:marRight w:val="0"/>
              <w:marTop w:val="0"/>
              <w:marBottom w:val="0"/>
              <w:divBdr>
                <w:top w:val="none" w:sz="0" w:space="0" w:color="auto"/>
                <w:left w:val="none" w:sz="0" w:space="0" w:color="auto"/>
                <w:bottom w:val="none" w:sz="0" w:space="0" w:color="auto"/>
                <w:right w:val="none" w:sz="0" w:space="0" w:color="auto"/>
              </w:divBdr>
            </w:div>
            <w:div w:id="468942201">
              <w:marLeft w:val="0"/>
              <w:marRight w:val="0"/>
              <w:marTop w:val="0"/>
              <w:marBottom w:val="0"/>
              <w:divBdr>
                <w:top w:val="none" w:sz="0" w:space="0" w:color="auto"/>
                <w:left w:val="none" w:sz="0" w:space="0" w:color="auto"/>
                <w:bottom w:val="none" w:sz="0" w:space="0" w:color="auto"/>
                <w:right w:val="none" w:sz="0" w:space="0" w:color="auto"/>
              </w:divBdr>
            </w:div>
            <w:div w:id="1388341382">
              <w:marLeft w:val="0"/>
              <w:marRight w:val="0"/>
              <w:marTop w:val="0"/>
              <w:marBottom w:val="0"/>
              <w:divBdr>
                <w:top w:val="none" w:sz="0" w:space="0" w:color="auto"/>
                <w:left w:val="none" w:sz="0" w:space="0" w:color="auto"/>
                <w:bottom w:val="none" w:sz="0" w:space="0" w:color="auto"/>
                <w:right w:val="none" w:sz="0" w:space="0" w:color="auto"/>
              </w:divBdr>
            </w:div>
            <w:div w:id="1084569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932218">
      <w:bodyDiv w:val="1"/>
      <w:marLeft w:val="0"/>
      <w:marRight w:val="0"/>
      <w:marTop w:val="0"/>
      <w:marBottom w:val="0"/>
      <w:divBdr>
        <w:top w:val="none" w:sz="0" w:space="0" w:color="auto"/>
        <w:left w:val="none" w:sz="0" w:space="0" w:color="auto"/>
        <w:bottom w:val="none" w:sz="0" w:space="0" w:color="auto"/>
        <w:right w:val="none" w:sz="0" w:space="0" w:color="auto"/>
      </w:divBdr>
      <w:divsChild>
        <w:div w:id="1883322618">
          <w:marLeft w:val="0"/>
          <w:marRight w:val="0"/>
          <w:marTop w:val="0"/>
          <w:marBottom w:val="0"/>
          <w:divBdr>
            <w:top w:val="none" w:sz="0" w:space="0" w:color="auto"/>
            <w:left w:val="none" w:sz="0" w:space="0" w:color="auto"/>
            <w:bottom w:val="none" w:sz="0" w:space="0" w:color="auto"/>
            <w:right w:val="none" w:sz="0" w:space="0" w:color="auto"/>
          </w:divBdr>
          <w:divsChild>
            <w:div w:id="1373577974">
              <w:marLeft w:val="0"/>
              <w:marRight w:val="0"/>
              <w:marTop w:val="0"/>
              <w:marBottom w:val="0"/>
              <w:divBdr>
                <w:top w:val="none" w:sz="0" w:space="0" w:color="auto"/>
                <w:left w:val="none" w:sz="0" w:space="0" w:color="auto"/>
                <w:bottom w:val="none" w:sz="0" w:space="0" w:color="auto"/>
                <w:right w:val="none" w:sz="0" w:space="0" w:color="auto"/>
              </w:divBdr>
            </w:div>
            <w:div w:id="1722174966">
              <w:marLeft w:val="0"/>
              <w:marRight w:val="0"/>
              <w:marTop w:val="0"/>
              <w:marBottom w:val="0"/>
              <w:divBdr>
                <w:top w:val="none" w:sz="0" w:space="0" w:color="auto"/>
                <w:left w:val="none" w:sz="0" w:space="0" w:color="auto"/>
                <w:bottom w:val="none" w:sz="0" w:space="0" w:color="auto"/>
                <w:right w:val="none" w:sz="0" w:space="0" w:color="auto"/>
              </w:divBdr>
              <w:divsChild>
                <w:div w:id="646937728">
                  <w:marLeft w:val="0"/>
                  <w:marRight w:val="0"/>
                  <w:marTop w:val="0"/>
                  <w:marBottom w:val="0"/>
                  <w:divBdr>
                    <w:top w:val="none" w:sz="0" w:space="0" w:color="auto"/>
                    <w:left w:val="none" w:sz="0" w:space="0" w:color="auto"/>
                    <w:bottom w:val="none" w:sz="0" w:space="0" w:color="auto"/>
                    <w:right w:val="none" w:sz="0" w:space="0" w:color="auto"/>
                  </w:divBdr>
                  <w:divsChild>
                    <w:div w:id="931665282">
                      <w:marLeft w:val="0"/>
                      <w:marRight w:val="0"/>
                      <w:marTop w:val="0"/>
                      <w:marBottom w:val="0"/>
                      <w:divBdr>
                        <w:top w:val="none" w:sz="0" w:space="0" w:color="auto"/>
                        <w:left w:val="none" w:sz="0" w:space="0" w:color="auto"/>
                        <w:bottom w:val="none" w:sz="0" w:space="0" w:color="auto"/>
                        <w:right w:val="none" w:sz="0" w:space="0" w:color="auto"/>
                      </w:divBdr>
                      <w:divsChild>
                        <w:div w:id="1348483717">
                          <w:marLeft w:val="0"/>
                          <w:marRight w:val="0"/>
                          <w:marTop w:val="0"/>
                          <w:marBottom w:val="0"/>
                          <w:divBdr>
                            <w:top w:val="none" w:sz="0" w:space="0" w:color="auto"/>
                            <w:left w:val="none" w:sz="0" w:space="0" w:color="auto"/>
                            <w:bottom w:val="none" w:sz="0" w:space="0" w:color="auto"/>
                            <w:right w:val="none" w:sz="0" w:space="0" w:color="auto"/>
                          </w:divBdr>
                        </w:div>
                        <w:div w:id="308441950">
                          <w:marLeft w:val="0"/>
                          <w:marRight w:val="0"/>
                          <w:marTop w:val="0"/>
                          <w:marBottom w:val="0"/>
                          <w:divBdr>
                            <w:top w:val="none" w:sz="0" w:space="0" w:color="auto"/>
                            <w:left w:val="none" w:sz="0" w:space="0" w:color="auto"/>
                            <w:bottom w:val="none" w:sz="0" w:space="0" w:color="auto"/>
                            <w:right w:val="none" w:sz="0" w:space="0" w:color="auto"/>
                          </w:divBdr>
                        </w:div>
                        <w:div w:id="1743212591">
                          <w:marLeft w:val="0"/>
                          <w:marRight w:val="0"/>
                          <w:marTop w:val="0"/>
                          <w:marBottom w:val="0"/>
                          <w:divBdr>
                            <w:top w:val="none" w:sz="0" w:space="0" w:color="auto"/>
                            <w:left w:val="none" w:sz="0" w:space="0" w:color="auto"/>
                            <w:bottom w:val="none" w:sz="0" w:space="0" w:color="auto"/>
                            <w:right w:val="none" w:sz="0" w:space="0" w:color="auto"/>
                          </w:divBdr>
                        </w:div>
                        <w:div w:id="592321319">
                          <w:marLeft w:val="0"/>
                          <w:marRight w:val="0"/>
                          <w:marTop w:val="0"/>
                          <w:marBottom w:val="0"/>
                          <w:divBdr>
                            <w:top w:val="none" w:sz="0" w:space="0" w:color="auto"/>
                            <w:left w:val="none" w:sz="0" w:space="0" w:color="auto"/>
                            <w:bottom w:val="none" w:sz="0" w:space="0" w:color="auto"/>
                            <w:right w:val="none" w:sz="0" w:space="0" w:color="auto"/>
                          </w:divBdr>
                        </w:div>
                      </w:divsChild>
                    </w:div>
                    <w:div w:id="1168669312">
                      <w:marLeft w:val="0"/>
                      <w:marRight w:val="0"/>
                      <w:marTop w:val="0"/>
                      <w:marBottom w:val="0"/>
                      <w:divBdr>
                        <w:top w:val="single" w:sz="6" w:space="5" w:color="A2A9B1"/>
                        <w:left w:val="single" w:sz="6" w:space="5" w:color="A2A9B1"/>
                        <w:bottom w:val="single" w:sz="6" w:space="5" w:color="A2A9B1"/>
                        <w:right w:val="single" w:sz="6" w:space="5" w:color="A2A9B1"/>
                      </w:divBdr>
                    </w:div>
                  </w:divsChild>
                </w:div>
              </w:divsChild>
            </w:div>
          </w:divsChild>
        </w:div>
      </w:divsChild>
    </w:div>
    <w:div w:id="1594240535">
      <w:bodyDiv w:val="1"/>
      <w:marLeft w:val="0"/>
      <w:marRight w:val="0"/>
      <w:marTop w:val="0"/>
      <w:marBottom w:val="0"/>
      <w:divBdr>
        <w:top w:val="none" w:sz="0" w:space="0" w:color="auto"/>
        <w:left w:val="none" w:sz="0" w:space="0" w:color="auto"/>
        <w:bottom w:val="none" w:sz="0" w:space="0" w:color="auto"/>
        <w:right w:val="none" w:sz="0" w:space="0" w:color="auto"/>
      </w:divBdr>
    </w:div>
    <w:div w:id="1637835150">
      <w:bodyDiv w:val="1"/>
      <w:marLeft w:val="0"/>
      <w:marRight w:val="0"/>
      <w:marTop w:val="0"/>
      <w:marBottom w:val="0"/>
      <w:divBdr>
        <w:top w:val="none" w:sz="0" w:space="0" w:color="auto"/>
        <w:left w:val="none" w:sz="0" w:space="0" w:color="auto"/>
        <w:bottom w:val="none" w:sz="0" w:space="0" w:color="auto"/>
        <w:right w:val="none" w:sz="0" w:space="0" w:color="auto"/>
      </w:divBdr>
    </w:div>
    <w:div w:id="1645966684">
      <w:bodyDiv w:val="1"/>
      <w:marLeft w:val="0"/>
      <w:marRight w:val="0"/>
      <w:marTop w:val="0"/>
      <w:marBottom w:val="0"/>
      <w:divBdr>
        <w:top w:val="none" w:sz="0" w:space="0" w:color="auto"/>
        <w:left w:val="none" w:sz="0" w:space="0" w:color="auto"/>
        <w:bottom w:val="none" w:sz="0" w:space="0" w:color="auto"/>
        <w:right w:val="none" w:sz="0" w:space="0" w:color="auto"/>
      </w:divBdr>
    </w:div>
    <w:div w:id="1727414663">
      <w:bodyDiv w:val="1"/>
      <w:marLeft w:val="0"/>
      <w:marRight w:val="0"/>
      <w:marTop w:val="0"/>
      <w:marBottom w:val="0"/>
      <w:divBdr>
        <w:top w:val="none" w:sz="0" w:space="0" w:color="auto"/>
        <w:left w:val="none" w:sz="0" w:space="0" w:color="auto"/>
        <w:bottom w:val="none" w:sz="0" w:space="0" w:color="auto"/>
        <w:right w:val="none" w:sz="0" w:space="0" w:color="auto"/>
      </w:divBdr>
      <w:divsChild>
        <w:div w:id="2087266433">
          <w:marLeft w:val="0"/>
          <w:marRight w:val="0"/>
          <w:marTop w:val="0"/>
          <w:marBottom w:val="0"/>
          <w:divBdr>
            <w:top w:val="none" w:sz="0" w:space="0" w:color="auto"/>
            <w:left w:val="none" w:sz="0" w:space="0" w:color="auto"/>
            <w:bottom w:val="none" w:sz="0" w:space="0" w:color="auto"/>
            <w:right w:val="none" w:sz="0" w:space="0" w:color="auto"/>
          </w:divBdr>
          <w:divsChild>
            <w:div w:id="162015586">
              <w:marLeft w:val="0"/>
              <w:marRight w:val="0"/>
              <w:marTop w:val="0"/>
              <w:marBottom w:val="0"/>
              <w:divBdr>
                <w:top w:val="none" w:sz="0" w:space="0" w:color="auto"/>
                <w:left w:val="none" w:sz="0" w:space="0" w:color="auto"/>
                <w:bottom w:val="none" w:sz="0" w:space="0" w:color="auto"/>
                <w:right w:val="none" w:sz="0" w:space="0" w:color="auto"/>
              </w:divBdr>
            </w:div>
            <w:div w:id="332758492">
              <w:marLeft w:val="0"/>
              <w:marRight w:val="0"/>
              <w:marTop w:val="0"/>
              <w:marBottom w:val="0"/>
              <w:divBdr>
                <w:top w:val="none" w:sz="0" w:space="0" w:color="auto"/>
                <w:left w:val="none" w:sz="0" w:space="0" w:color="auto"/>
                <w:bottom w:val="none" w:sz="0" w:space="0" w:color="auto"/>
                <w:right w:val="none" w:sz="0" w:space="0" w:color="auto"/>
              </w:divBdr>
              <w:divsChild>
                <w:div w:id="803816717">
                  <w:marLeft w:val="0"/>
                  <w:marRight w:val="0"/>
                  <w:marTop w:val="0"/>
                  <w:marBottom w:val="0"/>
                  <w:divBdr>
                    <w:top w:val="none" w:sz="0" w:space="0" w:color="auto"/>
                    <w:left w:val="none" w:sz="0" w:space="0" w:color="auto"/>
                    <w:bottom w:val="none" w:sz="0" w:space="0" w:color="auto"/>
                    <w:right w:val="none" w:sz="0" w:space="0" w:color="auto"/>
                  </w:divBdr>
                  <w:divsChild>
                    <w:div w:id="502933684">
                      <w:marLeft w:val="0"/>
                      <w:marRight w:val="0"/>
                      <w:marTop w:val="0"/>
                      <w:marBottom w:val="0"/>
                      <w:divBdr>
                        <w:top w:val="none" w:sz="0" w:space="0" w:color="auto"/>
                        <w:left w:val="none" w:sz="0" w:space="0" w:color="auto"/>
                        <w:bottom w:val="none" w:sz="0" w:space="0" w:color="auto"/>
                        <w:right w:val="none" w:sz="0" w:space="0" w:color="auto"/>
                      </w:divBdr>
                      <w:divsChild>
                        <w:div w:id="1708599876">
                          <w:marLeft w:val="0"/>
                          <w:marRight w:val="0"/>
                          <w:marTop w:val="0"/>
                          <w:marBottom w:val="0"/>
                          <w:divBdr>
                            <w:top w:val="none" w:sz="0" w:space="0" w:color="auto"/>
                            <w:left w:val="none" w:sz="0" w:space="0" w:color="auto"/>
                            <w:bottom w:val="none" w:sz="0" w:space="0" w:color="auto"/>
                            <w:right w:val="none" w:sz="0" w:space="0" w:color="auto"/>
                          </w:divBdr>
                        </w:div>
                        <w:div w:id="935290929">
                          <w:marLeft w:val="0"/>
                          <w:marRight w:val="0"/>
                          <w:marTop w:val="0"/>
                          <w:marBottom w:val="0"/>
                          <w:divBdr>
                            <w:top w:val="none" w:sz="0" w:space="0" w:color="auto"/>
                            <w:left w:val="none" w:sz="0" w:space="0" w:color="auto"/>
                            <w:bottom w:val="none" w:sz="0" w:space="0" w:color="auto"/>
                            <w:right w:val="none" w:sz="0" w:space="0" w:color="auto"/>
                          </w:divBdr>
                        </w:div>
                        <w:div w:id="1450903379">
                          <w:marLeft w:val="0"/>
                          <w:marRight w:val="0"/>
                          <w:marTop w:val="0"/>
                          <w:marBottom w:val="0"/>
                          <w:divBdr>
                            <w:top w:val="none" w:sz="0" w:space="0" w:color="auto"/>
                            <w:left w:val="none" w:sz="0" w:space="0" w:color="auto"/>
                            <w:bottom w:val="none" w:sz="0" w:space="0" w:color="auto"/>
                            <w:right w:val="none" w:sz="0" w:space="0" w:color="auto"/>
                          </w:divBdr>
                        </w:div>
                        <w:div w:id="1647395082">
                          <w:marLeft w:val="0"/>
                          <w:marRight w:val="0"/>
                          <w:marTop w:val="0"/>
                          <w:marBottom w:val="0"/>
                          <w:divBdr>
                            <w:top w:val="none" w:sz="0" w:space="0" w:color="auto"/>
                            <w:left w:val="none" w:sz="0" w:space="0" w:color="auto"/>
                            <w:bottom w:val="none" w:sz="0" w:space="0" w:color="auto"/>
                            <w:right w:val="none" w:sz="0" w:space="0" w:color="auto"/>
                          </w:divBdr>
                        </w:div>
                      </w:divsChild>
                    </w:div>
                    <w:div w:id="239947312">
                      <w:marLeft w:val="0"/>
                      <w:marRight w:val="0"/>
                      <w:marTop w:val="0"/>
                      <w:marBottom w:val="0"/>
                      <w:divBdr>
                        <w:top w:val="none" w:sz="0" w:space="0" w:color="auto"/>
                        <w:left w:val="none" w:sz="0" w:space="0" w:color="auto"/>
                        <w:bottom w:val="none" w:sz="0" w:space="0" w:color="auto"/>
                        <w:right w:val="none" w:sz="0" w:space="0" w:color="auto"/>
                      </w:divBdr>
                    </w:div>
                    <w:div w:id="138303944">
                      <w:marLeft w:val="0"/>
                      <w:marRight w:val="0"/>
                      <w:marTop w:val="0"/>
                      <w:marBottom w:val="0"/>
                      <w:divBdr>
                        <w:top w:val="single" w:sz="6" w:space="5" w:color="A2A9B1"/>
                        <w:left w:val="single" w:sz="6" w:space="5" w:color="A2A9B1"/>
                        <w:bottom w:val="single" w:sz="6" w:space="5" w:color="A2A9B1"/>
                        <w:right w:val="single" w:sz="6" w:space="5" w:color="A2A9B1"/>
                      </w:divBdr>
                    </w:div>
                    <w:div w:id="684133085">
                      <w:marLeft w:val="0"/>
                      <w:marRight w:val="336"/>
                      <w:marTop w:val="120"/>
                      <w:marBottom w:val="312"/>
                      <w:divBdr>
                        <w:top w:val="none" w:sz="0" w:space="0" w:color="auto"/>
                        <w:left w:val="none" w:sz="0" w:space="0" w:color="auto"/>
                        <w:bottom w:val="none" w:sz="0" w:space="0" w:color="auto"/>
                        <w:right w:val="none" w:sz="0" w:space="0" w:color="auto"/>
                      </w:divBdr>
                      <w:divsChild>
                        <w:div w:id="1626160287">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413313801">
                      <w:marLeft w:val="0"/>
                      <w:marRight w:val="0"/>
                      <w:marTop w:val="0"/>
                      <w:marBottom w:val="0"/>
                      <w:divBdr>
                        <w:top w:val="none" w:sz="0" w:space="0" w:color="auto"/>
                        <w:left w:val="none" w:sz="0" w:space="0" w:color="auto"/>
                        <w:bottom w:val="none" w:sz="0" w:space="0" w:color="auto"/>
                        <w:right w:val="none" w:sz="0" w:space="0" w:color="auto"/>
                      </w:divBdr>
                    </w:div>
                    <w:div w:id="145629604">
                      <w:marLeft w:val="0"/>
                      <w:marRight w:val="0"/>
                      <w:marTop w:val="0"/>
                      <w:marBottom w:val="0"/>
                      <w:divBdr>
                        <w:top w:val="none" w:sz="0" w:space="0" w:color="auto"/>
                        <w:left w:val="none" w:sz="0" w:space="0" w:color="auto"/>
                        <w:bottom w:val="none" w:sz="0" w:space="0" w:color="auto"/>
                        <w:right w:val="none" w:sz="0" w:space="0" w:color="auto"/>
                      </w:divBdr>
                    </w:div>
                    <w:div w:id="615134798">
                      <w:marLeft w:val="0"/>
                      <w:marRight w:val="0"/>
                      <w:marTop w:val="0"/>
                      <w:marBottom w:val="0"/>
                      <w:divBdr>
                        <w:top w:val="none" w:sz="0" w:space="0" w:color="auto"/>
                        <w:left w:val="none" w:sz="0" w:space="0" w:color="auto"/>
                        <w:bottom w:val="none" w:sz="0" w:space="0" w:color="auto"/>
                        <w:right w:val="none" w:sz="0" w:space="0" w:color="auto"/>
                      </w:divBdr>
                    </w:div>
                    <w:div w:id="1980575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12509">
      <w:bodyDiv w:val="1"/>
      <w:marLeft w:val="0"/>
      <w:marRight w:val="0"/>
      <w:marTop w:val="0"/>
      <w:marBottom w:val="0"/>
      <w:divBdr>
        <w:top w:val="none" w:sz="0" w:space="0" w:color="auto"/>
        <w:left w:val="none" w:sz="0" w:space="0" w:color="auto"/>
        <w:bottom w:val="none" w:sz="0" w:space="0" w:color="auto"/>
        <w:right w:val="none" w:sz="0" w:space="0" w:color="auto"/>
      </w:divBdr>
      <w:divsChild>
        <w:div w:id="293484877">
          <w:marLeft w:val="0"/>
          <w:marRight w:val="0"/>
          <w:marTop w:val="0"/>
          <w:marBottom w:val="0"/>
          <w:divBdr>
            <w:top w:val="none" w:sz="0" w:space="0" w:color="auto"/>
            <w:left w:val="none" w:sz="0" w:space="0" w:color="auto"/>
            <w:bottom w:val="none" w:sz="0" w:space="0" w:color="auto"/>
            <w:right w:val="none" w:sz="0" w:space="0" w:color="auto"/>
          </w:divBdr>
          <w:divsChild>
            <w:div w:id="1904024953">
              <w:marLeft w:val="0"/>
              <w:marRight w:val="0"/>
              <w:marTop w:val="0"/>
              <w:marBottom w:val="0"/>
              <w:divBdr>
                <w:top w:val="none" w:sz="0" w:space="0" w:color="auto"/>
                <w:left w:val="none" w:sz="0" w:space="0" w:color="auto"/>
                <w:bottom w:val="none" w:sz="0" w:space="0" w:color="auto"/>
                <w:right w:val="none" w:sz="0" w:space="0" w:color="auto"/>
              </w:divBdr>
            </w:div>
            <w:div w:id="1891257586">
              <w:marLeft w:val="0"/>
              <w:marRight w:val="0"/>
              <w:marTop w:val="0"/>
              <w:marBottom w:val="0"/>
              <w:divBdr>
                <w:top w:val="none" w:sz="0" w:space="0" w:color="auto"/>
                <w:left w:val="none" w:sz="0" w:space="0" w:color="auto"/>
                <w:bottom w:val="none" w:sz="0" w:space="0" w:color="auto"/>
                <w:right w:val="none" w:sz="0" w:space="0" w:color="auto"/>
              </w:divBdr>
              <w:divsChild>
                <w:div w:id="82651038">
                  <w:marLeft w:val="0"/>
                  <w:marRight w:val="0"/>
                  <w:marTop w:val="0"/>
                  <w:marBottom w:val="0"/>
                  <w:divBdr>
                    <w:top w:val="none" w:sz="0" w:space="0" w:color="auto"/>
                    <w:left w:val="none" w:sz="0" w:space="0" w:color="auto"/>
                    <w:bottom w:val="none" w:sz="0" w:space="0" w:color="auto"/>
                    <w:right w:val="none" w:sz="0" w:space="0" w:color="auto"/>
                  </w:divBdr>
                  <w:divsChild>
                    <w:div w:id="2019692273">
                      <w:marLeft w:val="0"/>
                      <w:marRight w:val="0"/>
                      <w:marTop w:val="0"/>
                      <w:marBottom w:val="0"/>
                      <w:divBdr>
                        <w:top w:val="none" w:sz="0" w:space="0" w:color="auto"/>
                        <w:left w:val="none" w:sz="0" w:space="0" w:color="auto"/>
                        <w:bottom w:val="none" w:sz="0" w:space="0" w:color="auto"/>
                        <w:right w:val="none" w:sz="0" w:space="0" w:color="auto"/>
                      </w:divBdr>
                      <w:divsChild>
                        <w:div w:id="2011247044">
                          <w:marLeft w:val="0"/>
                          <w:marRight w:val="0"/>
                          <w:marTop w:val="0"/>
                          <w:marBottom w:val="0"/>
                          <w:divBdr>
                            <w:top w:val="none" w:sz="0" w:space="0" w:color="auto"/>
                            <w:left w:val="none" w:sz="0" w:space="0" w:color="auto"/>
                            <w:bottom w:val="none" w:sz="0" w:space="0" w:color="auto"/>
                            <w:right w:val="none" w:sz="0" w:space="0" w:color="auto"/>
                          </w:divBdr>
                        </w:div>
                        <w:div w:id="764810110">
                          <w:marLeft w:val="0"/>
                          <w:marRight w:val="0"/>
                          <w:marTop w:val="0"/>
                          <w:marBottom w:val="0"/>
                          <w:divBdr>
                            <w:top w:val="none" w:sz="0" w:space="0" w:color="auto"/>
                            <w:left w:val="none" w:sz="0" w:space="0" w:color="auto"/>
                            <w:bottom w:val="none" w:sz="0" w:space="0" w:color="auto"/>
                            <w:right w:val="none" w:sz="0" w:space="0" w:color="auto"/>
                          </w:divBdr>
                        </w:div>
                        <w:div w:id="1485777379">
                          <w:marLeft w:val="0"/>
                          <w:marRight w:val="0"/>
                          <w:marTop w:val="0"/>
                          <w:marBottom w:val="0"/>
                          <w:divBdr>
                            <w:top w:val="none" w:sz="0" w:space="0" w:color="auto"/>
                            <w:left w:val="none" w:sz="0" w:space="0" w:color="auto"/>
                            <w:bottom w:val="none" w:sz="0" w:space="0" w:color="auto"/>
                            <w:right w:val="none" w:sz="0" w:space="0" w:color="auto"/>
                          </w:divBdr>
                        </w:div>
                        <w:div w:id="101925822">
                          <w:marLeft w:val="0"/>
                          <w:marRight w:val="0"/>
                          <w:marTop w:val="0"/>
                          <w:marBottom w:val="0"/>
                          <w:divBdr>
                            <w:top w:val="none" w:sz="0" w:space="0" w:color="auto"/>
                            <w:left w:val="none" w:sz="0" w:space="0" w:color="auto"/>
                            <w:bottom w:val="none" w:sz="0" w:space="0" w:color="auto"/>
                            <w:right w:val="none" w:sz="0" w:space="0" w:color="auto"/>
                          </w:divBdr>
                        </w:div>
                      </w:divsChild>
                    </w:div>
                    <w:div w:id="313070056">
                      <w:marLeft w:val="0"/>
                      <w:marRight w:val="0"/>
                      <w:marTop w:val="0"/>
                      <w:marBottom w:val="0"/>
                      <w:divBdr>
                        <w:top w:val="single" w:sz="6" w:space="5" w:color="A2A9B1"/>
                        <w:left w:val="single" w:sz="6" w:space="5" w:color="A2A9B1"/>
                        <w:bottom w:val="single" w:sz="6" w:space="5" w:color="A2A9B1"/>
                        <w:right w:val="single" w:sz="6" w:space="5" w:color="A2A9B1"/>
                      </w:divBdr>
                    </w:div>
                  </w:divsChild>
                </w:div>
              </w:divsChild>
            </w:div>
          </w:divsChild>
        </w:div>
      </w:divsChild>
    </w:div>
    <w:div w:id="1866021218">
      <w:bodyDiv w:val="1"/>
      <w:marLeft w:val="0"/>
      <w:marRight w:val="0"/>
      <w:marTop w:val="0"/>
      <w:marBottom w:val="0"/>
      <w:divBdr>
        <w:top w:val="none" w:sz="0" w:space="0" w:color="auto"/>
        <w:left w:val="none" w:sz="0" w:space="0" w:color="auto"/>
        <w:bottom w:val="none" w:sz="0" w:space="0" w:color="auto"/>
        <w:right w:val="none" w:sz="0" w:space="0" w:color="auto"/>
      </w:divBdr>
      <w:divsChild>
        <w:div w:id="1741100146">
          <w:marLeft w:val="0"/>
          <w:marRight w:val="0"/>
          <w:marTop w:val="0"/>
          <w:marBottom w:val="0"/>
          <w:divBdr>
            <w:top w:val="none" w:sz="0" w:space="0" w:color="auto"/>
            <w:left w:val="none" w:sz="0" w:space="0" w:color="auto"/>
            <w:bottom w:val="none" w:sz="0" w:space="0" w:color="auto"/>
            <w:right w:val="none" w:sz="0" w:space="0" w:color="auto"/>
          </w:divBdr>
          <w:divsChild>
            <w:div w:id="1382823789">
              <w:marLeft w:val="0"/>
              <w:marRight w:val="0"/>
              <w:marTop w:val="0"/>
              <w:marBottom w:val="0"/>
              <w:divBdr>
                <w:top w:val="none" w:sz="0" w:space="0" w:color="auto"/>
                <w:left w:val="none" w:sz="0" w:space="0" w:color="auto"/>
                <w:bottom w:val="none" w:sz="0" w:space="0" w:color="auto"/>
                <w:right w:val="none" w:sz="0" w:space="0" w:color="auto"/>
              </w:divBdr>
            </w:div>
            <w:div w:id="544565171">
              <w:marLeft w:val="0"/>
              <w:marRight w:val="0"/>
              <w:marTop w:val="0"/>
              <w:marBottom w:val="0"/>
              <w:divBdr>
                <w:top w:val="none" w:sz="0" w:space="0" w:color="auto"/>
                <w:left w:val="none" w:sz="0" w:space="0" w:color="auto"/>
                <w:bottom w:val="none" w:sz="0" w:space="0" w:color="auto"/>
                <w:right w:val="none" w:sz="0" w:space="0" w:color="auto"/>
              </w:divBdr>
              <w:divsChild>
                <w:div w:id="1523206957">
                  <w:marLeft w:val="0"/>
                  <w:marRight w:val="0"/>
                  <w:marTop w:val="0"/>
                  <w:marBottom w:val="0"/>
                  <w:divBdr>
                    <w:top w:val="none" w:sz="0" w:space="0" w:color="auto"/>
                    <w:left w:val="none" w:sz="0" w:space="0" w:color="auto"/>
                    <w:bottom w:val="none" w:sz="0" w:space="0" w:color="auto"/>
                    <w:right w:val="none" w:sz="0" w:space="0" w:color="auto"/>
                  </w:divBdr>
                  <w:divsChild>
                    <w:div w:id="1972444718">
                      <w:marLeft w:val="0"/>
                      <w:marRight w:val="0"/>
                      <w:marTop w:val="0"/>
                      <w:marBottom w:val="0"/>
                      <w:divBdr>
                        <w:top w:val="none" w:sz="0" w:space="0" w:color="auto"/>
                        <w:left w:val="none" w:sz="0" w:space="0" w:color="auto"/>
                        <w:bottom w:val="none" w:sz="0" w:space="0" w:color="auto"/>
                        <w:right w:val="none" w:sz="0" w:space="0" w:color="auto"/>
                      </w:divBdr>
                    </w:div>
                    <w:div w:id="50154085">
                      <w:marLeft w:val="0"/>
                      <w:marRight w:val="0"/>
                      <w:marTop w:val="0"/>
                      <w:marBottom w:val="0"/>
                      <w:divBdr>
                        <w:top w:val="none" w:sz="0" w:space="0" w:color="auto"/>
                        <w:left w:val="none" w:sz="0" w:space="0" w:color="auto"/>
                        <w:bottom w:val="none" w:sz="0" w:space="0" w:color="auto"/>
                        <w:right w:val="none" w:sz="0" w:space="0" w:color="auto"/>
                      </w:divBdr>
                      <w:divsChild>
                        <w:div w:id="781731662">
                          <w:marLeft w:val="0"/>
                          <w:marRight w:val="0"/>
                          <w:marTop w:val="0"/>
                          <w:marBottom w:val="0"/>
                          <w:divBdr>
                            <w:top w:val="none" w:sz="0" w:space="0" w:color="auto"/>
                            <w:left w:val="none" w:sz="0" w:space="0" w:color="auto"/>
                            <w:bottom w:val="none" w:sz="0" w:space="0" w:color="auto"/>
                            <w:right w:val="none" w:sz="0" w:space="0" w:color="auto"/>
                          </w:divBdr>
                        </w:div>
                        <w:div w:id="1954896352">
                          <w:marLeft w:val="0"/>
                          <w:marRight w:val="0"/>
                          <w:marTop w:val="0"/>
                          <w:marBottom w:val="0"/>
                          <w:divBdr>
                            <w:top w:val="none" w:sz="0" w:space="0" w:color="auto"/>
                            <w:left w:val="none" w:sz="0" w:space="0" w:color="auto"/>
                            <w:bottom w:val="none" w:sz="0" w:space="0" w:color="auto"/>
                            <w:right w:val="none" w:sz="0" w:space="0" w:color="auto"/>
                          </w:divBdr>
                        </w:div>
                        <w:div w:id="1295796327">
                          <w:marLeft w:val="0"/>
                          <w:marRight w:val="0"/>
                          <w:marTop w:val="0"/>
                          <w:marBottom w:val="0"/>
                          <w:divBdr>
                            <w:top w:val="none" w:sz="0" w:space="0" w:color="auto"/>
                            <w:left w:val="none" w:sz="0" w:space="0" w:color="auto"/>
                            <w:bottom w:val="none" w:sz="0" w:space="0" w:color="auto"/>
                            <w:right w:val="none" w:sz="0" w:space="0" w:color="auto"/>
                          </w:divBdr>
                        </w:div>
                        <w:div w:id="1881239586">
                          <w:marLeft w:val="0"/>
                          <w:marRight w:val="0"/>
                          <w:marTop w:val="0"/>
                          <w:marBottom w:val="0"/>
                          <w:divBdr>
                            <w:top w:val="none" w:sz="0" w:space="0" w:color="auto"/>
                            <w:left w:val="none" w:sz="0" w:space="0" w:color="auto"/>
                            <w:bottom w:val="none" w:sz="0" w:space="0" w:color="auto"/>
                            <w:right w:val="none" w:sz="0" w:space="0" w:color="auto"/>
                          </w:divBdr>
                        </w:div>
                      </w:divsChild>
                    </w:div>
                    <w:div w:id="1747994648">
                      <w:marLeft w:val="0"/>
                      <w:marRight w:val="0"/>
                      <w:marTop w:val="0"/>
                      <w:marBottom w:val="0"/>
                      <w:divBdr>
                        <w:top w:val="single" w:sz="6" w:space="5" w:color="A2A9B1"/>
                        <w:left w:val="single" w:sz="6" w:space="5" w:color="A2A9B1"/>
                        <w:bottom w:val="single" w:sz="6" w:space="5" w:color="A2A9B1"/>
                        <w:right w:val="single" w:sz="6" w:space="5" w:color="A2A9B1"/>
                      </w:divBdr>
                    </w:div>
                    <w:div w:id="924189314">
                      <w:marLeft w:val="0"/>
                      <w:marRight w:val="336"/>
                      <w:marTop w:val="120"/>
                      <w:marBottom w:val="312"/>
                      <w:divBdr>
                        <w:top w:val="none" w:sz="0" w:space="0" w:color="auto"/>
                        <w:left w:val="none" w:sz="0" w:space="0" w:color="auto"/>
                        <w:bottom w:val="none" w:sz="0" w:space="0" w:color="auto"/>
                        <w:right w:val="none" w:sz="0" w:space="0" w:color="auto"/>
                      </w:divBdr>
                      <w:divsChild>
                        <w:div w:id="184805278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216503076">
                      <w:marLeft w:val="336"/>
                      <w:marRight w:val="0"/>
                      <w:marTop w:val="120"/>
                      <w:marBottom w:val="312"/>
                      <w:divBdr>
                        <w:top w:val="none" w:sz="0" w:space="0" w:color="auto"/>
                        <w:left w:val="none" w:sz="0" w:space="0" w:color="auto"/>
                        <w:bottom w:val="none" w:sz="0" w:space="0" w:color="auto"/>
                        <w:right w:val="none" w:sz="0" w:space="0" w:color="auto"/>
                      </w:divBdr>
                      <w:divsChild>
                        <w:div w:id="1094396185">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sChild>
            </w:div>
          </w:divsChild>
        </w:div>
      </w:divsChild>
    </w:div>
    <w:div w:id="1895776816">
      <w:bodyDiv w:val="1"/>
      <w:marLeft w:val="0"/>
      <w:marRight w:val="0"/>
      <w:marTop w:val="0"/>
      <w:marBottom w:val="0"/>
      <w:divBdr>
        <w:top w:val="none" w:sz="0" w:space="0" w:color="auto"/>
        <w:left w:val="none" w:sz="0" w:space="0" w:color="auto"/>
        <w:bottom w:val="none" w:sz="0" w:space="0" w:color="auto"/>
        <w:right w:val="none" w:sz="0" w:space="0" w:color="auto"/>
      </w:divBdr>
      <w:divsChild>
        <w:div w:id="269707915">
          <w:marLeft w:val="0"/>
          <w:marRight w:val="0"/>
          <w:marTop w:val="0"/>
          <w:marBottom w:val="0"/>
          <w:divBdr>
            <w:top w:val="none" w:sz="0" w:space="0" w:color="auto"/>
            <w:left w:val="none" w:sz="0" w:space="0" w:color="auto"/>
            <w:bottom w:val="none" w:sz="0" w:space="0" w:color="auto"/>
            <w:right w:val="none" w:sz="0" w:space="0" w:color="auto"/>
          </w:divBdr>
          <w:divsChild>
            <w:div w:id="1648703118">
              <w:marLeft w:val="0"/>
              <w:marRight w:val="0"/>
              <w:marTop w:val="0"/>
              <w:marBottom w:val="0"/>
              <w:divBdr>
                <w:top w:val="none" w:sz="0" w:space="0" w:color="auto"/>
                <w:left w:val="none" w:sz="0" w:space="0" w:color="auto"/>
                <w:bottom w:val="none" w:sz="0" w:space="0" w:color="auto"/>
                <w:right w:val="none" w:sz="0" w:space="0" w:color="auto"/>
              </w:divBdr>
            </w:div>
            <w:div w:id="1382511577">
              <w:marLeft w:val="0"/>
              <w:marRight w:val="0"/>
              <w:marTop w:val="0"/>
              <w:marBottom w:val="0"/>
              <w:divBdr>
                <w:top w:val="none" w:sz="0" w:space="0" w:color="auto"/>
                <w:left w:val="none" w:sz="0" w:space="0" w:color="auto"/>
                <w:bottom w:val="none" w:sz="0" w:space="0" w:color="auto"/>
                <w:right w:val="none" w:sz="0" w:space="0" w:color="auto"/>
              </w:divBdr>
            </w:div>
            <w:div w:id="714887750">
              <w:marLeft w:val="0"/>
              <w:marRight w:val="0"/>
              <w:marTop w:val="0"/>
              <w:marBottom w:val="0"/>
              <w:divBdr>
                <w:top w:val="none" w:sz="0" w:space="0" w:color="auto"/>
                <w:left w:val="none" w:sz="0" w:space="0" w:color="auto"/>
                <w:bottom w:val="none" w:sz="0" w:space="0" w:color="auto"/>
                <w:right w:val="none" w:sz="0" w:space="0" w:color="auto"/>
              </w:divBdr>
            </w:div>
            <w:div w:id="740905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817225">
      <w:bodyDiv w:val="1"/>
      <w:marLeft w:val="0"/>
      <w:marRight w:val="0"/>
      <w:marTop w:val="0"/>
      <w:marBottom w:val="0"/>
      <w:divBdr>
        <w:top w:val="none" w:sz="0" w:space="0" w:color="auto"/>
        <w:left w:val="none" w:sz="0" w:space="0" w:color="auto"/>
        <w:bottom w:val="none" w:sz="0" w:space="0" w:color="auto"/>
        <w:right w:val="none" w:sz="0" w:space="0" w:color="auto"/>
      </w:divBdr>
      <w:divsChild>
        <w:div w:id="2143113811">
          <w:marLeft w:val="0"/>
          <w:marRight w:val="0"/>
          <w:marTop w:val="0"/>
          <w:marBottom w:val="0"/>
          <w:divBdr>
            <w:top w:val="none" w:sz="0" w:space="0" w:color="auto"/>
            <w:left w:val="none" w:sz="0" w:space="0" w:color="auto"/>
            <w:bottom w:val="none" w:sz="0" w:space="0" w:color="auto"/>
            <w:right w:val="none" w:sz="0" w:space="0" w:color="auto"/>
          </w:divBdr>
          <w:divsChild>
            <w:div w:id="1562712306">
              <w:marLeft w:val="0"/>
              <w:marRight w:val="0"/>
              <w:marTop w:val="0"/>
              <w:marBottom w:val="0"/>
              <w:divBdr>
                <w:top w:val="none" w:sz="0" w:space="0" w:color="auto"/>
                <w:left w:val="none" w:sz="0" w:space="0" w:color="auto"/>
                <w:bottom w:val="none" w:sz="0" w:space="0" w:color="auto"/>
                <w:right w:val="none" w:sz="0" w:space="0" w:color="auto"/>
              </w:divBdr>
            </w:div>
            <w:div w:id="676613697">
              <w:marLeft w:val="0"/>
              <w:marRight w:val="0"/>
              <w:marTop w:val="0"/>
              <w:marBottom w:val="0"/>
              <w:divBdr>
                <w:top w:val="none" w:sz="0" w:space="0" w:color="auto"/>
                <w:left w:val="none" w:sz="0" w:space="0" w:color="auto"/>
                <w:bottom w:val="none" w:sz="0" w:space="0" w:color="auto"/>
                <w:right w:val="none" w:sz="0" w:space="0" w:color="auto"/>
              </w:divBdr>
            </w:div>
            <w:div w:id="345328726">
              <w:marLeft w:val="0"/>
              <w:marRight w:val="0"/>
              <w:marTop w:val="0"/>
              <w:marBottom w:val="0"/>
              <w:divBdr>
                <w:top w:val="none" w:sz="0" w:space="0" w:color="auto"/>
                <w:left w:val="none" w:sz="0" w:space="0" w:color="auto"/>
                <w:bottom w:val="none" w:sz="0" w:space="0" w:color="auto"/>
                <w:right w:val="none" w:sz="0" w:space="0" w:color="auto"/>
              </w:divBdr>
            </w:div>
            <w:div w:id="1201630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037207">
      <w:bodyDiv w:val="1"/>
      <w:marLeft w:val="0"/>
      <w:marRight w:val="0"/>
      <w:marTop w:val="0"/>
      <w:marBottom w:val="0"/>
      <w:divBdr>
        <w:top w:val="none" w:sz="0" w:space="0" w:color="auto"/>
        <w:left w:val="none" w:sz="0" w:space="0" w:color="auto"/>
        <w:bottom w:val="none" w:sz="0" w:space="0" w:color="auto"/>
        <w:right w:val="none" w:sz="0" w:space="0" w:color="auto"/>
      </w:divBdr>
    </w:div>
    <w:div w:id="1994408473">
      <w:bodyDiv w:val="1"/>
      <w:marLeft w:val="0"/>
      <w:marRight w:val="0"/>
      <w:marTop w:val="0"/>
      <w:marBottom w:val="0"/>
      <w:divBdr>
        <w:top w:val="none" w:sz="0" w:space="0" w:color="auto"/>
        <w:left w:val="none" w:sz="0" w:space="0" w:color="auto"/>
        <w:bottom w:val="none" w:sz="0" w:space="0" w:color="auto"/>
        <w:right w:val="none" w:sz="0" w:space="0" w:color="auto"/>
      </w:divBdr>
    </w:div>
    <w:div w:id="2065332172">
      <w:bodyDiv w:val="1"/>
      <w:marLeft w:val="0"/>
      <w:marRight w:val="0"/>
      <w:marTop w:val="0"/>
      <w:marBottom w:val="0"/>
      <w:divBdr>
        <w:top w:val="none" w:sz="0" w:space="0" w:color="auto"/>
        <w:left w:val="none" w:sz="0" w:space="0" w:color="auto"/>
        <w:bottom w:val="none" w:sz="0" w:space="0" w:color="auto"/>
        <w:right w:val="none" w:sz="0" w:space="0" w:color="auto"/>
      </w:divBdr>
      <w:divsChild>
        <w:div w:id="420372707">
          <w:marLeft w:val="0"/>
          <w:marRight w:val="0"/>
          <w:marTop w:val="0"/>
          <w:marBottom w:val="0"/>
          <w:divBdr>
            <w:top w:val="none" w:sz="0" w:space="0" w:color="auto"/>
            <w:left w:val="none" w:sz="0" w:space="0" w:color="auto"/>
            <w:bottom w:val="none" w:sz="0" w:space="0" w:color="auto"/>
            <w:right w:val="none" w:sz="0" w:space="0" w:color="auto"/>
          </w:divBdr>
          <w:divsChild>
            <w:div w:id="997147289">
              <w:marLeft w:val="0"/>
              <w:marRight w:val="0"/>
              <w:marTop w:val="0"/>
              <w:marBottom w:val="0"/>
              <w:divBdr>
                <w:top w:val="none" w:sz="0" w:space="0" w:color="auto"/>
                <w:left w:val="none" w:sz="0" w:space="0" w:color="auto"/>
                <w:bottom w:val="none" w:sz="0" w:space="0" w:color="auto"/>
                <w:right w:val="none" w:sz="0" w:space="0" w:color="auto"/>
              </w:divBdr>
            </w:div>
            <w:div w:id="1825312336">
              <w:marLeft w:val="0"/>
              <w:marRight w:val="0"/>
              <w:marTop w:val="0"/>
              <w:marBottom w:val="0"/>
              <w:divBdr>
                <w:top w:val="none" w:sz="0" w:space="0" w:color="auto"/>
                <w:left w:val="none" w:sz="0" w:space="0" w:color="auto"/>
                <w:bottom w:val="none" w:sz="0" w:space="0" w:color="auto"/>
                <w:right w:val="none" w:sz="0" w:space="0" w:color="auto"/>
              </w:divBdr>
              <w:divsChild>
                <w:div w:id="1108236617">
                  <w:marLeft w:val="0"/>
                  <w:marRight w:val="0"/>
                  <w:marTop w:val="0"/>
                  <w:marBottom w:val="0"/>
                  <w:divBdr>
                    <w:top w:val="none" w:sz="0" w:space="0" w:color="auto"/>
                    <w:left w:val="none" w:sz="0" w:space="0" w:color="auto"/>
                    <w:bottom w:val="none" w:sz="0" w:space="0" w:color="auto"/>
                    <w:right w:val="none" w:sz="0" w:space="0" w:color="auto"/>
                  </w:divBdr>
                  <w:divsChild>
                    <w:div w:id="37627643">
                      <w:marLeft w:val="0"/>
                      <w:marRight w:val="0"/>
                      <w:marTop w:val="0"/>
                      <w:marBottom w:val="0"/>
                      <w:divBdr>
                        <w:top w:val="none" w:sz="0" w:space="0" w:color="auto"/>
                        <w:left w:val="none" w:sz="0" w:space="0" w:color="auto"/>
                        <w:bottom w:val="none" w:sz="0" w:space="0" w:color="auto"/>
                        <w:right w:val="none" w:sz="0" w:space="0" w:color="auto"/>
                      </w:divBdr>
                    </w:div>
                    <w:div w:id="637301840">
                      <w:marLeft w:val="0"/>
                      <w:marRight w:val="0"/>
                      <w:marTop w:val="0"/>
                      <w:marBottom w:val="0"/>
                      <w:divBdr>
                        <w:top w:val="none" w:sz="0" w:space="0" w:color="auto"/>
                        <w:left w:val="none" w:sz="0" w:space="0" w:color="auto"/>
                        <w:bottom w:val="none" w:sz="0" w:space="0" w:color="auto"/>
                        <w:right w:val="none" w:sz="0" w:space="0" w:color="auto"/>
                      </w:divBdr>
                      <w:divsChild>
                        <w:div w:id="1489325853">
                          <w:marLeft w:val="0"/>
                          <w:marRight w:val="0"/>
                          <w:marTop w:val="0"/>
                          <w:marBottom w:val="0"/>
                          <w:divBdr>
                            <w:top w:val="none" w:sz="0" w:space="0" w:color="auto"/>
                            <w:left w:val="none" w:sz="0" w:space="0" w:color="auto"/>
                            <w:bottom w:val="none" w:sz="0" w:space="0" w:color="auto"/>
                            <w:right w:val="none" w:sz="0" w:space="0" w:color="auto"/>
                          </w:divBdr>
                        </w:div>
                        <w:div w:id="1343892386">
                          <w:marLeft w:val="0"/>
                          <w:marRight w:val="0"/>
                          <w:marTop w:val="0"/>
                          <w:marBottom w:val="0"/>
                          <w:divBdr>
                            <w:top w:val="none" w:sz="0" w:space="0" w:color="auto"/>
                            <w:left w:val="none" w:sz="0" w:space="0" w:color="auto"/>
                            <w:bottom w:val="none" w:sz="0" w:space="0" w:color="auto"/>
                            <w:right w:val="none" w:sz="0" w:space="0" w:color="auto"/>
                          </w:divBdr>
                        </w:div>
                        <w:div w:id="596670438">
                          <w:marLeft w:val="0"/>
                          <w:marRight w:val="0"/>
                          <w:marTop w:val="0"/>
                          <w:marBottom w:val="0"/>
                          <w:divBdr>
                            <w:top w:val="none" w:sz="0" w:space="0" w:color="auto"/>
                            <w:left w:val="none" w:sz="0" w:space="0" w:color="auto"/>
                            <w:bottom w:val="none" w:sz="0" w:space="0" w:color="auto"/>
                            <w:right w:val="none" w:sz="0" w:space="0" w:color="auto"/>
                          </w:divBdr>
                        </w:div>
                        <w:div w:id="144249027">
                          <w:marLeft w:val="0"/>
                          <w:marRight w:val="0"/>
                          <w:marTop w:val="0"/>
                          <w:marBottom w:val="0"/>
                          <w:divBdr>
                            <w:top w:val="none" w:sz="0" w:space="0" w:color="auto"/>
                            <w:left w:val="none" w:sz="0" w:space="0" w:color="auto"/>
                            <w:bottom w:val="none" w:sz="0" w:space="0" w:color="auto"/>
                            <w:right w:val="none" w:sz="0" w:space="0" w:color="auto"/>
                          </w:divBdr>
                        </w:div>
                      </w:divsChild>
                    </w:div>
                    <w:div w:id="1926958600">
                      <w:marLeft w:val="0"/>
                      <w:marRight w:val="0"/>
                      <w:marTop w:val="0"/>
                      <w:marBottom w:val="0"/>
                      <w:divBdr>
                        <w:top w:val="single" w:sz="6" w:space="5" w:color="A2A9B1"/>
                        <w:left w:val="single" w:sz="6" w:space="5" w:color="A2A9B1"/>
                        <w:bottom w:val="single" w:sz="6" w:space="5" w:color="A2A9B1"/>
                        <w:right w:val="single" w:sz="6" w:space="5" w:color="A2A9B1"/>
                      </w:divBdr>
                    </w:div>
                    <w:div w:id="568544411">
                      <w:marLeft w:val="0"/>
                      <w:marRight w:val="336"/>
                      <w:marTop w:val="120"/>
                      <w:marBottom w:val="312"/>
                      <w:divBdr>
                        <w:top w:val="none" w:sz="0" w:space="0" w:color="auto"/>
                        <w:left w:val="none" w:sz="0" w:space="0" w:color="auto"/>
                        <w:bottom w:val="none" w:sz="0" w:space="0" w:color="auto"/>
                        <w:right w:val="none" w:sz="0" w:space="0" w:color="auto"/>
                      </w:divBdr>
                      <w:divsChild>
                        <w:div w:id="1175650331">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449864753">
                      <w:marLeft w:val="336"/>
                      <w:marRight w:val="0"/>
                      <w:marTop w:val="120"/>
                      <w:marBottom w:val="312"/>
                      <w:divBdr>
                        <w:top w:val="none" w:sz="0" w:space="0" w:color="auto"/>
                        <w:left w:val="none" w:sz="0" w:space="0" w:color="auto"/>
                        <w:bottom w:val="none" w:sz="0" w:space="0" w:color="auto"/>
                        <w:right w:val="none" w:sz="0" w:space="0" w:color="auto"/>
                      </w:divBdr>
                      <w:divsChild>
                        <w:div w:id="1992714975">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sChild>
            </w:div>
          </w:divsChild>
        </w:div>
      </w:divsChild>
    </w:div>
    <w:div w:id="2086486646">
      <w:bodyDiv w:val="1"/>
      <w:marLeft w:val="0"/>
      <w:marRight w:val="0"/>
      <w:marTop w:val="0"/>
      <w:marBottom w:val="0"/>
      <w:divBdr>
        <w:top w:val="none" w:sz="0" w:space="0" w:color="auto"/>
        <w:left w:val="none" w:sz="0" w:space="0" w:color="auto"/>
        <w:bottom w:val="none" w:sz="0" w:space="0" w:color="auto"/>
        <w:right w:val="none" w:sz="0" w:space="0" w:color="auto"/>
      </w:divBdr>
      <w:divsChild>
        <w:div w:id="1521123160">
          <w:marLeft w:val="0"/>
          <w:marRight w:val="0"/>
          <w:marTop w:val="0"/>
          <w:marBottom w:val="0"/>
          <w:divBdr>
            <w:top w:val="none" w:sz="0" w:space="0" w:color="auto"/>
            <w:left w:val="none" w:sz="0" w:space="0" w:color="auto"/>
            <w:bottom w:val="none" w:sz="0" w:space="0" w:color="auto"/>
            <w:right w:val="none" w:sz="0" w:space="0" w:color="auto"/>
          </w:divBdr>
          <w:divsChild>
            <w:div w:id="1581480200">
              <w:marLeft w:val="0"/>
              <w:marRight w:val="0"/>
              <w:marTop w:val="0"/>
              <w:marBottom w:val="0"/>
              <w:divBdr>
                <w:top w:val="none" w:sz="0" w:space="0" w:color="auto"/>
                <w:left w:val="none" w:sz="0" w:space="0" w:color="auto"/>
                <w:bottom w:val="none" w:sz="0" w:space="0" w:color="auto"/>
                <w:right w:val="none" w:sz="0" w:space="0" w:color="auto"/>
              </w:divBdr>
            </w:div>
            <w:div w:id="31421480">
              <w:marLeft w:val="0"/>
              <w:marRight w:val="0"/>
              <w:marTop w:val="0"/>
              <w:marBottom w:val="0"/>
              <w:divBdr>
                <w:top w:val="none" w:sz="0" w:space="0" w:color="auto"/>
                <w:left w:val="none" w:sz="0" w:space="0" w:color="auto"/>
                <w:bottom w:val="none" w:sz="0" w:space="0" w:color="auto"/>
                <w:right w:val="none" w:sz="0" w:space="0" w:color="auto"/>
              </w:divBdr>
              <w:divsChild>
                <w:div w:id="1327830308">
                  <w:marLeft w:val="0"/>
                  <w:marRight w:val="0"/>
                  <w:marTop w:val="0"/>
                  <w:marBottom w:val="0"/>
                  <w:divBdr>
                    <w:top w:val="none" w:sz="0" w:space="0" w:color="auto"/>
                    <w:left w:val="none" w:sz="0" w:space="0" w:color="auto"/>
                    <w:bottom w:val="none" w:sz="0" w:space="0" w:color="auto"/>
                    <w:right w:val="none" w:sz="0" w:space="0" w:color="auto"/>
                  </w:divBdr>
                  <w:divsChild>
                    <w:div w:id="537859697">
                      <w:marLeft w:val="0"/>
                      <w:marRight w:val="0"/>
                      <w:marTop w:val="0"/>
                      <w:marBottom w:val="0"/>
                      <w:divBdr>
                        <w:top w:val="none" w:sz="0" w:space="0" w:color="auto"/>
                        <w:left w:val="none" w:sz="0" w:space="0" w:color="auto"/>
                        <w:bottom w:val="none" w:sz="0" w:space="0" w:color="auto"/>
                        <w:right w:val="none" w:sz="0" w:space="0" w:color="auto"/>
                      </w:divBdr>
                      <w:divsChild>
                        <w:div w:id="263732856">
                          <w:marLeft w:val="0"/>
                          <w:marRight w:val="0"/>
                          <w:marTop w:val="0"/>
                          <w:marBottom w:val="0"/>
                          <w:divBdr>
                            <w:top w:val="none" w:sz="0" w:space="0" w:color="auto"/>
                            <w:left w:val="none" w:sz="0" w:space="0" w:color="auto"/>
                            <w:bottom w:val="none" w:sz="0" w:space="0" w:color="auto"/>
                            <w:right w:val="none" w:sz="0" w:space="0" w:color="auto"/>
                          </w:divBdr>
                        </w:div>
                        <w:div w:id="1801726580">
                          <w:marLeft w:val="0"/>
                          <w:marRight w:val="0"/>
                          <w:marTop w:val="0"/>
                          <w:marBottom w:val="0"/>
                          <w:divBdr>
                            <w:top w:val="none" w:sz="0" w:space="0" w:color="auto"/>
                            <w:left w:val="none" w:sz="0" w:space="0" w:color="auto"/>
                            <w:bottom w:val="none" w:sz="0" w:space="0" w:color="auto"/>
                            <w:right w:val="none" w:sz="0" w:space="0" w:color="auto"/>
                          </w:divBdr>
                        </w:div>
                        <w:div w:id="788938996">
                          <w:marLeft w:val="0"/>
                          <w:marRight w:val="0"/>
                          <w:marTop w:val="0"/>
                          <w:marBottom w:val="0"/>
                          <w:divBdr>
                            <w:top w:val="none" w:sz="0" w:space="0" w:color="auto"/>
                            <w:left w:val="none" w:sz="0" w:space="0" w:color="auto"/>
                            <w:bottom w:val="none" w:sz="0" w:space="0" w:color="auto"/>
                            <w:right w:val="none" w:sz="0" w:space="0" w:color="auto"/>
                          </w:divBdr>
                        </w:div>
                        <w:div w:id="651836428">
                          <w:marLeft w:val="0"/>
                          <w:marRight w:val="0"/>
                          <w:marTop w:val="0"/>
                          <w:marBottom w:val="0"/>
                          <w:divBdr>
                            <w:top w:val="none" w:sz="0" w:space="0" w:color="auto"/>
                            <w:left w:val="none" w:sz="0" w:space="0" w:color="auto"/>
                            <w:bottom w:val="none" w:sz="0" w:space="0" w:color="auto"/>
                            <w:right w:val="none" w:sz="0" w:space="0" w:color="auto"/>
                          </w:divBdr>
                        </w:div>
                      </w:divsChild>
                    </w:div>
                    <w:div w:id="1821119325">
                      <w:marLeft w:val="0"/>
                      <w:marRight w:val="336"/>
                      <w:marTop w:val="120"/>
                      <w:marBottom w:val="312"/>
                      <w:divBdr>
                        <w:top w:val="none" w:sz="0" w:space="0" w:color="auto"/>
                        <w:left w:val="none" w:sz="0" w:space="0" w:color="auto"/>
                        <w:bottom w:val="none" w:sz="0" w:space="0" w:color="auto"/>
                        <w:right w:val="none" w:sz="0" w:space="0" w:color="auto"/>
                      </w:divBdr>
                      <w:divsChild>
                        <w:div w:id="200311808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892741824">
                      <w:marLeft w:val="336"/>
                      <w:marRight w:val="0"/>
                      <w:marTop w:val="120"/>
                      <w:marBottom w:val="312"/>
                      <w:divBdr>
                        <w:top w:val="none" w:sz="0" w:space="0" w:color="auto"/>
                        <w:left w:val="none" w:sz="0" w:space="0" w:color="auto"/>
                        <w:bottom w:val="none" w:sz="0" w:space="0" w:color="auto"/>
                        <w:right w:val="none" w:sz="0" w:space="0" w:color="auto"/>
                      </w:divBdr>
                      <w:divsChild>
                        <w:div w:id="1524783829">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418402869">
                      <w:marLeft w:val="0"/>
                      <w:marRight w:val="0"/>
                      <w:marTop w:val="0"/>
                      <w:marBottom w:val="0"/>
                      <w:divBdr>
                        <w:top w:val="single" w:sz="6" w:space="5" w:color="A2A9B1"/>
                        <w:left w:val="single" w:sz="6" w:space="5" w:color="A2A9B1"/>
                        <w:bottom w:val="single" w:sz="6" w:space="5" w:color="A2A9B1"/>
                        <w:right w:val="single" w:sz="6" w:space="5" w:color="A2A9B1"/>
                      </w:divBdr>
                    </w:div>
                    <w:div w:id="1286497009">
                      <w:marLeft w:val="0"/>
                      <w:marRight w:val="336"/>
                      <w:marTop w:val="120"/>
                      <w:marBottom w:val="312"/>
                      <w:divBdr>
                        <w:top w:val="none" w:sz="0" w:space="0" w:color="auto"/>
                        <w:left w:val="none" w:sz="0" w:space="0" w:color="auto"/>
                        <w:bottom w:val="none" w:sz="0" w:space="0" w:color="auto"/>
                        <w:right w:val="none" w:sz="0" w:space="0" w:color="auto"/>
                      </w:divBdr>
                      <w:divsChild>
                        <w:div w:id="798500098">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sChild>
            </w:div>
          </w:divsChild>
        </w:div>
      </w:divsChild>
    </w:div>
    <w:div w:id="2146727976">
      <w:bodyDiv w:val="1"/>
      <w:marLeft w:val="0"/>
      <w:marRight w:val="0"/>
      <w:marTop w:val="0"/>
      <w:marBottom w:val="0"/>
      <w:divBdr>
        <w:top w:val="none" w:sz="0" w:space="0" w:color="auto"/>
        <w:left w:val="none" w:sz="0" w:space="0" w:color="auto"/>
        <w:bottom w:val="none" w:sz="0" w:space="0" w:color="auto"/>
        <w:right w:val="none" w:sz="0" w:space="0" w:color="auto"/>
      </w:divBdr>
      <w:divsChild>
        <w:div w:id="1890454394">
          <w:marLeft w:val="0"/>
          <w:marRight w:val="0"/>
          <w:marTop w:val="0"/>
          <w:marBottom w:val="75"/>
          <w:divBdr>
            <w:top w:val="none" w:sz="0" w:space="0" w:color="auto"/>
            <w:left w:val="none" w:sz="0" w:space="0" w:color="auto"/>
            <w:bottom w:val="none" w:sz="0" w:space="0" w:color="auto"/>
            <w:right w:val="none" w:sz="0" w:space="0" w:color="auto"/>
          </w:divBdr>
        </w:div>
        <w:div w:id="155832005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ru.wikipedia.org/wiki/%D0%9A%D0%BE%D1%81%D1%82%D1%8F%D0%BD%D0%BA%D0%B0" TargetMode="External"/><Relationship Id="rId671" Type="http://schemas.openxmlformats.org/officeDocument/2006/relationships/hyperlink" Target="https://ru.wikipedia.org/wiki/%D0%A2%D0%BE%D0%BD%D1%83%D1%81" TargetMode="External"/><Relationship Id="rId769" Type="http://schemas.openxmlformats.org/officeDocument/2006/relationships/hyperlink" Target="https://ru.wikipedia.org/wiki/%D0%9F%D1%8B%D0%BB%D1%8C%D1%86%D0%B0" TargetMode="External"/><Relationship Id="rId976" Type="http://schemas.openxmlformats.org/officeDocument/2006/relationships/hyperlink" Target="https://ru.wikipedia.org/wiki/%D0%9F%D0%BB%D0%BE%D0%B4" TargetMode="External"/><Relationship Id="rId21" Type="http://schemas.openxmlformats.org/officeDocument/2006/relationships/hyperlink" Target="https://ru.wikipedia.org/wiki/Ericaceae" TargetMode="External"/><Relationship Id="rId324" Type="http://schemas.openxmlformats.org/officeDocument/2006/relationships/hyperlink" Target="https://ru.wikipedia.org/wiki/%D0%A1%D0%BE%D1%86%D0%B2%D0%B5%D1%82%D0%B8%D0%B5" TargetMode="External"/><Relationship Id="rId531" Type="http://schemas.openxmlformats.org/officeDocument/2006/relationships/hyperlink" Target="https://ru.wikipedia.org/wiki/%D0%A1%D0%B5%D0%BC%D1%8F%D0%BD%D0%BA%D0%B0" TargetMode="External"/><Relationship Id="rId629" Type="http://schemas.openxmlformats.org/officeDocument/2006/relationships/hyperlink" Target="https://ru.wikipedia.org/wiki/%D0%A6%D0%B8%D0%BB%D0%B8%D0%BD%D0%B4%D1%80" TargetMode="External"/><Relationship Id="rId170" Type="http://schemas.openxmlformats.org/officeDocument/2006/relationships/hyperlink" Target="https://ru.wikipedia.org/wiki/%D0%9B%D0%BE%D1%88%D0%B0%D0%B4%D1%8C" TargetMode="External"/><Relationship Id="rId836" Type="http://schemas.openxmlformats.org/officeDocument/2006/relationships/hyperlink" Target="https://ru.wikipedia.org/wiki/%D0%A2%D1%80%D0%B0%D0%B2%D1%8F%D0%BD%D0%B8%D1%81%D1%82%D1%8B%D0%B5_%D1%80%D0%B0%D1%81%D1%82%D0%B5%D0%BD%D0%B8%D1%8F" TargetMode="External"/><Relationship Id="rId1021" Type="http://schemas.openxmlformats.org/officeDocument/2006/relationships/hyperlink" Target="https://ru.wikipedia.org/wiki/%D0%9F%D0%B0%D0%BF%D0%BF%D1%83%D1%81" TargetMode="External"/><Relationship Id="rId268" Type="http://schemas.openxmlformats.org/officeDocument/2006/relationships/hyperlink" Target="https://ru.wikipedia.org/wiki/Asteraceae" TargetMode="External"/><Relationship Id="rId475" Type="http://schemas.openxmlformats.org/officeDocument/2006/relationships/hyperlink" Target="https://ru.wikipedia.org/wiki/%D0%A1%D0%B0%D0%BF%D0%BE%D0%BD%D0%B8%D0%BD" TargetMode="External"/><Relationship Id="rId682" Type="http://schemas.openxmlformats.org/officeDocument/2006/relationships/hyperlink" Target="https://commons.wikimedia.org/wiki/File:Grote_weegbree_bloeiwijze_Plantago_major_subsp._major.jpg?uselang=ru" TargetMode="External"/><Relationship Id="rId903" Type="http://schemas.openxmlformats.org/officeDocument/2006/relationships/hyperlink" Target="https://ru.wikipedia.org/wiki/%D0%9F%D0%BE%D0%BA%D1%80%D1%8B%D1%82%D0%BE%D1%81%D0%B5%D0%BC%D0%B5%D0%BD%D0%BD%D1%8B%D0%B5" TargetMode="External"/><Relationship Id="rId32" Type="http://schemas.openxmlformats.org/officeDocument/2006/relationships/hyperlink" Target="https://commons.wikimedia.org/wiki/File:Illustration_Ledum_palustre0.jpg?uselang=ru" TargetMode="External"/><Relationship Id="rId128" Type="http://schemas.openxmlformats.org/officeDocument/2006/relationships/hyperlink" Target="https://ru.wikipedia.org/wiki/%D0%92%D0%BE%D0%B4%D1%8F%D0%BD%D0%BA%D0%B0" TargetMode="External"/><Relationship Id="rId335" Type="http://schemas.openxmlformats.org/officeDocument/2006/relationships/hyperlink" Target="https://ru.wikipedia.org/wiki/%D0%93%D0%BE%D1%80%D0%B5%D1%87%D0%B8" TargetMode="External"/><Relationship Id="rId542" Type="http://schemas.openxmlformats.org/officeDocument/2006/relationships/hyperlink" Target="https://ru.wikipedia.org/wiki/%D0%9A%D1%80%D0%B8%D1%82" TargetMode="External"/><Relationship Id="rId987" Type="http://schemas.openxmlformats.org/officeDocument/2006/relationships/hyperlink" Target="https://ru.wikipedia.org/wiki/%D0%AD%D1%84%D0%B8%D1%80%D0%BD%D0%BE%D0%B5_%D0%BC%D0%B0%D1%81%D0%BB%D0%BE" TargetMode="External"/><Relationship Id="rId181" Type="http://schemas.openxmlformats.org/officeDocument/2006/relationships/hyperlink" Target="https://ru.wikipedia.org/wiki/%D0%A4%D1%80%D0%B0%D0%BD%D1%86%D0%B8%D1%8F" TargetMode="External"/><Relationship Id="rId402" Type="http://schemas.openxmlformats.org/officeDocument/2006/relationships/hyperlink" Target="https://ru.wikipedia.org/wiki/%D0%9F%D0%B0%D1%81%D1%82%D0%B1%D0%B8%D1%89%D0%B0" TargetMode="External"/><Relationship Id="rId847" Type="http://schemas.openxmlformats.org/officeDocument/2006/relationships/hyperlink" Target="https://ru.wikipedia.org/wiki/%D0%A1%D1%82%D0%BE%D0%BB%D0%B1%D0%B8%D0%BA" TargetMode="External"/><Relationship Id="rId1032" Type="http://schemas.openxmlformats.org/officeDocument/2006/relationships/hyperlink" Target="https://ru.wikipedia.org/wiki/%D0%9D%D0%B0%D1%81%D1%82%D0%BE%D0%B9" TargetMode="External"/><Relationship Id="rId279" Type="http://schemas.openxmlformats.org/officeDocument/2006/relationships/hyperlink" Target="https://ru.wikipedia.org/wiki/%D0%90%D1%85%D0%B8%D0%BB%D0%BB%D0%B5%D1%81" TargetMode="External"/><Relationship Id="rId486" Type="http://schemas.openxmlformats.org/officeDocument/2006/relationships/hyperlink" Target="https://ru.wikipedia.org/wiki/%D0%90%D0%BD%D1%82%D0%BE%D1%86%D0%B8%D0%B0%D0%BD" TargetMode="External"/><Relationship Id="rId693" Type="http://schemas.openxmlformats.org/officeDocument/2006/relationships/hyperlink" Target="https://ru.wikipedia.org/wiki/%D0%9B%D0%B0%D1%82%D0%B8%D0%BD%D1%81%D0%BA%D0%B8%D0%B9_%D1%8F%D0%B7%D1%8B%D0%BA" TargetMode="External"/><Relationship Id="rId707" Type="http://schemas.openxmlformats.org/officeDocument/2006/relationships/hyperlink" Target="https://ru.wikipedia.org/wiki/%D0%A7%D0%B5%D1%80%D0%B5%D1%88%D0%BE%D0%BA" TargetMode="External"/><Relationship Id="rId914" Type="http://schemas.openxmlformats.org/officeDocument/2006/relationships/hyperlink" Target="https://ru.wikipedia.org/wiki/%D0%9F%D0%BB%D0%BE%D0%B4" TargetMode="External"/><Relationship Id="rId43" Type="http://schemas.openxmlformats.org/officeDocument/2006/relationships/hyperlink" Target="https://ru.wikipedia.org/wiki/%D0%9C%D0%B0%D1%80%D1%8C_(%D1%80%D0%B5%D0%BB%D1%8C%D0%B5%D1%84)" TargetMode="External"/><Relationship Id="rId139" Type="http://schemas.openxmlformats.org/officeDocument/2006/relationships/hyperlink" Target="https://ru.wikipedia.org/wiki/%D0%A1%D0%B5%D1%80%D0%B4%D0%B5%D1%87%D0%BD%D0%B8%D0%BA_(%D1%80%D0%BE%D0%B4)" TargetMode="External"/><Relationship Id="rId346" Type="http://schemas.openxmlformats.org/officeDocument/2006/relationships/hyperlink" Target="https://ru.wikipedia.org/w/index.php?title=%D0%9B%D0%B8%D0%BA%D1%91%D1%80%D0%BE-%D0%B2%D0%BE%D0%B4%D0%BE%D1%87%D0%BD%D0%B0%D1%8F_%D0%BF%D1%80%D0%BE%D0%BC%D1%8B%D1%88%D0%BB%D0%B5%D0%BD%D0%BD%D0%BE%D1%81%D1%82%D1%8C&amp;action=edit&amp;redlink=1" TargetMode="External"/><Relationship Id="rId553" Type="http://schemas.openxmlformats.org/officeDocument/2006/relationships/hyperlink" Target="https://ru.wikipedia.org/wiki/%D0%9B%D0%B8%D1%81%D1%82" TargetMode="External"/><Relationship Id="rId760" Type="http://schemas.openxmlformats.org/officeDocument/2006/relationships/hyperlink" Target="https://ru.wikipedia.org/wiki/%D0%A7%D0%B0%D1%88%D0%B5%D0%BB%D0%B8%D1%81%D1%82%D0%B8%D0%BA" TargetMode="External"/><Relationship Id="rId998" Type="http://schemas.openxmlformats.org/officeDocument/2006/relationships/hyperlink" Target="https://ru.wikipedia.org/wiki/%D0%9B%D0%B0%D1%82%D0%B8%D0%BD%D1%81%D0%BA%D0%B8%D0%B9_%D1%8F%D0%B7%D1%8B%D0%BA" TargetMode="External"/><Relationship Id="rId192" Type="http://schemas.openxmlformats.org/officeDocument/2006/relationships/hyperlink" Target="https://ru.wikipedia.org/wiki/%D0%96%D0%B5%D0%BB%D1%87%D0%B5%D0%B3%D0%BE%D0%BD%D0%BD%D0%BE%D0%B5" TargetMode="External"/><Relationship Id="rId206" Type="http://schemas.openxmlformats.org/officeDocument/2006/relationships/hyperlink" Target="https://commons.wikimedia.org/wiki/File:XN_Cardamine_pratensis_fruits.jpg?uselang=ru" TargetMode="External"/><Relationship Id="rId413" Type="http://schemas.openxmlformats.org/officeDocument/2006/relationships/hyperlink" Target="https://ru.wikipedia.org/wiki/%D0%9B%D0%B8%D1%81%D1%82" TargetMode="External"/><Relationship Id="rId858" Type="http://schemas.openxmlformats.org/officeDocument/2006/relationships/hyperlink" Target="https://ru.wikipedia.org/wiki/%D0%9C%D0%B0%D1%80%D0%B3%D0%B0%D0%BD%D0%B5%D1%86" TargetMode="External"/><Relationship Id="rId1043" Type="http://schemas.openxmlformats.org/officeDocument/2006/relationships/hyperlink" Target="https://ru.wikipedia.org/wiki/%D0%A1%D0%B0%D0%B4%D0%BE%D0%B2%D0%BE%D0%B4%D1%81%D1%82%D0%B2%D0%BE" TargetMode="External"/><Relationship Id="rId497" Type="http://schemas.openxmlformats.org/officeDocument/2006/relationships/hyperlink" Target="https://ru.wikipedia.org/wiki/%D0%90%D0%BD%D1%82%D0%BE%D1%86%D0%B8%D0%B0%D0%BD" TargetMode="External"/><Relationship Id="rId620" Type="http://schemas.openxmlformats.org/officeDocument/2006/relationships/image" Target="media/image48.jpeg"/><Relationship Id="rId718" Type="http://schemas.openxmlformats.org/officeDocument/2006/relationships/hyperlink" Target="https://ru.wikipedia.org/wiki/%D0%9F%D0%BE%D0%BB%D0%B8%D1%81%D0%B0%D1%85%D0%B0%D1%80%D0%B8%D0%B4" TargetMode="External"/><Relationship Id="rId925" Type="http://schemas.openxmlformats.org/officeDocument/2006/relationships/hyperlink" Target="https://commons.wikimedia.org/wiki/File:Tanacetum_vulgare_Sturm13047.jpg?uselang=ru" TargetMode="External"/><Relationship Id="rId357" Type="http://schemas.openxmlformats.org/officeDocument/2006/relationships/hyperlink" Target="https://ru.wikipedia.org/wiki/%D0%A4%D0%B0%D1%80%D0%BC%D0%B0%D1%86%D0%B5%D0%B2%D1%82%D0%B8%D1%87%D0%B5%D1%81%D0%BA%D0%B0%D1%8F_%D0%BF%D1%80%D0%BE%D0%BC%D1%8B%D1%88%D0%BB%D0%B5%D0%BD%D0%BD%D0%BE%D1%81%D1%82%D1%8C" TargetMode="External"/><Relationship Id="rId54" Type="http://schemas.openxmlformats.org/officeDocument/2006/relationships/hyperlink" Target="https://ru.wikipedia.org/wiki/%D0%9F%D0%BE%D1%87%D0%B2%D0%B0" TargetMode="External"/><Relationship Id="rId217" Type="http://schemas.openxmlformats.org/officeDocument/2006/relationships/hyperlink" Target="https://ru.wikipedia.org/wiki/%D0%A1%D0%B8%D0%BD%D1%8E%D1%85%D0%BE%D0%B2%D1%8B%D0%B5" TargetMode="External"/><Relationship Id="rId564" Type="http://schemas.openxmlformats.org/officeDocument/2006/relationships/image" Target="media/image43.jpeg"/><Relationship Id="rId771" Type="http://schemas.openxmlformats.org/officeDocument/2006/relationships/hyperlink" Target="https://commons.wikimedia.org/wiki/File:Comarum_palustre1.JPG?uselang=ru" TargetMode="External"/><Relationship Id="rId869" Type="http://schemas.openxmlformats.org/officeDocument/2006/relationships/hyperlink" Target="https://ru.wikipedia.org/wiki/%D0%9A%D0%B8%D0%BF%D1%80%D0%B5%D0%B9%D0%BD%D1%8B%D0%B5" TargetMode="External"/><Relationship Id="rId424" Type="http://schemas.openxmlformats.org/officeDocument/2006/relationships/hyperlink" Target="https://ru.wikipedia.org/wiki/%D0%92%D0%B8%D1%82%D0%B0%D0%BC%D0%B8%D0%BD_K" TargetMode="External"/><Relationship Id="rId631" Type="http://schemas.openxmlformats.org/officeDocument/2006/relationships/hyperlink" Target="https://ru.wikipedia.org/wiki/%D0%A6%D0%B2%D0%B5%D1%82%D0%BE%D0%BA" TargetMode="External"/><Relationship Id="rId729" Type="http://schemas.openxmlformats.org/officeDocument/2006/relationships/hyperlink" Target="https://commons.wikimedia.org/wiki/File:Plantago_major_04_ies.jpg?uselang=ru" TargetMode="External"/><Relationship Id="rId270" Type="http://schemas.openxmlformats.org/officeDocument/2006/relationships/hyperlink" Target="https://ru.wikipedia.org/wiki/%D0%9B%D0%B0%D1%82%D0%B8%D0%BD%D1%81%D0%BA%D0%B8%D0%B9_%D1%8F%D0%B7%D1%8B%D0%BA" TargetMode="External"/><Relationship Id="rId936" Type="http://schemas.openxmlformats.org/officeDocument/2006/relationships/hyperlink" Target="https://ru.wikipedia.org/wiki/%D0%9F%D0%BE%D0%B9%D0%BC%D0%B0" TargetMode="External"/><Relationship Id="rId65" Type="http://schemas.openxmlformats.org/officeDocument/2006/relationships/hyperlink" Target="https://ru.wikipedia.org/wiki/%D0%93%D1%80%D1%83%D1%88%D0%B0%D0%BD%D0%BA%D0%B0" TargetMode="External"/><Relationship Id="rId130" Type="http://schemas.openxmlformats.org/officeDocument/2006/relationships/hyperlink" Target="https://ru.wikipedia.org/wiki/%D0%9F%D0%BE%D0%B4%D0%B0%D0%B3%D1%80%D0%B0" TargetMode="External"/><Relationship Id="rId368" Type="http://schemas.openxmlformats.org/officeDocument/2006/relationships/hyperlink" Target="https://ru.wikipedia.org/wiki/%D0%9C%D0%B0%D0%B7%D0%B8" TargetMode="External"/><Relationship Id="rId575" Type="http://schemas.openxmlformats.org/officeDocument/2006/relationships/hyperlink" Target="https://ru.wikipedia.org/wiki/%D0%91%D0%BE%D0%BB%D0%BE%D1%82%D0%BE" TargetMode="External"/><Relationship Id="rId782" Type="http://schemas.openxmlformats.org/officeDocument/2006/relationships/hyperlink" Target="https://ru.wikipedia.org/wiki/Eukaryota" TargetMode="External"/><Relationship Id="rId228" Type="http://schemas.openxmlformats.org/officeDocument/2006/relationships/hyperlink" Target="https://ru.wikipedia.org/wiki/%D0%A1%D1%82%D0%B5%D0%B1%D0%B5%D0%BB%D1%8C" TargetMode="External"/><Relationship Id="rId435" Type="http://schemas.openxmlformats.org/officeDocument/2006/relationships/hyperlink" Target="https://ru.wikipedia.org/wiki/%D0%A6%D0%B8%D0%BD%D0%B3%D0%B0" TargetMode="External"/><Relationship Id="rId642" Type="http://schemas.openxmlformats.org/officeDocument/2006/relationships/image" Target="media/image51.jpeg"/><Relationship Id="rId281" Type="http://schemas.openxmlformats.org/officeDocument/2006/relationships/hyperlink" Target="https://ru.wikipedia.org/wiki/%D0%A2%D1%80%D0%BE%D1%8F%D0%BD%D1%81%D0%BA%D0%B0%D1%8F_%D0%B2%D0%BE%D0%B9%D0%BD%D0%B0" TargetMode="External"/><Relationship Id="rId502" Type="http://schemas.openxmlformats.org/officeDocument/2006/relationships/hyperlink" Target="https://ru.wikipedia.org/wiki/%D0%91%D0%B8%D0%BE%D0%BB%D0%BE%D0%B3%D0%B8%D1%87%D0%B5%D1%81%D0%BA%D0%B0%D1%8F_%D1%81%D0%B8%D1%81%D1%82%D0%B5%D0%BC%D0%B0%D1%82%D0%B8%D0%BA%D0%B0" TargetMode="External"/><Relationship Id="rId947" Type="http://schemas.openxmlformats.org/officeDocument/2006/relationships/hyperlink" Target="https://ru.wikipedia.org/wiki/%D0%A1%D0%B0%D0%B4%D0%BE%D0%B2%D0%BE%D0%B4%D1%81%D1%82%D0%B2%D0%BE" TargetMode="External"/><Relationship Id="rId76" Type="http://schemas.openxmlformats.org/officeDocument/2006/relationships/hyperlink" Target="https://ru.wikipedia.org/wiki/%D0%A6%D0%B2%D0%B5%D1%82%D0%BE%D0%BA" TargetMode="External"/><Relationship Id="rId141" Type="http://schemas.openxmlformats.org/officeDocument/2006/relationships/hyperlink" Target="https://commons.wikimedia.org/wiki/File:2014.03.29.-08-Mannheim_Neckarau_Waldpark-Wiesen-Schaumkraut.jpg?uselang=ru" TargetMode="External"/><Relationship Id="rId379" Type="http://schemas.openxmlformats.org/officeDocument/2006/relationships/hyperlink" Target="https://ru.wikipedia.org/wiki/%D0%9C%D0%B5%D0%B4%D0%BE%D0%BD%D0%BE%D1%81%D1%8B" TargetMode="External"/><Relationship Id="rId586" Type="http://schemas.openxmlformats.org/officeDocument/2006/relationships/hyperlink" Target="http://edaplus.info/minerals/products-containing-phosphorus.html" TargetMode="External"/><Relationship Id="rId793" Type="http://schemas.openxmlformats.org/officeDocument/2006/relationships/hyperlink" Target="https://ru.wikipedia.org/wiki/%D0%A2%D0%BE%D0%BB%D1%81%D1%82%D1%8F%D0%BD%D0%BA%D0%BE%D0%B2%D1%8B%D0%B5" TargetMode="External"/><Relationship Id="rId807" Type="http://schemas.openxmlformats.org/officeDocument/2006/relationships/hyperlink" Target="https://ru.wikipedia.org/wiki/%D0%A2%D1%80%D0%B0%D0%B2%D1%8F%D0%BD%D0%B8%D1%81%D1%82%D1%8B%D0%B5_%D1%80%D0%B0%D1%81%D1%82%D0%B5%D0%BD%D0%B8%D1%8F" TargetMode="External"/><Relationship Id="rId7" Type="http://schemas.openxmlformats.org/officeDocument/2006/relationships/footnotes" Target="footnotes.xml"/><Relationship Id="rId239" Type="http://schemas.openxmlformats.org/officeDocument/2006/relationships/hyperlink" Target="https://ru.wikipedia.org/wiki/%D0%AD%D1%84%D0%B8%D1%80%D0%BD%D0%BE%D0%B5_%D0%BC%D0%B0%D1%81%D0%BB%D0%BE" TargetMode="External"/><Relationship Id="rId446" Type="http://schemas.openxmlformats.org/officeDocument/2006/relationships/hyperlink" Target="https://ru.wikipedia.org/wiki/Magnoliopsida" TargetMode="External"/><Relationship Id="rId653" Type="http://schemas.openxmlformats.org/officeDocument/2006/relationships/hyperlink" Target="https://ru.wikipedia.org/wiki/%D0%92%D0%B8%D1%82%D0%B0%D0%BC%D0%B8%D0%BD_PP" TargetMode="External"/><Relationship Id="rId292" Type="http://schemas.openxmlformats.org/officeDocument/2006/relationships/hyperlink" Target="https://ru.wikipedia.org/wiki/%D0%A1%D0%B5%D0%BC%D1%8F%D0%BD%D0%BA%D0%B0" TargetMode="External"/><Relationship Id="rId306" Type="http://schemas.openxmlformats.org/officeDocument/2006/relationships/hyperlink" Target="https://ru.wikipedia.org/wiki/Lamiaceae" TargetMode="External"/><Relationship Id="rId860" Type="http://schemas.openxmlformats.org/officeDocument/2006/relationships/hyperlink" Target="https://ru.wikipedia.org/wiki/%D0%9C%D0%BE%D0%BB%D0%B8%D0%B1%D0%B4%D0%B5%D0%BD" TargetMode="External"/><Relationship Id="rId958" Type="http://schemas.openxmlformats.org/officeDocument/2006/relationships/hyperlink" Target="https://ru.wikipedia.org/wiki/Magnoliophyta" TargetMode="External"/><Relationship Id="rId87" Type="http://schemas.openxmlformats.org/officeDocument/2006/relationships/hyperlink" Target="https://www.ayzdorov.ru/Lechenie_grisha_narsredstva.php" TargetMode="External"/><Relationship Id="rId513" Type="http://schemas.openxmlformats.org/officeDocument/2006/relationships/hyperlink" Target="https://ru.wikipedia.org/wiki/%D0%A1%D0%B5%D0%BC%D0%B5%D0%B9%D1%81%D1%82%D0%B2%D0%BE" TargetMode="External"/><Relationship Id="rId597" Type="http://schemas.openxmlformats.org/officeDocument/2006/relationships/hyperlink" Target="https://ru.wikipedia.org/wiki/Asteraceae" TargetMode="External"/><Relationship Id="rId720" Type="http://schemas.openxmlformats.org/officeDocument/2006/relationships/hyperlink" Target="https://ru.wikipedia.org/w/index.php?title=%D0%90%D1%83%D0%BA%D1%83%D0%B1%D0%B8%D0%BD&amp;action=edit&amp;redlink=1" TargetMode="External"/><Relationship Id="rId818" Type="http://schemas.openxmlformats.org/officeDocument/2006/relationships/hyperlink" Target="https://ru.wikipedia.org/wiki/%D0%9C%D0%B8%D1%80%D1%82%D0%BE%D1%86%D0%B2%D0%B5%D1%82%D0%BD%D1%8B%D0%B5" TargetMode="External"/><Relationship Id="rId152" Type="http://schemas.openxmlformats.org/officeDocument/2006/relationships/hyperlink" Target="https://ru.wikipedia.org/wiki/%D0%A1%D0%B5%D0%B2%D0%B5%D1%80%D0%BD%D0%BE%D0%B5_%D0%BF%D0%BE%D0%BB%D1%83%D1%88%D0%B0%D1%80%D0%B8%D0%B5" TargetMode="External"/><Relationship Id="rId457" Type="http://schemas.openxmlformats.org/officeDocument/2006/relationships/hyperlink" Target="https://ru.wikipedia.org/wiki/%D0%A5%D0%B2%D0%BE%D0%B9%D0%BD%D1%8B%D0%B5_%D0%BB%D0%B5%D1%81%D0%B0" TargetMode="External"/><Relationship Id="rId1003" Type="http://schemas.openxmlformats.org/officeDocument/2006/relationships/hyperlink" Target="https://ru.wikipedia.org/wiki/%D0%91%D0%B8%D0%BE%D0%BB%D0%BE%D0%B3%D0%B8%D1%87%D0%B5%D1%81%D0%BA%D0%B8%D0%B9_%D0%B2%D0%B8%D0%B4" TargetMode="External"/><Relationship Id="rId664" Type="http://schemas.openxmlformats.org/officeDocument/2006/relationships/hyperlink" Target="https://ru.wikipedia.org/wiki/%D0%91%D0%B5%D0%BB%D0%BA%D0%B8" TargetMode="External"/><Relationship Id="rId871" Type="http://schemas.openxmlformats.org/officeDocument/2006/relationships/image" Target="media/image73.jpeg"/><Relationship Id="rId969" Type="http://schemas.openxmlformats.org/officeDocument/2006/relationships/hyperlink" Target="https://ru.wikipedia.org/wiki/%D0%95%D0%B2%D1%80%D0%B0%D0%B7%D0%B8%D1%8F" TargetMode="External"/><Relationship Id="rId14" Type="http://schemas.openxmlformats.org/officeDocument/2006/relationships/image" Target="media/image6.png"/><Relationship Id="rId317" Type="http://schemas.openxmlformats.org/officeDocument/2006/relationships/hyperlink" Target="https://commons.wikimedia.org/wiki/File:Illustration_Thymus_serpyllum0_clean.jpg?uselang=ru" TargetMode="External"/><Relationship Id="rId524" Type="http://schemas.openxmlformats.org/officeDocument/2006/relationships/hyperlink" Target="https://ru.wikipedia.org/wiki/%D0%9F%D0%B5%D1%81%D1%82%D0%B8%D0%BA" TargetMode="External"/><Relationship Id="rId731" Type="http://schemas.openxmlformats.org/officeDocument/2006/relationships/hyperlink" Target="https://commons.wikimedia.org/wiki/File:Plantago_major_05_ies.jpg?uselang=ru" TargetMode="External"/><Relationship Id="rId98" Type="http://schemas.openxmlformats.org/officeDocument/2006/relationships/hyperlink" Target="https://commons.wikimedia.org/wiki/File:Moltebeere_Bluete.JPG?uselang=ru" TargetMode="External"/><Relationship Id="rId163" Type="http://schemas.openxmlformats.org/officeDocument/2006/relationships/hyperlink" Target="https://ru.wikipedia.org/wiki/%D0%9F%D0%BB%D0%BE%D0%B4" TargetMode="External"/><Relationship Id="rId370" Type="http://schemas.openxmlformats.org/officeDocument/2006/relationships/hyperlink" Target="https://ru.wikipedia.org/wiki/%D0%A0%D0%B0%D0%B4%D0%B8%D0%BA%D1%83%D0%BB%D0%B8%D1%82" TargetMode="External"/><Relationship Id="rId829" Type="http://schemas.openxmlformats.org/officeDocument/2006/relationships/hyperlink" Target="https://ru.wikipedia.org/wiki/%D0%A2%D1%80%D0%B0%D0%B2%D0%B0" TargetMode="External"/><Relationship Id="rId1014" Type="http://schemas.openxmlformats.org/officeDocument/2006/relationships/hyperlink" Target="https://ru.wikipedia.org/wiki/%D0%9F%D0%BE%D0%BB%D1%83%D1%81%D1%84%D0%B5%D1%80%D0%B0" TargetMode="External"/><Relationship Id="rId230" Type="http://schemas.openxmlformats.org/officeDocument/2006/relationships/hyperlink" Target="https://ru.wikipedia.org/wiki/%D0%A6%D0%B2%D0%B5%D1%82%D0%BE%D0%BA" TargetMode="External"/><Relationship Id="rId468" Type="http://schemas.openxmlformats.org/officeDocument/2006/relationships/hyperlink" Target="https://ru.wikipedia.org/wiki/%D0%A6%D0%B2%D0%B5%D1%82%D0%BE%D0%BA" TargetMode="External"/><Relationship Id="rId675" Type="http://schemas.openxmlformats.org/officeDocument/2006/relationships/hyperlink" Target="https://ru.wikipedia.org/wiki/%D0%A2%D1%83%D0%B1%D0%B5%D1%80%D0%BA%D1%83%D0%BB%D1%91%D0%B7" TargetMode="External"/><Relationship Id="rId882" Type="http://schemas.openxmlformats.org/officeDocument/2006/relationships/hyperlink" Target="https://ru.wikipedia.org/wiki/%D0%A5%D0%B8%D0%B1%D0%B8%D0%BD%D1%8B" TargetMode="External"/><Relationship Id="rId25" Type="http://schemas.openxmlformats.org/officeDocument/2006/relationships/hyperlink" Target="https://ru.wikipedia.org/wiki/L." TargetMode="External"/><Relationship Id="rId328" Type="http://schemas.openxmlformats.org/officeDocument/2006/relationships/hyperlink" Target="https://ru.wikipedia.org/wiki/%D0%9F%D0%BB%D0%BE%D0%B4" TargetMode="External"/><Relationship Id="rId535" Type="http://schemas.openxmlformats.org/officeDocument/2006/relationships/hyperlink" Target="https://ru.wikipedia.org/wiki/Eukaryota" TargetMode="External"/><Relationship Id="rId742" Type="http://schemas.openxmlformats.org/officeDocument/2006/relationships/hyperlink" Target="https://ru.wikipedia.org/wiki/Comarum" TargetMode="External"/><Relationship Id="rId174" Type="http://schemas.openxmlformats.org/officeDocument/2006/relationships/hyperlink" Target="https://ru.wikipedia.org/w/index.php?title=%D0%9A%D0%B5%D0%BC%D0%BF%D1%84%D0%B5%D1%80%D0%BE%D0%BB&amp;action=edit&amp;redlink=1" TargetMode="External"/><Relationship Id="rId381" Type="http://schemas.openxmlformats.org/officeDocument/2006/relationships/image" Target="media/image31.jpeg"/><Relationship Id="rId602" Type="http://schemas.openxmlformats.org/officeDocument/2006/relationships/hyperlink" Target="https://ru.wikipedia.org/wiki/%D0%9B%D0%B5%D1%81%D0%BE%D1%81%D1%82%D0%B5%D0%BF%D1%8C" TargetMode="External"/><Relationship Id="rId1025" Type="http://schemas.openxmlformats.org/officeDocument/2006/relationships/hyperlink" Target="https://ru.wikipedia.org/wiki/%D0%93%D0%BB%D0%B8%D0%BA%D0%BE%D0%B7%D0%B8%D0%B4" TargetMode="External"/><Relationship Id="rId241" Type="http://schemas.openxmlformats.org/officeDocument/2006/relationships/hyperlink" Target="https://ru.wikipedia.org/wiki/%D0%A1%D0%B8%D0%BD%D1%8E%D1%85%D0%B0_%D0%B3%D0%BE%D0%BB%D1%83%D0%B1%D0%B0%D1%8F" TargetMode="External"/><Relationship Id="rId479" Type="http://schemas.openxmlformats.org/officeDocument/2006/relationships/hyperlink" Target="https://ru.wikipedia.org/wiki/%D0%A0%D1%83%D1%82%D0%B8%D0%BD" TargetMode="External"/><Relationship Id="rId686" Type="http://schemas.openxmlformats.org/officeDocument/2006/relationships/hyperlink" Target="https://ru.wikipedia.org/wiki/Plantae" TargetMode="External"/><Relationship Id="rId893" Type="http://schemas.openxmlformats.org/officeDocument/2006/relationships/hyperlink" Target="https://ru.wikipedia.org/wiki/%D0%91%D1%83%D1%82%D0%BE%D0%BD" TargetMode="External"/><Relationship Id="rId907" Type="http://schemas.openxmlformats.org/officeDocument/2006/relationships/hyperlink" Target="https://ru.wikipedia.org/wiki/%D0%A1%D1%82%D0%B5%D0%B1%D0%B5%D0%BB%D1%8C" TargetMode="External"/><Relationship Id="rId36" Type="http://schemas.openxmlformats.org/officeDocument/2006/relationships/hyperlink" Target="https://ru.wikipedia.org/wiki/%D0%A1%D0%B5%D0%B2%D0%B5%D1%80%D0%BD%D0%BE%D0%B5_%D0%BF%D0%BE%D0%BB%D1%83%D1%88%D0%B0%D1%80%D0%B8%D0%B5" TargetMode="External"/><Relationship Id="rId339" Type="http://schemas.openxmlformats.org/officeDocument/2006/relationships/hyperlink" Target="https://ru.wikipedia.org/w/index.php?title=%D0%9E%D0%BB%D0%B5%D0%B0%D0%BD%D0%BE%D0%BB%D0%BE%D0%B2%D0%B0%D1%8F_%D0%BA%D0%B8%D1%81%D0%BB%D0%BE%D1%82%D0%B0&amp;action=edit&amp;redlink=1" TargetMode="External"/><Relationship Id="rId546" Type="http://schemas.openxmlformats.org/officeDocument/2006/relationships/hyperlink" Target="https://ru.wikipedia.org/wiki/%D0%A1%D0%BC%D0%B5%D1%88%D0%B0%D0%BD%D0%BD%D1%8B%D0%B9_%D0%BB%D0%B5%D1%81" TargetMode="External"/><Relationship Id="rId753" Type="http://schemas.openxmlformats.org/officeDocument/2006/relationships/image" Target="media/image61.jpeg"/><Relationship Id="rId101" Type="http://schemas.openxmlformats.org/officeDocument/2006/relationships/hyperlink" Target="https://ru.wikipedia.org/wiki/%D0%91%D0%B8%D0%BE%D0%BB%D0%BE%D0%B3%D0%B8%D1%87%D0%B5%D1%81%D0%BA%D0%B8%D0%B9_%D0%B2%D0%B8%D0%B4" TargetMode="External"/><Relationship Id="rId185" Type="http://schemas.openxmlformats.org/officeDocument/2006/relationships/hyperlink" Target="https://ru.wikipedia.org/wiki/%D0%A6%D0%B8%D0%BD%D0%B3%D0%B0" TargetMode="External"/><Relationship Id="rId406" Type="http://schemas.openxmlformats.org/officeDocument/2006/relationships/hyperlink" Target="https://ru.wikipedia.org/wiki/%D0%94%D0%B0%D0%BB%D1%8C%D0%BD%D0%B8%D0%B9_%D0%92%D0%BE%D1%81%D1%82%D0%BE%D0%BA_%D0%A0%D0%BE%D1%81%D1%81%D0%B8%D0%B8" TargetMode="External"/><Relationship Id="rId960" Type="http://schemas.openxmlformats.org/officeDocument/2006/relationships/hyperlink" Target="https://ru.wikipedia.org/wiki/Asterales" TargetMode="External"/><Relationship Id="rId1036" Type="http://schemas.openxmlformats.org/officeDocument/2006/relationships/hyperlink" Target="https://ru.wikipedia.org/wiki/%D0%9A%D0%BE%D1%81%D0%BC%D0%B5%D1%82%D0%BE%D0%BB%D0%BE%D0%B3%D0%B8%D1%8F" TargetMode="External"/><Relationship Id="rId392" Type="http://schemas.openxmlformats.org/officeDocument/2006/relationships/hyperlink" Target="https://ru.wikipedia.org/wiki/%D0%9B%D0%B0%D1%82%D0%B8%D0%BD%D1%81%D0%BA%D0%B8%D0%B9_%D1%8F%D0%B7%D1%8B%D0%BA" TargetMode="External"/><Relationship Id="rId613" Type="http://schemas.openxmlformats.org/officeDocument/2006/relationships/hyperlink" Target="https://ru.wikipedia.org/wiki/%D0%9C%D0%BE%D0%BB%D0%B4%D0%B0%D0%B2%D0%B8%D1%8F" TargetMode="External"/><Relationship Id="rId697" Type="http://schemas.openxmlformats.org/officeDocument/2006/relationships/hyperlink" Target="https://ru.wikipedia.org/wiki/%D0%9F%D0%BE%D0%B4%D0%BE%D1%80%D0%BE%D0%B6%D0%BD%D0%B8%D0%BA" TargetMode="External"/><Relationship Id="rId820" Type="http://schemas.openxmlformats.org/officeDocument/2006/relationships/hyperlink" Target="https://ru.wikipedia.org/wiki/Holub" TargetMode="External"/><Relationship Id="rId918" Type="http://schemas.openxmlformats.org/officeDocument/2006/relationships/hyperlink" Target="https://ru.wikipedia.org/wiki/%D0%A0%D0%B0%D1%81%D1%82%D0%B5%D0%BD%D0%B8%D1%8F" TargetMode="External"/><Relationship Id="rId252" Type="http://schemas.openxmlformats.org/officeDocument/2006/relationships/hyperlink" Target="https://ru.wikipedia.org/wiki/%D0%AF%D0%B7%D0%B2%D0%B0_%D0%B4%D0%B2%D0%B5%D0%BD%D0%B0%D0%B4%D1%86%D0%B0%D1%82%D0%B8%D0%BF%D0%B5%D1%80%D1%81%D1%82%D0%BD%D0%BE%D0%B9_%D0%BA%D0%B8%D1%88%D0%BA%D0%B8" TargetMode="External"/><Relationship Id="rId47" Type="http://schemas.openxmlformats.org/officeDocument/2006/relationships/hyperlink" Target="https://ru.wikipedia.org/wiki/%D0%9F%D0%BB%D0%BE%D0%B4" TargetMode="External"/><Relationship Id="rId112" Type="http://schemas.openxmlformats.org/officeDocument/2006/relationships/hyperlink" Target="https://ru.wikipedia.org/wiki/%D0%A1%D1%82%D0%B5%D0%B1%D0%BB%D0%B8" TargetMode="External"/><Relationship Id="rId557" Type="http://schemas.openxmlformats.org/officeDocument/2006/relationships/hyperlink" Target="https://ru.wikipedia.org/wiki/%D0%91%D1%80%D1%83%D1%81%D0%BD%D0%B8%D0%BA%D0%B0" TargetMode="External"/><Relationship Id="rId764" Type="http://schemas.openxmlformats.org/officeDocument/2006/relationships/hyperlink" Target="https://ru.wikipedia.org/wiki/%D0%A1%D0%B5%D0%BC%D1%8F%D0%BD%D0%BA%D0%B0" TargetMode="External"/><Relationship Id="rId971" Type="http://schemas.openxmlformats.org/officeDocument/2006/relationships/hyperlink" Target="https://ru.wikipedia.org/wiki/%D0%9E%D0%B4%D0%BD%D0%BE%D0%BB%D0%B5%D1%82%D0%BD%D0%B5%D0%B5_%D1%80%D0%B0%D1%81%D1%82%D0%B5%D0%BD%D0%B8%D0%B5" TargetMode="External"/><Relationship Id="rId196" Type="http://schemas.openxmlformats.org/officeDocument/2006/relationships/hyperlink" Target="https://ru.wikipedia.org/wiki/%D0%92%D0%B5%D0%BD%D0%B5%D1%80%D0%B8%D1%87%D0%B5%D1%81%D0%BA%D0%B8%D0%B5_%D0%B1%D0%BE%D0%BB%D0%B5%D0%B7%D0%BD%D0%B8" TargetMode="External"/><Relationship Id="rId417" Type="http://schemas.openxmlformats.org/officeDocument/2006/relationships/hyperlink" Target="https://ru.wikipedia.org/wiki/%D0%A1%D0%B5%D0%BC%D1%8F%D0%BD%D0%BA%D0%B0" TargetMode="External"/><Relationship Id="rId624" Type="http://schemas.openxmlformats.org/officeDocument/2006/relationships/hyperlink" Target="https://ru.wikipedia.org/wiki/%D0%9A%D0%BE%D1%80%D0%BD%D0%B5%D0%B2%D0%B8%D1%89%D0%B5" TargetMode="External"/><Relationship Id="rId831" Type="http://schemas.openxmlformats.org/officeDocument/2006/relationships/hyperlink" Target="https://ru.wikipedia.org/wiki/%D0%9A%D0%B8%D0%BF%D1%80%D0%B5%D0%B9%D0%BD%D1%8B%D0%B5" TargetMode="External"/><Relationship Id="rId1047" Type="http://schemas.openxmlformats.org/officeDocument/2006/relationships/hyperlink" Target="https://ru.wikipedia.org/wiki/%D0%91%D1%83%D0%BA%D0%B5%D1%82" TargetMode="External"/><Relationship Id="rId263" Type="http://schemas.openxmlformats.org/officeDocument/2006/relationships/hyperlink" Target="https://ru.wikipedia.org/wiki/Eukaryota" TargetMode="External"/><Relationship Id="rId470" Type="http://schemas.openxmlformats.org/officeDocument/2006/relationships/hyperlink" Target="https://ru.wikipedia.org/wiki/%D0%A7%D0%B0%D1%88%D0%B5%D0%BB%D0%B8%D1%81%D1%82%D0%B8%D0%BA" TargetMode="External"/><Relationship Id="rId929" Type="http://schemas.openxmlformats.org/officeDocument/2006/relationships/hyperlink" Target="https://ru.wikipedia.org/wiki/%D0%A5%D1%80%D0%B8%D0%B7%D0%B0%D0%BD%D1%82%D0%B5%D0%BC%D0%B0" TargetMode="External"/><Relationship Id="rId58" Type="http://schemas.openxmlformats.org/officeDocument/2006/relationships/hyperlink" Target="https://ru.wikipedia.org/wiki/%D0%9F%D1%87%D0%B5%D0%BB%D0%B0" TargetMode="External"/><Relationship Id="rId123" Type="http://schemas.openxmlformats.org/officeDocument/2006/relationships/hyperlink" Target="https://ru.wikipedia.org/wiki/%D0%90%D0%B2%D0%B8%D1%82%D0%B0%D0%BC%D0%B8%D0%BD%D0%BE%D0%B7" TargetMode="External"/><Relationship Id="rId330" Type="http://schemas.openxmlformats.org/officeDocument/2006/relationships/hyperlink" Target="https://ru.wikipedia.org/wiki/%D0%9E%D1%80%D0%B5%D1%88%D0%B5%D0%BA_(%D0%BF%D0%BB%D0%BE%D0%B4)" TargetMode="External"/><Relationship Id="rId568" Type="http://schemas.openxmlformats.org/officeDocument/2006/relationships/hyperlink" Target="https://ru.wikipedia.org/wiki/%D0%94%D0%B2%D1%83%D0%B4%D0%BE%D0%BB%D1%8C%D0%BD%D1%8B%D0%B5" TargetMode="External"/><Relationship Id="rId775" Type="http://schemas.openxmlformats.org/officeDocument/2006/relationships/hyperlink" Target="https://commons.wikimedia.org/wiki/File:Comarum_palustre.JPG?uselang=ru" TargetMode="External"/><Relationship Id="rId982" Type="http://schemas.openxmlformats.org/officeDocument/2006/relationships/hyperlink" Target="https://ru.wikipedia.org/wiki/%D0%AD%D0%BA%D1%81%D1%82%D1%80%D0%B0%D0%BA%D1%82" TargetMode="External"/><Relationship Id="rId428" Type="http://schemas.openxmlformats.org/officeDocument/2006/relationships/hyperlink" Target="https://ru.wikipedia.org/wiki/%D0%A9%D0%B0%D0%B2%D0%B5%D0%BB%D1%8C_%D0%BA%D0%B8%D1%81%D0%BB%D1%8B%D0%B9" TargetMode="External"/><Relationship Id="rId635" Type="http://schemas.openxmlformats.org/officeDocument/2006/relationships/hyperlink" Target="https://ru.wikipedia.org/wiki/%D0%9F%D0%B0%D0%BF%D0%BF%D1%83%D1%81" TargetMode="External"/><Relationship Id="rId842" Type="http://schemas.openxmlformats.org/officeDocument/2006/relationships/hyperlink" Target="https://ru.wikipedia.org/wiki/%D0%A7%D0%B5%D1%80%D0%B5%D1%88%D0%BE%D0%BA" TargetMode="External"/><Relationship Id="rId274" Type="http://schemas.openxmlformats.org/officeDocument/2006/relationships/hyperlink" Target="https://ru.wikipedia.org/wiki/%D0%A0%D0%BE%D0%B4_(%D0%B1%D0%B8%D0%BE%D0%BB%D0%BE%D0%B3%D0%B8%D1%8F)" TargetMode="External"/><Relationship Id="rId481" Type="http://schemas.openxmlformats.org/officeDocument/2006/relationships/hyperlink" Target="https://ru.wikipedia.org/wiki/%D0%AD%D1%84%D0%B8%D1%80%D0%BD%D1%8B%D0%B5_%D0%BC%D0%B0%D1%81%D0%BB%D0%B0" TargetMode="External"/><Relationship Id="rId702" Type="http://schemas.openxmlformats.org/officeDocument/2006/relationships/hyperlink" Target="https://ru.wikipedia.org/wiki/%D0%9C%D0%BD%D0%BE%D0%B3%D0%BE%D0%BB%D0%B5%D1%82%D0%BD%D0%B8%D0%B5_%D1%80%D0%B0%D1%81%D1%82%D0%B5%D0%BD%D0%B8%D1%8F" TargetMode="External"/><Relationship Id="rId69" Type="http://schemas.openxmlformats.org/officeDocument/2006/relationships/hyperlink" Target="https://ru.wikipedia.org/wiki/%D0%9B%D0%B0%D1%82%D0%B8%D0%BD%D1%81%D0%BA%D0%B8%D0%B9_%D1%8F%D0%B7%D1%8B%D0%BA" TargetMode="External"/><Relationship Id="rId134" Type="http://schemas.openxmlformats.org/officeDocument/2006/relationships/hyperlink" Target="https://ru.wikipedia.org/wiki/%D0%A0%D0%B0%D1%81%D1%82%D0%B5%D0%BD%D0%B8%D1%8F" TargetMode="External"/><Relationship Id="rId579" Type="http://schemas.openxmlformats.org/officeDocument/2006/relationships/hyperlink" Target="https://ru.wikipedia.org/wiki/%D0%9F%D0%BB%D0%BE%D0%B8%D0%B4%D0%BD%D0%BE%D1%81%D1%82%D1%8C" TargetMode="External"/><Relationship Id="rId786" Type="http://schemas.openxmlformats.org/officeDocument/2006/relationships/hyperlink" Target="https://ru.wikipedia.org/wiki/%D0%A0%D0%BE%D0%B4%D0%B8%D0%BE%D0%BB%D0%B0_%D1%80%D0%BE%D0%B7%D0%BE%D0%B2%D0%B0%D1%8F" TargetMode="External"/><Relationship Id="rId993" Type="http://schemas.openxmlformats.org/officeDocument/2006/relationships/hyperlink" Target="https://ru.wikipedia.org/wiki/Magnoliophyta" TargetMode="External"/><Relationship Id="rId341" Type="http://schemas.openxmlformats.org/officeDocument/2006/relationships/hyperlink" Target="https://ru.wikipedia.org/wiki/%D0%A2%D0%B8%D0%BC%D1%8C%D1%8F%D0%BD_%D0%BF%D0%BE%D0%BB%D0%B7%D1%83%D1%87%D0%B8%D0%B9" TargetMode="External"/><Relationship Id="rId439" Type="http://schemas.openxmlformats.org/officeDocument/2006/relationships/image" Target="media/image34.jpeg"/><Relationship Id="rId646" Type="http://schemas.openxmlformats.org/officeDocument/2006/relationships/hyperlink" Target="https://ru.wikipedia.org/w/index.php?title=%D0%A2%D0%B0%D1%80%D0%B0%D0%BA%D1%81%D0%B0%D0%BD%D1%82%D0%B8%D0%BD&amp;action=edit&amp;redlink=1" TargetMode="External"/><Relationship Id="rId201" Type="http://schemas.openxmlformats.org/officeDocument/2006/relationships/hyperlink" Target="https://ru.wikipedia.org/wiki/%D0%A6%D0%B2%D0%B5%D1%82%D1%8B" TargetMode="External"/><Relationship Id="rId285" Type="http://schemas.openxmlformats.org/officeDocument/2006/relationships/hyperlink" Target="https://ru.wikipedia.org/wiki/%D0%9F%D0%BE%D0%BB%D1%83%D0%BA%D1%83%D1%81%D1%82%D0%B0%D1%80%D0%BD%D0%B8%D0%BA" TargetMode="External"/><Relationship Id="rId506" Type="http://schemas.openxmlformats.org/officeDocument/2006/relationships/hyperlink" Target="https://ru.wikipedia.org/wiki/Magnoliopsida" TargetMode="External"/><Relationship Id="rId853" Type="http://schemas.openxmlformats.org/officeDocument/2006/relationships/hyperlink" Target="https://ru.wikipedia.org/wiki/%D0%9E%D1%80%D0%B3%D0%B0%D0%BD%D0%B8%D1%87%D0%B5%D1%81%D0%BA%D0%B8%D0%B5_%D0%BA%D0%B8%D1%81%D0%BB%D0%BE%D1%82%D1%8B" TargetMode="External"/><Relationship Id="rId492" Type="http://schemas.openxmlformats.org/officeDocument/2006/relationships/hyperlink" Target="https://ru.wikipedia.org/wiki/%D0%AD%D0%BF%D0%B8%D0%BB%D0%B5%D0%BF%D1%81%D0%B8%D1%8F" TargetMode="External"/><Relationship Id="rId713" Type="http://schemas.openxmlformats.org/officeDocument/2006/relationships/hyperlink" Target="https://ru.wikipedia.org/wiki/%D0%92%D0%B5%D0%BD%D1%87%D0%B8%D0%BA" TargetMode="External"/><Relationship Id="rId797" Type="http://schemas.openxmlformats.org/officeDocument/2006/relationships/hyperlink" Target="https://ru.wikipedia.org/wiki/%D0%A3%D1%80%D0%B0%D0%BB" TargetMode="External"/><Relationship Id="rId920" Type="http://schemas.openxmlformats.org/officeDocument/2006/relationships/hyperlink" Target="https://ru.wikipedia.org/wiki/%D0%94%D0%B2%D1%83%D0%B4%D0%BE%D0%BB%D1%8C%D0%BD%D1%8B%D0%B5" TargetMode="External"/><Relationship Id="rId145" Type="http://schemas.openxmlformats.org/officeDocument/2006/relationships/hyperlink" Target="https://ru.wikipedia.org/wiki/%D0%91%D0%B8%D0%BE%D0%BB%D0%BE%D0%B3%D0%B8%D1%87%D0%B5%D1%81%D0%BA%D0%B8%D0%B9_%D0%B2%D0%B8%D0%B4" TargetMode="External"/><Relationship Id="rId352" Type="http://schemas.openxmlformats.org/officeDocument/2006/relationships/hyperlink" Target="https://ru.wikipedia.org/wiki/%D0%9A%D0%BE%D1%81%D0%BC%D0%B5%D1%82%D0%B8%D0%BA%D0%B0" TargetMode="External"/><Relationship Id="rId212" Type="http://schemas.openxmlformats.org/officeDocument/2006/relationships/hyperlink" Target="https://ru.wikipedia.org/wiki/%D0%91%D0%B8%D0%BE%D0%BB%D0%BE%D0%B3%D0%B8%D1%87%D0%B5%D1%81%D0%BA%D0%B0%D1%8F_%D1%81%D0%B8%D1%81%D1%82%D0%B5%D0%BC%D0%B0%D1%82%D0%B8%D0%BA%D0%B0" TargetMode="External"/><Relationship Id="rId657" Type="http://schemas.openxmlformats.org/officeDocument/2006/relationships/hyperlink" Target="https://ru.wikipedia.org/wiki/%D0%9C%D0%B0%D1%80%D0%B3%D0%B0%D0%BD%D0%B5%D1%86" TargetMode="External"/><Relationship Id="rId864" Type="http://schemas.openxmlformats.org/officeDocument/2006/relationships/hyperlink" Target="https://ru.wikipedia.org/wiki/%D0%91%D0%B8%D0%BE%D0%BB%D0%BE%D0%B3%D0%B8%D1%87%D0%B5%D1%81%D0%BA%D0%B0%D1%8F_%D1%81%D0%B8%D1%81%D1%82%D0%B5%D0%BC%D0%B0%D1%82%D0%B8%D0%BA%D0%B0" TargetMode="External"/><Relationship Id="rId296" Type="http://schemas.openxmlformats.org/officeDocument/2006/relationships/hyperlink" Target="https://med.vesti.ru/novosti/issledovaniya-i-otkrytiya/vysokie-lyudi-bolee-sklonny-k-tromboembolii/" TargetMode="External"/><Relationship Id="rId517" Type="http://schemas.openxmlformats.org/officeDocument/2006/relationships/hyperlink" Target="https://commons.wikimedia.org/wiki/File:Arnica_montana_-_K%C3%B6hler%E2%80%93s_Medizinal-Pflanzen-015.jpg?uselang=ru" TargetMode="External"/><Relationship Id="rId724" Type="http://schemas.openxmlformats.org/officeDocument/2006/relationships/hyperlink" Target="https://ru.wikipedia.org/wiki/%D0%9B%D0%B0%D1%82%D0%B8%D0%BD%D1%81%D0%BA%D0%B8%D0%B9_%D1%8F%D0%B7%D1%8B%D0%BA" TargetMode="External"/><Relationship Id="rId931" Type="http://schemas.openxmlformats.org/officeDocument/2006/relationships/hyperlink" Target="https://ru.wikipedia.org/wiki/%D0%95%D0%B2%D1%80%D0%BE%D0%BF%D0%B0" TargetMode="External"/><Relationship Id="rId60" Type="http://schemas.openxmlformats.org/officeDocument/2006/relationships/hyperlink" Target="https://ru.wikipedia.org/wiki/%D0%91%D0%B8%D0%BE%D0%BB%D0%BE%D0%B3%D0%B8%D1%87%D0%B5%D1%81%D0%BA%D0%B0%D1%8F_%D1%81%D0%B8%D1%81%D1%82%D0%B5%D0%BC%D0%B0%D1%82%D0%B8%D0%BA%D0%B0" TargetMode="External"/><Relationship Id="rId156" Type="http://schemas.openxmlformats.org/officeDocument/2006/relationships/hyperlink" Target="https://ru.wikipedia.org/wiki/%D0%A1%D1%82%D0%B5%D0%B1%D0%B5%D0%BB%D1%8C" TargetMode="External"/><Relationship Id="rId363" Type="http://schemas.openxmlformats.org/officeDocument/2006/relationships/image" Target="media/image30.jpeg"/><Relationship Id="rId570" Type="http://schemas.openxmlformats.org/officeDocument/2006/relationships/hyperlink" Target="https://ru.wikipedia.org/wiki/%D0%92%D0%B5%D1%80%D0%B5%D1%81%D0%BA%D0%BE%D0%B2%D1%8B%D0%B5" TargetMode="External"/><Relationship Id="rId1007" Type="http://schemas.openxmlformats.org/officeDocument/2006/relationships/hyperlink" Target="https://ru.wikipedia.org/wiki/%D0%A0%D0%BE%D0%BC%D0%B0%D1%88%D0%BA%D0%B0_%D0%B0%D0%BF%D1%82%D0%B5%D1%87%D0%BD%D0%B0%D1%8F" TargetMode="External"/><Relationship Id="rId223" Type="http://schemas.openxmlformats.org/officeDocument/2006/relationships/hyperlink" Target="https://ru.wikipedia.org/wiki/%D0%A1%D0%B8%D0%BD%D1%8E%D1%85%D0%BE%D0%B2%D1%8B%D0%B5" TargetMode="External"/><Relationship Id="rId430" Type="http://schemas.openxmlformats.org/officeDocument/2006/relationships/hyperlink" Target="https://ru.wikipedia.org/wiki/%D0%9B%D0%B5%D0%BA%D0%B0%D1%80%D1%81%D1%82%D0%B2%D0%B5%D0%BD%D0%BD%D0%BE%D0%B5_%D1%80%D0%B0%D1%81%D1%82%D0%B5%D0%BD%D0%B8%D0%B5" TargetMode="External"/><Relationship Id="rId668" Type="http://schemas.openxmlformats.org/officeDocument/2006/relationships/hyperlink" Target="https://ru.wikipedia.org/wiki/%D0%9F%D0%B8%D1%89%D0%B5%D0%B2%D0%B0%D1%80%D0%B5%D0%BD%D0%B8%D0%B5" TargetMode="External"/><Relationship Id="rId875" Type="http://schemas.openxmlformats.org/officeDocument/2006/relationships/hyperlink" Target="https://ru.wikipedia.org/wiki/%D0%A4%D0%B0%D1%80%D0%B5%D1%80%D1%81%D0%BA%D0%B8%D0%B5_%D0%BE%D1%81%D1%82%D1%80%D0%BE%D0%B2%D0%B0" TargetMode="External"/><Relationship Id="rId18" Type="http://schemas.openxmlformats.org/officeDocument/2006/relationships/hyperlink" Target="https://ru.wikipedia.org/wiki/Magnoliophyta" TargetMode="External"/><Relationship Id="rId265" Type="http://schemas.openxmlformats.org/officeDocument/2006/relationships/hyperlink" Target="https://ru.wikipedia.org/wiki/Magnoliophyta" TargetMode="External"/><Relationship Id="rId472" Type="http://schemas.openxmlformats.org/officeDocument/2006/relationships/hyperlink" Target="https://ru.wikipedia.org/wiki/%D0%9F%D0%BB%D0%BE%D0%B4" TargetMode="External"/><Relationship Id="rId528" Type="http://schemas.openxmlformats.org/officeDocument/2006/relationships/hyperlink" Target="https://ru.wikipedia.org/wiki/%D0%A0%D1%8B%D0%BB%D1%8C%D1%86%D0%B5" TargetMode="External"/><Relationship Id="rId735" Type="http://schemas.openxmlformats.org/officeDocument/2006/relationships/hyperlink" Target="https://ru.wikipedia.org/wiki/%D0%91%D0%B8%D0%BE%D0%BB%D0%BE%D0%B3%D0%B8%D1%87%D0%B5%D1%81%D0%BA%D0%B0%D1%8F_%D1%81%D0%B8%D1%81%D1%82%D0%B5%D0%BC%D0%B0%D1%82%D0%B8%D0%BA%D0%B0" TargetMode="External"/><Relationship Id="rId900" Type="http://schemas.openxmlformats.org/officeDocument/2006/relationships/image" Target="media/image76.jpeg"/><Relationship Id="rId942" Type="http://schemas.openxmlformats.org/officeDocument/2006/relationships/hyperlink" Target="https://ru.wikipedia.org/wiki/%D0%9B%D0%B5%D0%BA%D0%B0%D1%80%D1%81%D1%82%D0%B2%D0%B5%D0%BD%D0%BD%D1%8B%D0%B5_%D1%80%D0%B0%D1%81%D1%82%D0%B5%D0%BD%D0%B8%D1%8F" TargetMode="External"/><Relationship Id="rId125" Type="http://schemas.openxmlformats.org/officeDocument/2006/relationships/hyperlink" Target="https://ru.wikipedia.org/wiki/%D0%9B%D0%B8%D1%81%D1%82" TargetMode="External"/><Relationship Id="rId167" Type="http://schemas.openxmlformats.org/officeDocument/2006/relationships/hyperlink" Target="https://ru.wikipedia.org/wiki/%D0%9B%D0%B5%D0%BA%D0%B0%D1%80%D1%81%D1%82%D0%B2%D0%B5%D0%BD%D0%BD%D0%BE%D0%B5_%D1%80%D0%B0%D1%81%D1%82%D0%B5%D0%BD%D0%B8%D0%B5" TargetMode="External"/><Relationship Id="rId332" Type="http://schemas.openxmlformats.org/officeDocument/2006/relationships/hyperlink" Target="https://ru.wikipedia.org/wiki/%D0%AD%D1%84%D0%B8%D1%80%D0%BD%D0%BE%D0%B5_%D0%BC%D0%B0%D1%81%D0%BB%D0%BE" TargetMode="External"/><Relationship Id="rId374" Type="http://schemas.openxmlformats.org/officeDocument/2006/relationships/hyperlink" Target="https://ru.wikipedia.org/wiki/%D0%AD%D1%84%D0%B8%D1%80%D0%BD%D0%BE%D0%B5_%D0%BC%D0%B0%D1%81%D0%BB%D0%BE" TargetMode="External"/><Relationship Id="rId581" Type="http://schemas.openxmlformats.org/officeDocument/2006/relationships/hyperlink" Target="http://edaplus.info/vitamins/products-containing-vitamin-b2.html" TargetMode="External"/><Relationship Id="rId777" Type="http://schemas.openxmlformats.org/officeDocument/2006/relationships/hyperlink" Target="https://commons.wikimedia.org/wiki/File:Potentilla.palustris3.-.lindsey.jpg?uselang=ru" TargetMode="External"/><Relationship Id="rId984" Type="http://schemas.openxmlformats.org/officeDocument/2006/relationships/hyperlink" Target="https://ru.wikipedia.org/wiki/%D0%92%D0%B5%D1%80%D0%BC%D1%83%D1%82" TargetMode="External"/><Relationship Id="rId1018" Type="http://schemas.openxmlformats.org/officeDocument/2006/relationships/hyperlink" Target="https://ru.wikipedia.org/wiki/%D0%9A%D0%BE%D0%BD%D1%83%D1%81" TargetMode="External"/><Relationship Id="rId71" Type="http://schemas.openxmlformats.org/officeDocument/2006/relationships/hyperlink" Target="https://ru.wikipedia.org/wiki/%D0%92%D0%B5%D1%80%D0%B5%D1%81%D0%BA%D0%BE%D0%B2%D1%8B%D0%B5" TargetMode="External"/><Relationship Id="rId234" Type="http://schemas.openxmlformats.org/officeDocument/2006/relationships/hyperlink" Target="https://ru.wikipedia.org/wiki/%D0%A1%D0%B0%D0%BF%D0%BE%D0%BD%D0%B8%D0%BD%D1%8B" TargetMode="External"/><Relationship Id="rId637" Type="http://schemas.openxmlformats.org/officeDocument/2006/relationships/hyperlink" Target="https://commons.wikimedia.org/wiki/File:Common_dandelion_(Taraxacum_officinale_in_Finnish_voikukka).jpg?uselang=ru" TargetMode="External"/><Relationship Id="rId679" Type="http://schemas.openxmlformats.org/officeDocument/2006/relationships/hyperlink" Target="https://ru.wikipedia.org/wiki/%D0%9A%D0%B0%D0%BD%D1%86%D0%B5%D1%80%D0%BE%D0%B3%D0%B5%D0%BD" TargetMode="External"/><Relationship Id="rId802" Type="http://schemas.openxmlformats.org/officeDocument/2006/relationships/hyperlink" Target="https://ru.wikipedia.org/wiki/%D0%91%D0%B0%D1%80%D0%B5%D0%BD%D1%86%D0%B5%D0%B2%D0%BE_%D0%BC%D0%BE%D1%80%D0%B5" TargetMode="External"/><Relationship Id="rId844" Type="http://schemas.openxmlformats.org/officeDocument/2006/relationships/hyperlink" Target="https://ru.wikipedia.org/wiki/%D0%9E%D0%BA%D0%BE%D0%BB%D0%BE%D1%86%D0%B2%D0%B5%D1%82%D0%BD%D0%B8%D0%BA" TargetMode="External"/><Relationship Id="rId886" Type="http://schemas.openxmlformats.org/officeDocument/2006/relationships/hyperlink" Target="https://commons.wikimedia.org/wiki/File:183_Papaver_dubium,_Papaver_radicatum.jpg?uselang=ru" TargetMode="External"/><Relationship Id="rId2" Type="http://schemas.openxmlformats.org/officeDocument/2006/relationships/numbering" Target="numbering.xml"/><Relationship Id="rId29" Type="http://schemas.openxmlformats.org/officeDocument/2006/relationships/hyperlink" Target="https://ru.wikipedia.org/wiki/%D0%9B%D0%B0%D1%82%D0%B8%D0%BD%D1%81%D0%BA%D0%B8%D0%B9_%D1%8F%D0%B7%D1%8B%D0%BA" TargetMode="External"/><Relationship Id="rId276" Type="http://schemas.openxmlformats.org/officeDocument/2006/relationships/hyperlink" Target="https://ru.wikipedia.org/wiki/%D0%A1%D1%83%D0%B1%D1%81%D1%82%D0%B0%D0%BD%D1%82%D0%B8%D0%B2%D0%B0%D1%86%D0%B8%D1%8F" TargetMode="External"/><Relationship Id="rId441" Type="http://schemas.openxmlformats.org/officeDocument/2006/relationships/image" Target="media/image35.jpeg"/><Relationship Id="rId483" Type="http://schemas.openxmlformats.org/officeDocument/2006/relationships/hyperlink" Target="https://ru.wikipedia.org/wiki/%D0%9A%D1%83%D0%BC%D0%B0%D1%80%D0%B8%D0%BD%D1%8B" TargetMode="External"/><Relationship Id="rId539" Type="http://schemas.openxmlformats.org/officeDocument/2006/relationships/hyperlink" Target="https://ru.wikipedia.org/wiki/L." TargetMode="External"/><Relationship Id="rId690" Type="http://schemas.openxmlformats.org/officeDocument/2006/relationships/hyperlink" Target="https://ru.wikipedia.org/wiki/Plantaginaceae" TargetMode="External"/><Relationship Id="rId704" Type="http://schemas.openxmlformats.org/officeDocument/2006/relationships/hyperlink" Target="https://ru.wikipedia.org/wiki/%D0%9A%D0%BE%D1%80%D0%B5%D0%BD%D1%8C" TargetMode="External"/><Relationship Id="rId746" Type="http://schemas.openxmlformats.org/officeDocument/2006/relationships/image" Target="media/image60.png"/><Relationship Id="rId911" Type="http://schemas.openxmlformats.org/officeDocument/2006/relationships/hyperlink" Target="https://ru.wikipedia.org/wiki/%D0%A4%D0%BE%D1%80%D0%BC%D1%83%D0%BB%D0%B0_%D1%86%D0%B2%D0%B5%D1%82%D0%BA%D0%B0" TargetMode="External"/><Relationship Id="rId40" Type="http://schemas.openxmlformats.org/officeDocument/2006/relationships/hyperlink" Target="https://ru.wikipedia.org/wiki/%D0%9A%D1%83%D1%81%D1%82%D0%B0%D1%80%D0%BD%D0%B8%D0%BA" TargetMode="External"/><Relationship Id="rId136" Type="http://schemas.openxmlformats.org/officeDocument/2006/relationships/hyperlink" Target="https://ru.wikipedia.org/wiki/%D0%94%D0%B2%D1%83%D0%B4%D0%BE%D0%BB%D1%8C%D0%BD%D1%8B%D0%B5" TargetMode="External"/><Relationship Id="rId178" Type="http://schemas.openxmlformats.org/officeDocument/2006/relationships/hyperlink" Target="https://ru.wikipedia.org/wiki/%D0%96%D0%B8%D1%80%D0%BD%D0%BE%D0%B5_%D0%BC%D0%B0%D1%81%D0%BB%D0%BE" TargetMode="External"/><Relationship Id="rId301" Type="http://schemas.openxmlformats.org/officeDocument/2006/relationships/hyperlink" Target="https://ru.wikipedia.org/wiki/Eukaryota" TargetMode="External"/><Relationship Id="rId343" Type="http://schemas.openxmlformats.org/officeDocument/2006/relationships/hyperlink" Target="https://ru.wikipedia.org/wiki/%D0%A2%D0%B8%D0%BC%D1%8C%D1%8F%D0%BD_(%D0%BF%D1%80%D0%B8%D0%BF%D1%80%D0%B0%D0%B2%D0%B0)" TargetMode="External"/><Relationship Id="rId550" Type="http://schemas.openxmlformats.org/officeDocument/2006/relationships/hyperlink" Target="https://ru.wikipedia.org/wiki/%D0%9A%D0%BE%D1%80%D0%BD%D0%B5%D0%B2%D0%B8%D1%89%D0%B5" TargetMode="External"/><Relationship Id="rId788" Type="http://schemas.openxmlformats.org/officeDocument/2006/relationships/hyperlink" Target="https://ru.wikipedia.org/wiki/Crassulaceae" TargetMode="External"/><Relationship Id="rId953" Type="http://schemas.openxmlformats.org/officeDocument/2006/relationships/image" Target="media/image83.jpeg"/><Relationship Id="rId995" Type="http://schemas.openxmlformats.org/officeDocument/2006/relationships/hyperlink" Target="https://ru.wikipedia.org/wiki/Asterales" TargetMode="External"/><Relationship Id="rId1029" Type="http://schemas.openxmlformats.org/officeDocument/2006/relationships/hyperlink" Target="https://ru.wikipedia.org/wiki/%D0%90%D0%BD%D1%82%D0%B8%D1%81%D0%B5%D0%BF%D1%82%D0%B8%D0%BA" TargetMode="External"/><Relationship Id="rId82" Type="http://schemas.openxmlformats.org/officeDocument/2006/relationships/hyperlink" Target="https://ru.wikipedia.org/wiki/%D0%9F%D1%8B%D0%BB%D1%8C%D0%BD%D0%B8%D0%BA" TargetMode="External"/><Relationship Id="rId203" Type="http://schemas.openxmlformats.org/officeDocument/2006/relationships/hyperlink" Target="https://ru.wikipedia.org/wiki/%D0%96%D0%B5%D0%BB%D1%82%D1%83%D1%85%D0%B0" TargetMode="External"/><Relationship Id="rId385" Type="http://schemas.openxmlformats.org/officeDocument/2006/relationships/hyperlink" Target="https://ru.wikipedia.org/wiki/Magnoliophyta" TargetMode="External"/><Relationship Id="rId592" Type="http://schemas.openxmlformats.org/officeDocument/2006/relationships/hyperlink" Target="https://ru.wikipedia.org/wiki/Eukaryota" TargetMode="External"/><Relationship Id="rId606" Type="http://schemas.openxmlformats.org/officeDocument/2006/relationships/hyperlink" Target="https://ru.wikipedia.org/wiki/%D0%A1%D0%B0%D0%B4" TargetMode="External"/><Relationship Id="rId648" Type="http://schemas.openxmlformats.org/officeDocument/2006/relationships/hyperlink" Target="https://ru.wikipedia.org/wiki/%D0%92%D0%B8%D1%82%D0%B0%D0%BC%D0%B8%D0%BD" TargetMode="External"/><Relationship Id="rId813" Type="http://schemas.openxmlformats.org/officeDocument/2006/relationships/hyperlink" Target="https://ru.wikipedia.org/wiki/%D0%98%D0%B2%D0%B0%D0%BD-%D1%87%D0%B0%D0%B9_%D1%83%D0%B7%D0%BA%D0%BE%D0%BB%D0%B8%D1%81%D1%82%D0%BD%D1%8B%D0%B9" TargetMode="External"/><Relationship Id="rId855" Type="http://schemas.openxmlformats.org/officeDocument/2006/relationships/hyperlink" Target="https://ru.wikipedia.org/wiki/%D0%90%D0%BB%D0%BA%D0%B0%D0%BB%D0%BE%D0%B8%D0%B4%D1%8B" TargetMode="External"/><Relationship Id="rId1040" Type="http://schemas.openxmlformats.org/officeDocument/2006/relationships/hyperlink" Target="https://ru.wikipedia.org/wiki/%D0%90%D1%80%D0%BE%D0%BC%D0%B0%D1%82%D0%B5%D1%80%D0%B0%D0%BF%D0%B8%D1%8F" TargetMode="External"/><Relationship Id="rId245" Type="http://schemas.openxmlformats.org/officeDocument/2006/relationships/hyperlink" Target="https://ru.wikipedia.org/wiki/%D0%9D%D0%B0%D1%81%D1%82%D0%BE%D0%B9" TargetMode="External"/><Relationship Id="rId287" Type="http://schemas.openxmlformats.org/officeDocument/2006/relationships/hyperlink" Target="https://ru.wikipedia.org/wiki/%D0%A1%D1%82%D0%B5%D0%B1%D0%B5%D0%BB%D1%8C" TargetMode="External"/><Relationship Id="rId410" Type="http://schemas.openxmlformats.org/officeDocument/2006/relationships/image" Target="media/image33.wmf"/><Relationship Id="rId452" Type="http://schemas.openxmlformats.org/officeDocument/2006/relationships/hyperlink" Target="https://ru.wikipedia.org/wiki/%D0%9B%D0%B0%D1%82%D0%B8%D0%BD%D1%81%D0%BA%D0%B8%D0%B9_%D1%8F%D0%B7%D1%8B%D0%BA" TargetMode="External"/><Relationship Id="rId494" Type="http://schemas.openxmlformats.org/officeDocument/2006/relationships/hyperlink" Target="https://ru.wikipedia.org/wiki/%D0%A6%D0%B8%D0%BD%D0%B3%D0%B0" TargetMode="External"/><Relationship Id="rId508" Type="http://schemas.openxmlformats.org/officeDocument/2006/relationships/hyperlink" Target="https://ru.wikipedia.org/wiki/Asteraceae" TargetMode="External"/><Relationship Id="rId715" Type="http://schemas.openxmlformats.org/officeDocument/2006/relationships/hyperlink" Target="https://ru.wikipedia.org/wiki/%D0%9F%D1%8B%D0%BB%D1%8C%D0%BD%D0%B8%D0%BA" TargetMode="External"/><Relationship Id="rId897" Type="http://schemas.openxmlformats.org/officeDocument/2006/relationships/hyperlink" Target="https://ru.wikipedia.org/wiki/%D0%97%D0%B0%D0%B2%D1%8F%D0%B7%D1%8C" TargetMode="External"/><Relationship Id="rId922" Type="http://schemas.openxmlformats.org/officeDocument/2006/relationships/hyperlink" Target="https://commons.wikimedia.org/wiki/File:Tansy.jpg?uselang=ru" TargetMode="External"/><Relationship Id="rId105" Type="http://schemas.openxmlformats.org/officeDocument/2006/relationships/image" Target="media/image15.jpeg"/><Relationship Id="rId147" Type="http://schemas.openxmlformats.org/officeDocument/2006/relationships/hyperlink" Target="https://ru.wikipedia.org/wiki/%D0%9A%D0%B0%D0%BF%D1%83%D1%81%D1%82%D0%BD%D1%8B%D0%B5" TargetMode="External"/><Relationship Id="rId312" Type="http://schemas.openxmlformats.org/officeDocument/2006/relationships/hyperlink" Target="https://ru.wikipedia.org/wiki/%D0%92%D0%B8%D0%B4_(%D0%B1%D0%B8%D0%BE%D0%BB%D0%BE%D0%B3%D0%B8%D1%8F)" TargetMode="External"/><Relationship Id="rId354" Type="http://schemas.openxmlformats.org/officeDocument/2006/relationships/hyperlink" Target="https://ru.wikipedia.org/wiki/%D0%93%D1%83%D0%B1%D0%BD%D0%B0%D1%8F_%D0%BF%D0%BE%D0%BC%D0%B0%D0%B4%D0%B0" TargetMode="External"/><Relationship Id="rId757" Type="http://schemas.openxmlformats.org/officeDocument/2006/relationships/hyperlink" Target="https://ru.wikipedia.org/wiki/%D0%A6%D0%B2%D0%B5%D1%82%D0%BE%D0%BA" TargetMode="External"/><Relationship Id="rId799" Type="http://schemas.openxmlformats.org/officeDocument/2006/relationships/hyperlink" Target="https://ru.wikipedia.org/wiki/%D0%92%D0%BE%D1%81%D1%82%D0%BE%D1%87%D0%BD%D0%B0%D1%8F_%D0%A1%D0%B8%D0%B1%D0%B8%D1%80%D1%8C" TargetMode="External"/><Relationship Id="rId964" Type="http://schemas.openxmlformats.org/officeDocument/2006/relationships/image" Target="media/image84.jpeg"/><Relationship Id="rId51" Type="http://schemas.openxmlformats.org/officeDocument/2006/relationships/hyperlink" Target="https://ru.wikipedia.org/w/index.php?title=%D0%9E%D1%82%D0%B2%D0%BE%D0%B4%D0%BE%D0%BA&amp;action=edit&amp;redlink=1" TargetMode="External"/><Relationship Id="rId93" Type="http://schemas.openxmlformats.org/officeDocument/2006/relationships/hyperlink" Target="https://ru.wikipedia.org/wiki/Magnoliopsida" TargetMode="External"/><Relationship Id="rId189" Type="http://schemas.openxmlformats.org/officeDocument/2006/relationships/hyperlink" Target="https://ru.wikipedia.org/wiki/%D0%9F%D0%BE%D1%80%D0%BE%D1%88%D0%BE%D0%BA_(%D0%BB%D0%B5%D0%BA%D0%B0%D1%80%D1%81%D1%82%D0%B2%D0%B5%D0%BD%D0%BD%D0%B0%D1%8F_%D1%84%D0%BE%D1%80%D0%BC%D0%B0)" TargetMode="External"/><Relationship Id="rId396" Type="http://schemas.openxmlformats.org/officeDocument/2006/relationships/hyperlink" Target="https://ru.wikipedia.org/wiki/%D0%A1%D0%B5%D0%BC%D0%B5%D0%B9%D1%81%D1%82%D0%B2%D0%BE" TargetMode="External"/><Relationship Id="rId561" Type="http://schemas.openxmlformats.org/officeDocument/2006/relationships/hyperlink" Target="https://ru.wikipedia.org/wiki/%D0%9F%D0%B5%D1%81%D1%82%D0%B8%D0%BA" TargetMode="External"/><Relationship Id="rId617" Type="http://schemas.openxmlformats.org/officeDocument/2006/relationships/hyperlink" Target="https://ru.wikipedia.org/wiki/%D0%94%D0%B0%D0%BB%D1%8C%D0%BD%D0%B8%D0%B9_%D0%92%D0%BE%D1%81%D1%82%D0%BE%D0%BA" TargetMode="External"/><Relationship Id="rId659" Type="http://schemas.openxmlformats.org/officeDocument/2006/relationships/hyperlink" Target="https://ru.wikipedia.org/wiki/%D0%9A%D0%B0%D0%BB%D1%8C%D1%86%D0%B8%D0%B9" TargetMode="External"/><Relationship Id="rId824" Type="http://schemas.openxmlformats.org/officeDocument/2006/relationships/hyperlink" Target="https://ru.wikipedia.org/wiki/%D0%9C%D0%BD%D0%BE%D0%B3%D0%BE%D0%BB%D0%B5%D1%82%D0%BD%D0%B5%D0%B5_%D1%80%D0%B0%D1%81%D1%82%D0%B5%D0%BD%D0%B8%D0%B5" TargetMode="External"/><Relationship Id="rId866" Type="http://schemas.openxmlformats.org/officeDocument/2006/relationships/hyperlink" Target="https://ru.wikipedia.org/wiki/%D0%9F%D0%BE%D0%BA%D1%80%D1%8B%D1%82%D0%BE%D1%81%D0%B5%D0%BC%D0%B5%D0%BD%D0%BD%D1%8B%D0%B5" TargetMode="External"/><Relationship Id="rId214" Type="http://schemas.openxmlformats.org/officeDocument/2006/relationships/hyperlink" Target="https://ru.wikipedia.org/wiki/%D0%9F%D0%BE%D0%BA%D1%80%D1%8B%D1%82%D0%BE%D1%81%D0%B5%D0%BC%D0%B5%D0%BD%D0%BD%D1%8B%D0%B5" TargetMode="External"/><Relationship Id="rId256" Type="http://schemas.openxmlformats.org/officeDocument/2006/relationships/image" Target="media/image23.jpeg"/><Relationship Id="rId298" Type="http://schemas.openxmlformats.org/officeDocument/2006/relationships/hyperlink" Target="https://commons.wikimedia.org/wiki/File:Thymus_serpyllum_001.JPG?uselang=ru" TargetMode="External"/><Relationship Id="rId421" Type="http://schemas.openxmlformats.org/officeDocument/2006/relationships/hyperlink" Target="https://ru.wikipedia.org/wiki/%D0%94%D1%83%D0%B1%D0%B8%D0%BB%D1%8C%D0%BD%D1%8B%D0%B5_%D0%B2%D0%B5%D1%89%D0%B5%D1%81%D1%82%D0%B2%D0%B0" TargetMode="External"/><Relationship Id="rId463" Type="http://schemas.openxmlformats.org/officeDocument/2006/relationships/hyperlink" Target="https://ru.wikipedia.org/wiki/%D0%9B%D0%B8%D1%81%D1%82" TargetMode="External"/><Relationship Id="rId519" Type="http://schemas.openxmlformats.org/officeDocument/2006/relationships/hyperlink" Target="https://ru.wikipedia.org/wiki/%D0%9B%D0%B8%D1%81%D1%82" TargetMode="External"/><Relationship Id="rId670" Type="http://schemas.openxmlformats.org/officeDocument/2006/relationships/hyperlink" Target="https://ru.wikipedia.org/wiki/%D0%9C%D0%B5%D1%82%D0%B0%D0%B1%D0%BE%D0%BB%D0%B8%D0%B7%D0%BC" TargetMode="External"/><Relationship Id="rId1051" Type="http://schemas.openxmlformats.org/officeDocument/2006/relationships/image" Target="media/image89.jpeg"/><Relationship Id="rId116" Type="http://schemas.openxmlformats.org/officeDocument/2006/relationships/hyperlink" Target="https://ru.wikipedia.org/wiki/%D0%9F%D0%BB%D0%BE%D0%B4" TargetMode="External"/><Relationship Id="rId158" Type="http://schemas.openxmlformats.org/officeDocument/2006/relationships/hyperlink" Target="https://ru.wikipedia.org/wiki/%D0%A7%D0%B5%D1%80%D0%B5%D1%88%D0%BE%D0%BA" TargetMode="External"/><Relationship Id="rId323" Type="http://schemas.openxmlformats.org/officeDocument/2006/relationships/hyperlink" Target="https://ru.wikipedia.org/wiki/%D0%A6%D0%B2%D0%B5%D1%82%D0%BE%D0%BA" TargetMode="External"/><Relationship Id="rId530" Type="http://schemas.openxmlformats.org/officeDocument/2006/relationships/hyperlink" Target="https://ru.wikipedia.org/wiki/%D0%9F%D0%B0%D0%BF%D0%BF%D1%83%D1%81" TargetMode="External"/><Relationship Id="rId726" Type="http://schemas.openxmlformats.org/officeDocument/2006/relationships/image" Target="media/image55.jpeg"/><Relationship Id="rId768" Type="http://schemas.openxmlformats.org/officeDocument/2006/relationships/hyperlink" Target="https://ru.wikipedia.org/wiki/%D0%9D%D0%B5%D0%BA%D1%82%D0%B0%D1%80_(%D1%81%D0%B0%D1%85%D0%B0%D1%80%D0%B8%D1%81%D1%82%D1%8B%D0%B9_%D1%81%D0%BE%D0%BA)" TargetMode="External"/><Relationship Id="rId933" Type="http://schemas.openxmlformats.org/officeDocument/2006/relationships/hyperlink" Target="https://ru.wikipedia.org/wiki/%D0%A1%D0%B5%D0%B2%D0%B5%D1%80%D0%BD%D0%B0%D1%8F_%D0%90%D1%84%D1%80%D0%B8%D0%BA%D0%B0" TargetMode="External"/><Relationship Id="rId975" Type="http://schemas.openxmlformats.org/officeDocument/2006/relationships/hyperlink" Target="https://ru.wikipedia.org/wiki/%D0%A1%D0%BE%D1%86%D0%B2%D0%B5%D1%82%D0%B8%D0%B5" TargetMode="External"/><Relationship Id="rId1009" Type="http://schemas.openxmlformats.org/officeDocument/2006/relationships/image" Target="media/image88.jpeg"/><Relationship Id="rId20" Type="http://schemas.openxmlformats.org/officeDocument/2006/relationships/hyperlink" Target="https://ru.wikipedia.org/wiki/Ericales" TargetMode="External"/><Relationship Id="rId62" Type="http://schemas.openxmlformats.org/officeDocument/2006/relationships/hyperlink" Target="https://ru.wikipedia.org/wiki/Plantae" TargetMode="External"/><Relationship Id="rId365" Type="http://schemas.openxmlformats.org/officeDocument/2006/relationships/hyperlink" Target="https://ru.wikipedia.org/wiki/%D0%9D%D0%B0%D1%80%D0%BE%D0%B4%D0%BD%D0%B0%D1%8F_%D0%BC%D0%B5%D0%B4%D0%B8%D1%86%D0%B8%D0%BD%D0%B0" TargetMode="External"/><Relationship Id="rId572" Type="http://schemas.openxmlformats.org/officeDocument/2006/relationships/hyperlink" Target="https://commons.wikimedia.org/wiki/File:Vaccinium_uliginosum_fruit.jpg?uselang=ru" TargetMode="External"/><Relationship Id="rId628" Type="http://schemas.openxmlformats.org/officeDocument/2006/relationships/hyperlink" Target="https://ru.wikipedia.org/wiki/%D0%A6%D0%B2%D0%B5%D1%82%D0%BE%D0%BD%D0%BE%D1%81" TargetMode="External"/><Relationship Id="rId835" Type="http://schemas.openxmlformats.org/officeDocument/2006/relationships/hyperlink" Target="https://ru.wikipedia.org/wiki/%D0%9C%D0%BD%D0%BE%D0%B3%D0%BE%D0%BB%D0%B5%D1%82%D0%BD%D0%B5%D0%B5_%D1%80%D0%B0%D1%81%D1%82%D0%B5%D0%BD%D0%B8%D0%B5" TargetMode="External"/><Relationship Id="rId225" Type="http://schemas.openxmlformats.org/officeDocument/2006/relationships/image" Target="media/image22.jpeg"/><Relationship Id="rId267" Type="http://schemas.openxmlformats.org/officeDocument/2006/relationships/hyperlink" Target="https://ru.wikipedia.org/wiki/Asterales" TargetMode="External"/><Relationship Id="rId432" Type="http://schemas.openxmlformats.org/officeDocument/2006/relationships/hyperlink" Target="https://ru.wikipedia.org/wiki/%D0%93%D0%B5%D0%BA%D1%82%D0%B0%D1%80" TargetMode="External"/><Relationship Id="rId474" Type="http://schemas.openxmlformats.org/officeDocument/2006/relationships/hyperlink" Target="https://ru.wikipedia.org/w/index.php?title=%D0%A2%D1%80%D0%B8%D1%82%D0%B5%D1%80%D0%BF%D0%B5%D0%BD&amp;action=edit&amp;redlink=1" TargetMode="External"/><Relationship Id="rId877" Type="http://schemas.openxmlformats.org/officeDocument/2006/relationships/hyperlink" Target="https://ru.wikipedia.org/wiki/%D0%9A%D0%B0%D0%BD%D0%B0%D0%B4%D0%B0" TargetMode="External"/><Relationship Id="rId1020" Type="http://schemas.openxmlformats.org/officeDocument/2006/relationships/hyperlink" Target="https://ru.wikipedia.org/wiki/%D0%A1%D0%B5%D0%BC%D1%8F%D0%BD%D0%BA%D0%B0" TargetMode="External"/><Relationship Id="rId127" Type="http://schemas.openxmlformats.org/officeDocument/2006/relationships/hyperlink" Target="https://ru.wikipedia.org/wiki/%D0%9F%D0%BE%D0%BD%D0%BE%D1%81" TargetMode="External"/><Relationship Id="rId681" Type="http://schemas.openxmlformats.org/officeDocument/2006/relationships/hyperlink" Target="https://ru.wikipedia.org/wiki/%D0%90%D0%BD%D0%B5%D0%BC%D0%B8%D1%8F" TargetMode="External"/><Relationship Id="rId737" Type="http://schemas.openxmlformats.org/officeDocument/2006/relationships/hyperlink" Target="https://ru.wikipedia.org/wiki/Plantae" TargetMode="External"/><Relationship Id="rId779" Type="http://schemas.openxmlformats.org/officeDocument/2006/relationships/hyperlink" Target="https://commons.wikimedia.org/wiki/File:Rhodiola_rosea_-_Berlin_Botanical_Garden_-_IMG_8501.JPG?uselang=ru" TargetMode="External"/><Relationship Id="rId902" Type="http://schemas.openxmlformats.org/officeDocument/2006/relationships/hyperlink" Target="https://ru.wikipedia.org/wiki/%D0%A0%D0%B0%D1%81%D1%82%D0%B5%D0%BD%D0%B8%D1%8F" TargetMode="External"/><Relationship Id="rId944" Type="http://schemas.openxmlformats.org/officeDocument/2006/relationships/hyperlink" Target="https://ru.wikipedia.org/w/index.php?title=%D0%9F%D1%80%D1%8F%D0%BD%D0%BE-%D0%B0%D1%80%D0%BE%D0%BC%D0%B0%D1%82%D0%B8%D1%87%D0%B5%D1%81%D0%BA%D0%B8%D0%B5_%D1%80%D0%B0%D1%81%D1%82%D0%B5%D0%BD%D0%B8%D1%8F&amp;action=edit&amp;redlink=1" TargetMode="External"/><Relationship Id="rId986" Type="http://schemas.openxmlformats.org/officeDocument/2006/relationships/hyperlink" Target="https://ru.wikipedia.org/wiki/%D0%9B%D0%B0%D0%BD%D0%B4%D1%88%D0%B0%D1%84%D1%82%D0%BD%D1%8B%D0%B9_%D0%B4%D0%B8%D0%B7%D0%B0%D0%B9%D0%BD" TargetMode="External"/><Relationship Id="rId31" Type="http://schemas.openxmlformats.org/officeDocument/2006/relationships/hyperlink" Target="https://ru.wikipedia.org/wiki/%D0%92%D0%B5%D1%80%D0%B5%D1%81%D0%BA%D0%BE%D0%B2%D1%8B%D0%B5" TargetMode="External"/><Relationship Id="rId73" Type="http://schemas.openxmlformats.org/officeDocument/2006/relationships/hyperlink" Target="https://ru.wikipedia.org/wiki/%D0%91%D0%B8%D0%BE%D0%BB%D0%BE%D0%B3%D0%B8%D1%87%D0%B5%D1%81%D0%BA%D0%B8%D0%B9_%D0%B2%D0%B8%D0%B4" TargetMode="External"/><Relationship Id="rId169" Type="http://schemas.openxmlformats.org/officeDocument/2006/relationships/hyperlink" Target="https://ru.wikipedia.org/wiki/%D0%9F%D0%B5%D1%80%D0%B5%D1%86_(%D0%BF%D1%80%D1%8F%D0%BD%D0%BE%D1%81%D1%82%D1%8C)" TargetMode="External"/><Relationship Id="rId334" Type="http://schemas.openxmlformats.org/officeDocument/2006/relationships/hyperlink" Target="https://ru.wikipedia.org/wiki/%D0%94%D1%83%D0%B1%D0%B8%D0%BB%D1%8C%D0%BD%D1%8B%D0%B5_%D0%B2%D0%B5%D1%89%D0%B5%D1%81%D1%82%D0%B2%D0%B0" TargetMode="External"/><Relationship Id="rId376" Type="http://schemas.openxmlformats.org/officeDocument/2006/relationships/hyperlink" Target="https://ru.wikipedia.org/wiki/%D0%9B%D1%91%D0%B3%D0%BA%D0%B8%D0%B5" TargetMode="External"/><Relationship Id="rId541" Type="http://schemas.openxmlformats.org/officeDocument/2006/relationships/image" Target="media/image41.jpeg"/><Relationship Id="rId583" Type="http://schemas.openxmlformats.org/officeDocument/2006/relationships/hyperlink" Target="http://edaplus.info/vitamins/products-containing-vitamin-c.html" TargetMode="External"/><Relationship Id="rId639" Type="http://schemas.openxmlformats.org/officeDocument/2006/relationships/hyperlink" Target="https://commons.wikimedia.org/wiki/File:Salaude_tchamps_foyes.jpg?uselang=ru" TargetMode="External"/><Relationship Id="rId790" Type="http://schemas.openxmlformats.org/officeDocument/2006/relationships/hyperlink" Target="https://ru.wikipedia.org/wiki/L." TargetMode="External"/><Relationship Id="rId804" Type="http://schemas.openxmlformats.org/officeDocument/2006/relationships/hyperlink" Target="https://ru.wikipedia.org/wiki/%D0%9C%D0%BD%D0%BE%D0%B3%D0%BE%D0%BB%D0%B5%D1%82%D0%BD%D0%B8%D0%B5_%D1%80%D0%B0%D1%81%D1%82%D0%B5%D0%BD%D0%B8%D1%8F" TargetMode="External"/><Relationship Id="rId4" Type="http://schemas.microsoft.com/office/2007/relationships/stylesWithEffects" Target="stylesWithEffects.xml"/><Relationship Id="rId180" Type="http://schemas.openxmlformats.org/officeDocument/2006/relationships/hyperlink" Target="https://ru.wikipedia.org/wiki/%D0%9C%D0%B5%D0%B4%D0%BE%D0%BD%D0%BE%D1%81" TargetMode="External"/><Relationship Id="rId236" Type="http://schemas.openxmlformats.org/officeDocument/2006/relationships/hyperlink" Target="https://ru.wikipedia.org/wiki/%D0%A1%D0%B8%D0%BD%D1%8E%D1%85%D0%B0_%D0%B3%D0%BE%D0%BB%D1%83%D0%B1%D0%B0%D1%8F" TargetMode="External"/><Relationship Id="rId278" Type="http://schemas.openxmlformats.org/officeDocument/2006/relationships/hyperlink" Target="https://ru.wikipedia.org/wiki/%D0%90%D1%85%D0%B8%D0%BB%D0%BB" TargetMode="External"/><Relationship Id="rId401" Type="http://schemas.openxmlformats.org/officeDocument/2006/relationships/hyperlink" Target="https://ru.wikipedia.org/wiki/%D0%9F%D0%BE%D0%BB%D1%8F%D0%BD%D0%B0" TargetMode="External"/><Relationship Id="rId443" Type="http://schemas.openxmlformats.org/officeDocument/2006/relationships/hyperlink" Target="https://ru.wikipedia.org/wiki/Eukaryota" TargetMode="External"/><Relationship Id="rId650" Type="http://schemas.openxmlformats.org/officeDocument/2006/relationships/hyperlink" Target="https://ru.wikipedia.org/wiki/%D0%92%D0%B8%D1%82%D0%B0%D0%BC%D0%B8%D0%BD_A" TargetMode="External"/><Relationship Id="rId846" Type="http://schemas.openxmlformats.org/officeDocument/2006/relationships/hyperlink" Target="https://ru.wikipedia.org/wiki/%D0%9D%D0%B5%D0%BA%D1%82%D0%B0%D1%80_(%D1%81%D0%B0%D1%85%D0%B0%D1%80%D0%B8%D1%81%D1%82%D1%8B%D0%B9_%D1%81%D0%BE%D0%BA)" TargetMode="External"/><Relationship Id="rId888" Type="http://schemas.openxmlformats.org/officeDocument/2006/relationships/hyperlink" Target="https://ru.wikipedia.org/wiki/%D0%9B%D0%B8%D1%81%D1%82" TargetMode="External"/><Relationship Id="rId1031" Type="http://schemas.openxmlformats.org/officeDocument/2006/relationships/hyperlink" Target="https://ru.wikipedia.org/wiki/%D0%92%D0%B0%D0%BD%D0%BD%D1%8B_(%D0%BC%D0%B5%D0%B4%D0%B8%D1%86%D0%B8%D0%BD%D1%81%D0%BA%D0%B8%D0%B5)" TargetMode="External"/><Relationship Id="rId303" Type="http://schemas.openxmlformats.org/officeDocument/2006/relationships/hyperlink" Target="https://ru.wikipedia.org/wiki/Magnoliophyta" TargetMode="External"/><Relationship Id="rId485" Type="http://schemas.openxmlformats.org/officeDocument/2006/relationships/hyperlink" Target="https://ru.wikipedia.org/wiki/%D0%A3%D0%BA%D1%81%D1%83%D1%81%D0%BD%D0%B0%D1%8F_%D0%BA%D0%B8%D1%81%D0%BB%D0%BE%D1%82%D0%B0" TargetMode="External"/><Relationship Id="rId692" Type="http://schemas.openxmlformats.org/officeDocument/2006/relationships/hyperlink" Target="https://ru.wikipedia.org/wiki/L." TargetMode="External"/><Relationship Id="rId706" Type="http://schemas.openxmlformats.org/officeDocument/2006/relationships/hyperlink" Target="https://ru.wikipedia.org/wiki/%D0%A0%D0%BE%D0%B7%D0%B5%D1%82%D0%BA%D0%B0_(%D1%80%D0%B0%D1%81%D0%BF%D0%BE%D0%BB%D0%BE%D0%B6%D0%B5%D0%BD%D0%B8%D0%B5_%D0%BB%D0%B8%D1%81%D1%82%D1%8C%D0%B5%D0%B2)" TargetMode="External"/><Relationship Id="rId748" Type="http://schemas.openxmlformats.org/officeDocument/2006/relationships/hyperlink" Target="https://ru.wikipedia.org/wiki/%D0%A2%D1%80%D0%B0%D0%B2%D1%8B" TargetMode="External"/><Relationship Id="rId913" Type="http://schemas.openxmlformats.org/officeDocument/2006/relationships/hyperlink" Target="https://ru.wikipedia.org/wiki/%D0%93%D0%BE%D1%80%D0%B5%D1%86_%28%D1%80%D0%B0%D1%81%D1%82%D0%B5%D0%BD%D0%B8%D0%B5%29" TargetMode="External"/><Relationship Id="rId955" Type="http://schemas.openxmlformats.org/officeDocument/2006/relationships/hyperlink" Target="https://ru.wikipedia.org/wiki/%D0%91%D0%B8%D0%BE%D0%BB%D0%BE%D0%B3%D0%B8%D1%87%D0%B5%D1%81%D0%BA%D0%B0%D1%8F_%D1%81%D0%B8%D1%81%D1%82%D0%B5%D0%BC%D0%B0%D1%82%D0%B8%D0%BA%D0%B0" TargetMode="External"/><Relationship Id="rId42" Type="http://schemas.openxmlformats.org/officeDocument/2006/relationships/hyperlink" Target="https://ru.wikipedia.org/wiki/%D0%9B%D0%B8%D1%81%D1%82" TargetMode="External"/><Relationship Id="rId84" Type="http://schemas.openxmlformats.org/officeDocument/2006/relationships/hyperlink" Target="https://ru.wikipedia.org/wiki/%D0%9F%D0%BB%D0%BE%D0%B4" TargetMode="External"/><Relationship Id="rId138" Type="http://schemas.openxmlformats.org/officeDocument/2006/relationships/hyperlink" Target="https://ru.wikipedia.org/wiki/%D0%9A%D0%B0%D0%BF%D1%83%D1%81%D1%82%D0%BD%D1%8B%D0%B5" TargetMode="External"/><Relationship Id="rId345" Type="http://schemas.openxmlformats.org/officeDocument/2006/relationships/hyperlink" Target="https://ru.wikipedia.org/wiki/%D0%9A%D0%BE%D0%BD%D1%81%D0%B5%D1%80%D0%B2%D1%8B" TargetMode="External"/><Relationship Id="rId387" Type="http://schemas.openxmlformats.org/officeDocument/2006/relationships/hyperlink" Target="https://ru.wikipedia.org/wiki/Caryophyllales" TargetMode="External"/><Relationship Id="rId510" Type="http://schemas.openxmlformats.org/officeDocument/2006/relationships/hyperlink" Target="https://ru.wikipedia.org/wiki/%D0%9B%D0%B0%D1%82%D0%B8%D0%BD%D1%81%D0%BA%D0%B8%D0%B9_%D1%8F%D0%B7%D1%8B%D0%BA" TargetMode="External"/><Relationship Id="rId552" Type="http://schemas.openxmlformats.org/officeDocument/2006/relationships/hyperlink" Target="https://ru.wikipedia.org/wiki/%D0%91%D1%80%D1%83%D1%81%D0%BD%D0%B8%D0%BA%D0%B0" TargetMode="External"/><Relationship Id="rId594" Type="http://schemas.openxmlformats.org/officeDocument/2006/relationships/hyperlink" Target="https://ru.wikipedia.org/wiki/Magnoliophyta" TargetMode="External"/><Relationship Id="rId608" Type="http://schemas.openxmlformats.org/officeDocument/2006/relationships/hyperlink" Target="https://ru.wikipedia.org/wiki/%D0%9F%D0%B0%D1%80%D0%BA" TargetMode="External"/><Relationship Id="rId815" Type="http://schemas.openxmlformats.org/officeDocument/2006/relationships/hyperlink" Target="https://ru.wikipedia.org/wiki/%D0%A0%D0%B0%D1%81%D1%82%D0%B5%D0%BD%D0%B8%D1%8F" TargetMode="External"/><Relationship Id="rId997" Type="http://schemas.openxmlformats.org/officeDocument/2006/relationships/hyperlink" Target="https://ru.wikipedia.org/wiki/L." TargetMode="External"/><Relationship Id="rId191" Type="http://schemas.openxmlformats.org/officeDocument/2006/relationships/hyperlink" Target="https://ru.wikipedia.org/wiki/%D0%9C%D0%BE%D1%87%D0%B5%D0%B3%D0%BE%D0%BD%D0%BD%D0%BE%D0%B5" TargetMode="External"/><Relationship Id="rId205" Type="http://schemas.openxmlformats.org/officeDocument/2006/relationships/hyperlink" Target="https://ru.wikipedia.org/wiki/%D0%A6%D0%B2%D0%B5%D1%82%D1%8B" TargetMode="External"/><Relationship Id="rId247" Type="http://schemas.openxmlformats.org/officeDocument/2006/relationships/hyperlink" Target="https://ru.wikipedia.org/wiki/%D0%AD%D0%BA%D1%81%D1%82%D1%80%D0%B0%D0%BA%D1%82" TargetMode="External"/><Relationship Id="rId412" Type="http://schemas.openxmlformats.org/officeDocument/2006/relationships/hyperlink" Target="https://ru.wikipedia.org/wiki/%D0%A1%D1%82%D0%B5%D0%B1%D0%B5%D0%BB%D1%8C" TargetMode="External"/><Relationship Id="rId857" Type="http://schemas.openxmlformats.org/officeDocument/2006/relationships/hyperlink" Target="https://ru.wikipedia.org/wiki/%D0%9C%D0%B5%D0%B4%D1%8C" TargetMode="External"/><Relationship Id="rId899" Type="http://schemas.openxmlformats.org/officeDocument/2006/relationships/hyperlink" Target="https://ru.wikipedia.org/wiki/%D0%9F%D0%BB%D0%BE%D0%B4" TargetMode="External"/><Relationship Id="rId1000" Type="http://schemas.openxmlformats.org/officeDocument/2006/relationships/hyperlink" Target="https://ru.wikipedia.org/wiki/%D0%9C%D0%BD%D0%BE%D0%B3%D0%BE%D0%BB%D0%B5%D1%82%D0%BD%D0%B8%D0%B5_%D1%80%D0%B0%D1%81%D1%82%D0%B5%D0%BD%D0%B8%D1%8F" TargetMode="External"/><Relationship Id="rId1042" Type="http://schemas.openxmlformats.org/officeDocument/2006/relationships/hyperlink" Target="https://ru.wikipedia.org/wiki/%D0%A0%D0%B8%D0%BC%D1%81%D0%BA%D0%B0%D1%8F_%D1%80%D0%BE%D0%BC%D0%B0%D1%88%D0%BA%D0%B0" TargetMode="External"/><Relationship Id="rId107" Type="http://schemas.openxmlformats.org/officeDocument/2006/relationships/hyperlink" Target="https://ru.wikipedia.org/wiki/%D0%9B%D0%B0%D1%82%D0%B8%D0%BD%D1%81%D0%BA%D0%B8%D0%B9_%D1%8F%D0%B7%D1%8B%D0%BA" TargetMode="External"/><Relationship Id="rId289" Type="http://schemas.openxmlformats.org/officeDocument/2006/relationships/hyperlink" Target="https://ru.wikipedia.org/wiki/%D0%9A%D0%BE%D1%80%D0%B7%D0%B8%D0%BD%D0%BA%D0%B0_(%D1%81%D0%BE%D1%86%D0%B2%D0%B5%D1%82%D0%B8%D0%B5)" TargetMode="External"/><Relationship Id="rId454" Type="http://schemas.openxmlformats.org/officeDocument/2006/relationships/hyperlink" Target="https://ru.wikipedia.org/wiki/%D0%94%D0%B0%D0%BB%D1%8C%D0%BD%D0%B8%D0%B9_%D0%92%D0%BE%D1%81%D1%82%D0%BE%D0%BA" TargetMode="External"/><Relationship Id="rId496" Type="http://schemas.openxmlformats.org/officeDocument/2006/relationships/hyperlink" Target="https://ru.wikipedia.org/wiki/%D0%91%D0%B5%D0%BD%D0%B7%D0%BE%D0%B9%D0%BD%D0%B0%D1%8F_%D0%BA%D0%B8%D1%81%D0%BB%D0%BE%D1%82%D0%B0" TargetMode="External"/><Relationship Id="rId661" Type="http://schemas.openxmlformats.org/officeDocument/2006/relationships/hyperlink" Target="https://ru.wikipedia.org/wiki/%D0%91%D0%B5%D0%BB%D0%BA%D0%B8" TargetMode="External"/><Relationship Id="rId717" Type="http://schemas.openxmlformats.org/officeDocument/2006/relationships/hyperlink" Target="https://ru.wikipedia.org/wiki/%D0%9A%D0%BE%D1%80%D0%BE%D0%B1%D0%BE%D1%87%D0%BA%D0%B0" TargetMode="External"/><Relationship Id="rId759" Type="http://schemas.openxmlformats.org/officeDocument/2006/relationships/hyperlink" Target="https://ru.wikipedia.org/wiki/%D0%A7%D0%B0%D1%88%D0%B5%D1%87%D0%BA%D0%B0" TargetMode="External"/><Relationship Id="rId924" Type="http://schemas.openxmlformats.org/officeDocument/2006/relationships/hyperlink" Target="https://ru.wikipedia.org/wiki/%D0%9C%D1%83%D1%81%D0%BA%D1%83%D1%81" TargetMode="External"/><Relationship Id="rId966" Type="http://schemas.openxmlformats.org/officeDocument/2006/relationships/image" Target="media/image85.jpeg"/><Relationship Id="rId11" Type="http://schemas.openxmlformats.org/officeDocument/2006/relationships/image" Target="media/image3.png"/><Relationship Id="rId53" Type="http://schemas.openxmlformats.org/officeDocument/2006/relationships/hyperlink" Target="https://ru.wikipedia.org/wiki/%D0%A6%D0%B2%D0%B5%D1%82%D0%BE%D0%BA" TargetMode="External"/><Relationship Id="rId149" Type="http://schemas.openxmlformats.org/officeDocument/2006/relationships/hyperlink" Target="https://ru.wikipedia.org/wiki/%D0%95%D0%B2%D1%80%D0%BE%D0%BF%D0%B5%D0%B9%D1%81%D0%BA%D0%B0%D1%8F_%D1%87%D0%B0%D1%81%D1%82%D1%8C_%D0%A0%D0%BE%D1%81%D1%81%D0%B8%D0%B8" TargetMode="External"/><Relationship Id="rId314" Type="http://schemas.openxmlformats.org/officeDocument/2006/relationships/hyperlink" Target="https://ru.wikipedia.org/wiki/%D0%A2%D1%80%D0%BE%D0%BF%D0%B8%D0%BA%D0%B8" TargetMode="External"/><Relationship Id="rId356" Type="http://schemas.openxmlformats.org/officeDocument/2006/relationships/hyperlink" Target="https://ru.wikipedia.org/wiki/%D0%97%D1%83%D0%B1%D0%BD%D0%B0%D1%8F_%D0%BF%D0%B0%D1%81%D1%82%D0%B0" TargetMode="External"/><Relationship Id="rId398" Type="http://schemas.openxmlformats.org/officeDocument/2006/relationships/hyperlink" Target="https://ru.wikipedia.org/wiki/%D0%9B%D1%83%D0%B3" TargetMode="External"/><Relationship Id="rId521" Type="http://schemas.openxmlformats.org/officeDocument/2006/relationships/hyperlink" Target="https://ru.wikipedia.org/wiki/%D0%9B%D0%B8%D1%81%D1%82%D0%BE%D1%87%D0%B5%D0%BA_(%D1%87%D0%B0%D1%81%D1%82%D1%8C_%D0%BE%D0%BA%D0%BE%D0%BB%D0%BE%D1%86%D0%B2%D0%B5%D1%82%D0%BD%D0%B8%D0%BA%D0%B0)" TargetMode="External"/><Relationship Id="rId563" Type="http://schemas.openxmlformats.org/officeDocument/2006/relationships/hyperlink" Target="https://ru.wikipedia.org/wiki/%D0%9F%D1%8B%D0%BB%D1%8C%D1%86%D0%B0" TargetMode="External"/><Relationship Id="rId619" Type="http://schemas.openxmlformats.org/officeDocument/2006/relationships/hyperlink" Target="https://ru.wikipedia.org/wiki/%D0%9A%D0%B0%D0%BC%D1%87%D0%B0%D1%82%D0%BA%D0%B0" TargetMode="External"/><Relationship Id="rId770" Type="http://schemas.openxmlformats.org/officeDocument/2006/relationships/image" Target="media/image62.jpeg"/><Relationship Id="rId95" Type="http://schemas.openxmlformats.org/officeDocument/2006/relationships/hyperlink" Target="https://ru.wikipedia.org/wiki/L." TargetMode="External"/><Relationship Id="rId160" Type="http://schemas.openxmlformats.org/officeDocument/2006/relationships/hyperlink" Target="https://ru.wikipedia.org/wiki/%D0%9A%D0%B8%D1%81%D1%82%D1%8C_(%D0%B1%D0%BE%D1%82%D0%B0%D0%BD%D0%B8%D0%BA%D0%B0)" TargetMode="External"/><Relationship Id="rId216" Type="http://schemas.openxmlformats.org/officeDocument/2006/relationships/hyperlink" Target="https://ru.wikipedia.org/wiki/%D0%92%D0%B5%D1%80%D0%B5%D1%81%D0%BA%D0%BE%D1%86%D0%B2%D0%B5%D1%82%D0%BD%D1%8B%D0%B5" TargetMode="External"/><Relationship Id="rId423" Type="http://schemas.openxmlformats.org/officeDocument/2006/relationships/hyperlink" Target="https://ru.wikipedia.org/wiki/%D0%92%D0%B8%D1%82%D0%B0%D0%BC%D0%B8%D0%BD_B" TargetMode="External"/><Relationship Id="rId826" Type="http://schemas.openxmlformats.org/officeDocument/2006/relationships/hyperlink" Target="https://ru.wikipedia.org/wiki/%D0%9A%D0%B8%D0%BF%D1%80%D0%B5%D0%B9%D0%BD%D1%8B%D0%B5" TargetMode="External"/><Relationship Id="rId868" Type="http://schemas.openxmlformats.org/officeDocument/2006/relationships/hyperlink" Target="https://ru.wikipedia.org/wiki/%D0%9C%D0%B8%D1%80%D1%82%D0%BE%D1%86%D0%B2%D0%B5%D1%82%D0%BD%D1%8B%D0%B5" TargetMode="External"/><Relationship Id="rId1011" Type="http://schemas.openxmlformats.org/officeDocument/2006/relationships/hyperlink" Target="https://ru.wikipedia.org/wiki/%D0%9B%D0%B8%D1%81%D1%82" TargetMode="External"/><Relationship Id="rId1053" Type="http://schemas.openxmlformats.org/officeDocument/2006/relationships/theme" Target="theme/theme1.xml"/><Relationship Id="rId258" Type="http://schemas.openxmlformats.org/officeDocument/2006/relationships/image" Target="media/image24.jpeg"/><Relationship Id="rId465" Type="http://schemas.openxmlformats.org/officeDocument/2006/relationships/hyperlink" Target="https://ru.wikipedia.org/wiki/%D0%95%D0%BB%D1%8C" TargetMode="External"/><Relationship Id="rId630" Type="http://schemas.openxmlformats.org/officeDocument/2006/relationships/hyperlink" Target="https://ru.wikipedia.org/wiki/%D0%9A%D0%BE%D1%80%D0%B7%D0%B8%D0%BD%D0%BA%D0%B0_(%D1%81%D0%BE%D1%86%D0%B2%D0%B5%D1%82%D0%B8%D0%B5)" TargetMode="External"/><Relationship Id="rId672" Type="http://schemas.openxmlformats.org/officeDocument/2006/relationships/hyperlink" Target="https://ru.wikipedia.org/wiki/%D0%91%D0%B8%D0%BE%D0%BB%D0%BE%D0%B3%D0%B8%D1%87%D0%B5%D1%81%D0%BA%D0%B8_%D0%B0%D0%BA%D1%82%D0%B8%D0%B2%D0%BD%D1%8B%D0%B5_%D0%B2%D0%B5%D1%89%D0%B5%D1%81%D1%82%D0%B2%D0%B0" TargetMode="External"/><Relationship Id="rId728" Type="http://schemas.openxmlformats.org/officeDocument/2006/relationships/image" Target="media/image56.jpeg"/><Relationship Id="rId935" Type="http://schemas.openxmlformats.org/officeDocument/2006/relationships/hyperlink" Target="https://ru.wikipedia.org/wiki/%D0%A2%D1%83%D0%BD%D0%B4%D1%80%D0%B0" TargetMode="External"/><Relationship Id="rId22" Type="http://schemas.openxmlformats.org/officeDocument/2006/relationships/hyperlink" Target="https://ru.wikipedia.org/wiki/L." TargetMode="External"/><Relationship Id="rId64" Type="http://schemas.openxmlformats.org/officeDocument/2006/relationships/hyperlink" Target="https://ru.wikipedia.org/wiki/Magnoliopsida" TargetMode="External"/><Relationship Id="rId118" Type="http://schemas.openxmlformats.org/officeDocument/2006/relationships/hyperlink" Target="https://ru.wikipedia.org/wiki/%D0%AF%D0%B7%D0%B2%D0%B0_%D0%B6%D0%B5%D0%BB%D1%83%D0%B4%D0%BA%D0%B0" TargetMode="External"/><Relationship Id="rId325" Type="http://schemas.openxmlformats.org/officeDocument/2006/relationships/hyperlink" Target="https://ru.wikipedia.org/wiki/%D0%A7%D0%B0%D1%88%D0%B5%D1%87%D0%BA%D0%B0" TargetMode="External"/><Relationship Id="rId367" Type="http://schemas.openxmlformats.org/officeDocument/2006/relationships/hyperlink" Target="https://ru.wikipedia.org/wiki/%D0%A1%D0%B5%D0%B4%D0%B0%D0%BB%D0%B8%D1%89%D0%BD%D1%8B%D0%B9_%D0%BD%D0%B5%D1%80%D0%B2" TargetMode="External"/><Relationship Id="rId532" Type="http://schemas.openxmlformats.org/officeDocument/2006/relationships/hyperlink" Target="http://xcook.info/sites/default/files/products/50-100/gornaja-arnika-2.jpg" TargetMode="External"/><Relationship Id="rId574" Type="http://schemas.openxmlformats.org/officeDocument/2006/relationships/hyperlink" Target="https://ru.wikipedia.org/wiki/%D0%A1%D0%B5%D0%B2%D0%B5%D1%80%D0%BD%D0%BE%D0%B5_%D0%BF%D0%BE%D0%BB%D1%83%D1%88%D0%B0%D1%80%D0%B8%D0%B5" TargetMode="External"/><Relationship Id="rId977" Type="http://schemas.openxmlformats.org/officeDocument/2006/relationships/hyperlink" Target="https://ru.wikipedia.org/wiki/%D0%A1%D0%B5%D0%BC%D1%8F%D0%BD%D0%BA%D0%B0" TargetMode="External"/><Relationship Id="rId171" Type="http://schemas.openxmlformats.org/officeDocument/2006/relationships/hyperlink" Target="https://ru.wikipedia.org/wiki/%D0%92%D0%B8%D1%82%D0%B0%D0%BC%D0%B8%D0%BD_C" TargetMode="External"/><Relationship Id="rId227" Type="http://schemas.openxmlformats.org/officeDocument/2006/relationships/hyperlink" Target="https://ru.wikipedia.org/wiki/%D0%9A%D0%BE%D1%80%D0%BD%D0%B5%D0%B2%D0%B8%D1%89%D0%B5" TargetMode="External"/><Relationship Id="rId781" Type="http://schemas.openxmlformats.org/officeDocument/2006/relationships/hyperlink" Target="https://ru.wikipedia.org/wiki/%D0%91%D0%B8%D0%BE%D0%BB%D0%BE%D0%B3%D0%B8%D1%87%D0%B5%D1%81%D0%BA%D0%B0%D1%8F_%D1%81%D0%B8%D1%81%D1%82%D0%B5%D0%BC%D0%B0%D1%82%D0%B8%D0%BA%D0%B0" TargetMode="External"/><Relationship Id="rId837" Type="http://schemas.openxmlformats.org/officeDocument/2006/relationships/hyperlink" Target="https://ru.wikipedia.org/wiki/%D0%9A%D0%BE%D1%80%D0%BD%D0%B5%D0%B2%D0%B8%D1%89%D0%B5" TargetMode="External"/><Relationship Id="rId879" Type="http://schemas.openxmlformats.org/officeDocument/2006/relationships/hyperlink" Target="https://ru.wikipedia.org/wiki/%D0%90%D1%80%D1%85%D0%B8%D0%BF%D0%B5%D0%BB%D0%B0%D0%B3" TargetMode="External"/><Relationship Id="rId1022" Type="http://schemas.openxmlformats.org/officeDocument/2006/relationships/hyperlink" Target="https://ru.wikipedia.org/wiki/%D0%A0%D0%BE%D0%BC%D0%B0%D1%88%D0%BA%D0%B0" TargetMode="External"/><Relationship Id="rId269" Type="http://schemas.openxmlformats.org/officeDocument/2006/relationships/hyperlink" Target="https://ru.wikipedia.org/wiki/L." TargetMode="External"/><Relationship Id="rId434" Type="http://schemas.openxmlformats.org/officeDocument/2006/relationships/hyperlink" Target="https://ru.wikipedia.org/wiki/%D0%9F%D1%8E%D1%80%D0%B5" TargetMode="External"/><Relationship Id="rId476" Type="http://schemas.openxmlformats.org/officeDocument/2006/relationships/hyperlink" Target="https://ru.wikipedia.org/wiki/%D0%A4%D0%BB%D0%B0%D0%B2%D0%BE%D0%BD%D0%BE%D0%B8%D0%B4" TargetMode="External"/><Relationship Id="rId641" Type="http://schemas.openxmlformats.org/officeDocument/2006/relationships/hyperlink" Target="https://commons.wikimedia.org/wiki/File:Tax.JPG?uselang=ru" TargetMode="External"/><Relationship Id="rId683" Type="http://schemas.openxmlformats.org/officeDocument/2006/relationships/image" Target="media/image53.jpeg"/><Relationship Id="rId739" Type="http://schemas.openxmlformats.org/officeDocument/2006/relationships/hyperlink" Target="https://ru.wikipedia.org/wiki/Magnoliopsida" TargetMode="External"/><Relationship Id="rId890" Type="http://schemas.openxmlformats.org/officeDocument/2006/relationships/image" Target="media/image75.jpeg"/><Relationship Id="rId904" Type="http://schemas.openxmlformats.org/officeDocument/2006/relationships/hyperlink" Target="https://ru.wikipedia.org/wiki/%D0%94%D0%B2%D1%83%D0%B4%D0%BE%D0%BB%D1%8C%D0%BD%D1%8B%D0%B5" TargetMode="External"/><Relationship Id="rId33" Type="http://schemas.openxmlformats.org/officeDocument/2006/relationships/image" Target="media/image8.jpeg"/><Relationship Id="rId129" Type="http://schemas.openxmlformats.org/officeDocument/2006/relationships/hyperlink" Target="https://ru.wikipedia.org/wiki/%D0%A6%D0%B8%D1%81%D1%82%D0%B8%D1%82" TargetMode="External"/><Relationship Id="rId280" Type="http://schemas.openxmlformats.org/officeDocument/2006/relationships/hyperlink" Target="https://ru.wikipedia.org/wiki/%D0%A4%D0%B5%D1%82%D0%B8%D0%B4%D0%B0" TargetMode="External"/><Relationship Id="rId336" Type="http://schemas.openxmlformats.org/officeDocument/2006/relationships/hyperlink" Target="https://ru.wikipedia.org/wiki/%D0%9A%D0%B0%D0%BC%D0%B5%D0%B4%D1%8C" TargetMode="External"/><Relationship Id="rId501" Type="http://schemas.openxmlformats.org/officeDocument/2006/relationships/image" Target="media/image38.jpeg"/><Relationship Id="rId543" Type="http://schemas.openxmlformats.org/officeDocument/2006/relationships/image" Target="media/image42.jpeg"/><Relationship Id="rId946" Type="http://schemas.openxmlformats.org/officeDocument/2006/relationships/hyperlink" Target="https://ru.wikipedia.org/wiki/%D0%9E%D0%B7%D0%B5%D0%BB%D0%B5%D0%BD%D0%B5%D0%BD%D0%B8%D0%B5" TargetMode="External"/><Relationship Id="rId988" Type="http://schemas.openxmlformats.org/officeDocument/2006/relationships/hyperlink" Target="https://commons.wikimedia.org/wiki/File:Chamomile_flowers.jpg?uselang=ru" TargetMode="External"/><Relationship Id="rId75" Type="http://schemas.openxmlformats.org/officeDocument/2006/relationships/hyperlink" Target="https://ru.wikipedia.org/wiki/%D0%9E%D0%BB%D1%8C%D1%85%D0%B0_%D1%81%D0%B5%D1%80%D0%B0%D1%8F" TargetMode="External"/><Relationship Id="rId140" Type="http://schemas.openxmlformats.org/officeDocument/2006/relationships/hyperlink" Target="https://ru.wikipedia.org/wiki/L." TargetMode="External"/><Relationship Id="rId182" Type="http://schemas.openxmlformats.org/officeDocument/2006/relationships/hyperlink" Target="https://ru.wikipedia.org/wiki/%D0%9B%D0%B0%D1%82%D0%B5%D0%BA%D1%81" TargetMode="External"/><Relationship Id="rId378" Type="http://schemas.openxmlformats.org/officeDocument/2006/relationships/hyperlink" Target="https://ru.wikipedia.org/wiki/%D0%9E%D1%82%D1%85%D0%B0%D1%80%D0%BA%D0%B8%D0%B2%D0%B0%D1%8E%D1%89%D0%B8%D0%B5_%D1%81%D1%80%D0%B5%D0%B4%D1%81%D1%82%D0%B2%D0%B0" TargetMode="External"/><Relationship Id="rId403" Type="http://schemas.openxmlformats.org/officeDocument/2006/relationships/hyperlink" Target="https://ru.wikipedia.org/wiki/%D0%95%D0%B2%D1%80%D0%BE%D0%BF%D0%B5%D0%B9%D1%81%D0%BA%D0%B0%D1%8F_%D1%87%D0%B0%D1%81%D1%82%D1%8C_%D0%A0%D0%BE%D1%81%D1%81%D0%B8%D0%B8" TargetMode="External"/><Relationship Id="rId585" Type="http://schemas.openxmlformats.org/officeDocument/2006/relationships/hyperlink" Target="http://edaplus.info/minerals/products-containing-calcium.html" TargetMode="External"/><Relationship Id="rId750" Type="http://schemas.openxmlformats.org/officeDocument/2006/relationships/hyperlink" Target="https://ru.wikipedia.org/wiki/%D0%9B%D0%B5%D0%B4%D0%BE%D0%B2%D0%B8%D1%82%D1%8B%D0%B9_%D0%BE%D0%BA%D0%B5%D0%B0%D0%BD" TargetMode="External"/><Relationship Id="rId792" Type="http://schemas.openxmlformats.org/officeDocument/2006/relationships/hyperlink" Target="https://ru.wikipedia.org/wiki/%D0%91%D0%B8%D0%BE%D0%BB%D0%BE%D0%B3%D0%B8%D1%87%D0%B5%D1%81%D0%BA%D0%B8%D0%B9_%D0%B2%D0%B8%D0%B4" TargetMode="External"/><Relationship Id="rId806" Type="http://schemas.openxmlformats.org/officeDocument/2006/relationships/hyperlink" Target="https://ru.wikipedia.org/wiki/%D0%A0%D0%B0%D0%B7%D0%B4%D0%B5%D0%BB%D0%B5%D0%BD%D0%B8%D0%B5_%D0%BF%D0%BE%D0%BB%D0%BE%D0%B2_%D1%83_%D1%86%D0%B2%D0%B5%D1%82%D0%BA%D0%BE%D0%B2%D1%8B%D1%85_%D1%80%D0%B0%D1%81%D1%82%D0%B5%D0%BD%D0%B8%D0%B9" TargetMode="External"/><Relationship Id="rId848" Type="http://schemas.openxmlformats.org/officeDocument/2006/relationships/hyperlink" Target="https://ru.wikipedia.org/wiki/%D0%94%D1%83%D0%B1%D0%B8%D0%BB%D1%8C%D0%BD%D1%8B%D0%B5_%D0%B2%D0%B5%D1%89%D0%B5%D1%81%D1%82%D0%B2%D0%B0" TargetMode="External"/><Relationship Id="rId1033" Type="http://schemas.openxmlformats.org/officeDocument/2006/relationships/hyperlink" Target="https://ru.wikipedia.org/wiki/%D0%A1%D0%BF%D0%B0%D0%B7%D0%BC%D1%8B" TargetMode="External"/><Relationship Id="rId6" Type="http://schemas.openxmlformats.org/officeDocument/2006/relationships/webSettings" Target="webSettings.xml"/><Relationship Id="rId238" Type="http://schemas.openxmlformats.org/officeDocument/2006/relationships/hyperlink" Target="https://ru.wikipedia.org/wiki/%D0%9E%D1%80%D0%B3%D0%B0%D0%BD%D0%B8%D1%87%D0%B5%D1%81%D0%BA%D0%B8%D0%B5_%D0%BA%D0%B8%D1%81%D0%BB%D0%BE%D1%82%D1%8B" TargetMode="External"/><Relationship Id="rId445" Type="http://schemas.openxmlformats.org/officeDocument/2006/relationships/hyperlink" Target="https://ru.wikipedia.org/wiki/Magnoliophyta" TargetMode="External"/><Relationship Id="rId487" Type="http://schemas.openxmlformats.org/officeDocument/2006/relationships/hyperlink" Target="https://ru.wikipedia.org/wiki/%D0%92%D0%B8%D1%82%D0%B0%D0%BC%D0%B8%D0%BD_%D0%A1" TargetMode="External"/><Relationship Id="rId610" Type="http://schemas.openxmlformats.org/officeDocument/2006/relationships/hyperlink" Target="https://ru.wikipedia.org/wiki/%D0%A3%D0%BA%D1%80%D0%B0%D0%B8%D0%BD%D0%B0" TargetMode="External"/><Relationship Id="rId652" Type="http://schemas.openxmlformats.org/officeDocument/2006/relationships/hyperlink" Target="https://ru.wikipedia.org/wiki/%D0%92%D0%B8%D1%82%D0%B0%D0%BC%D0%B8%D0%BD_E" TargetMode="External"/><Relationship Id="rId694" Type="http://schemas.openxmlformats.org/officeDocument/2006/relationships/hyperlink" Target="https://ru.wikipedia.org/wiki/%D0%A2%D1%80%D0%B0%D0%B2%D1%8F%D0%BD%D0%B8%D1%81%D1%82%D1%8B%D0%B5_%D1%80%D0%B0%D1%81%D1%82%D0%B5%D0%BD%D0%B8%D1%8F" TargetMode="External"/><Relationship Id="rId708" Type="http://schemas.openxmlformats.org/officeDocument/2006/relationships/hyperlink" Target="https://ru.wikipedia.org/wiki/%D0%A6%D0%B2%D0%B5%D1%82%D0%BE%D0%BD%D0%BE%D1%81" TargetMode="External"/><Relationship Id="rId915" Type="http://schemas.openxmlformats.org/officeDocument/2006/relationships/hyperlink" Target="https://ru.wikipedia.org/wiki/%D0%9E%D1%80%D0%B5%D1%88%D0%B5%D0%BA_%28%D0%BF%D0%BB%D0%BE%D0%B4%29" TargetMode="External"/><Relationship Id="rId291" Type="http://schemas.openxmlformats.org/officeDocument/2006/relationships/hyperlink" Target="https://ru.wikipedia.org/wiki/%D0%9F%D0%BB%D0%BE%D0%B4" TargetMode="External"/><Relationship Id="rId305" Type="http://schemas.openxmlformats.org/officeDocument/2006/relationships/hyperlink" Target="https://ru.wikipedia.org/wiki/Lamiales" TargetMode="External"/><Relationship Id="rId347" Type="http://schemas.openxmlformats.org/officeDocument/2006/relationships/hyperlink" Target="https://ru.wikipedia.org/wiki/%D0%92%D0%BA%D1%83%D1%81%D0%BE%D0%B2%D1%8B%D0%B5_%D0%B4%D0%BE%D0%B1%D0%B0%D0%B2%D0%BA%D0%B8" TargetMode="External"/><Relationship Id="rId512" Type="http://schemas.openxmlformats.org/officeDocument/2006/relationships/hyperlink" Target="https://ru.wikipedia.org/wiki/%D0%9C%D0%BD%D0%BE%D0%B3%D0%BE%D0%BB%D0%B5%D1%82%D0%BD%D0%B8%D0%B5_%D1%80%D0%B0%D1%81%D1%82%D0%B5%D0%BD%D0%B8%D1%8F" TargetMode="External"/><Relationship Id="rId957" Type="http://schemas.openxmlformats.org/officeDocument/2006/relationships/hyperlink" Target="https://ru.wikipedia.org/wiki/Plantae" TargetMode="External"/><Relationship Id="rId999" Type="http://schemas.openxmlformats.org/officeDocument/2006/relationships/hyperlink" Target="https://ru.wikipedia.org/wiki/%D0%A0%D0%BE%D0%B4_(%D0%B1%D0%B8%D0%BE%D0%BB%D0%BE%D0%B3%D0%B8%D1%8F)" TargetMode="External"/><Relationship Id="rId44" Type="http://schemas.openxmlformats.org/officeDocument/2006/relationships/hyperlink" Target="https://ru.wikipedia.org/wiki/%D0%91%D1%80%D1%83%D1%81%D0%BD%D0%B8%D0%BA%D0%B0" TargetMode="External"/><Relationship Id="rId86" Type="http://schemas.openxmlformats.org/officeDocument/2006/relationships/image" Target="media/image11.jpeg"/><Relationship Id="rId151" Type="http://schemas.openxmlformats.org/officeDocument/2006/relationships/hyperlink" Target="https://ru.wikipedia.org/wiki/%D0%94%D0%B0%D0%BB%D1%8C%D0%BD%D0%B8%D0%B9_%D0%92%D0%BE%D1%81%D1%82%D0%BE%D0%BA" TargetMode="External"/><Relationship Id="rId389" Type="http://schemas.openxmlformats.org/officeDocument/2006/relationships/hyperlink" Target="https://ru.wikipedia.org/wiki/Rumex" TargetMode="External"/><Relationship Id="rId554" Type="http://schemas.openxmlformats.org/officeDocument/2006/relationships/hyperlink" Target="https://ru.wikipedia.org/wiki/%D0%91%D1%80%D1%83%D1%81%D0%BD%D0%B8%D0%BA%D0%B0" TargetMode="External"/><Relationship Id="rId596" Type="http://schemas.openxmlformats.org/officeDocument/2006/relationships/hyperlink" Target="https://ru.wikipedia.org/wiki/Asterales" TargetMode="External"/><Relationship Id="rId761" Type="http://schemas.openxmlformats.org/officeDocument/2006/relationships/hyperlink" Target="https://ru.wikipedia.org/wiki/%D0%A2%D1%8B%D1%87%D0%B8%D0%BD%D0%BA%D0%B0" TargetMode="External"/><Relationship Id="rId817" Type="http://schemas.openxmlformats.org/officeDocument/2006/relationships/hyperlink" Target="https://ru.wikipedia.org/wiki/%D0%94%D0%B2%D1%83%D0%B4%D0%BE%D0%BB%D1%8C%D0%BD%D1%8B%D0%B5" TargetMode="External"/><Relationship Id="rId859" Type="http://schemas.openxmlformats.org/officeDocument/2006/relationships/hyperlink" Target="https://ru.wikipedia.org/wiki/%D0%A2%D0%B8%D1%82%D0%B0%D0%BD_(%D1%8D%D0%BB%D0%B5%D0%BC%D0%B5%D0%BD%D1%82)" TargetMode="External"/><Relationship Id="rId1002" Type="http://schemas.openxmlformats.org/officeDocument/2006/relationships/hyperlink" Target="https://ru.wikipedia.org/wiki/%D0%90%D1%81%D1%82%D1%80%D0%BE%D0%B2%D1%8B%D0%B5" TargetMode="External"/><Relationship Id="rId193" Type="http://schemas.openxmlformats.org/officeDocument/2006/relationships/hyperlink" Target="https://ru.wikipedia.org/wiki/%D0%9F%D1%80%D0%BE%D1%82%D0%B8%D0%B2%D0%BE%D1%81%D1%83%D0%B4%D0%BE%D1%80%D0%BE%D0%B6%D0%BD%D0%BE%D0%B5" TargetMode="External"/><Relationship Id="rId207" Type="http://schemas.openxmlformats.org/officeDocument/2006/relationships/image" Target="media/image19.jpeg"/><Relationship Id="rId249" Type="http://schemas.openxmlformats.org/officeDocument/2006/relationships/hyperlink" Target="https://ru.wikipedia.org/wiki/%D0%92%D0%B0%D0%BB%D0%B5%D1%80%D0%B8%D0%B0%D0%BD%D0%B0_%D0%BB%D0%B5%D0%BA%D0%B0%D1%80%D1%81%D1%82%D0%B2%D0%B5%D0%BD%D0%BD%D0%B0%D1%8F" TargetMode="External"/><Relationship Id="rId414" Type="http://schemas.openxmlformats.org/officeDocument/2006/relationships/hyperlink" Target="https://ru.wikipedia.org/wiki/%D0%A0%D0%B0%D0%B7%D0%B4%D0%B5%D0%BB%D0%B5%D0%BD%D0%B8%D0%B5_%D0%BF%D0%BE%D0%BB%D0%BE%D0%B2_%D1%83_%D1%86%D0%B2%D0%B5%D1%82%D0%BA%D0%BE%D0%B2%D1%8B%D1%85_%D1%80%D0%B0%D1%81%D1%82%D0%B5%D0%BD%D0%B8%D0%B9" TargetMode="External"/><Relationship Id="rId456" Type="http://schemas.openxmlformats.org/officeDocument/2006/relationships/hyperlink" Target="https://ru.wikipedia.org/wiki/%D0%A2%D1%83%D0%BD%D0%B4%D1%80%D0%B0" TargetMode="External"/><Relationship Id="rId498" Type="http://schemas.openxmlformats.org/officeDocument/2006/relationships/hyperlink" Target="https://commons.wikimedia.org/wiki/File:Empetrum_nigrum_a1_fragment.jpg?uselang=ru" TargetMode="External"/><Relationship Id="rId621" Type="http://schemas.openxmlformats.org/officeDocument/2006/relationships/hyperlink" Target="https://ru.wikipedia.org/wiki/%D0%9C%D0%BD%D0%BE%D0%B3%D0%BE%D0%BB%D0%B5%D1%82%D0%BD%D0%B5%D0%B5_%D1%80%D0%B0%D1%81%D1%82%D0%B5%D0%BD%D0%B8%D0%B5" TargetMode="External"/><Relationship Id="rId663" Type="http://schemas.openxmlformats.org/officeDocument/2006/relationships/hyperlink" Target="https://ru.wikipedia.org/wiki/%D0%9F%D1%8B%D0%BB%D1%8C%D1%86%D0%B0" TargetMode="External"/><Relationship Id="rId870" Type="http://schemas.openxmlformats.org/officeDocument/2006/relationships/hyperlink" Target="https://commons.wikimedia.org/wiki/File:Arctic_Poppy_2001-07-16.jpg?uselang=ru" TargetMode="External"/><Relationship Id="rId1044" Type="http://schemas.openxmlformats.org/officeDocument/2006/relationships/hyperlink" Target="https://ru.wikipedia.org/wiki/%D0%94%D0%B5%D0%BA%D0%BE%D1%80%D0%B0%D1%82%D0%B8%D0%B2%D0%BD%D1%8B%D0%B5_%D1%80%D0%B0%D1%81%D1%82%D0%B5%D0%BD%D0%B8%D1%8F" TargetMode="External"/><Relationship Id="rId13" Type="http://schemas.openxmlformats.org/officeDocument/2006/relationships/image" Target="media/image5.png"/><Relationship Id="rId109" Type="http://schemas.openxmlformats.org/officeDocument/2006/relationships/hyperlink" Target="https://ru.wikipedia.org/wiki/%D0%A2%D1%80%D0%B0%D0%B2%D0%B0" TargetMode="External"/><Relationship Id="rId260" Type="http://schemas.openxmlformats.org/officeDocument/2006/relationships/image" Target="media/image25.jpeg"/><Relationship Id="rId316" Type="http://schemas.openxmlformats.org/officeDocument/2006/relationships/hyperlink" Target="https://ru.wikipedia.org/wiki/%D0%93%D1%80%D0%B5%D0%BD%D0%BB%D0%B0%D0%BD%D0%B4%D0%B8%D1%8F" TargetMode="External"/><Relationship Id="rId523" Type="http://schemas.openxmlformats.org/officeDocument/2006/relationships/hyperlink" Target="https://ru.wikipedia.org/wiki/%D0%A6%D0%B2%D0%B5%D1%82%D0%BE%D0%BA" TargetMode="External"/><Relationship Id="rId719" Type="http://schemas.openxmlformats.org/officeDocument/2006/relationships/hyperlink" Target="https://ru.wikipedia.org/wiki/%D0%A1%D0%BB%D0%B8%D0%B7%D1%8C" TargetMode="External"/><Relationship Id="rId926" Type="http://schemas.openxmlformats.org/officeDocument/2006/relationships/image" Target="media/image82.jpeg"/><Relationship Id="rId968" Type="http://schemas.openxmlformats.org/officeDocument/2006/relationships/hyperlink" Target="https://ru.wikipedia.org/wiki/%D0%A3%D0%BC%D0%B5%D1%80%D0%B5%D0%BD%D0%BD%D1%8B%D0%B9_%D0%BA%D0%BB%D0%B8%D0%BC%D0%B0%D1%82" TargetMode="External"/><Relationship Id="rId55" Type="http://schemas.openxmlformats.org/officeDocument/2006/relationships/hyperlink" Target="https://ru.wikipedia.org/wiki/%D0%94%D1%91%D0%B3%D0%BE%D1%82%D1%8C" TargetMode="External"/><Relationship Id="rId97" Type="http://schemas.openxmlformats.org/officeDocument/2006/relationships/image" Target="media/image13.png"/><Relationship Id="rId120" Type="http://schemas.openxmlformats.org/officeDocument/2006/relationships/hyperlink" Target="https://ru.wikipedia.org/wiki/%D0%93%D0%B0%D1%81%D1%82%D1%80%D0%B8%D1%82" TargetMode="External"/><Relationship Id="rId358" Type="http://schemas.openxmlformats.org/officeDocument/2006/relationships/hyperlink" Target="https://ru.wikipedia.org/wiki/%D0%A2%D0%B8%D0%BC%D0%BE%D0%BB" TargetMode="External"/><Relationship Id="rId565" Type="http://schemas.openxmlformats.org/officeDocument/2006/relationships/hyperlink" Target="https://ru.wikipedia.org/wiki/%D0%91%D0%B8%D0%BE%D0%BB%D0%BE%D0%B3%D0%B8%D1%87%D0%B5%D1%81%D0%BA%D0%B0%D1%8F_%D1%81%D0%B8%D1%81%D1%82%D0%B5%D0%BC%D0%B0%D1%82%D0%B8%D0%BA%D0%B0" TargetMode="External"/><Relationship Id="rId730" Type="http://schemas.openxmlformats.org/officeDocument/2006/relationships/image" Target="media/image57.jpeg"/><Relationship Id="rId772" Type="http://schemas.openxmlformats.org/officeDocument/2006/relationships/image" Target="media/image63.jpeg"/><Relationship Id="rId828" Type="http://schemas.openxmlformats.org/officeDocument/2006/relationships/hyperlink" Target="https://ru.wikipedia.org/wiki/%D0%A0%D0%BE%D0%B4_%28%D0%B1%D0%B8%D0%BE%D0%BB%D0%BE%D0%B3%D0%B8%D1%8F%29" TargetMode="External"/><Relationship Id="rId1013" Type="http://schemas.openxmlformats.org/officeDocument/2006/relationships/hyperlink" Target="https://ru.wikipedia.org/wiki/%D0%A1%D0%BE%D1%86%D0%B2%D0%B5%D1%82%D0%B8%D0%B5" TargetMode="External"/><Relationship Id="rId162" Type="http://schemas.openxmlformats.org/officeDocument/2006/relationships/hyperlink" Target="https://ru.wikipedia.org/wiki/%D0%9B%D0%B5%D0%BF%D0%B5%D1%81%D1%82%D0%BE%D0%BA" TargetMode="External"/><Relationship Id="rId218" Type="http://schemas.openxmlformats.org/officeDocument/2006/relationships/hyperlink" Target="https://ru.wikipedia.org/wiki/%D0%A1%D0%B8%D0%BD%D1%8E%D1%85%D0%B0_(%D1%80%D0%B0%D1%81%D1%82%D0%B5%D0%BD%D0%B8%D0%B5)" TargetMode="External"/><Relationship Id="rId425" Type="http://schemas.openxmlformats.org/officeDocument/2006/relationships/hyperlink" Target="https://ru.wikipedia.org/wiki/%D0%9A%D0%B0%D1%80%D0%BE%D1%82%D0%B8%D0%BD" TargetMode="External"/><Relationship Id="rId467" Type="http://schemas.openxmlformats.org/officeDocument/2006/relationships/hyperlink" Target="https://ru.wikipedia.org/wiki/%D0%94%D0%B2%D1%83%D0%B4%D0%BE%D0%BC%D0%BD%D1%8B%D0%B5" TargetMode="External"/><Relationship Id="rId632" Type="http://schemas.openxmlformats.org/officeDocument/2006/relationships/hyperlink" Target="https://ru.wikipedia.org/wiki/%D0%A6%D0%B2%D0%B5%D1%82%D0%BE%D0%BB%D0%BE%D0%B6%D0%B5" TargetMode="External"/><Relationship Id="rId271" Type="http://schemas.openxmlformats.org/officeDocument/2006/relationships/hyperlink" Target="https://ru.wikipedia.org/wiki/%D0%A0%D0%BE%D0%B4_(%D0%B1%D0%B8%D0%BE%D0%BB%D0%BE%D0%B3%D0%B8%D1%8F)" TargetMode="External"/><Relationship Id="rId674" Type="http://schemas.openxmlformats.org/officeDocument/2006/relationships/hyperlink" Target="https://ru.wikipedia.org/wiki/%D0%9A%D0%BE%D0%BB%D0%B8%D1%82" TargetMode="External"/><Relationship Id="rId881" Type="http://schemas.openxmlformats.org/officeDocument/2006/relationships/hyperlink" Target="https://ru.wikipedia.org/wiki/%D0%92%D0%B0%D0%B9%D0%B3%D0%B0%D1%87" TargetMode="External"/><Relationship Id="rId937" Type="http://schemas.openxmlformats.org/officeDocument/2006/relationships/hyperlink" Target="https://ru.wikipedia.org/wiki/%D0%9B%D0%B8%D1%81%D1%82" TargetMode="External"/><Relationship Id="rId979" Type="http://schemas.openxmlformats.org/officeDocument/2006/relationships/hyperlink" Target="https://ru.wikipedia.org/wiki/%D0%9F%D0%BE%D0%BB%D1%8B%D0%BD%D1%8C_%D0%B3%D0%BE%D1%80%D1%8C%D0%BA%D0%B0%D1%8F" TargetMode="External"/><Relationship Id="rId24" Type="http://schemas.openxmlformats.org/officeDocument/2006/relationships/hyperlink" Target="https://ru.wikipedia.org/wiki/Ledum_palustre" TargetMode="External"/><Relationship Id="rId66" Type="http://schemas.openxmlformats.org/officeDocument/2006/relationships/hyperlink" Target="https://ru.wikipedia.org/wiki/L." TargetMode="External"/><Relationship Id="rId131" Type="http://schemas.openxmlformats.org/officeDocument/2006/relationships/hyperlink" Target="https://commons.wikimedia.org/wiki/File:%D0%9C%D0%BE%D1%80%D0%BE%D1%88%D0%BA%D0%B0.jpg?uselang=ru" TargetMode="External"/><Relationship Id="rId327" Type="http://schemas.openxmlformats.org/officeDocument/2006/relationships/hyperlink" Target="https://ru.wikipedia.org/wiki/%D0%A2%D1%8B%D1%87%D0%B8%D0%BD%D0%BA%D0%B0" TargetMode="External"/><Relationship Id="rId369" Type="http://schemas.openxmlformats.org/officeDocument/2006/relationships/hyperlink" Target="https://ru.wikipedia.org/wiki/%D0%9D%D0%B5%D0%B2%D1%80%D0%BE%D0%BB%D0%BE%D0%B3%D0%B8%D1%8F" TargetMode="External"/><Relationship Id="rId534" Type="http://schemas.openxmlformats.org/officeDocument/2006/relationships/hyperlink" Target="https://ru.wikipedia.org/wiki/%D0%91%D0%B8%D0%BE%D0%BB%D0%BE%D0%B3%D0%B8%D1%87%D0%B5%D1%81%D0%BA%D0%B0%D1%8F_%D1%81%D0%B8%D1%81%D1%82%D0%B5%D0%BC%D0%B0%D1%82%D0%B8%D0%BA%D0%B0" TargetMode="External"/><Relationship Id="rId576" Type="http://schemas.openxmlformats.org/officeDocument/2006/relationships/image" Target="media/image45.jpeg"/><Relationship Id="rId741" Type="http://schemas.openxmlformats.org/officeDocument/2006/relationships/hyperlink" Target="https://ru.wikipedia.org/wiki/Rosaceae" TargetMode="External"/><Relationship Id="rId783" Type="http://schemas.openxmlformats.org/officeDocument/2006/relationships/hyperlink" Target="https://ru.wikipedia.org/wiki/Plantae" TargetMode="External"/><Relationship Id="rId839" Type="http://schemas.openxmlformats.org/officeDocument/2006/relationships/hyperlink" Target="https://ru.wikipedia.org/wiki/%D0%9F%D0%BE%D1%87%D0%BA%D0%B0_(%D0%B1%D0%BE%D1%82%D0%B0%D0%BD%D0%B8%D0%BA%D0%B0)" TargetMode="External"/><Relationship Id="rId990" Type="http://schemas.openxmlformats.org/officeDocument/2006/relationships/hyperlink" Target="https://ru.wikipedia.org/wiki/%D0%91%D0%B8%D0%BE%D0%BB%D0%BE%D0%B3%D0%B8%D1%87%D0%B5%D1%81%D0%BA%D0%B0%D1%8F_%D1%81%D0%B8%D1%81%D1%82%D0%B5%D0%BC%D0%B0%D1%82%D0%B8%D0%BA%D0%B0" TargetMode="External"/><Relationship Id="rId173" Type="http://schemas.openxmlformats.org/officeDocument/2006/relationships/hyperlink" Target="https://ru.wikipedia.org/wiki/%D0%A4%D0%BB%D0%B0%D0%B2%D0%BE%D0%BD%D0%BE%D0%B8%D0%B4%D1%8B" TargetMode="External"/><Relationship Id="rId229" Type="http://schemas.openxmlformats.org/officeDocument/2006/relationships/hyperlink" Target="https://ru.wikipedia.org/wiki/%D0%9B%D0%B8%D1%81%D1%82" TargetMode="External"/><Relationship Id="rId380" Type="http://schemas.openxmlformats.org/officeDocument/2006/relationships/hyperlink" Target="https://commons.wikimedia.org/wiki/File:Rumex_acetosa_cultivar_01.jpg?uselang=ru" TargetMode="External"/><Relationship Id="rId436" Type="http://schemas.openxmlformats.org/officeDocument/2006/relationships/hyperlink" Target="https://ru.wikipedia.org/wiki/%D0%A0%D0%B5%D0%B2%D0%BC%D0%B0%D1%82%D0%B8%D0%B7%D0%BC" TargetMode="External"/><Relationship Id="rId601" Type="http://schemas.openxmlformats.org/officeDocument/2006/relationships/hyperlink" Target="https://ru.wikipedia.org/wiki/%D0%90%D1%81%D1%82%D1%80%D0%BE%D0%B2%D1%8B%D0%B5" TargetMode="External"/><Relationship Id="rId643" Type="http://schemas.openxmlformats.org/officeDocument/2006/relationships/hyperlink" Target="https://commons.wikimedia.org/wiki/File:Pusteblume_Makro.jpg?uselang=ru" TargetMode="External"/><Relationship Id="rId1024" Type="http://schemas.openxmlformats.org/officeDocument/2006/relationships/hyperlink" Target="https://ru.wikipedia.org/wiki/%D0%AD%D1%84%D0%B8%D1%80%D0%BD%D0%BE%D0%B5_%D0%BC%D0%B0%D1%81%D0%BB%D0%BE" TargetMode="External"/><Relationship Id="rId240" Type="http://schemas.openxmlformats.org/officeDocument/2006/relationships/hyperlink" Target="https://ru.wikipedia.org/wiki/%D0%A1%D0%B8%D0%BD%D1%8E%D1%85%D0%B0_%D0%B3%D0%BE%D0%BB%D1%83%D0%B1%D0%B0%D1%8F" TargetMode="External"/><Relationship Id="rId478" Type="http://schemas.openxmlformats.org/officeDocument/2006/relationships/hyperlink" Target="https://ru.wikipedia.org/w/index.php?title=%D0%9A%D0%B5%D0%BC%D0%BF%D1%84%D0%B5%D1%80%D0%BE%D0%BB&amp;action=edit&amp;redlink=1" TargetMode="External"/><Relationship Id="rId685" Type="http://schemas.openxmlformats.org/officeDocument/2006/relationships/hyperlink" Target="https://ru.wikipedia.org/wiki/Eukaryota" TargetMode="External"/><Relationship Id="rId850" Type="http://schemas.openxmlformats.org/officeDocument/2006/relationships/hyperlink" Target="https://ru.wikipedia.org/wiki/%D0%A6%D0%B5%D0%BB%D0%BB%D1%8E%D0%BB%D0%BE%D0%B7%D0%B0" TargetMode="External"/><Relationship Id="rId892" Type="http://schemas.openxmlformats.org/officeDocument/2006/relationships/hyperlink" Target="https://ru.wikipedia.org/wiki/%D0%9E%D0%BF%D1%83%D1%88%D0%B5%D0%BD%D0%B8%D0%B5" TargetMode="External"/><Relationship Id="rId906" Type="http://schemas.openxmlformats.org/officeDocument/2006/relationships/image" Target="media/image78.jpeg"/><Relationship Id="rId948" Type="http://schemas.openxmlformats.org/officeDocument/2006/relationships/hyperlink" Target="https://ru.wikipedia.org/wiki/%D0%98%D0%BD%D1%81%D0%B5%D0%BA%D1%82%D0%B8%D1%86%D0%B8%D0%B4" TargetMode="External"/><Relationship Id="rId35" Type="http://schemas.openxmlformats.org/officeDocument/2006/relationships/hyperlink" Target="https://ru.wikipedia.org/wiki/%D0%A3%D0%BC%D0%B5%D1%80%D0%B5%D0%BD%D0%BD%D1%8B%D0%B9_%D0%BF%D0%BE%D1%8F%D1%81" TargetMode="External"/><Relationship Id="rId77" Type="http://schemas.openxmlformats.org/officeDocument/2006/relationships/hyperlink" Target="https://ru.wikipedia.org/wiki/%D0%9A%D0%B8%D1%81%D1%82%D1%8C_(%D1%81%D0%BE%D1%86%D0%B2%D0%B5%D1%82%D0%B8%D0%B5)" TargetMode="External"/><Relationship Id="rId100" Type="http://schemas.openxmlformats.org/officeDocument/2006/relationships/hyperlink" Target="https://ru.wikipedia.org/wiki/%D0%9B%D0%B0%D1%82%D0%B8%D0%BD%D1%81%D0%BA%D0%B8%D0%B9_%D1%8F%D0%B7%D1%8B%D0%BA" TargetMode="External"/><Relationship Id="rId282" Type="http://schemas.openxmlformats.org/officeDocument/2006/relationships/hyperlink" Target="https://ru.wikipedia.org/wiki/%D0%9A%D0%B5%D0%BD%D1%82%D0%B0%D0%B2%D1%80" TargetMode="External"/><Relationship Id="rId338" Type="http://schemas.openxmlformats.org/officeDocument/2006/relationships/hyperlink" Target="https://ru.wikipedia.org/w/index.php?title=%D0%A3%D1%80%D1%81%D0%BE%D0%BB%D0%BE%D0%B2%D0%B0%D1%8F_%D0%BA%D0%B8%D1%81%D0%BB%D0%BE%D1%82%D0%B0&amp;action=edit&amp;redlink=1" TargetMode="External"/><Relationship Id="rId503" Type="http://schemas.openxmlformats.org/officeDocument/2006/relationships/hyperlink" Target="https://ru.wikipedia.org/wiki/Eukaryota" TargetMode="External"/><Relationship Id="rId545" Type="http://schemas.openxmlformats.org/officeDocument/2006/relationships/hyperlink" Target="https://ru.wikipedia.org/wiki/%D0%A5%D0%B2%D0%BE%D0%B9%D0%BD%D1%8B%D0%B9_%D0%BB%D0%B5%D1%81" TargetMode="External"/><Relationship Id="rId587" Type="http://schemas.openxmlformats.org/officeDocument/2006/relationships/hyperlink" Target="http://edaplus.info/minerals/products-containing-iron.html" TargetMode="External"/><Relationship Id="rId710" Type="http://schemas.openxmlformats.org/officeDocument/2006/relationships/hyperlink" Target="https://ru.wikipedia.org/wiki/%D0%9A%D0%BE%D0%BB%D0%BE%D1%81" TargetMode="External"/><Relationship Id="rId752" Type="http://schemas.openxmlformats.org/officeDocument/2006/relationships/hyperlink" Target="https://commons.wikimedia.org/wiki/File:302_Comarum_palustre.jpg?uselang=ru" TargetMode="External"/><Relationship Id="rId808" Type="http://schemas.openxmlformats.org/officeDocument/2006/relationships/hyperlink" Target="https://ru.wikipedia.org/wiki/%D0%9A%D0%BE%D1%80%D0%B5%D0%BD%D1%8C" TargetMode="External"/><Relationship Id="rId8" Type="http://schemas.openxmlformats.org/officeDocument/2006/relationships/endnotes" Target="endnotes.xml"/><Relationship Id="rId142" Type="http://schemas.openxmlformats.org/officeDocument/2006/relationships/image" Target="media/image17.jpeg"/><Relationship Id="rId184" Type="http://schemas.openxmlformats.org/officeDocument/2006/relationships/hyperlink" Target="https://ru.wikipedia.org/wiki/%D0%A0%D0%BE%D1%81%D1%81%D0%B8%D1%8F" TargetMode="External"/><Relationship Id="rId391" Type="http://schemas.openxmlformats.org/officeDocument/2006/relationships/hyperlink" Target="https://ru.wikipedia.org/wiki/Nom._cons." TargetMode="External"/><Relationship Id="rId405" Type="http://schemas.openxmlformats.org/officeDocument/2006/relationships/hyperlink" Target="https://ru.wikipedia.org/wiki/%D0%A1%D0%B8%D0%B1%D0%B8%D1%80%D1%8C" TargetMode="External"/><Relationship Id="rId447" Type="http://schemas.openxmlformats.org/officeDocument/2006/relationships/hyperlink" Target="https://ru.wikipedia.org/wiki/Ericales" TargetMode="External"/><Relationship Id="rId612" Type="http://schemas.openxmlformats.org/officeDocument/2006/relationships/hyperlink" Target="https://ru.wikipedia.org/wiki/%D0%9A%D0%B0%D0%B2%D0%BA%D0%B0%D0%B7" TargetMode="External"/><Relationship Id="rId794" Type="http://schemas.openxmlformats.org/officeDocument/2006/relationships/hyperlink" Target="https://ru.wikipedia.org/wiki/%D0%9A%D0%BE%D1%80%D0%BD%D0%B5%D0%B2%D0%B8%D1%89%D0%B5" TargetMode="External"/><Relationship Id="rId1035" Type="http://schemas.openxmlformats.org/officeDocument/2006/relationships/hyperlink" Target="https://ru.wikipedia.org/wiki/%D0%9C%D0%B5%D1%82%D0%B5%D0%BE%D1%80%D0%B8%D0%B7%D0%BC" TargetMode="External"/><Relationship Id="rId251" Type="http://schemas.openxmlformats.org/officeDocument/2006/relationships/hyperlink" Target="https://ru.wikipedia.org/wiki/%D0%AF%D0%B7%D0%B2%D0%B0_%D0%B6%D0%B5%D0%BB%D1%83%D0%B4%D0%BA%D0%B0" TargetMode="External"/><Relationship Id="rId489" Type="http://schemas.openxmlformats.org/officeDocument/2006/relationships/hyperlink" Target="https://ru.wikipedia.org/wiki/%D0%9C%D0%B8%D0%BA%D1%80%D0%BE%D1%8D%D0%BB%D0%B5%D0%BC%D0%B5%D0%BD%D1%82%D1%8B" TargetMode="External"/><Relationship Id="rId654" Type="http://schemas.openxmlformats.org/officeDocument/2006/relationships/hyperlink" Target="https://ru.wikipedia.org/wiki/%D0%A5%D0%BE%D0%BB%D0%B8%D0%BD" TargetMode="External"/><Relationship Id="rId696" Type="http://schemas.openxmlformats.org/officeDocument/2006/relationships/hyperlink" Target="https://ru.wikipedia.org/wiki/%D0%A0%D0%BE%D0%B4_(%D0%B1%D0%B8%D0%BE%D0%BB%D0%BE%D0%B3%D0%B8%D1%8F)" TargetMode="External"/><Relationship Id="rId861" Type="http://schemas.openxmlformats.org/officeDocument/2006/relationships/hyperlink" Target="https://ru.wikipedia.org/wiki/%D0%91%D0%BE%D1%80_(%D1%8D%D0%BB%D0%B5%D0%BC%D0%B5%D0%BD%D1%82)" TargetMode="External"/><Relationship Id="rId917" Type="http://schemas.openxmlformats.org/officeDocument/2006/relationships/hyperlink" Target="https://ru.wikipedia.org/wiki/%D0%91%D0%B8%D0%BE%D0%BB%D0%BE%D0%B3%D0%B8%D1%87%D0%B5%D1%81%D0%BA%D0%B0%D1%8F_%D1%81%D0%B8%D1%81%D1%82%D0%B5%D0%BC%D0%B0%D1%82%D0%B8%D0%BA%D0%B0" TargetMode="External"/><Relationship Id="rId959" Type="http://schemas.openxmlformats.org/officeDocument/2006/relationships/hyperlink" Target="https://ru.wikipedia.org/wiki/Magnoliopsida" TargetMode="External"/><Relationship Id="rId46" Type="http://schemas.openxmlformats.org/officeDocument/2006/relationships/hyperlink" Target="https://ru.wikipedia.org/wiki/%D0%AD%D1%84%D0%B8%D1%80%D0%BD%D0%BE%D0%B5_%D0%BC%D0%B0%D1%81%D0%BB%D0%BE" TargetMode="External"/><Relationship Id="rId293" Type="http://schemas.openxmlformats.org/officeDocument/2006/relationships/hyperlink" Target="https://ru.wikipedia.org/wiki/%D0%A2%D1%8B%D1%81%D1%8F%D1%87%D0%B5%D0%BB%D0%B8%D1%81%D1%82%D0%BD%D0%B8%D0%BA_%D0%BE%D0%B1%D1%8B%D0%BA%D0%BD%D0%BE%D0%B2%D0%B5%D0%BD%D0%BD%D1%8B%D0%B9" TargetMode="External"/><Relationship Id="rId307" Type="http://schemas.openxmlformats.org/officeDocument/2006/relationships/hyperlink" Target="https://ru.wikipedia.org/wiki/L." TargetMode="External"/><Relationship Id="rId349" Type="http://schemas.openxmlformats.org/officeDocument/2006/relationships/hyperlink" Target="https://ru.wikipedia.org/wiki/%D0%A7%D0%B0%D0%B9_(%D0%BD%D0%B0%D0%BF%D0%B8%D1%82%D0%BE%D0%BA)" TargetMode="External"/><Relationship Id="rId514" Type="http://schemas.openxmlformats.org/officeDocument/2006/relationships/hyperlink" Target="https://ru.wikipedia.org/wiki/%D0%A1%D0%B5%D0%B2%D0%B5%D1%80%D0%BD%D0%B0%D1%8F_%D0%90%D0%BC%D0%B5%D1%80%D0%B8%D0%BA%D0%B0" TargetMode="External"/><Relationship Id="rId556" Type="http://schemas.openxmlformats.org/officeDocument/2006/relationships/hyperlink" Target="https://ru.wikipedia.org/wiki/%D0%9A%D0%B8%D1%81%D1%82%D1%8C_%28%D1%81%D0%BE%D1%86%D0%B2%D0%B5%D1%82%D0%B8%D0%B5%29" TargetMode="External"/><Relationship Id="rId721" Type="http://schemas.openxmlformats.org/officeDocument/2006/relationships/hyperlink" Target="https://ru.wikipedia.org/wiki/%D0%90%D1%81%D0%BA%D0%BE%D1%80%D0%B1%D0%B8%D0%BD%D0%BE%D0%B2%D0%B0%D1%8F_%D0%BA%D0%B8%D1%81%D0%BB%D0%BE%D1%82%D0%B0" TargetMode="External"/><Relationship Id="rId763" Type="http://schemas.openxmlformats.org/officeDocument/2006/relationships/hyperlink" Target="https://ru.wikipedia.org/wiki/%D0%9F%D0%BB%D0%BE%D0%B4" TargetMode="External"/><Relationship Id="rId88" Type="http://schemas.openxmlformats.org/officeDocument/2006/relationships/hyperlink" Target="https://www.ayzdorov.ru/lechenie_golovnaya_bolj_chto.php" TargetMode="External"/><Relationship Id="rId111" Type="http://schemas.openxmlformats.org/officeDocument/2006/relationships/hyperlink" Target="https://ru.wikipedia.org/wiki/%D0%9A%D0%BE%D1%80%D0%BD%D0%B5%D0%B2%D0%B8%D1%89%D0%B5" TargetMode="External"/><Relationship Id="rId153" Type="http://schemas.openxmlformats.org/officeDocument/2006/relationships/hyperlink" Target="https://ru.wikipedia.org/wiki/%D0%A3%D0%BC%D0%B5%D1%80%D0%B5%D0%BD%D0%BD%D1%8B%D0%B9_%D0%BA%D0%BB%D0%B8%D0%BC%D0%B0%D1%82" TargetMode="External"/><Relationship Id="rId195" Type="http://schemas.openxmlformats.org/officeDocument/2006/relationships/hyperlink" Target="https://ru.wikipedia.org/wiki/%D0%9E%D1%82%D0%B2%D0%B0%D1%80" TargetMode="External"/><Relationship Id="rId209" Type="http://schemas.openxmlformats.org/officeDocument/2006/relationships/image" Target="media/image20.jpeg"/><Relationship Id="rId360" Type="http://schemas.openxmlformats.org/officeDocument/2006/relationships/hyperlink" Target="https://ru.wikipedia.org/wiki/%D0%94%D0%B5%D0%B7%D0%B8%D0%BD%D1%84%D0%B5%D0%BA%D1%86%D0%B8%D1%8F" TargetMode="External"/><Relationship Id="rId416" Type="http://schemas.openxmlformats.org/officeDocument/2006/relationships/hyperlink" Target="https://ru.wikipedia.org/wiki/%D0%9C%D0%B5%D1%82%D1%91%D0%BB%D0%BA%D0%B0" TargetMode="External"/><Relationship Id="rId598" Type="http://schemas.openxmlformats.org/officeDocument/2006/relationships/hyperlink" Target="https://ru.wikipedia.org/wiki/Taraxacum" TargetMode="External"/><Relationship Id="rId819" Type="http://schemas.openxmlformats.org/officeDocument/2006/relationships/hyperlink" Target="https://ru.wikipedia.org/wiki/%D0%9A%D0%B8%D0%BF%D1%80%D0%B5%D0%B9%D0%BD%D1%8B%D0%B5" TargetMode="External"/><Relationship Id="rId970" Type="http://schemas.openxmlformats.org/officeDocument/2006/relationships/hyperlink" Target="https://ru.wikipedia.org/wiki/%D0%9C%D0%BD%D0%BE%D0%B3%D0%BE%D0%BB%D0%B5%D1%82%D0%BD%D0%B5%D0%B5_%D1%80%D0%B0%D1%81%D1%82%D0%B5%D0%BD%D0%B8%D0%B5" TargetMode="External"/><Relationship Id="rId1004" Type="http://schemas.openxmlformats.org/officeDocument/2006/relationships/hyperlink" Target="https://ru.wikipedia.org/wiki/%D0%A0%D0%BE%D0%BC%D0%B0%D1%88%D0%BA%D0%B0" TargetMode="External"/><Relationship Id="rId1046" Type="http://schemas.openxmlformats.org/officeDocument/2006/relationships/hyperlink" Target="https://ru.wikipedia.org/wiki/%D0%91%D0%BE%D1%80%D0%B4%D1%8E%D1%80_(%D1%81%D0%B0%D0%B4%D0%BE%D0%B2%D0%BE%D0%B4%D1%81%D1%82%D0%B2%D0%BE)" TargetMode="External"/><Relationship Id="rId220" Type="http://schemas.openxmlformats.org/officeDocument/2006/relationships/hyperlink" Target="https://ru.wikipedia.org/wiki/%D0%91%D0%B8%D0%BE%D0%BB%D0%BE%D0%B3%D0%B8%D1%87%D0%B5%D1%81%D0%BA%D0%B8%D0%B9_%D0%B2%D0%B8%D0%B4" TargetMode="External"/><Relationship Id="rId458" Type="http://schemas.openxmlformats.org/officeDocument/2006/relationships/hyperlink" Target="https://commons.wikimedia.org/wiki/File:Empetrum_nigrum_Sturm22.jpg?uselang=ru" TargetMode="External"/><Relationship Id="rId623" Type="http://schemas.openxmlformats.org/officeDocument/2006/relationships/hyperlink" Target="https://ru.wikipedia.org/wiki/%D0%9A%D0%BE%D1%80%D0%B5%D0%BD%D1%8C" TargetMode="External"/><Relationship Id="rId665" Type="http://schemas.openxmlformats.org/officeDocument/2006/relationships/hyperlink" Target="https://ru.wikipedia.org/wiki/%D0%96%D0%B8%D1%80%D1%8B" TargetMode="External"/><Relationship Id="rId830" Type="http://schemas.openxmlformats.org/officeDocument/2006/relationships/hyperlink" Target="https://ru.wikipedia.org/wiki/%D0%9F%D0%BE%D0%BB%D1%83%D0%BA%D1%83%D1%81%D1%82%D0%B0%D1%80%D0%BD%D0%B8%D0%BA" TargetMode="External"/><Relationship Id="rId872" Type="http://schemas.openxmlformats.org/officeDocument/2006/relationships/hyperlink" Target="https://ru.wikipedia.org/wiki/%D0%9D%D0%BE%D1%80%D0%B2%D0%B5%D0%B3%D0%B8%D1%8F" TargetMode="External"/><Relationship Id="rId928" Type="http://schemas.openxmlformats.org/officeDocument/2006/relationships/hyperlink" Target="https://ru.wikipedia.org/wiki/%D0%9F%D0%B8%D1%80%D0%B5%D1%82%D1%80%D1%83%D0%BC" TargetMode="External"/><Relationship Id="rId15" Type="http://schemas.openxmlformats.org/officeDocument/2006/relationships/hyperlink" Target="https://ru.wikipedia.org/wiki/%D0%91%D0%B8%D0%BE%D0%BB%D0%BE%D0%B3%D0%B8%D1%87%D0%B5%D1%81%D0%BA%D0%B0%D1%8F_%D1%81%D0%B8%D1%81%D1%82%D0%B5%D0%BC%D0%B0%D1%82%D0%B8%D0%BA%D0%B0" TargetMode="External"/><Relationship Id="rId57" Type="http://schemas.openxmlformats.org/officeDocument/2006/relationships/hyperlink" Target="https://ru.wikipedia.org/wiki/%D0%9C%D1%91%D0%B4" TargetMode="External"/><Relationship Id="rId262" Type="http://schemas.openxmlformats.org/officeDocument/2006/relationships/hyperlink" Target="https://ru.wikipedia.org/wiki/%D0%91%D0%B8%D0%BE%D0%BB%D0%BE%D0%B3%D0%B8%D1%87%D0%B5%D1%81%D0%BA%D0%B0%D1%8F_%D1%81%D0%B8%D1%81%D1%82%D0%B5%D0%BC%D0%B0%D1%82%D0%B8%D0%BA%D0%B0" TargetMode="External"/><Relationship Id="rId318" Type="http://schemas.openxmlformats.org/officeDocument/2006/relationships/image" Target="media/image29.jpeg"/><Relationship Id="rId525" Type="http://schemas.openxmlformats.org/officeDocument/2006/relationships/hyperlink" Target="https://ru.wikipedia.org/wiki/%D0%9F%D1%8B%D0%BB%D1%8C%D0%BD%D0%B8%D0%BA" TargetMode="External"/><Relationship Id="rId567" Type="http://schemas.openxmlformats.org/officeDocument/2006/relationships/hyperlink" Target="https://ru.wikipedia.org/wiki/%D0%9F%D0%BE%D0%BA%D1%80%D1%8B%D1%82%D0%BE%D1%81%D0%B5%D0%BC%D0%B5%D0%BD%D0%BD%D1%8B%D0%B5" TargetMode="External"/><Relationship Id="rId732" Type="http://schemas.openxmlformats.org/officeDocument/2006/relationships/image" Target="media/image58.jpeg"/><Relationship Id="rId99" Type="http://schemas.openxmlformats.org/officeDocument/2006/relationships/image" Target="media/image14.jpeg"/><Relationship Id="rId122" Type="http://schemas.openxmlformats.org/officeDocument/2006/relationships/hyperlink" Target="https://ru.wikipedia.org/wiki/%D0%A2%D0%BE%D0%BA%D0%BE%D1%84%D0%B5%D1%80%D0%BE%D0%BB" TargetMode="External"/><Relationship Id="rId164" Type="http://schemas.openxmlformats.org/officeDocument/2006/relationships/hyperlink" Target="https://ru.wikipedia.org/wiki/%D0%A1%D1%82%D1%80%D1%83%D1%87%D0%BE%D0%BA" TargetMode="External"/><Relationship Id="rId371" Type="http://schemas.openxmlformats.org/officeDocument/2006/relationships/hyperlink" Target="https://ru.wikipedia.org/wiki/%D0%A0%D0%B5%D0%B2%D0%BC%D0%B0%D1%82%D0%B8%D0%B7%D0%BC" TargetMode="External"/><Relationship Id="rId774" Type="http://schemas.openxmlformats.org/officeDocument/2006/relationships/image" Target="media/image64.jpeg"/><Relationship Id="rId981" Type="http://schemas.openxmlformats.org/officeDocument/2006/relationships/hyperlink" Target="https://ru.wikipedia.org/wiki/%D0%AD%D1%81%D1%82%D1%80%D0%B0%D0%B3%D0%BE%D0%BD" TargetMode="External"/><Relationship Id="rId1015" Type="http://schemas.openxmlformats.org/officeDocument/2006/relationships/hyperlink" Target="https://ru.wikipedia.org/wiki/%D0%9A%D0%BE%D1%80%D0%B7%D0%B8%D0%BD%D0%BA%D0%B0_(%D1%81%D0%BE%D1%86%D0%B2%D0%B5%D1%82%D0%B8%D0%B5)" TargetMode="External"/><Relationship Id="rId427" Type="http://schemas.openxmlformats.org/officeDocument/2006/relationships/hyperlink" Target="https://ru.wikipedia.org/wiki/%D0%90%D0%BD%D1%82%D1%80%D0%B0%D1%85%D0%B8%D0%BD%D0%BE%D0%BD" TargetMode="External"/><Relationship Id="rId469" Type="http://schemas.openxmlformats.org/officeDocument/2006/relationships/hyperlink" Target="https://ru.wikipedia.org/wiki/%D0%9E%D0%BA%D0%BE%D0%BB%D0%BE%D1%86%D0%B2%D0%B5%D1%82%D0%BD%D0%B8%D0%BA" TargetMode="External"/><Relationship Id="rId634" Type="http://schemas.openxmlformats.org/officeDocument/2006/relationships/hyperlink" Target="https://ru.wikipedia.org/wiki/%D0%A1%D0%B5%D0%BC%D1%8F%D0%BD%D0%BA%D0%B0" TargetMode="External"/><Relationship Id="rId676" Type="http://schemas.openxmlformats.org/officeDocument/2006/relationships/hyperlink" Target="https://ru.wikipedia.org/wiki/%D0%92%D0%B8%D1%80%D1%83%D1%81%D1%8B" TargetMode="External"/><Relationship Id="rId841" Type="http://schemas.openxmlformats.org/officeDocument/2006/relationships/hyperlink" Target="https://ru.wikipedia.org/wiki/%D0%9B%D0%B8%D1%81%D1%82" TargetMode="External"/><Relationship Id="rId883" Type="http://schemas.openxmlformats.org/officeDocument/2006/relationships/hyperlink" Target="https://ru.wikipedia.org/wiki/%D0%A2%D0%B0%D0%B9%D0%BC%D1%8B%D1%80%D1%81%D0%BA%D0%B8%D0%B9_%D0%BF%D0%BE%D0%BB%D1%83%D0%BE%D1%81%D1%82%D1%80%D0%BE%D0%B2" TargetMode="External"/><Relationship Id="rId26" Type="http://schemas.openxmlformats.org/officeDocument/2006/relationships/hyperlink" Target="https://ru.wikipedia.org/wiki/%D0%91%D0%B0%D0%B3%D1%83%D0%BB%D1%8C%D0%BD%D0%B8%D0%BA_%D0%B1%D0%BE%D0%BB%D0%BE%D1%82%D0%BD%D1%8B%D0%B9" TargetMode="External"/><Relationship Id="rId231" Type="http://schemas.openxmlformats.org/officeDocument/2006/relationships/hyperlink" Target="https://ru.wikipedia.org/wiki/%D0%A1%D0%B8%D0%BD%D1%8E%D1%85%D0%B0_%D0%B3%D0%BE%D0%BB%D1%83%D0%B1%D0%B0%D1%8F" TargetMode="External"/><Relationship Id="rId273" Type="http://schemas.openxmlformats.org/officeDocument/2006/relationships/hyperlink" Target="https://ru.wikipedia.org/wiki/%D0%91%D0%B8%D0%BE%D0%BB%D0%BE%D0%B3%D0%B8%D1%87%D0%B5%D1%81%D0%BA%D0%B8%D0%B9_%D0%B2%D0%B8%D0%B4" TargetMode="External"/><Relationship Id="rId329" Type="http://schemas.openxmlformats.org/officeDocument/2006/relationships/hyperlink" Target="https://ru.wikipedia.org/wiki/%D0%9A%D0%BE%D1%80%D0%BE%D0%B1%D0%BE%D1%87%D0%BA%D0%B0" TargetMode="External"/><Relationship Id="rId480" Type="http://schemas.openxmlformats.org/officeDocument/2006/relationships/hyperlink" Target="https://ru.wikipedia.org/wiki/%D0%94%D1%83%D0%B1%D0%B8%D0%BB%D1%8C%D0%BD%D1%8B%D0%B5_%D0%B2%D0%B5%D1%89%D0%B5%D1%81%D1%82%D0%B2%D0%B0" TargetMode="External"/><Relationship Id="rId536" Type="http://schemas.openxmlformats.org/officeDocument/2006/relationships/hyperlink" Target="https://ru.wikipedia.org/wiki/Plantae" TargetMode="External"/><Relationship Id="rId701" Type="http://schemas.openxmlformats.org/officeDocument/2006/relationships/image" Target="media/image54.jpeg"/><Relationship Id="rId939" Type="http://schemas.openxmlformats.org/officeDocument/2006/relationships/hyperlink" Target="https://ru.wikipedia.org/wiki/%D0%A1%D0%BE%D1%86%D0%B2%D0%B5%D1%82%D0%B8%D0%B5" TargetMode="External"/><Relationship Id="rId68" Type="http://schemas.openxmlformats.org/officeDocument/2006/relationships/image" Target="media/image10.jpeg"/><Relationship Id="rId133" Type="http://schemas.openxmlformats.org/officeDocument/2006/relationships/hyperlink" Target="https://ru.wikipedia.org/wiki/%D0%91%D0%B8%D0%BE%D0%BB%D0%BE%D0%B3%D0%B8%D1%87%D0%B5%D1%81%D0%BA%D0%B0%D1%8F_%D1%81%D0%B8%D1%81%D1%82%D0%B5%D0%BC%D0%B0%D1%82%D0%B8%D0%BA%D0%B0" TargetMode="External"/><Relationship Id="rId175" Type="http://schemas.openxmlformats.org/officeDocument/2006/relationships/hyperlink" Target="https://ru.wikipedia.org/wiki/%D0%9A%D0%B2%D0%B5%D1%80%D1%86%D0%B5%D1%82%D0%B8%D0%BD" TargetMode="External"/><Relationship Id="rId340" Type="http://schemas.openxmlformats.org/officeDocument/2006/relationships/hyperlink" Target="https://ru.wikipedia.org/wiki/%D0%A2%D0%B5%D1%80%D0%BF%D0%B5%D0%BD%D1%8B" TargetMode="External"/><Relationship Id="rId578" Type="http://schemas.openxmlformats.org/officeDocument/2006/relationships/hyperlink" Target="https://ru.wikipedia.org/wiki/%D0%A6%D0%B2%D0%B5%D1%82%D0%BE%D0%BB%D0%BE%D0%B6%D0%B5" TargetMode="External"/><Relationship Id="rId743" Type="http://schemas.openxmlformats.org/officeDocument/2006/relationships/hyperlink" Target="https://ru.wikipedia.org/wiki/L." TargetMode="External"/><Relationship Id="rId785" Type="http://schemas.openxmlformats.org/officeDocument/2006/relationships/hyperlink" Target="https://ru.wikipedia.org/wiki/Magnoliopsida" TargetMode="External"/><Relationship Id="rId950" Type="http://schemas.openxmlformats.org/officeDocument/2006/relationships/hyperlink" Target="https://ru.wikipedia.org/wiki/%D0%9F%D0%B8%D0%B6%D0%BC%D0%B0_%D0%B1%D0%B0%D0%BB%D1%8C%D0%B7%D0%B0%D0%BC%D0%B8%D1%87%D0%B5%D1%81%D0%BA%D0%B0%D1%8F" TargetMode="External"/><Relationship Id="rId992" Type="http://schemas.openxmlformats.org/officeDocument/2006/relationships/hyperlink" Target="https://ru.wikipedia.org/wiki/Plantae" TargetMode="External"/><Relationship Id="rId1026" Type="http://schemas.openxmlformats.org/officeDocument/2006/relationships/hyperlink" Target="https://ru.wikipedia.org/wiki/%D0%9C%D0%B5%D0%B4%D0%B8%D1%86%D0%B8%D0%BD%D0%B0" TargetMode="External"/><Relationship Id="rId200" Type="http://schemas.openxmlformats.org/officeDocument/2006/relationships/hyperlink" Target="https://ru.wikipedia.org/wiki/%D0%A2%D1%80%D0%B0%D0%B2%D0%B0" TargetMode="External"/><Relationship Id="rId382" Type="http://schemas.openxmlformats.org/officeDocument/2006/relationships/hyperlink" Target="https://ru.wikipedia.org/wiki/%D0%91%D0%B8%D0%BE%D0%BB%D0%BE%D0%B3%D0%B8%D1%87%D0%B5%D1%81%D0%BA%D0%B0%D1%8F_%D1%81%D0%B8%D1%81%D1%82%D0%B5%D0%BC%D0%B0%D1%82%D0%B8%D0%BA%D0%B0" TargetMode="External"/><Relationship Id="rId438" Type="http://schemas.openxmlformats.org/officeDocument/2006/relationships/hyperlink" Target="https://commons.wikimedia.org/wiki/File:Rumex_acetosa_-_Hapu_oblikas.jpg?uselang=ru" TargetMode="External"/><Relationship Id="rId603" Type="http://schemas.openxmlformats.org/officeDocument/2006/relationships/hyperlink" Target="https://ru.wikipedia.org/wiki/%D0%9B%D1%83%D0%B3" TargetMode="External"/><Relationship Id="rId645" Type="http://schemas.openxmlformats.org/officeDocument/2006/relationships/hyperlink" Target="https://ru.wikipedia.org/wiki/%D0%9A%D0%B0%D1%83%D1%87%D1%83%D0%BA" TargetMode="External"/><Relationship Id="rId687" Type="http://schemas.openxmlformats.org/officeDocument/2006/relationships/hyperlink" Target="https://ru.wikipedia.org/wiki/Magnoliophyta" TargetMode="External"/><Relationship Id="rId810" Type="http://schemas.openxmlformats.org/officeDocument/2006/relationships/hyperlink" Target="https://ru.wikipedia.org/wiki/%D0%A1%D1%82%D0%B0%D1%84%D0%B8%D0%BB%D0%BE%D0%BA%D0%BE%D0%BA%D0%BA_%D0%B7%D0%BE%D0%BB%D0%BE%D1%82%D0%B8%D1%81%D1%82%D1%8B%D0%B9" TargetMode="External"/><Relationship Id="rId852" Type="http://schemas.openxmlformats.org/officeDocument/2006/relationships/hyperlink" Target="https://ru.wikipedia.org/wiki/%D0%A1%D0%B0%D1%85%D0%B0%D1%80" TargetMode="External"/><Relationship Id="rId908" Type="http://schemas.openxmlformats.org/officeDocument/2006/relationships/hyperlink" Target="https://ru.wikipedia.org/wiki/%D0%9B%D0%B8%D1%81%D1%82" TargetMode="External"/><Relationship Id="rId242" Type="http://schemas.openxmlformats.org/officeDocument/2006/relationships/hyperlink" Target="https://ru.wikipedia.org/wiki/%D0%9B%D0%B5%D0%BA%D0%B0%D1%80%D1%81%D1%82%D0%B2%D0%B5%D0%BD%D0%BD%D0%BE%D0%B5_%D1%80%D0%B0%D1%81%D1%82%D0%B8%D1%82%D0%B5%D0%BB%D1%8C%D0%BD%D0%BE%D0%B5_%D1%81%D1%8B%D1%80%D1%8C%D1%91" TargetMode="External"/><Relationship Id="rId284" Type="http://schemas.openxmlformats.org/officeDocument/2006/relationships/hyperlink" Target="https://ru.wikipedia.org/wiki/%D0%A2%D1%80%D0%B0%D0%B2%D0%B0" TargetMode="External"/><Relationship Id="rId491" Type="http://schemas.openxmlformats.org/officeDocument/2006/relationships/hyperlink" Target="https://ru.wikipedia.org/wiki/%D0%A3%D0%B3%D0%BB%D0%B5%D0%B2%D0%BE%D0%B4%D1%8B" TargetMode="External"/><Relationship Id="rId505" Type="http://schemas.openxmlformats.org/officeDocument/2006/relationships/hyperlink" Target="https://ru.wikipedia.org/wiki/Magnoliophyta" TargetMode="External"/><Relationship Id="rId712" Type="http://schemas.openxmlformats.org/officeDocument/2006/relationships/hyperlink" Target="https://ru.wikipedia.org/wiki/%D0%A7%D0%B0%D1%88%D0%B5%D0%BB%D0%B8%D1%81%D1%82%D0%B8%D0%BA" TargetMode="External"/><Relationship Id="rId894" Type="http://schemas.openxmlformats.org/officeDocument/2006/relationships/hyperlink" Target="https://ru.wikipedia.org/wiki/%D0%92%D0%B5%D0%BD%D1%87%D0%B8%D0%BA" TargetMode="External"/><Relationship Id="rId37" Type="http://schemas.openxmlformats.org/officeDocument/2006/relationships/hyperlink" Target="https://ru.wikipedia.org/wiki/%D0%91%D0%B8%D0%BE%D0%BB%D0%BE%D0%B3%D0%B8%D1%87%D0%B5%D1%81%D0%BA%D0%B8%D0%B9_%D0%B2%D0%B8%D0%B4" TargetMode="External"/><Relationship Id="rId79" Type="http://schemas.openxmlformats.org/officeDocument/2006/relationships/hyperlink" Target="https://ru.wikipedia.org/wiki/%D0%92%D0%B5%D0%BD%D1%87%D0%B8%D0%BA" TargetMode="External"/><Relationship Id="rId102" Type="http://schemas.openxmlformats.org/officeDocument/2006/relationships/hyperlink" Target="https://ru.wikipedia.org/wiki/%D0%A0%D0%BE%D0%B7%D0%BE%D0%B2%D1%8B%D0%B5" TargetMode="External"/><Relationship Id="rId144" Type="http://schemas.openxmlformats.org/officeDocument/2006/relationships/hyperlink" Target="https://ru.wikipedia.org/wiki/%D0%A2%D1%80%D0%B0%D0%B2%D1%8F%D0%BD%D0%B8%D1%81%D1%82%D1%8B%D0%B5_%D1%80%D0%B0%D1%81%D1%82%D0%B5%D0%BD%D0%B8%D1%8F" TargetMode="External"/><Relationship Id="rId547" Type="http://schemas.openxmlformats.org/officeDocument/2006/relationships/hyperlink" Target="https://ru.wikipedia.org/wiki/%D0%9B%D0%B8%D1%81%D1%82%D0%B2%D0%B5%D0%BD%D0%BD%D1%8B%D0%B5_%D0%BB%D0%B5%D1%81%D0%B0" TargetMode="External"/><Relationship Id="rId589" Type="http://schemas.openxmlformats.org/officeDocument/2006/relationships/hyperlink" Target="https://commons.wikimedia.org/wiki/File:Oduvanchiki1024_768.jpg?uselang=ru" TargetMode="External"/><Relationship Id="rId754" Type="http://schemas.openxmlformats.org/officeDocument/2006/relationships/hyperlink" Target="https://ru.wikipedia.org/wiki/%D0%9A%D0%BE%D1%80%D0%BD%D0%B5%D0%B2%D0%B8%D1%89%D0%B5" TargetMode="External"/><Relationship Id="rId796" Type="http://schemas.openxmlformats.org/officeDocument/2006/relationships/hyperlink" Target="https://ru.wikipedia.org/wiki/%D0%90%D0%BB%D1%82%D0%B0%D0%B9%D1%81%D0%BA%D0%B8%D0%B5_%D0%B3%D0%BE%D1%80%D1%8B" TargetMode="External"/><Relationship Id="rId961" Type="http://schemas.openxmlformats.org/officeDocument/2006/relationships/hyperlink" Target="https://ru.wikipedia.org/wiki/Asteraceae" TargetMode="External"/><Relationship Id="rId90" Type="http://schemas.openxmlformats.org/officeDocument/2006/relationships/hyperlink" Target="https://ru.wikipedia.org/wiki/%D0%91%D0%B8%D0%BE%D0%BB%D0%BE%D0%B3%D0%B8%D1%87%D0%B5%D1%81%D0%BA%D0%B0%D1%8F_%D1%81%D0%B8%D1%81%D1%82%D0%B5%D0%BC%D0%B0%D1%82%D0%B8%D0%BA%D0%B0" TargetMode="External"/><Relationship Id="rId186" Type="http://schemas.openxmlformats.org/officeDocument/2006/relationships/hyperlink" Target="https://ru.wikipedia.org/wiki/%D0%97%D0%BE%D0%BB%D0%BE%D1%82%D1%83%D1%85%D0%B0" TargetMode="External"/><Relationship Id="rId351" Type="http://schemas.openxmlformats.org/officeDocument/2006/relationships/hyperlink" Target="https://ru.wikipedia.org/wiki/%D0%9E%D1%82%D0%B4%D1%83%D1%88%D0%BA%D0%B0" TargetMode="External"/><Relationship Id="rId393" Type="http://schemas.openxmlformats.org/officeDocument/2006/relationships/hyperlink" Target="https://ru.wikipedia.org/wiki/%D0%91%D0%B8%D0%BE%D0%BB%D0%BE%D0%B3%D0%B8%D1%87%D0%B5%D1%81%D0%BA%D0%B8%D0%B9_%D0%B2%D0%B8%D0%B4" TargetMode="External"/><Relationship Id="rId407" Type="http://schemas.openxmlformats.org/officeDocument/2006/relationships/hyperlink" Target="https://ru.wikipedia.org/wiki/%D0%9A%D0%B8%D1%81%D0%BB%D0%BE%D1%82%D0%BD%D0%BE%D1%81%D1%82%D1%8C_%D0%BF%D0%BE%D1%87%D0%B2%D1%8B" TargetMode="External"/><Relationship Id="rId449" Type="http://schemas.openxmlformats.org/officeDocument/2006/relationships/hyperlink" Target="https://ru.wikipedia.org/wiki/L." TargetMode="External"/><Relationship Id="rId614" Type="http://schemas.openxmlformats.org/officeDocument/2006/relationships/hyperlink" Target="https://ru.wikipedia.org/wiki/%D0%9F%D1%80%D0%B8%D0%B4%D0%BD%D0%B5%D1%81%D1%82%D1%80%D0%BE%D0%B2%D1%8C%D0%B5" TargetMode="External"/><Relationship Id="rId656" Type="http://schemas.openxmlformats.org/officeDocument/2006/relationships/hyperlink" Target="https://ru.wikipedia.org/wiki/%D0%A1%D0%BC%D0%BE%D0%BB%D0%B0" TargetMode="External"/><Relationship Id="rId821" Type="http://schemas.openxmlformats.org/officeDocument/2006/relationships/image" Target="media/image70.jpeg"/><Relationship Id="rId863" Type="http://schemas.openxmlformats.org/officeDocument/2006/relationships/image" Target="media/image72.jpeg"/><Relationship Id="rId1037" Type="http://schemas.openxmlformats.org/officeDocument/2006/relationships/hyperlink" Target="https://ru.wikipedia.org/wiki/%D0%AD%D0%BA%D1%81%D1%82%D1%80%D0%B0%D0%BA%D1%82" TargetMode="External"/><Relationship Id="rId211" Type="http://schemas.openxmlformats.org/officeDocument/2006/relationships/image" Target="media/image21.jpeg"/><Relationship Id="rId253" Type="http://schemas.openxmlformats.org/officeDocument/2006/relationships/hyperlink" Target="https://ru.wikipedia.org/wiki/%D0%A1%D0%B8%D0%BD%D1%8E%D1%85%D0%B0_%D0%B3%D0%BE%D0%BB%D1%83%D0%B1%D0%B0%D1%8F" TargetMode="External"/><Relationship Id="rId295" Type="http://schemas.openxmlformats.org/officeDocument/2006/relationships/hyperlink" Target="https://med.vesti.ru/novosti/issledovaniya-i-otkrytiya/za-zazhivleniem-rany-budet-sledit-umnyj-bint/" TargetMode="External"/><Relationship Id="rId309" Type="http://schemas.openxmlformats.org/officeDocument/2006/relationships/hyperlink" Target="https://ru.wikipedia.org/wiki/%D0%94%D1%80%D0%B5%D0%B2%D0%BD%D0%B5%D0%B3%D1%80%D0%B5%D1%87%D0%B5%D1%81%D0%BA%D0%B8%D0%B9_%D1%8F%D0%B7%D1%8B%D0%BA" TargetMode="External"/><Relationship Id="rId460" Type="http://schemas.openxmlformats.org/officeDocument/2006/relationships/hyperlink" Target="https://ru.wikipedia.org/wiki/%D0%A1%D1%82%D0%B5%D0%B1%D0%B5%D0%BB%D1%8C" TargetMode="External"/><Relationship Id="rId516" Type="http://schemas.openxmlformats.org/officeDocument/2006/relationships/hyperlink" Target="https://ru.wikipedia.org/wiki/%D0%90%D1%80%D0%BD%D0%B8%D0%BA%D0%B0" TargetMode="External"/><Relationship Id="rId698" Type="http://schemas.openxmlformats.org/officeDocument/2006/relationships/hyperlink" Target="https://ru.wikipedia.org/wiki/%D0%9F%D0%BE%D0%B4%D0%BE%D1%80%D0%BE%D0%B6%D0%BD%D0%B8%D0%BA%D0%BE%D0%B2%D1%8B%D0%B5" TargetMode="External"/><Relationship Id="rId919" Type="http://schemas.openxmlformats.org/officeDocument/2006/relationships/hyperlink" Target="https://ru.wikipedia.org/wiki/%D0%9F%D0%BE%D0%BA%D1%80%D1%8B%D1%82%D0%BE%D1%81%D0%B5%D0%BC%D0%B5%D0%BD%D0%BD%D1%8B%D0%B5" TargetMode="External"/><Relationship Id="rId48" Type="http://schemas.openxmlformats.org/officeDocument/2006/relationships/hyperlink" Target="https://ru.wikipedia.org/wiki/%D0%9A%D0%BE%D1%80%D0%BE%D0%B1%D0%BE%D1%87%D0%BA%D0%B0" TargetMode="External"/><Relationship Id="rId113" Type="http://schemas.openxmlformats.org/officeDocument/2006/relationships/hyperlink" Target="https://ru.wikipedia.org/wiki/%D0%9B%D0%B8%D1%81%D1%82" TargetMode="External"/><Relationship Id="rId320" Type="http://schemas.openxmlformats.org/officeDocument/2006/relationships/hyperlink" Target="https://ru.wikipedia.org/wiki/%D0%A2%D1%80%D0%B0%D0%B2%D0%B0" TargetMode="External"/><Relationship Id="rId558" Type="http://schemas.openxmlformats.org/officeDocument/2006/relationships/hyperlink" Target="https://ru.wikipedia.org/wiki/%D0%92%D0%B5%D0%BD%D1%87%D0%B8%D0%BA" TargetMode="External"/><Relationship Id="rId723" Type="http://schemas.openxmlformats.org/officeDocument/2006/relationships/hyperlink" Target="https://ru.wikipedia.org/wiki/%D0%9B%D0%B5%D0%BA%D0%B0%D1%80%D1%81%D1%82%D0%B2%D0%B5%D0%BD%D0%BD%D0%BE%D0%B5_%D1%80%D0%B0%D1%81%D1%82%D0%B8%D1%82%D0%B5%D0%BB%D1%8C%D0%BD%D0%BE%D0%B5_%D1%81%D1%8B%D1%80%D1%8C%D1%91" TargetMode="External"/><Relationship Id="rId765" Type="http://schemas.openxmlformats.org/officeDocument/2006/relationships/hyperlink" Target="https://ru.wikipedia.org/wiki/%D0%A6%D0%B2%D0%B5%D1%82%D0%BE%D0%BB%D0%BE%D0%B6%D0%B5" TargetMode="External"/><Relationship Id="rId930" Type="http://schemas.openxmlformats.org/officeDocument/2006/relationships/hyperlink" Target="https://ru.wikipedia.org/wiki/%D0%A2%D1%8B%D1%81%D1%8F%D1%87%D0%B5%D0%BB%D0%B8%D1%81%D1%82%D0%BD%D0%B8%D0%BA" TargetMode="External"/><Relationship Id="rId972" Type="http://schemas.openxmlformats.org/officeDocument/2006/relationships/hyperlink" Target="https://ru.wikipedia.org/wiki/%D0%A1%D1%82%D0%B5%D0%B1%D0%B5%D0%BB%D1%8C" TargetMode="External"/><Relationship Id="rId1006" Type="http://schemas.openxmlformats.org/officeDocument/2006/relationships/hyperlink" Target="https://ru.wikipedia.org/wiki/%D0%A0%D0%BE%D0%BC%D0%B0%D1%88%D0%BA%D0%B0" TargetMode="External"/><Relationship Id="rId155" Type="http://schemas.openxmlformats.org/officeDocument/2006/relationships/image" Target="media/image18.jpeg"/><Relationship Id="rId197" Type="http://schemas.openxmlformats.org/officeDocument/2006/relationships/hyperlink" Target="https://ru.wikipedia.org/wiki/%D0%A1%D0%B0%D1%85%D0%B0%D1%80%D0%BD%D1%8B%D0%B9_%D0%B4%D0%B8%D0%B0%D0%B1%D0%B5%D1%82" TargetMode="External"/><Relationship Id="rId362" Type="http://schemas.openxmlformats.org/officeDocument/2006/relationships/hyperlink" Target="https://commons.wikimedia.org/wiki/File:Thymus_marschallianus_-_Lipetsk_obl.,_June_2016.JPG?uselang=ru" TargetMode="External"/><Relationship Id="rId418" Type="http://schemas.openxmlformats.org/officeDocument/2006/relationships/hyperlink" Target="https://ru.wikipedia.org/wiki/%D0%91%D0%B5%D0%BB%D0%BA%D0%B8" TargetMode="External"/><Relationship Id="rId625" Type="http://schemas.openxmlformats.org/officeDocument/2006/relationships/hyperlink" Target="https://ru.wikipedia.org/wiki/%D0%9B%D0%B8%D1%81%D1%82" TargetMode="External"/><Relationship Id="rId832" Type="http://schemas.openxmlformats.org/officeDocument/2006/relationships/hyperlink" Target="https://ru.wikipedia.org/wiki/%D0%98%D0%B2%D0%B0%D0%BD-%D1%87%D0%B0%D0%B9" TargetMode="External"/><Relationship Id="rId1048" Type="http://schemas.openxmlformats.org/officeDocument/2006/relationships/hyperlink" Target="https://ru.wikipedia.org/wiki/%D0%A0%D0%BE%D0%BC%D0%B0%D1%88%D0%BA%D0%B0" TargetMode="External"/><Relationship Id="rId222" Type="http://schemas.openxmlformats.org/officeDocument/2006/relationships/hyperlink" Target="https://ru.wikipedia.org/wiki/%D0%A1%D0%B8%D0%BD%D1%8E%D1%85%D0%B0_(%D1%80%D0%B0%D1%81%D1%82%D0%B5%D0%BD%D0%B8%D0%B5)" TargetMode="External"/><Relationship Id="rId264" Type="http://schemas.openxmlformats.org/officeDocument/2006/relationships/hyperlink" Target="https://ru.wikipedia.org/wiki/Plantae" TargetMode="External"/><Relationship Id="rId471" Type="http://schemas.openxmlformats.org/officeDocument/2006/relationships/hyperlink" Target="https://ru.wikipedia.org/wiki/%D0%A2%D1%8B%D1%87%D0%B8%D0%BD%D0%BA%D0%B0" TargetMode="External"/><Relationship Id="rId667" Type="http://schemas.openxmlformats.org/officeDocument/2006/relationships/hyperlink" Target="https://ru.wikipedia.org/wiki/%D0%9D%D0%B0%D1%81%D1%82%D0%BE%D0%B9_(%D0%BB%D0%B5%D0%BA%D0%B0%D1%80%D1%81%D1%82%D0%B2%D0%B5%D0%BD%D0%BD%D0%B0%D1%8F_%D1%84%D0%BE%D1%80%D0%BC%D0%B0)" TargetMode="External"/><Relationship Id="rId874" Type="http://schemas.openxmlformats.org/officeDocument/2006/relationships/hyperlink" Target="https://ru.wikipedia.org/wiki/%D0%98%D1%81%D0%BB%D0%B0%D0%BD%D0%B4%D0%B8%D1%8F" TargetMode="External"/><Relationship Id="rId17" Type="http://schemas.openxmlformats.org/officeDocument/2006/relationships/hyperlink" Target="https://ru.wikipedia.org/wiki/Plantae" TargetMode="External"/><Relationship Id="rId59" Type="http://schemas.openxmlformats.org/officeDocument/2006/relationships/image" Target="media/image9.jpeg"/><Relationship Id="rId124" Type="http://schemas.openxmlformats.org/officeDocument/2006/relationships/hyperlink" Target="https://ru.wikipedia.org/wiki/%D0%93%D0%B8%D0%BF%D0%BE%D0%B2%D0%B8%D1%82%D0%B0%D0%BC%D0%B8%D0%BD%D0%BE%D0%B7" TargetMode="External"/><Relationship Id="rId527" Type="http://schemas.openxmlformats.org/officeDocument/2006/relationships/hyperlink" Target="https://ru.wikipedia.org/wiki/%D0%92%D0%B5%D0%BD%D1%87%D0%B8%D0%BA" TargetMode="External"/><Relationship Id="rId569" Type="http://schemas.openxmlformats.org/officeDocument/2006/relationships/hyperlink" Target="https://ru.wikipedia.org/wiki/%D0%92%D0%B5%D1%80%D0%B5%D1%81%D0%BA%D0%BE%D1%86%D0%B2%D0%B5%D1%82%D0%BD%D1%8B%D0%B5" TargetMode="External"/><Relationship Id="rId734" Type="http://schemas.openxmlformats.org/officeDocument/2006/relationships/image" Target="media/image59.jpeg"/><Relationship Id="rId776" Type="http://schemas.openxmlformats.org/officeDocument/2006/relationships/image" Target="media/image65.jpeg"/><Relationship Id="rId941" Type="http://schemas.openxmlformats.org/officeDocument/2006/relationships/hyperlink" Target="https://ru.wikipedia.org/wiki/%D0%A9%D0%B8%D1%82%D0%BE%D0%BA_%28%D1%81%D0%BE%D1%86%D0%B2%D0%B5%D1%82%D0%B8%D0%B5%29" TargetMode="External"/><Relationship Id="rId983" Type="http://schemas.openxmlformats.org/officeDocument/2006/relationships/hyperlink" Target="https://ru.wikipedia.org/wiki/%D0%90%D0%B1%D1%81%D0%B5%D0%BD%D1%82" TargetMode="External"/><Relationship Id="rId70" Type="http://schemas.openxmlformats.org/officeDocument/2006/relationships/hyperlink" Target="https://ru.wikipedia.org/wiki/%D0%A0%D0%BE%D0%B4_(%D0%B1%D0%B8%D0%BE%D0%BB%D0%BE%D0%B3%D0%B8%D1%8F)" TargetMode="External"/><Relationship Id="rId166" Type="http://schemas.openxmlformats.org/officeDocument/2006/relationships/hyperlink" Target="https://ru.wikipedia.org/wiki/%D0%9D%D0%B0%D1%80%D0%BE%D0%B4%D0%BD%D0%B0%D1%8F_%D0%BC%D0%B5%D0%B4%D0%B8%D1%86%D0%B8%D0%BD%D0%B0" TargetMode="External"/><Relationship Id="rId331" Type="http://schemas.openxmlformats.org/officeDocument/2006/relationships/hyperlink" Target="https://ru.wikipedia.org/wiki/%D0%A2%D0%B8%D0%BC%D1%8C%D1%8F%D0%BD_%D0%BF%D0%BE%D0%BB%D0%B7%D1%83%D1%87%D0%B8%D0%B9" TargetMode="External"/><Relationship Id="rId373" Type="http://schemas.openxmlformats.org/officeDocument/2006/relationships/hyperlink" Target="https://ru.wikipedia.org/w/index.php?title=%D0%9D%D0%B0%D1%80%D1%83%D0%B6%D0%BD%D0%BE%D0%B5_%D1%81%D1%80%D0%B5%D0%B4%D1%81%D1%82%D0%B2%D0%BE&amp;action=edit&amp;redlink=1" TargetMode="External"/><Relationship Id="rId429" Type="http://schemas.openxmlformats.org/officeDocument/2006/relationships/hyperlink" Target="https://ru.wikipedia.org/wiki/%D0%9E%D0%B2%D0%BE%D1%89%D0%BD%D0%B0%D1%8F_%D0%BA%D1%83%D0%BB%D1%8C%D1%82%D1%83%D1%80%D0%B0" TargetMode="External"/><Relationship Id="rId580" Type="http://schemas.openxmlformats.org/officeDocument/2006/relationships/hyperlink" Target="http://edaplus.info/vitamins/products-containing-vitamin-b1.html" TargetMode="External"/><Relationship Id="rId636" Type="http://schemas.openxmlformats.org/officeDocument/2006/relationships/hyperlink" Target="https://ru.wikipedia.org/wiki/%D0%9C%D0%BB%D0%B5%D1%87%D0%BD%D1%8B%D0%B9_%D1%81%D0%BE%D0%BA" TargetMode="External"/><Relationship Id="rId801" Type="http://schemas.openxmlformats.org/officeDocument/2006/relationships/hyperlink" Target="https://ru.wikipedia.org/wiki/%D0%91%D0%B5%D0%BB%D0%BE%D0%B5_%D0%BC%D0%BE%D1%80%D0%B5" TargetMode="External"/><Relationship Id="rId1017" Type="http://schemas.openxmlformats.org/officeDocument/2006/relationships/hyperlink" Target="https://ru.wikipedia.org/wiki/%D0%A6%D0%B2%D0%B5%D1%82%D0%BE%D0%BB%D0%BE%D0%B6%D0%B5" TargetMode="External"/><Relationship Id="rId1" Type="http://schemas.openxmlformats.org/officeDocument/2006/relationships/customXml" Target="../customXml/item1.xml"/><Relationship Id="rId233" Type="http://schemas.openxmlformats.org/officeDocument/2006/relationships/hyperlink" Target="https://ru.wikipedia.org/wiki/%D0%9A%D0%BE%D1%80%D0%BE%D0%B1%D0%BE%D1%87%D0%BA%D0%B0" TargetMode="External"/><Relationship Id="rId440" Type="http://schemas.openxmlformats.org/officeDocument/2006/relationships/hyperlink" Target="https://commons.wikimedia.org/wiki/File:Black_crowberry.jpg?uselang=ru" TargetMode="External"/><Relationship Id="rId678" Type="http://schemas.openxmlformats.org/officeDocument/2006/relationships/hyperlink" Target="https://ru.wikipedia.org/wiki/%D0%93%D0%B5%D0%BB%D1%8C%D0%BC%D0%B8%D0%BD%D1%82%D1%8B" TargetMode="External"/><Relationship Id="rId843" Type="http://schemas.openxmlformats.org/officeDocument/2006/relationships/hyperlink" Target="https://ru.wikipedia.org/wiki/%D0%A6%D0%B2%D0%B5%D1%82%D0%BE%D0%BA" TargetMode="External"/><Relationship Id="rId885" Type="http://schemas.openxmlformats.org/officeDocument/2006/relationships/hyperlink" Target="https://ru.wikipedia.org/wiki/%D0%9C%D0%B0%D0%B3%D0%B0%D0%B4%D0%B0%D0%BD%D1%81%D0%BA%D0%B0%D1%8F_%D0%BE%D0%B1%D0%BB%D0%B0%D1%81%D1%82%D1%8C" TargetMode="External"/><Relationship Id="rId28" Type="http://schemas.openxmlformats.org/officeDocument/2006/relationships/image" Target="media/image7.jpeg"/><Relationship Id="rId275" Type="http://schemas.openxmlformats.org/officeDocument/2006/relationships/hyperlink" Target="https://ru.wikipedia.org/wiki/%D0%9B%D0%B0%D1%82%D0%B8%D0%BD%D1%81%D0%BA%D0%B8%D0%B9_%D1%8F%D0%B7%D1%8B%D0%BA" TargetMode="External"/><Relationship Id="rId300" Type="http://schemas.openxmlformats.org/officeDocument/2006/relationships/hyperlink" Target="https://ru.wikipedia.org/wiki/%D0%91%D0%B8%D0%BE%D0%BB%D0%BE%D0%B3%D0%B8%D1%87%D0%B5%D1%81%D0%BA%D0%B0%D1%8F_%D1%81%D0%B8%D1%81%D1%82%D0%B5%D0%BC%D0%B0%D1%82%D0%B8%D0%BA%D0%B0" TargetMode="External"/><Relationship Id="rId482" Type="http://schemas.openxmlformats.org/officeDocument/2006/relationships/hyperlink" Target="https://ru.wikipedia.org/wiki/%D0%A1%D0%BC%D0%BE%D0%BB%D1%8B" TargetMode="External"/><Relationship Id="rId538" Type="http://schemas.openxmlformats.org/officeDocument/2006/relationships/hyperlink" Target="https://ru.wikipedia.org/wiki/Magnoliopsida" TargetMode="External"/><Relationship Id="rId703" Type="http://schemas.openxmlformats.org/officeDocument/2006/relationships/hyperlink" Target="https://ru.wikipedia.org/wiki/%D0%9A%D0%BE%D1%80%D0%BD%D0%B5%D0%B2%D0%B8%D1%89%D0%B5" TargetMode="External"/><Relationship Id="rId745" Type="http://schemas.openxmlformats.org/officeDocument/2006/relationships/hyperlink" Target="https://ru.wikipedia.org/wiki/%D0%9A%D1%80%D0%B0%D1%81%D0%BD%D0%B0%D1%8F_%D0%BA%D0%BD%D0%B8%D0%B3%D0%B0#%D0%9A%D1%80%D0%B0%D1%81%D0%BD%D1%8B%D0%B9_%D1%81%D0%BF%D0%B8%D1%81%D0%BE%D0%BA_%D1%83%D0%B3%D1%80%D0%BE%D0%B6%D0%B0%D0%B5%D0%BC%D1%8B%D1%85_%D0%B2%D0%B8%D0%B4%D0%BE%D0%B2" TargetMode="External"/><Relationship Id="rId910" Type="http://schemas.openxmlformats.org/officeDocument/2006/relationships/hyperlink" Target="https://ru.wikipedia.org/wiki/%D0%A1%D0%BE%D1%86%D0%B2%D0%B5%D1%82%D0%B8%D0%B5" TargetMode="External"/><Relationship Id="rId952" Type="http://schemas.openxmlformats.org/officeDocument/2006/relationships/hyperlink" Target="https://www.ayzdorov.ru/lechenie_epilepsiya_nar.php" TargetMode="External"/><Relationship Id="rId81" Type="http://schemas.openxmlformats.org/officeDocument/2006/relationships/hyperlink" Target="https://ru.wikipedia.org/w/index.php?title=%D0%9F%D0%BE%D0%B4%D0%BF%D0%B5%D1%81%D1%82%D0%B8%D1%87%D0%BD%D1%8B%D0%B9_%D0%B4%D0%B8%D1%81%D0%BA&amp;action=edit&amp;redlink=1" TargetMode="External"/><Relationship Id="rId135" Type="http://schemas.openxmlformats.org/officeDocument/2006/relationships/hyperlink" Target="https://ru.wikipedia.org/wiki/%D0%9F%D0%BE%D0%BA%D1%80%D1%8B%D1%82%D0%BE%D1%81%D0%B5%D0%BC%D0%B5%D0%BD%D0%BD%D1%8B%D0%B5" TargetMode="External"/><Relationship Id="rId177" Type="http://schemas.openxmlformats.org/officeDocument/2006/relationships/hyperlink" Target="https://ru.wikipedia.org/wiki/%D0%A1%D0%B5%D0%BC%D0%B5%D0%BD%D0%B0" TargetMode="External"/><Relationship Id="rId342" Type="http://schemas.openxmlformats.org/officeDocument/2006/relationships/hyperlink" Target="https://ru.wikipedia.org/wiki/%D0%9B%D0%B5%D0%BA%D0%B0%D1%80%D1%81%D1%82%D0%B2%D0%B5%D0%BD%D0%BD%D0%BE%D0%B5_%D1%81%D1%80%D0%B5%D0%B4%D1%81%D1%82%D0%B2%D0%BE" TargetMode="External"/><Relationship Id="rId384" Type="http://schemas.openxmlformats.org/officeDocument/2006/relationships/hyperlink" Target="https://ru.wikipedia.org/wiki/Plantae" TargetMode="External"/><Relationship Id="rId591" Type="http://schemas.openxmlformats.org/officeDocument/2006/relationships/hyperlink" Target="https://ru.wikipedia.org/wiki/%D0%91%D0%B8%D0%BE%D0%BB%D0%BE%D0%B3%D0%B8%D1%87%D0%B5%D1%81%D0%BA%D0%B0%D1%8F_%D1%81%D0%B8%D1%81%D1%82%D0%B5%D0%BC%D0%B0%D1%82%D0%B8%D0%BA%D0%B0" TargetMode="External"/><Relationship Id="rId605" Type="http://schemas.openxmlformats.org/officeDocument/2006/relationships/hyperlink" Target="https://ru.wikipedia.org/wiki/%D0%A1%D0%BE%D1%80%D0%BD%D1%8F%D0%BA" TargetMode="External"/><Relationship Id="rId787" Type="http://schemas.openxmlformats.org/officeDocument/2006/relationships/hyperlink" Target="https://ru.wikipedia.org/wiki/Saxifragales" TargetMode="External"/><Relationship Id="rId812" Type="http://schemas.openxmlformats.org/officeDocument/2006/relationships/image" Target="media/image69.jpeg"/><Relationship Id="rId994" Type="http://schemas.openxmlformats.org/officeDocument/2006/relationships/hyperlink" Target="https://ru.wikipedia.org/wiki/Magnoliopsida" TargetMode="External"/><Relationship Id="rId1028" Type="http://schemas.openxmlformats.org/officeDocument/2006/relationships/hyperlink" Target="https://ru.wikipedia.org/wiki/%D0%AD%D0%BA%D1%81%D1%82%D1%80%D0%B0%D0%BA%D1%82" TargetMode="External"/><Relationship Id="rId202" Type="http://schemas.openxmlformats.org/officeDocument/2006/relationships/hyperlink" Target="https://ru.wikipedia.org/wiki/%D0%92%D0%BE%D0%B4%D1%8F%D0%BD%D0%BA%D0%B0" TargetMode="External"/><Relationship Id="rId244" Type="http://schemas.openxmlformats.org/officeDocument/2006/relationships/hyperlink" Target="https://ru.wikipedia.org/wiki/%D0%A1%D0%B8%D0%BD%D1%8E%D1%85%D0%B0_%D0%B3%D0%BE%D0%BB%D1%83%D0%B1%D0%B0%D1%8F" TargetMode="External"/><Relationship Id="rId647" Type="http://schemas.openxmlformats.org/officeDocument/2006/relationships/hyperlink" Target="https://ru.wikipedia.org/w/index.php?title=%D0%A4%D0%BB%D0%B0%D0%B2%D0%BE%D0%BA%D1%81%D0%B0%D0%BD%D1%82%D0%B8%D0%BD&amp;action=edit&amp;redlink=1" TargetMode="External"/><Relationship Id="rId689" Type="http://schemas.openxmlformats.org/officeDocument/2006/relationships/hyperlink" Target="https://ru.wikipedia.org/wiki/Lamiales" TargetMode="External"/><Relationship Id="rId854" Type="http://schemas.openxmlformats.org/officeDocument/2006/relationships/hyperlink" Target="https://ru.wikipedia.org/wiki/%D0%9F%D0%B5%D0%BA%D1%82%D0%B8%D0%BD%D0%BE%D0%B2%D1%8B%D0%B5_%D0%B2%D0%B5%D1%89%D0%B5%D1%81%D1%82%D0%B2%D0%B0" TargetMode="External"/><Relationship Id="rId896" Type="http://schemas.openxmlformats.org/officeDocument/2006/relationships/hyperlink" Target="https://ru.wikipedia.org/wiki/%D0%A2%D1%8B%D1%87%D0%B8%D0%BD%D0%BA%D0%B0" TargetMode="External"/><Relationship Id="rId39" Type="http://schemas.openxmlformats.org/officeDocument/2006/relationships/hyperlink" Target="https://ru.wikipedia.org/wiki/%D0%91%D0%B8%D0%BE%D0%BB%D0%BE%D0%B3%D0%B8%D1%87%D0%B5%D1%81%D0%BA%D0%B8%D0%B9_%D0%B2%D0%B8%D0%B4" TargetMode="External"/><Relationship Id="rId286" Type="http://schemas.openxmlformats.org/officeDocument/2006/relationships/hyperlink" Target="https://ru.wikipedia.org/wiki/%D0%9B%D0%B8%D1%81%D1%82%D1%8C%D1%8F" TargetMode="External"/><Relationship Id="rId451" Type="http://schemas.openxmlformats.org/officeDocument/2006/relationships/hyperlink" Target="https://ru.wikipedia.org/wiki/Empetrum_nigrum" TargetMode="External"/><Relationship Id="rId493" Type="http://schemas.openxmlformats.org/officeDocument/2006/relationships/hyperlink" Target="https://ru.wikipedia.org/wiki/%D0%9F%D0%B0%D1%80%D0%B0%D0%BB%D0%B8%D1%87" TargetMode="External"/><Relationship Id="rId507" Type="http://schemas.openxmlformats.org/officeDocument/2006/relationships/hyperlink" Target="https://ru.wikipedia.org/wiki/Asterales" TargetMode="External"/><Relationship Id="rId549" Type="http://schemas.openxmlformats.org/officeDocument/2006/relationships/hyperlink" Target="https://ru.wikipedia.org/wiki/%D0%91%D0%BE%D0%BB%D0%BE%D1%82%D0%BE" TargetMode="External"/><Relationship Id="rId714" Type="http://schemas.openxmlformats.org/officeDocument/2006/relationships/hyperlink" Target="https://ru.wikipedia.org/wiki/%D0%A2%D1%8B%D1%87%D0%B8%D0%BD%D0%BA%D0%B0" TargetMode="External"/><Relationship Id="rId756" Type="http://schemas.openxmlformats.org/officeDocument/2006/relationships/hyperlink" Target="https://ru.wikipedia.org/wiki/%D0%9F%D1%80%D0%B8%D0%BB%D0%B8%D1%81%D1%82%D0%BD%D0%B8%D0%BA" TargetMode="External"/><Relationship Id="rId921" Type="http://schemas.openxmlformats.org/officeDocument/2006/relationships/hyperlink" Target="https://ru.wikipedia.org/wiki/L." TargetMode="External"/><Relationship Id="rId50" Type="http://schemas.openxmlformats.org/officeDocument/2006/relationships/hyperlink" Target="https://ru.wikipedia.org/wiki/%D0%A7%D0%B5%D1%80%D0%B5%D0%BD%D0%BE%D0%BA" TargetMode="External"/><Relationship Id="rId104" Type="http://schemas.openxmlformats.org/officeDocument/2006/relationships/hyperlink" Target="https://commons.wikimedia.org/wiki/File:Rubus_cham%C3%A6morus.jpg?uselang=ru" TargetMode="External"/><Relationship Id="rId146" Type="http://schemas.openxmlformats.org/officeDocument/2006/relationships/hyperlink" Target="https://ru.wikipedia.org/wiki/%D0%A1%D0%B5%D1%80%D0%B4%D0%B5%D1%87%D0%BD%D0%B8%D0%BA_(%D1%80%D0%BE%D0%B4)" TargetMode="External"/><Relationship Id="rId188" Type="http://schemas.openxmlformats.org/officeDocument/2006/relationships/hyperlink" Target="https://ru.wikipedia.org/wiki/%D0%9C%D0%BE%D0%BB%D0%BE%D1%87%D0%BD%D0%B0%D1%8F_%D1%81%D1%8B%D0%B2%D0%BE%D1%80%D0%BE%D1%82%D0%BA%D0%B0" TargetMode="External"/><Relationship Id="rId311" Type="http://schemas.openxmlformats.org/officeDocument/2006/relationships/hyperlink" Target="https://ru.wikipedia.org/wiki/%D0%AF%D1%81%D0%BD%D0%BE%D1%82%D0%BA%D0%BE%D0%B2%D1%8B%D0%B5" TargetMode="External"/><Relationship Id="rId353" Type="http://schemas.openxmlformats.org/officeDocument/2006/relationships/hyperlink" Target="https://ru.wikipedia.org/wiki/%D0%A2%D1%83%D0%B0%D0%BB%D0%B5%D1%82%D0%BD%D0%BE%D0%B5_%D0%BC%D1%8B%D0%BB%D0%BE" TargetMode="External"/><Relationship Id="rId395" Type="http://schemas.openxmlformats.org/officeDocument/2006/relationships/hyperlink" Target="https://ru.wikipedia.org/wiki/%D0%A9%D0%B0%D0%B2%D0%B5%D0%BB%D1%8C" TargetMode="External"/><Relationship Id="rId409" Type="http://schemas.openxmlformats.org/officeDocument/2006/relationships/image" Target="media/image32.jpeg"/><Relationship Id="rId560" Type="http://schemas.openxmlformats.org/officeDocument/2006/relationships/hyperlink" Target="https://ru.wikipedia.org/wiki/%D0%A2%D1%8B%D1%87%D0%B8%D0%BD%D0%BA%D0%B0" TargetMode="External"/><Relationship Id="rId798" Type="http://schemas.openxmlformats.org/officeDocument/2006/relationships/hyperlink" Target="https://ru.wikipedia.org/wiki/%D0%AF%D0%BA%D1%83%D1%82%D0%B8%D1%8F" TargetMode="External"/><Relationship Id="rId963" Type="http://schemas.openxmlformats.org/officeDocument/2006/relationships/hyperlink" Target="https://commons.wikimedia.org/wiki/File:Beifuss.jpg?uselang=ru" TargetMode="External"/><Relationship Id="rId1039" Type="http://schemas.openxmlformats.org/officeDocument/2006/relationships/hyperlink" Target="https://ru.wikipedia.org/wiki/%D0%A0%D0%BE%D0%BC%D0%B0%D1%88%D0%BA%D0%BE%D0%B2%D0%BE%D0%B5_%D0%BC%D0%B0%D1%81%D0%BB%D0%BE" TargetMode="External"/><Relationship Id="rId92" Type="http://schemas.openxmlformats.org/officeDocument/2006/relationships/hyperlink" Target="https://ru.wikipedia.org/wiki/Magnoliophyta" TargetMode="External"/><Relationship Id="rId213" Type="http://schemas.openxmlformats.org/officeDocument/2006/relationships/hyperlink" Target="https://ru.wikipedia.org/wiki/%D0%A0%D0%B0%D1%81%D1%82%D0%B5%D0%BD%D0%B8%D1%8F" TargetMode="External"/><Relationship Id="rId420" Type="http://schemas.openxmlformats.org/officeDocument/2006/relationships/hyperlink" Target="https://ru.wikipedia.org/wiki/%D0%A0%D1%83%D1%82%D0%B8%D0%BD" TargetMode="External"/><Relationship Id="rId616" Type="http://schemas.openxmlformats.org/officeDocument/2006/relationships/hyperlink" Target="https://ru.wikipedia.org/wiki/%D0%A1%D0%B8%D0%B1%D0%B8%D1%80%D1%8C" TargetMode="External"/><Relationship Id="rId658" Type="http://schemas.openxmlformats.org/officeDocument/2006/relationships/hyperlink" Target="https://ru.wikipedia.org/wiki/%D0%96%D0%B5%D0%BB%D0%B5%D0%B7%D0%BE" TargetMode="External"/><Relationship Id="rId823" Type="http://schemas.openxmlformats.org/officeDocument/2006/relationships/hyperlink" Target="https://ru.wikipedia.org/wiki/%D0%A0%D0%BE%D0%B4_%28%D0%B1%D0%B8%D0%BE%D0%BB%D0%BE%D0%B3%D0%B8%D1%8F%29" TargetMode="External"/><Relationship Id="rId865" Type="http://schemas.openxmlformats.org/officeDocument/2006/relationships/hyperlink" Target="https://ru.wikipedia.org/wiki/%D0%A0%D0%B0%D1%81%D1%82%D0%B5%D0%BD%D0%B8%D1%8F" TargetMode="External"/><Relationship Id="rId1050" Type="http://schemas.openxmlformats.org/officeDocument/2006/relationships/hyperlink" Target="https://commons.wikimedia.org/wiki/File:Matricaria_eximia_(cultivar)_02.JPG?uselang=ru" TargetMode="External"/><Relationship Id="rId255" Type="http://schemas.openxmlformats.org/officeDocument/2006/relationships/hyperlink" Target="https://ru.wikipedia.org/wiki/%D0%A2%D0%B0%D0%B9%D0%B3%D0%B0" TargetMode="External"/><Relationship Id="rId297" Type="http://schemas.openxmlformats.org/officeDocument/2006/relationships/image" Target="media/image27.jpeg"/><Relationship Id="rId462" Type="http://schemas.openxmlformats.org/officeDocument/2006/relationships/hyperlink" Target="https://ru.wikipedia.org/wiki/%D0%9C%D0%BE%D1%85" TargetMode="External"/><Relationship Id="rId518" Type="http://schemas.openxmlformats.org/officeDocument/2006/relationships/image" Target="media/image39.jpeg"/><Relationship Id="rId725" Type="http://schemas.openxmlformats.org/officeDocument/2006/relationships/hyperlink" Target="https://ru.wikipedia.org/wiki/%D0%9B%D0%B5%D0%BA%D0%B0%D1%80%D1%81%D1%82%D0%B2%D0%B5%D0%BD%D0%BD%D1%8B%D0%B5_%D1%81%D1%80%D0%B5%D0%B4%D1%81%D1%82%D0%B2%D0%B0" TargetMode="External"/><Relationship Id="rId932" Type="http://schemas.openxmlformats.org/officeDocument/2006/relationships/hyperlink" Target="https://ru.wikipedia.org/wiki/%D0%90%D0%B7%D0%B8%D1%8F" TargetMode="External"/><Relationship Id="rId115" Type="http://schemas.openxmlformats.org/officeDocument/2006/relationships/hyperlink" Target="https://ru.wikipedia.org/wiki/%D0%A6%D0%B2%D0%B5%D1%82%D0%BE%D0%BA" TargetMode="External"/><Relationship Id="rId157" Type="http://schemas.openxmlformats.org/officeDocument/2006/relationships/hyperlink" Target="https://ru.wikipedia.org/wiki/%D0%9B%D0%B8%D1%81%D1%82" TargetMode="External"/><Relationship Id="rId322" Type="http://schemas.openxmlformats.org/officeDocument/2006/relationships/hyperlink" Target="https://ru.wikipedia.org/wiki/%D0%9B%D0%B8%D1%81%D1%82" TargetMode="External"/><Relationship Id="rId364" Type="http://schemas.openxmlformats.org/officeDocument/2006/relationships/hyperlink" Target="https://ru.wikipedia.org/wiki/%D0%9E%D1%82%D0%B2%D0%B0%D1%80" TargetMode="External"/><Relationship Id="rId767" Type="http://schemas.openxmlformats.org/officeDocument/2006/relationships/hyperlink" Target="https://ru.wikipedia.org/wiki/%D0%9C%D0%B5%D0%B4%D0%BE%D0%BD%D0%BE%D1%81%D1%8B" TargetMode="External"/><Relationship Id="rId974" Type="http://schemas.openxmlformats.org/officeDocument/2006/relationships/hyperlink" Target="https://ru.wikipedia.org/wiki/%D0%A6%D0%B2%D0%B5%D1%82%D0%BE%D0%BA" TargetMode="External"/><Relationship Id="rId1008" Type="http://schemas.openxmlformats.org/officeDocument/2006/relationships/hyperlink" Target="https://commons.wikimedia.org/wiki/File:Matricaria_recutita_koe.jpg?uselang=ru" TargetMode="External"/><Relationship Id="rId61" Type="http://schemas.openxmlformats.org/officeDocument/2006/relationships/hyperlink" Target="https://ru.wikipedia.org/wiki/Eukaryota" TargetMode="External"/><Relationship Id="rId199" Type="http://schemas.openxmlformats.org/officeDocument/2006/relationships/hyperlink" Target="https://ru.wikipedia.org/wiki/%D0%A1%D0%B8%D0%B1%D0%B8%D1%80%D1%8C" TargetMode="External"/><Relationship Id="rId571" Type="http://schemas.openxmlformats.org/officeDocument/2006/relationships/hyperlink" Target="https://ru.wikipedia.org/wiki/%D0%92%D0%B0%D0%BA%D1%86%D0%B8%D0%BD%D0%B8%D1%83%D0%BC" TargetMode="External"/><Relationship Id="rId627" Type="http://schemas.openxmlformats.org/officeDocument/2006/relationships/hyperlink" Target="https://ru.wikipedia.org/wiki/%D0%A0%D0%BE%D0%B7%D0%B5%D1%82%D0%BA%D0%B0_(%D1%80%D0%B0%D1%81%D0%BF%D0%BE%D0%BB%D0%BE%D0%B6%D0%B5%D0%BD%D0%B8%D0%B5_%D0%BB%D0%B8%D1%81%D1%82%D1%8C%D0%B5%D0%B2)" TargetMode="External"/><Relationship Id="rId669" Type="http://schemas.openxmlformats.org/officeDocument/2006/relationships/hyperlink" Target="https://ru.wikipedia.org/wiki/%D0%90%D0%BF%D0%BF%D0%B5%D1%82%D0%B8%D1%82" TargetMode="External"/><Relationship Id="rId834" Type="http://schemas.openxmlformats.org/officeDocument/2006/relationships/image" Target="media/image71.jpeg"/><Relationship Id="rId876" Type="http://schemas.openxmlformats.org/officeDocument/2006/relationships/hyperlink" Target="https://ru.wikipedia.org/wiki/%D0%90%D0%BB%D1%8F%D1%81%D0%BA%D0%B0" TargetMode="External"/><Relationship Id="rId19" Type="http://schemas.openxmlformats.org/officeDocument/2006/relationships/hyperlink" Target="https://ru.wikipedia.org/wiki/Magnoliopsida" TargetMode="External"/><Relationship Id="rId224" Type="http://schemas.openxmlformats.org/officeDocument/2006/relationships/hyperlink" Target="https://commons.wikimedia.org/wiki/File:Polemonium_caeruleum_nf.jpg?uselang=ru" TargetMode="External"/><Relationship Id="rId266" Type="http://schemas.openxmlformats.org/officeDocument/2006/relationships/hyperlink" Target="https://ru.wikipedia.org/wiki/Magnoliopsida" TargetMode="External"/><Relationship Id="rId431" Type="http://schemas.openxmlformats.org/officeDocument/2006/relationships/hyperlink" Target="https://ru.wikipedia.org/wiki/%D0%A3%D1%80%D0%BE%D0%B6%D0%B0%D0%B9%D0%BD%D0%BE%D1%81%D1%82%D1%8C" TargetMode="External"/><Relationship Id="rId473" Type="http://schemas.openxmlformats.org/officeDocument/2006/relationships/hyperlink" Target="https://ru.wikipedia.org/wiki/%D0%AF%D0%B3%D0%BE%D0%B4%D0%B0_(%D0%B1%D0%BE%D1%82%D0%B0%D0%BD%D0%B8%D0%BA%D0%B0)" TargetMode="External"/><Relationship Id="rId529" Type="http://schemas.openxmlformats.org/officeDocument/2006/relationships/hyperlink" Target="https://ru.wikipedia.org/wiki/%D0%9F%D0%BB%D0%BE%D0%B4" TargetMode="External"/><Relationship Id="rId680" Type="http://schemas.openxmlformats.org/officeDocument/2006/relationships/hyperlink" Target="https://ru.wikipedia.org/wiki/%D0%94%D0%B8%D0%B0%D0%B1%D0%B5%D1%82" TargetMode="External"/><Relationship Id="rId736" Type="http://schemas.openxmlformats.org/officeDocument/2006/relationships/hyperlink" Target="https://ru.wikipedia.org/wiki/Eukaryota" TargetMode="External"/><Relationship Id="rId901" Type="http://schemas.openxmlformats.org/officeDocument/2006/relationships/hyperlink" Target="https://ru.wikipedia.org/wiki/%D0%91%D0%B8%D0%BE%D0%BB%D0%BE%D0%B3%D0%B8%D1%87%D0%B5%D1%81%D0%BA%D0%B0%D1%8F_%D1%81%D0%B8%D1%81%D1%82%D0%B5%D0%BC%D0%B0%D1%82%D0%B8%D0%BA%D0%B0" TargetMode="External"/><Relationship Id="rId30" Type="http://schemas.openxmlformats.org/officeDocument/2006/relationships/hyperlink" Target="https://ru.wikipedia.org/wiki/%D0%A0%D0%BE%D0%B4_(%D0%B1%D0%B8%D0%BE%D0%BB%D0%BE%D0%B3%D0%B8%D1%8F)" TargetMode="External"/><Relationship Id="rId126" Type="http://schemas.openxmlformats.org/officeDocument/2006/relationships/hyperlink" Target="https://ru.wikipedia.org/wiki/%D0%90%D1%81%D1%86%D0%B8%D1%82" TargetMode="External"/><Relationship Id="rId168" Type="http://schemas.openxmlformats.org/officeDocument/2006/relationships/hyperlink" Target="https://ru.wikipedia.org/wiki/%D0%9F%D1%80%D1%8F%D0%BD%D0%BE%D1%81%D1%82%D1%8C" TargetMode="External"/><Relationship Id="rId333" Type="http://schemas.openxmlformats.org/officeDocument/2006/relationships/hyperlink" Target="https://ru.wikipedia.org/wiki/%D0%A2%D0%B8%D0%BC%D0%BE%D0%BB" TargetMode="External"/><Relationship Id="rId540" Type="http://schemas.openxmlformats.org/officeDocument/2006/relationships/hyperlink" Target="https://commons.wikimedia.org/wiki/File:Vaccinium_vitis-idaea_flowers.jpg?uselang=ru" TargetMode="External"/><Relationship Id="rId778" Type="http://schemas.openxmlformats.org/officeDocument/2006/relationships/image" Target="media/image66.jpeg"/><Relationship Id="rId943" Type="http://schemas.openxmlformats.org/officeDocument/2006/relationships/hyperlink" Target="https://ru.wikipedia.org/w/index.php?title=%D0%9F%D0%B8%D1%89%D0%B5%D0%B2%D1%8B%D0%B5_%D1%80%D0%B0%D1%81%D1%82%D0%B5%D0%BD%D0%B8%D1%8F&amp;action=edit&amp;redlink=1" TargetMode="External"/><Relationship Id="rId985" Type="http://schemas.openxmlformats.org/officeDocument/2006/relationships/image" Target="media/image86.jpeg"/><Relationship Id="rId1019" Type="http://schemas.openxmlformats.org/officeDocument/2006/relationships/hyperlink" Target="https://ru.wikipedia.org/wiki/%D0%9F%D0%BB%D0%BE%D0%B4" TargetMode="External"/><Relationship Id="rId72" Type="http://schemas.openxmlformats.org/officeDocument/2006/relationships/hyperlink" Target="https://ru.wikipedia.org/wiki/%D0%A0%D0%BE%D1%81%D1%81%D0%B8%D1%8F" TargetMode="External"/><Relationship Id="rId375" Type="http://schemas.openxmlformats.org/officeDocument/2006/relationships/hyperlink" Target="https://ru.wikipedia.org/wiki/%D0%A2%D0%B5%D1%80%D0%B0%D0%BF%D0%B8%D1%8F_(%D0%BB%D0%B5%D1%87%D0%B5%D0%BD%D0%B8%D0%B5)" TargetMode="External"/><Relationship Id="rId582" Type="http://schemas.openxmlformats.org/officeDocument/2006/relationships/hyperlink" Target="http://edaplus.info/vitamins/products-containing-vitamin-pp.html" TargetMode="External"/><Relationship Id="rId638" Type="http://schemas.openxmlformats.org/officeDocument/2006/relationships/image" Target="media/image49.jpeg"/><Relationship Id="rId803" Type="http://schemas.openxmlformats.org/officeDocument/2006/relationships/image" Target="media/image68.jpeg"/><Relationship Id="rId845" Type="http://schemas.openxmlformats.org/officeDocument/2006/relationships/hyperlink" Target="https://ru.wikipedia.org/wiki/%D0%9A%D0%B8%D1%81%D1%82%D1%8C_(%D1%81%D0%BE%D1%86%D0%B2%D0%B5%D1%82%D0%B8%D0%B5)" TargetMode="External"/><Relationship Id="rId1030" Type="http://schemas.openxmlformats.org/officeDocument/2006/relationships/hyperlink" Target="https://ru.wikipedia.org/wiki/%D0%9A%D0%BE%D0%BC%D0%BF%D1%80%D0%B5%D1%81%D1%81" TargetMode="External"/><Relationship Id="rId3" Type="http://schemas.openxmlformats.org/officeDocument/2006/relationships/styles" Target="styles.xml"/><Relationship Id="rId235" Type="http://schemas.openxmlformats.org/officeDocument/2006/relationships/hyperlink" Target="https://ru.wikipedia.org/wiki/%D0%A1%D0%BF%D0%B8%D1%80%D1%82%D1%8B" TargetMode="External"/><Relationship Id="rId277" Type="http://schemas.openxmlformats.org/officeDocument/2006/relationships/hyperlink" Target="https://ru.wikipedia.org/wiki/%D0%94%D1%80%D0%B5%D0%B2%D0%BD%D0%B5%D0%B3%D1%80%D0%B5%D1%87%D0%B5%D1%81%D0%BA%D0%B8%D0%B9_%D1%8F%D0%B7%D1%8B%D0%BA" TargetMode="External"/><Relationship Id="rId400" Type="http://schemas.openxmlformats.org/officeDocument/2006/relationships/hyperlink" Target="https://ru.wikipedia.org/wiki/%D0%9B%D0%B5%D1%81" TargetMode="External"/><Relationship Id="rId442" Type="http://schemas.openxmlformats.org/officeDocument/2006/relationships/hyperlink" Target="https://ru.wikipedia.org/wiki/%D0%91%D0%B8%D0%BE%D0%BB%D0%BE%D0%B3%D0%B8%D1%87%D0%B5%D1%81%D0%BA%D0%B0%D1%8F_%D1%81%D0%B8%D1%81%D1%82%D0%B5%D0%BC%D0%B0%D1%82%D0%B8%D0%BA%D0%B0" TargetMode="External"/><Relationship Id="rId484" Type="http://schemas.openxmlformats.org/officeDocument/2006/relationships/hyperlink" Target="https://ru.wikipedia.org/wiki/%D0%91%D0%B5%D0%BD%D0%B7%D0%BE%D0%B9%D0%BD%D0%B0%D1%8F_%D0%BA%D0%B8%D1%81%D0%BB%D0%BE%D1%82%D0%B0" TargetMode="External"/><Relationship Id="rId705" Type="http://schemas.openxmlformats.org/officeDocument/2006/relationships/hyperlink" Target="https://ru.wikipedia.org/wiki/%D0%9B%D0%B8%D1%81%D1%82" TargetMode="External"/><Relationship Id="rId887" Type="http://schemas.openxmlformats.org/officeDocument/2006/relationships/image" Target="media/image74.jpeg"/><Relationship Id="rId137" Type="http://schemas.openxmlformats.org/officeDocument/2006/relationships/hyperlink" Target="https://ru.wikipedia.org/wiki/%D0%9A%D0%B0%D0%BF%D1%83%D1%81%D1%82%D0%BE%D1%86%D0%B2%D0%B5%D1%82%D0%BD%D1%8B%D0%B5" TargetMode="External"/><Relationship Id="rId302" Type="http://schemas.openxmlformats.org/officeDocument/2006/relationships/hyperlink" Target="https://ru.wikipedia.org/wiki/Plantae" TargetMode="External"/><Relationship Id="rId344" Type="http://schemas.openxmlformats.org/officeDocument/2006/relationships/hyperlink" Target="https://ru.wikipedia.org/wiki/%D0%9A%D1%83%D0%BB%D0%B8%D0%BD%D0%B0%D1%80%D0%B8%D1%8F" TargetMode="External"/><Relationship Id="rId691" Type="http://schemas.openxmlformats.org/officeDocument/2006/relationships/hyperlink" Target="https://ru.wikipedia.org/wiki/Plantago" TargetMode="External"/><Relationship Id="rId747" Type="http://schemas.openxmlformats.org/officeDocument/2006/relationships/hyperlink" Target="https://ru.wikipedia.org/wiki/%D0%9B%D0%B0%D1%82%D0%B8%D0%BD%D1%81%D0%BA%D0%B8%D0%B9_%D1%8F%D0%B7%D1%8B%D0%BA" TargetMode="External"/><Relationship Id="rId789" Type="http://schemas.openxmlformats.org/officeDocument/2006/relationships/hyperlink" Target="https://ru.wikipedia.org/wiki/Rhodiola" TargetMode="External"/><Relationship Id="rId912" Type="http://schemas.openxmlformats.org/officeDocument/2006/relationships/image" Target="media/image79.png"/><Relationship Id="rId954" Type="http://schemas.openxmlformats.org/officeDocument/2006/relationships/hyperlink" Target="https://ru.wikipedia.org/wiki/%D0%9F%D0%BE%D0%BB%D1%8B%D0%BD%D1%8C_%D0%BE%D0%B1%D1%8B%D0%BA%D0%BD%D0%BE%D0%B2%D0%B5%D0%BD%D0%BD%D0%B0%D1%8F" TargetMode="External"/><Relationship Id="rId996" Type="http://schemas.openxmlformats.org/officeDocument/2006/relationships/hyperlink" Target="https://ru.wikipedia.org/wiki/Asteraceae" TargetMode="External"/><Relationship Id="rId41" Type="http://schemas.openxmlformats.org/officeDocument/2006/relationships/hyperlink" Target="https://ru.wikipedia.org/wiki/%D0%9A%D1%83%D1%81%D1%82%D0%B0%D1%80%D0%BD%D0%B8%D1%87%D0%B5%D0%BA" TargetMode="External"/><Relationship Id="rId83" Type="http://schemas.openxmlformats.org/officeDocument/2006/relationships/hyperlink" Target="https://ru.wikipedia.org/wiki/%D0%A0%D1%8B%D0%BB%D1%8C%D1%86%D0%B5" TargetMode="External"/><Relationship Id="rId179" Type="http://schemas.openxmlformats.org/officeDocument/2006/relationships/hyperlink" Target="https://ru.wikipedia.org/wiki/%D0%90%D0%BC%D0%B8%D0%BD%D0%BE%D0%BA%D0%B8%D1%81%D0%BB%D0%BE%D1%82%D1%8B" TargetMode="External"/><Relationship Id="rId386" Type="http://schemas.openxmlformats.org/officeDocument/2006/relationships/hyperlink" Target="https://ru.wikipedia.org/wiki/Magnoliopsida" TargetMode="External"/><Relationship Id="rId551" Type="http://schemas.openxmlformats.org/officeDocument/2006/relationships/hyperlink" Target="https://ru.wikipedia.org/wiki/%D0%9F%D0%BE%D0%B1%D0%B5%D0%B3_%28%D0%B1%D0%BE%D1%82%D0%B0%D0%BD%D0%B8%D0%BA%D0%B0%29" TargetMode="External"/><Relationship Id="rId593" Type="http://schemas.openxmlformats.org/officeDocument/2006/relationships/hyperlink" Target="https://ru.wikipedia.org/wiki/Plantae" TargetMode="External"/><Relationship Id="rId607" Type="http://schemas.openxmlformats.org/officeDocument/2006/relationships/hyperlink" Target="https://ru.wikipedia.org/wiki/%D0%9E%D0%B3%D0%BE%D1%80%D0%BE%D0%B4" TargetMode="External"/><Relationship Id="rId649" Type="http://schemas.openxmlformats.org/officeDocument/2006/relationships/hyperlink" Target="https://ru.wikipedia.org/wiki/%D0%92%D0%B8%D1%82%D0%B0%D0%BC%D0%B8%D0%BD_C" TargetMode="External"/><Relationship Id="rId814" Type="http://schemas.openxmlformats.org/officeDocument/2006/relationships/hyperlink" Target="https://ru.wikipedia.org/wiki/%D0%91%D0%B8%D0%BE%D0%BB%D0%BE%D0%B3%D0%B8%D1%87%D0%B5%D1%81%D0%BA%D0%B0%D1%8F_%D1%81%D0%B8%D1%81%D1%82%D0%B5%D0%BC%D0%B0%D1%82%D0%B8%D0%BA%D0%B0" TargetMode="External"/><Relationship Id="rId856" Type="http://schemas.openxmlformats.org/officeDocument/2006/relationships/hyperlink" Target="https://ru.wikipedia.org/wiki/%D0%96%D0%B5%D0%BB%D0%B5%D0%B7%D0%BE" TargetMode="External"/><Relationship Id="rId190" Type="http://schemas.openxmlformats.org/officeDocument/2006/relationships/hyperlink" Target="https://ru.wikipedia.org/w/index.php?title=%D0%A1%D1%82%D0%B8%D0%BC%D1%83%D0%BB%D0%B8%D1%80%D1%83%D1%8E%D1%89%D0%B5%D0%B5&amp;action=edit&amp;redlink=1" TargetMode="External"/><Relationship Id="rId204" Type="http://schemas.openxmlformats.org/officeDocument/2006/relationships/hyperlink" Target="https://ru.wikipedia.org/wiki/%D0%93%D0%BB%D0%B8%D1%81%D1%82%D1%8B" TargetMode="External"/><Relationship Id="rId246" Type="http://schemas.openxmlformats.org/officeDocument/2006/relationships/hyperlink" Target="https://ru.wikipedia.org/wiki/%D0%9E%D1%82%D0%B2%D0%B0%D1%80" TargetMode="External"/><Relationship Id="rId288" Type="http://schemas.openxmlformats.org/officeDocument/2006/relationships/hyperlink" Target="https://ru.wikipedia.org/wiki/%D0%A1%D0%BE%D1%86%D0%B2%D0%B5%D1%82%D0%B8%D1%8F" TargetMode="External"/><Relationship Id="rId411" Type="http://schemas.openxmlformats.org/officeDocument/2006/relationships/control" Target="activeX/activeX1.xml"/><Relationship Id="rId453" Type="http://schemas.openxmlformats.org/officeDocument/2006/relationships/hyperlink" Target="https://ru.wikipedia.org/wiki/%D0%A1%D0%B8%D0%B1%D0%B8%D1%80%D1%8C" TargetMode="External"/><Relationship Id="rId509" Type="http://schemas.openxmlformats.org/officeDocument/2006/relationships/hyperlink" Target="https://ru.wikipedia.org/wiki/L." TargetMode="External"/><Relationship Id="rId660" Type="http://schemas.openxmlformats.org/officeDocument/2006/relationships/hyperlink" Target="https://ru.wikipedia.org/wiki/%D0%A4%D0%BE%D1%81%D1%84%D0%BE%D1%80" TargetMode="External"/><Relationship Id="rId898" Type="http://schemas.openxmlformats.org/officeDocument/2006/relationships/hyperlink" Target="https://ru.wikipedia.org/wiki/%D0%9F%D1%8B%D0%BB%D1%8C%D0%BD%D0%B8%D0%BA" TargetMode="External"/><Relationship Id="rId1041" Type="http://schemas.openxmlformats.org/officeDocument/2006/relationships/hyperlink" Target="https://ru.wikipedia.org/wiki/%D0%A4%D0%B0%D0%BB%D1%8C%D1%81%D0%B8%D1%84%D0%B8%D0%BA%D0%B0%D1%86%D0%B8%D1%8F" TargetMode="External"/><Relationship Id="rId106" Type="http://schemas.openxmlformats.org/officeDocument/2006/relationships/hyperlink" Target="https://ru.wikipedia.org/wiki/%D0%94%D1%80%D0%B5%D0%B2%D0%BD%D0%B5%D0%B3%D1%80%D0%B5%D1%87%D0%B5%D1%81%D0%BA%D0%B8%D0%B9_%D1%8F%D0%B7%D1%8B%D0%BA" TargetMode="External"/><Relationship Id="rId313" Type="http://schemas.openxmlformats.org/officeDocument/2006/relationships/hyperlink" Target="https://ru.wikipedia.org/wiki/%D0%95%D0%B2%D1%80%D0%B0%D0%B7%D0%B8%D1%8F" TargetMode="External"/><Relationship Id="rId495" Type="http://schemas.openxmlformats.org/officeDocument/2006/relationships/hyperlink" Target="https://ru.wikipedia.org/wiki/%D0%A2%D0%B8%D0%B1%D0%B5%D1%82" TargetMode="External"/><Relationship Id="rId716" Type="http://schemas.openxmlformats.org/officeDocument/2006/relationships/hyperlink" Target="https://ru.wikipedia.org/wiki/%D0%9F%D0%BB%D0%BE%D0%B4" TargetMode="External"/><Relationship Id="rId758" Type="http://schemas.openxmlformats.org/officeDocument/2006/relationships/hyperlink" Target="https://ru.wikipedia.org/wiki/%D0%A0%D0%BE%D0%B7%D0%BE%D0%B2%D1%8B%D0%B5" TargetMode="External"/><Relationship Id="rId923" Type="http://schemas.openxmlformats.org/officeDocument/2006/relationships/image" Target="media/image81.jpeg"/><Relationship Id="rId965" Type="http://schemas.openxmlformats.org/officeDocument/2006/relationships/hyperlink" Target="https://commons.wikimedia.org/wiki/File:Artemisia_vulgaris_-_K%C3%B6hler%E2%80%93s_Medizinal-Pflanzen-016.jpg?uselang=ru" TargetMode="External"/><Relationship Id="rId10" Type="http://schemas.openxmlformats.org/officeDocument/2006/relationships/image" Target="media/image2.png"/><Relationship Id="rId52" Type="http://schemas.openxmlformats.org/officeDocument/2006/relationships/hyperlink" Target="https://ru.wikipedia.org/wiki/%D0%9A%D0%BE%D1%80%D0%BD%D0%B5%D0%B2%D1%8B%D0%B5_%D0%BE%D1%82%D0%BF%D1%80%D1%8B%D1%81%D0%BA%D0%B8" TargetMode="External"/><Relationship Id="rId94" Type="http://schemas.openxmlformats.org/officeDocument/2006/relationships/hyperlink" Target="https://ru.wikipedia.org/wiki/%D0%93%D1%80%D1%83%D1%88%D0%B0%D0%BD%D0%BA%D0%B0" TargetMode="External"/><Relationship Id="rId148" Type="http://schemas.openxmlformats.org/officeDocument/2006/relationships/hyperlink" Target="https://ru.wikipedia.org/wiki/%D0%A0%D0%BE%D1%81%D1%81%D0%B8%D1%8F" TargetMode="External"/><Relationship Id="rId355" Type="http://schemas.openxmlformats.org/officeDocument/2006/relationships/hyperlink" Target="https://ru.wikipedia.org/wiki/%D0%9A%D1%80%D0%B5%D0%BC_(%D0%BA%D0%BE%D1%81%D0%BC%D0%B5%D1%82%D0%B8%D0%BA%D0%B0)" TargetMode="External"/><Relationship Id="rId397" Type="http://schemas.openxmlformats.org/officeDocument/2006/relationships/hyperlink" Target="https://ru.wikipedia.org/wiki/%D0%93%D1%80%D0%B5%D1%87%D0%B8%D1%88%D0%BD%D1%8B%D0%B5" TargetMode="External"/><Relationship Id="rId520" Type="http://schemas.openxmlformats.org/officeDocument/2006/relationships/hyperlink" Target="https://ru.wikipedia.org/wiki/%D0%9A%D0%BE%D1%80%D0%B7%D0%B8%D0%BD%D0%BA%D0%B0_(%D1%81%D0%BE%D1%86%D0%B2%D0%B5%D1%82%D0%B8%D0%B5)" TargetMode="External"/><Relationship Id="rId562" Type="http://schemas.openxmlformats.org/officeDocument/2006/relationships/hyperlink" Target="https://ru.wikipedia.org/wiki/%D0%97%D0%B0%D0%B2%D1%8F%D0%B7%D1%8C" TargetMode="External"/><Relationship Id="rId618" Type="http://schemas.openxmlformats.org/officeDocument/2006/relationships/hyperlink" Target="https://ru.wikipedia.org/wiki/%D0%A1%D0%B0%D1%85%D0%B0%D0%BB%D0%B8%D0%BD" TargetMode="External"/><Relationship Id="rId825" Type="http://schemas.openxmlformats.org/officeDocument/2006/relationships/hyperlink" Target="https://ru.wikipedia.org/wiki/%D0%A1%D0%B5%D0%BC%D0%B5%D0%B9%D1%81%D1%82%D0%B2%D0%BE" TargetMode="External"/><Relationship Id="rId215" Type="http://schemas.openxmlformats.org/officeDocument/2006/relationships/hyperlink" Target="https://ru.wikipedia.org/wiki/%D0%94%D0%B2%D1%83%D0%B4%D0%BE%D0%BB%D1%8C%D0%BD%D1%8B%D0%B5" TargetMode="External"/><Relationship Id="rId257" Type="http://schemas.openxmlformats.org/officeDocument/2006/relationships/hyperlink" Target="https://commons.wikimedia.org/wiki/File:Polemonium.jpg?uselang=ru" TargetMode="External"/><Relationship Id="rId422" Type="http://schemas.openxmlformats.org/officeDocument/2006/relationships/hyperlink" Target="https://ru.wikipedia.org/wiki/%D0%92%D0%B8%D1%82%D0%B0%D0%BC%D0%B8%D0%BD_C" TargetMode="External"/><Relationship Id="rId464" Type="http://schemas.openxmlformats.org/officeDocument/2006/relationships/hyperlink" Target="https://ru.wikipedia.org/wiki/%D0%A5%D0%B2%D0%BE%D1%8F" TargetMode="External"/><Relationship Id="rId867" Type="http://schemas.openxmlformats.org/officeDocument/2006/relationships/hyperlink" Target="https://ru.wikipedia.org/wiki/%D0%94%D0%B2%D1%83%D0%B4%D0%BE%D0%BB%D1%8C%D0%BD%D1%8B%D0%B5" TargetMode="External"/><Relationship Id="rId1010" Type="http://schemas.openxmlformats.org/officeDocument/2006/relationships/hyperlink" Target="https://ru.wikipedia.org/wiki/%D0%A2%D1%80%D0%B0%D0%B2%D1%8F%D0%BD%D0%B8%D1%81%D1%82%D1%8B%D0%B5_%D1%80%D0%B0%D1%81%D1%82%D0%B5%D0%BD%D0%B8%D1%8F" TargetMode="External"/><Relationship Id="rId1052" Type="http://schemas.openxmlformats.org/officeDocument/2006/relationships/fontTable" Target="fontTable.xml"/><Relationship Id="rId299" Type="http://schemas.openxmlformats.org/officeDocument/2006/relationships/image" Target="media/image28.jpeg"/><Relationship Id="rId727" Type="http://schemas.openxmlformats.org/officeDocument/2006/relationships/hyperlink" Target="https://commons.wikimedia.org/wiki/File:Plantago_major_ies.jpg?uselang=ru" TargetMode="External"/><Relationship Id="rId934" Type="http://schemas.openxmlformats.org/officeDocument/2006/relationships/hyperlink" Target="https://ru.wikipedia.org/wiki/%D0%A1%D0%B5%D0%B2%D0%B5%D1%80%D0%BD%D0%B0%D1%8F_%D0%90%D0%BC%D0%B5%D1%80%D0%B8%D0%BA%D0%B0" TargetMode="External"/><Relationship Id="rId63" Type="http://schemas.openxmlformats.org/officeDocument/2006/relationships/hyperlink" Target="https://ru.wikipedia.org/wiki/Magnoliophyta" TargetMode="External"/><Relationship Id="rId159" Type="http://schemas.openxmlformats.org/officeDocument/2006/relationships/hyperlink" Target="https://ru.wikipedia.org/wiki/%D0%A1%D0%BE%D1%86%D0%B2%D0%B5%D1%82%D0%B8%D0%B5" TargetMode="External"/><Relationship Id="rId366" Type="http://schemas.openxmlformats.org/officeDocument/2006/relationships/hyperlink" Target="https://ru.wikipedia.org/wiki/%D0%A0%D0%B0%D0%B4%D0%B8%D0%BA%D1%83%D0%BB%D0%B8%D1%82" TargetMode="External"/><Relationship Id="rId573" Type="http://schemas.openxmlformats.org/officeDocument/2006/relationships/image" Target="media/image44.jpeg"/><Relationship Id="rId780" Type="http://schemas.openxmlformats.org/officeDocument/2006/relationships/image" Target="media/image67.jpeg"/><Relationship Id="rId226" Type="http://schemas.openxmlformats.org/officeDocument/2006/relationships/hyperlink" Target="https://ru.wikipedia.org/wiki/%D0%9C%D0%BD%D0%BE%D0%B3%D0%BE%D0%BB%D0%B5%D1%82%D0%BD%D0%B8%D0%B5_%D1%80%D0%B0%D1%81%D1%82%D0%B5%D0%BD%D0%B8%D1%8F" TargetMode="External"/><Relationship Id="rId433" Type="http://schemas.openxmlformats.org/officeDocument/2006/relationships/hyperlink" Target="https://ru.wikipedia.org/wiki/%D0%97%D0%B5%D0%BB%D1%91%D0%BD%D1%8B%D0%B5_%D1%89%D0%B8" TargetMode="External"/><Relationship Id="rId878" Type="http://schemas.openxmlformats.org/officeDocument/2006/relationships/hyperlink" Target="https://ru.wikipedia.org/wiki/%D0%A0%D0%BE%D1%81%D1%81%D0%B8%D1%8F" TargetMode="External"/><Relationship Id="rId640" Type="http://schemas.openxmlformats.org/officeDocument/2006/relationships/image" Target="media/image50.jpeg"/><Relationship Id="rId738" Type="http://schemas.openxmlformats.org/officeDocument/2006/relationships/hyperlink" Target="https://ru.wikipedia.org/wiki/Magnoliophyta" TargetMode="External"/><Relationship Id="rId945" Type="http://schemas.openxmlformats.org/officeDocument/2006/relationships/hyperlink" Target="https://ru.wikipedia.org/wiki/%D0%94%D0%B5%D0%BA%D0%BE%D1%80%D0%B0%D1%82%D0%B8%D0%B2%D0%BD%D1%8B%D0%B5_%D1%80%D0%B0%D1%81%D1%82%D0%B5%D0%BD%D0%B8%D1%8F" TargetMode="External"/><Relationship Id="rId74" Type="http://schemas.openxmlformats.org/officeDocument/2006/relationships/hyperlink" Target="https://ru.wikipedia.org/wiki/%D0%9C%D0%BD%D0%BE%D0%B3%D0%BE%D0%BB%D0%B5%D1%82%D0%BD%D0%B5%D0%B5_%D1%80%D0%B0%D1%81%D1%82%D0%B5%D0%BD%D0%B8%D0%B5" TargetMode="External"/><Relationship Id="rId377" Type="http://schemas.openxmlformats.org/officeDocument/2006/relationships/hyperlink" Target="https://ru.wikipedia.org/wiki/%D0%AD%D0%BA%D1%81%D1%82%D1%80%D0%B0%D0%BA%D1%82" TargetMode="External"/><Relationship Id="rId500" Type="http://schemas.openxmlformats.org/officeDocument/2006/relationships/hyperlink" Target="https://commons.wikimedia.org/wiki/File:Arnica_montana.JPG?uselang=ru" TargetMode="External"/><Relationship Id="rId584" Type="http://schemas.openxmlformats.org/officeDocument/2006/relationships/hyperlink" Target="http://edaplus.info/vitamins/products-containing-vitamin-a.html" TargetMode="External"/><Relationship Id="rId805" Type="http://schemas.openxmlformats.org/officeDocument/2006/relationships/hyperlink" Target="https://ru.wikipedia.org/wiki/%D0%A1%D1%83%D0%BA%D0%BA%D1%83%D0%BB%D0%B5%D0%BD%D1%82%D1%8B" TargetMode="External"/><Relationship Id="rId5" Type="http://schemas.openxmlformats.org/officeDocument/2006/relationships/settings" Target="settings.xml"/><Relationship Id="rId237" Type="http://schemas.openxmlformats.org/officeDocument/2006/relationships/hyperlink" Target="https://ru.wikipedia.org/wiki/%D0%A1%D0%BC%D0%BE%D0%BB%D1%8B" TargetMode="External"/><Relationship Id="rId791" Type="http://schemas.openxmlformats.org/officeDocument/2006/relationships/hyperlink" Target="https://ru.wikipedia.org/wiki/%D0%9B%D0%B0%D1%82%D0%B8%D0%BD%D1%81%D0%BA%D0%B8%D0%B9_%D1%8F%D0%B7%D1%8B%D0%BA" TargetMode="External"/><Relationship Id="rId889" Type="http://schemas.openxmlformats.org/officeDocument/2006/relationships/hyperlink" Target="https://ru.wikipedia.org/wiki/%D0%A7%D0%B5%D1%80%D0%B5%D1%88%D0%BE%D0%BA" TargetMode="External"/><Relationship Id="rId444" Type="http://schemas.openxmlformats.org/officeDocument/2006/relationships/hyperlink" Target="https://ru.wikipedia.org/wiki/Plantae" TargetMode="External"/><Relationship Id="rId651" Type="http://schemas.openxmlformats.org/officeDocument/2006/relationships/hyperlink" Target="https://ru.wikipedia.org/wiki/%D0%92%D0%B8%D1%82%D0%B0%D0%BC%D0%B8%D0%BD_B2" TargetMode="External"/><Relationship Id="rId749" Type="http://schemas.openxmlformats.org/officeDocument/2006/relationships/hyperlink" Target="https://ru.wikipedia.org/wiki/%D0%A0%D0%BE%D0%B4_(%D0%B1%D0%B8%D0%BE%D0%BB%D0%BE%D0%B3%D0%B8%D1%8F)" TargetMode="External"/><Relationship Id="rId290" Type="http://schemas.openxmlformats.org/officeDocument/2006/relationships/hyperlink" Target="https://ru.wikipedia.org/wiki/%D0%A9%D0%B8%D1%82%D0%BE%D0%BA_(%D1%81%D0%BE%D1%86%D0%B2%D0%B5%D1%82%D0%B8%D0%B5)" TargetMode="External"/><Relationship Id="rId304" Type="http://schemas.openxmlformats.org/officeDocument/2006/relationships/hyperlink" Target="https://ru.wikipedia.org/wiki/Magnoliopsida" TargetMode="External"/><Relationship Id="rId388" Type="http://schemas.openxmlformats.org/officeDocument/2006/relationships/hyperlink" Target="https://ru.wikipedia.org/wiki/Polygonaceae" TargetMode="External"/><Relationship Id="rId511" Type="http://schemas.openxmlformats.org/officeDocument/2006/relationships/hyperlink" Target="https://ru.wikipedia.org/wiki/%D0%A0%D0%BE%D0%B4_(%D0%B1%D0%B8%D0%BE%D0%BB%D0%BE%D0%B3%D0%B8%D1%8F)" TargetMode="External"/><Relationship Id="rId609" Type="http://schemas.openxmlformats.org/officeDocument/2006/relationships/hyperlink" Target="https://ru.wikipedia.org/wiki/%D0%A0%D0%BE%D1%81%D1%81%D0%B8%D1%8F" TargetMode="External"/><Relationship Id="rId956" Type="http://schemas.openxmlformats.org/officeDocument/2006/relationships/hyperlink" Target="https://ru.wikipedia.org/wiki/Eukaryota" TargetMode="External"/><Relationship Id="rId85" Type="http://schemas.openxmlformats.org/officeDocument/2006/relationships/hyperlink" Target="https://ru.wikipedia.org/wiki/%D0%9A%D0%BE%D1%80%D0%BE%D0%B1%D0%BE%D1%87%D0%BA%D0%B0" TargetMode="External"/><Relationship Id="rId150" Type="http://schemas.openxmlformats.org/officeDocument/2006/relationships/hyperlink" Target="https://ru.wikipedia.org/wiki/%D0%A1%D0%B8%D0%B1%D0%B8%D1%80%D1%8C" TargetMode="External"/><Relationship Id="rId595" Type="http://schemas.openxmlformats.org/officeDocument/2006/relationships/hyperlink" Target="https://ru.wikipedia.org/wiki/Magnoliopsida" TargetMode="External"/><Relationship Id="rId816" Type="http://schemas.openxmlformats.org/officeDocument/2006/relationships/hyperlink" Target="https://ru.wikipedia.org/wiki/%D0%9F%D0%BE%D0%BA%D1%80%D1%8B%D1%82%D0%BE%D1%81%D0%B5%D0%BC%D0%B5%D0%BD%D0%BD%D1%8B%D0%B5" TargetMode="External"/><Relationship Id="rId1001" Type="http://schemas.openxmlformats.org/officeDocument/2006/relationships/hyperlink" Target="https://ru.wikipedia.org/wiki/%D0%A6%D0%B2%D0%B5%D1%82%D0%BA%D0%BE%D0%B2%D1%8B%D0%B5_%D1%80%D0%B0%D1%81%D1%82%D0%B5%D0%BD%D0%B8%D1%8F" TargetMode="External"/><Relationship Id="rId248" Type="http://schemas.openxmlformats.org/officeDocument/2006/relationships/hyperlink" Target="https://ru.wikipedia.org/wiki/%D0%91%D1%80%D0%BE%D0%BD%D1%85%D0%B8%D1%82" TargetMode="External"/><Relationship Id="rId455" Type="http://schemas.openxmlformats.org/officeDocument/2006/relationships/hyperlink" Target="https://ru.wikipedia.org/wiki/%D0%91%D0%BE%D0%BB%D0%BE%D1%82%D0%BE" TargetMode="External"/><Relationship Id="rId662" Type="http://schemas.openxmlformats.org/officeDocument/2006/relationships/hyperlink" Target="https://ru.wikipedia.org/wiki/%D0%9B%D0%B0%D1%82%D0%B8%D0%BD%D1%81%D0%BA%D0%B8%D0%B9_%D1%8F%D0%B7%D1%8B%D0%BA" TargetMode="External"/><Relationship Id="rId12" Type="http://schemas.openxmlformats.org/officeDocument/2006/relationships/image" Target="media/image4.png"/><Relationship Id="rId108" Type="http://schemas.openxmlformats.org/officeDocument/2006/relationships/hyperlink" Target="https://ru.wikipedia.org/wiki/%D0%A8%D0%B5%D0%BB%D0%BA%D0%BE%D0%B2%D0%B8%D1%86%D0%B0" TargetMode="External"/><Relationship Id="rId315" Type="http://schemas.openxmlformats.org/officeDocument/2006/relationships/hyperlink" Target="https://ru.wikipedia.org/wiki/%D0%A1%D0%B5%D0%B2%D0%B5%D1%80%D0%BD%D0%B0%D1%8F_%D0%90%D1%84%D1%80%D0%B8%D0%BA%D0%B0" TargetMode="External"/><Relationship Id="rId522" Type="http://schemas.openxmlformats.org/officeDocument/2006/relationships/hyperlink" Target="https://ru.wikipedia.org/wiki/%D0%A6%D0%B2%D0%B5%D1%82%D0%BE%D0%BB%D0%BE%D0%B6%D0%B5" TargetMode="External"/><Relationship Id="rId967" Type="http://schemas.openxmlformats.org/officeDocument/2006/relationships/hyperlink" Target="https://ru.wikipedia.org/wiki/%D0%A1%D0%B5%D0%B2%D0%B5%D1%80%D0%BD%D0%BE%D0%B5_%D0%BF%D0%BE%D0%BB%D1%83%D1%88%D0%B0%D1%80%D0%B8%D0%B5" TargetMode="External"/><Relationship Id="rId96" Type="http://schemas.openxmlformats.org/officeDocument/2006/relationships/hyperlink" Target="https://commons.wikimedia.org/wiki/File:Cloudberry_distrib.png?uselang=ru" TargetMode="External"/><Relationship Id="rId161" Type="http://schemas.openxmlformats.org/officeDocument/2006/relationships/hyperlink" Target="https://ru.wikipedia.org/wiki/%D0%A6%D0%B2%D0%B5%D1%82%D0%BE%D0%BA" TargetMode="External"/><Relationship Id="rId399" Type="http://schemas.openxmlformats.org/officeDocument/2006/relationships/hyperlink" Target="https://ru.wikipedia.org/wiki/%D0%9E%D0%BF%D1%83%D1%88%D0%BA%D0%B0" TargetMode="External"/><Relationship Id="rId827" Type="http://schemas.openxmlformats.org/officeDocument/2006/relationships/hyperlink" Target="https://ru.wikipedia.org/wiki/%D0%9B%D0%B0%D1%82%D0%B8%D0%BD%D1%81%D0%BA%D0%B8%D0%B9_%D1%8F%D0%B7%D1%8B%D0%BA" TargetMode="External"/><Relationship Id="rId1012" Type="http://schemas.openxmlformats.org/officeDocument/2006/relationships/hyperlink" Target="https://ru.wikipedia.org/wiki/%D0%A0%D0%BE%D0%BC%D0%B0%D1%88%D0%BA%D0%B0" TargetMode="External"/><Relationship Id="rId259" Type="http://schemas.openxmlformats.org/officeDocument/2006/relationships/hyperlink" Target="https://commons.wikimedia.org/wiki/File:Achillea_millefolium_ryllik2.jpg?uselang=ru" TargetMode="External"/><Relationship Id="rId466" Type="http://schemas.openxmlformats.org/officeDocument/2006/relationships/hyperlink" Target="https://ru.wikipedia.org/wiki/%D0%9E%D0%B4%D0%BD%D0%BE%D0%B4%D0%BE%D0%BC%D0%BD%D1%8B%D0%B5" TargetMode="External"/><Relationship Id="rId673" Type="http://schemas.openxmlformats.org/officeDocument/2006/relationships/hyperlink" Target="https://ru.wikipedia.org/wiki/%D0%91%D1%80%D0%BE%D0%B6%D0%B5%D0%BD%D0%B8%D0%B5" TargetMode="External"/><Relationship Id="rId880" Type="http://schemas.openxmlformats.org/officeDocument/2006/relationships/hyperlink" Target="https://ru.wikipedia.org/wiki/%D0%9D%D0%BE%D0%B2%D0%B0%D1%8F_%D0%97%D0%B5%D0%BC%D0%BB%D1%8F" TargetMode="External"/><Relationship Id="rId23" Type="http://schemas.openxmlformats.org/officeDocument/2006/relationships/hyperlink" Target="https://ru.wikipedia.org/wiki/%D0%A2%D0%B8%D0%BF%D0%BE%D0%B2%D0%BE%D0%B9_%D0%B2%D0%B8%D0%B4" TargetMode="External"/><Relationship Id="rId119" Type="http://schemas.openxmlformats.org/officeDocument/2006/relationships/hyperlink" Target="https://ru.wikipedia.org/wiki/%D0%AF%D0%B7%D0%B2%D0%B0_%D0%B4%D0%B2%D0%B5%D0%BD%D0%B0%D0%B4%D1%86%D0%B0%D1%82%D0%B8%D0%BF%D0%B5%D1%80%D1%81%D1%82%D0%BD%D0%BE%D0%B9_%D0%BA%D0%B8%D1%88%D0%BA%D0%B8" TargetMode="External"/><Relationship Id="rId326" Type="http://schemas.openxmlformats.org/officeDocument/2006/relationships/hyperlink" Target="https://ru.wikipedia.org/wiki/%D0%92%D0%B5%D0%BD%D1%87%D0%B8%D0%BA" TargetMode="External"/><Relationship Id="rId533" Type="http://schemas.openxmlformats.org/officeDocument/2006/relationships/image" Target="media/image40.jpeg"/><Relationship Id="rId978" Type="http://schemas.openxmlformats.org/officeDocument/2006/relationships/hyperlink" Target="https://ru.wikipedia.org/wiki/%D0%9F%D0%BE%D0%BB%D1%8B%D0%BD%D1%8C_%D1%86%D0%B8%D1%82%D0%B2%D0%B0%D1%80%D0%BD%D0%B0%D1%8F" TargetMode="External"/><Relationship Id="rId740" Type="http://schemas.openxmlformats.org/officeDocument/2006/relationships/hyperlink" Target="https://ru.wikipedia.org/wiki/Rosales" TargetMode="External"/><Relationship Id="rId838" Type="http://schemas.openxmlformats.org/officeDocument/2006/relationships/hyperlink" Target="https://ru.wikipedia.org/wiki/%D0%9A%D0%BE%D1%80%D0%B5%D0%BD%D1%8C" TargetMode="External"/><Relationship Id="rId1023" Type="http://schemas.openxmlformats.org/officeDocument/2006/relationships/hyperlink" Target="https://ru.wikipedia.org/wiki/%D0%A0%D0%BE%D0%BC%D0%B0%D1%88%D0%BA%D0%B0_%D0%B0%D0%BF%D1%82%D0%B5%D1%87%D0%BD%D0%B0%D1%8F" TargetMode="External"/><Relationship Id="rId172" Type="http://schemas.openxmlformats.org/officeDocument/2006/relationships/hyperlink" Target="https://ru.wikipedia.org/w/index.php?title=%D0%A2%D0%B8%D0%BE%D0%B3%D0%BB%D0%B8%D0%BA%D0%BE%D0%B7%D0%B8%D0%B4%D1%8B&amp;action=edit&amp;redlink=1" TargetMode="External"/><Relationship Id="rId477" Type="http://schemas.openxmlformats.org/officeDocument/2006/relationships/hyperlink" Target="https://ru.wikipedia.org/wiki/%D0%9A%D0%B2%D0%B5%D1%80%D1%86%D0%B5%D1%82%D0%B8%D0%BD" TargetMode="External"/><Relationship Id="rId600" Type="http://schemas.openxmlformats.org/officeDocument/2006/relationships/hyperlink" Target="https://ru.wikipedia.org/wiki/%D0%9E%D0%B4%D1%83%D0%B2%D0%B0%D0%BD%D1%87%D0%B8%D0%BA" TargetMode="External"/><Relationship Id="rId684" Type="http://schemas.openxmlformats.org/officeDocument/2006/relationships/hyperlink" Target="https://ru.wikipedia.org/wiki/%D0%91%D0%B8%D0%BE%D0%BB%D0%BE%D0%B3%D0%B8%D1%87%D0%B5%D1%81%D0%BA%D0%B0%D1%8F_%D1%81%D0%B8%D1%81%D1%82%D0%B5%D0%BC%D0%B0%D1%82%D0%B8%D0%BA%D0%B0" TargetMode="External"/><Relationship Id="rId337" Type="http://schemas.openxmlformats.org/officeDocument/2006/relationships/hyperlink" Target="https://ru.wikipedia.org/wiki/%D0%9F%D0%B8%D0%B3%D0%BC%D0%B5%D0%BD%D1%82" TargetMode="External"/><Relationship Id="rId891" Type="http://schemas.openxmlformats.org/officeDocument/2006/relationships/hyperlink" Target="https://ru.wikipedia.org/wiki/%D0%A6%D0%B2%D0%B5%D1%82%D0%BE%D0%BD%D0%BE%D1%81" TargetMode="External"/><Relationship Id="rId905" Type="http://schemas.openxmlformats.org/officeDocument/2006/relationships/image" Target="media/image77.jpeg"/><Relationship Id="rId989" Type="http://schemas.openxmlformats.org/officeDocument/2006/relationships/image" Target="media/image87.jpeg"/><Relationship Id="rId34" Type="http://schemas.openxmlformats.org/officeDocument/2006/relationships/hyperlink" Target="https://ru.wikipedia.org/wiki/%D0%9F%D0%BE%D0%BB%D1%8F%D1%80%D0%BD%D1%8B%D0%B9_%D0%BA%D0%BB%D0%B8%D0%BC%D0%B0%D1%82" TargetMode="External"/><Relationship Id="rId544" Type="http://schemas.openxmlformats.org/officeDocument/2006/relationships/hyperlink" Target="https://ru.wikipedia.org/wiki/%D0%A2%D1%83%D0%BD%D0%B4%D1%80%D0%B0" TargetMode="External"/><Relationship Id="rId751" Type="http://schemas.openxmlformats.org/officeDocument/2006/relationships/hyperlink" Target="https://ru.wikipedia.org/wiki/%D0%A7%D1%91%D1%80%D0%BD%D0%BE%D0%B5_%D0%BC%D0%BE%D1%80%D0%B5" TargetMode="External"/><Relationship Id="rId849" Type="http://schemas.openxmlformats.org/officeDocument/2006/relationships/hyperlink" Target="https://ru.wikipedia.org/wiki/%D0%A1%D0%BB%D0%B8%D0%B7%D1%8C" TargetMode="External"/><Relationship Id="rId183" Type="http://schemas.openxmlformats.org/officeDocument/2006/relationships/hyperlink" Target="https://ru.wikipedia.org/wiki/%D0%AD%D0%BF%D0%B8%D0%BB%D0%B5%D0%BF%D1%81%D0%B8%D1%8F" TargetMode="External"/><Relationship Id="rId390" Type="http://schemas.openxmlformats.org/officeDocument/2006/relationships/hyperlink" Target="https://ru.wikipedia.org/wiki/L." TargetMode="External"/><Relationship Id="rId404" Type="http://schemas.openxmlformats.org/officeDocument/2006/relationships/hyperlink" Target="https://ru.wikipedia.org/wiki/%D0%9A%D0%B0%D0%B2%D0%BA%D0%B0%D0%B7" TargetMode="External"/><Relationship Id="rId611" Type="http://schemas.openxmlformats.org/officeDocument/2006/relationships/hyperlink" Target="https://ru.wikipedia.org/wiki/%D0%91%D0%B5%D0%BB%D0%BE%D1%80%D1%83%D1%81%D1%81%D0%B8%D1%8F" TargetMode="External"/><Relationship Id="rId1034" Type="http://schemas.openxmlformats.org/officeDocument/2006/relationships/hyperlink" Target="https://ru.wikipedia.org/wiki/%D0%9A%D0%B8%D1%88%D0%B5%D1%87%D0%BD%D0%B8%D0%BA" TargetMode="External"/><Relationship Id="rId250" Type="http://schemas.openxmlformats.org/officeDocument/2006/relationships/hyperlink" Target="https://ru.wikipedia.org/wiki/%D0%A1%D1%83%D1%88%D0%B5%D0%BD%D0%B8%D1%86%D0%B0_%D0%B1%D0%BE%D0%BB%D0%BE%D1%82%D0%BD%D0%B0%D1%8F" TargetMode="External"/><Relationship Id="rId488" Type="http://schemas.openxmlformats.org/officeDocument/2006/relationships/hyperlink" Target="https://ru.wikipedia.org/wiki/%D0%9A%D0%B0%D1%80%D0%BE%D1%82%D0%B8%D0%BD" TargetMode="External"/><Relationship Id="rId695" Type="http://schemas.openxmlformats.org/officeDocument/2006/relationships/hyperlink" Target="https://ru.wikipedia.org/wiki/%D0%91%D0%B8%D0%BE%D0%BB%D0%BE%D0%B3%D0%B8%D1%87%D0%B5%D1%81%D0%BA%D0%B8%D0%B9_%D0%B2%D0%B8%D0%B4" TargetMode="External"/><Relationship Id="rId709" Type="http://schemas.openxmlformats.org/officeDocument/2006/relationships/hyperlink" Target="https://ru.wikipedia.org/wiki/%D0%A1%D0%BE%D1%86%D0%B2%D0%B5%D1%82%D0%B8%D0%B5" TargetMode="External"/><Relationship Id="rId916" Type="http://schemas.openxmlformats.org/officeDocument/2006/relationships/image" Target="media/image80.jpeg"/><Relationship Id="rId45" Type="http://schemas.openxmlformats.org/officeDocument/2006/relationships/hyperlink" Target="https://ru.wikipedia.org/wiki/%D0%97%D0%B0%D0%BF%D0%B0%D1%85" TargetMode="External"/><Relationship Id="rId110" Type="http://schemas.openxmlformats.org/officeDocument/2006/relationships/hyperlink" Target="https://ru.wikipedia.org/wiki/%D0%9F%D0%BE%D0%BB%D1%83%D0%BA%D1%83%D1%81%D1%82%D0%B0%D1%80%D0%BD%D0%B8%D0%BA" TargetMode="External"/><Relationship Id="rId348" Type="http://schemas.openxmlformats.org/officeDocument/2006/relationships/hyperlink" Target="https://ru.wikipedia.org/wiki/%D0%9F%D1%80%D0%BE%D0%B2%D0%B0%D0%BD%D1%81%D0%BA%D0%B8%D0%B5_%D1%82%D1%80%D0%B0%D0%B2%D1%8B" TargetMode="External"/><Relationship Id="rId555" Type="http://schemas.openxmlformats.org/officeDocument/2006/relationships/hyperlink" Target="https://ru.wikipedia.org/wiki/%D0%A6%D0%B2%D0%B5%D1%82%D0%BE%D0%BA" TargetMode="External"/><Relationship Id="rId762" Type="http://schemas.openxmlformats.org/officeDocument/2006/relationships/hyperlink" Target="https://ru.wikipedia.org/wiki/%D0%9F%D0%B5%D1%81%D1%82%D0%B8%D0%BA" TargetMode="External"/><Relationship Id="rId194" Type="http://schemas.openxmlformats.org/officeDocument/2006/relationships/hyperlink" Target="https://ru.wikipedia.org/wiki/%D0%94%D0%B0%D0%BB%D1%8C%D0%BD%D0%B8%D0%B9_%D0%92%D0%BE%D1%81%D1%82%D0%BE%D0%BA" TargetMode="External"/><Relationship Id="rId208" Type="http://schemas.openxmlformats.org/officeDocument/2006/relationships/hyperlink" Target="https://commons.wikimedia.org/wiki/File:Cardamine_pratensis3_ies.jpg?uselang=ru" TargetMode="External"/><Relationship Id="rId415" Type="http://schemas.openxmlformats.org/officeDocument/2006/relationships/hyperlink" Target="https://ru.wikipedia.org/wiki/%D0%A6%D0%B2%D0%B5%D1%82%D0%BE%D0%BA" TargetMode="External"/><Relationship Id="rId622" Type="http://schemas.openxmlformats.org/officeDocument/2006/relationships/hyperlink" Target="https://ru.wikipedia.org/wiki/%D0%A2%D1%80%D0%B0%D0%B2%D0%B0" TargetMode="External"/><Relationship Id="rId1045" Type="http://schemas.openxmlformats.org/officeDocument/2006/relationships/hyperlink" Target="https://ru.wikipedia.org/wiki/%D0%A1%D0%BE%D1%80%D1%82" TargetMode="External"/><Relationship Id="rId261" Type="http://schemas.openxmlformats.org/officeDocument/2006/relationships/hyperlink" Target="https://ru.wikipedia.org/wiki/%D0%A2%D1%8B%D1%81%D1%8F%D1%87%D0%B5%D0%BB%D0%B8%D1%81%D1%82%D0%BD%D0%B8%D0%BA_%D0%BE%D0%B1%D1%8B%D0%BA%D0%BD%D0%BE%D0%B2%D0%B5%D0%BD%D0%BD%D1%8B%D0%B9" TargetMode="External"/><Relationship Id="rId499" Type="http://schemas.openxmlformats.org/officeDocument/2006/relationships/image" Target="media/image37.jpeg"/><Relationship Id="rId927" Type="http://schemas.openxmlformats.org/officeDocument/2006/relationships/hyperlink" Target="https://ru.wikipedia.org/wiki/%D0%A0%D0%BE%D0%B4_%28%D0%B1%D0%B8%D0%BE%D0%BB%D0%BE%D0%B3%D0%B8%D1%8F%29" TargetMode="External"/><Relationship Id="rId56" Type="http://schemas.openxmlformats.org/officeDocument/2006/relationships/hyperlink" Target="https://ru.wikipedia.org/wiki/%D0%9C%D0%B5%D0%B4%D0%BE%D0%BD%D0%BE%D1%81" TargetMode="External"/><Relationship Id="rId359" Type="http://schemas.openxmlformats.org/officeDocument/2006/relationships/hyperlink" Target="https://ru.wikipedia.org/wiki/%D0%9F%D1%80%D0%BE%D1%82%D0%B8%D0%B2%D0%BE%D0%B3%D0%BB%D0%B8%D1%81%D1%82%D0%BD%D0%BE%D0%B5" TargetMode="External"/><Relationship Id="rId566" Type="http://schemas.openxmlformats.org/officeDocument/2006/relationships/hyperlink" Target="https://ru.wikipedia.org/wiki/%D0%A0%D0%B0%D1%81%D1%82%D0%B5%D0%BD%D0%B8%D1%8F" TargetMode="External"/><Relationship Id="rId773" Type="http://schemas.openxmlformats.org/officeDocument/2006/relationships/hyperlink" Target="https://commons.wikimedia.org/wiki/File:Comarum_palustre_li%C5%9B%C4%87_06.07.10_p.jpg?uselang=ru" TargetMode="External"/><Relationship Id="rId121" Type="http://schemas.openxmlformats.org/officeDocument/2006/relationships/hyperlink" Target="https://ru.wikipedia.org/wiki/%D0%AF%D0%BD%D1%82%D0%B0%D1%80%D1%8C" TargetMode="External"/><Relationship Id="rId219" Type="http://schemas.openxmlformats.org/officeDocument/2006/relationships/hyperlink" Target="https://ru.wikipedia.org/wiki/L." TargetMode="External"/><Relationship Id="rId426" Type="http://schemas.openxmlformats.org/officeDocument/2006/relationships/hyperlink" Target="https://ru.wikipedia.org/wiki/%D0%A9%D0%B0%D0%B2%D0%B5%D0%BB%D0%B5%D0%B2%D0%B0%D1%8F_%D0%BA%D0%B8%D1%81%D0%BB%D0%BE%D1%82%D0%B0" TargetMode="External"/><Relationship Id="rId633" Type="http://schemas.openxmlformats.org/officeDocument/2006/relationships/hyperlink" Target="https://ru.wikipedia.org/wiki/%D0%9F%D0%BB%D0%BE%D0%B4" TargetMode="External"/><Relationship Id="rId980" Type="http://schemas.openxmlformats.org/officeDocument/2006/relationships/hyperlink" Target="https://ru.wikipedia.org/wiki/%D0%9D%D0%B0%D1%81%D1%82%D0%BE%D0%B9%D0%BA%D0%B0_(%D0%BB%D0%B5%D0%BA%D0%B0%D1%80%D1%81%D1%82%D0%B2%D0%B5%D0%BD%D0%BD%D0%B0%D1%8F_%D1%84%D0%BE%D1%80%D0%BC%D0%B0)" TargetMode="External"/><Relationship Id="rId840" Type="http://schemas.openxmlformats.org/officeDocument/2006/relationships/hyperlink" Target="https://ru.wikipedia.org/wiki/%D0%A1%D1%82%D0%B5%D0%B1%D0%B5%D0%BB%D1%8C" TargetMode="External"/><Relationship Id="rId938" Type="http://schemas.openxmlformats.org/officeDocument/2006/relationships/hyperlink" Target="https://ru.wikipedia.org/wiki/%D0%A0%D1%8F%D0%B1%D0%B8%D0%BD%D0%B0" TargetMode="External"/><Relationship Id="rId67" Type="http://schemas.openxmlformats.org/officeDocument/2006/relationships/hyperlink" Target="https://commons.wikimedia.org/wiki/File:DwPinkwintergreen.jpg?uselang=ru" TargetMode="External"/><Relationship Id="rId272" Type="http://schemas.openxmlformats.org/officeDocument/2006/relationships/hyperlink" Target="https://ru.wikipedia.org/wiki/%D0%90%D1%81%D1%82%D1%80%D0%BE%D0%B2%D1%8B%D0%B5" TargetMode="External"/><Relationship Id="rId577" Type="http://schemas.openxmlformats.org/officeDocument/2006/relationships/hyperlink" Target="https://ru.wikipedia.org/wiki/%D0%A7%D0%B5%D1%80%D0%BD%D0%B8%D0%BA%D0%B0" TargetMode="External"/><Relationship Id="rId700" Type="http://schemas.openxmlformats.org/officeDocument/2006/relationships/hyperlink" Target="https://commons.wikimedia.org/wiki/File:Illustration_Plantago_major0_clean.jpg?uselang=ru" TargetMode="External"/><Relationship Id="rId132" Type="http://schemas.openxmlformats.org/officeDocument/2006/relationships/image" Target="media/image16.jpeg"/><Relationship Id="rId784" Type="http://schemas.openxmlformats.org/officeDocument/2006/relationships/hyperlink" Target="https://ru.wikipedia.org/wiki/Magnoliophyta" TargetMode="External"/><Relationship Id="rId991" Type="http://schemas.openxmlformats.org/officeDocument/2006/relationships/hyperlink" Target="https://ru.wikipedia.org/wiki/Eukaryota" TargetMode="External"/><Relationship Id="rId437" Type="http://schemas.openxmlformats.org/officeDocument/2006/relationships/hyperlink" Target="https://ru.wikipedia.org/wiki/%D0%A7%D0%B5%D1%81%D0%BE%D1%82%D0%BA%D0%B0" TargetMode="External"/><Relationship Id="rId644" Type="http://schemas.openxmlformats.org/officeDocument/2006/relationships/image" Target="media/image52.jpeg"/><Relationship Id="rId851" Type="http://schemas.openxmlformats.org/officeDocument/2006/relationships/hyperlink" Target="https://ru.wikipedia.org/wiki/%D0%90%D1%81%D0%BA%D0%BE%D1%80%D0%B1%D0%B8%D0%BD%D0%BE%D0%B2%D0%B0%D1%8F_%D0%BA%D0%B8%D1%81%D0%BB%D0%BE%D1%82%D0%B0" TargetMode="External"/><Relationship Id="rId283" Type="http://schemas.openxmlformats.org/officeDocument/2006/relationships/image" Target="media/image26.jpeg"/><Relationship Id="rId490" Type="http://schemas.openxmlformats.org/officeDocument/2006/relationships/hyperlink" Target="https://ru.wikipedia.org/wiki/%D0%9C%D0%B0%D1%80%D0%B3%D0%B0%D0%BD%D0%B5%D1%86" TargetMode="External"/><Relationship Id="rId504" Type="http://schemas.openxmlformats.org/officeDocument/2006/relationships/hyperlink" Target="https://ru.wikipedia.org/wiki/Plantae" TargetMode="External"/><Relationship Id="rId711" Type="http://schemas.openxmlformats.org/officeDocument/2006/relationships/hyperlink" Target="https://ru.wikipedia.org/wiki/%D0%A6%D0%B2%D0%B5%D1%82%D0%BA%D0%B8" TargetMode="External"/><Relationship Id="rId949" Type="http://schemas.openxmlformats.org/officeDocument/2006/relationships/hyperlink" Target="https://ru.wikipedia.org/wiki/%D0%AD%D1%84%D0%B8%D1%80%D0%BD%D1%8B%D0%B5_%D0%BC%D0%B0%D1%81%D0%BB%D0%B0" TargetMode="External"/><Relationship Id="rId78" Type="http://schemas.openxmlformats.org/officeDocument/2006/relationships/hyperlink" Target="https://ru.wikipedia.org/wiki/%D0%A1%D0%BE%D1%86%D0%B2%D0%B5%D1%82%D0%B8%D0%B5" TargetMode="External"/><Relationship Id="rId143" Type="http://schemas.openxmlformats.org/officeDocument/2006/relationships/hyperlink" Target="https://ru.wikipedia.org/wiki/%D0%9B%D0%B0%D1%82%D0%B8%D0%BD%D1%81%D0%BA%D0%B8%D0%B9_%D1%8F%D0%B7%D1%8B%D0%BA" TargetMode="External"/><Relationship Id="rId350" Type="http://schemas.openxmlformats.org/officeDocument/2006/relationships/hyperlink" Target="https://ru.wikipedia.org/wiki/%D0%AD%D1%84%D0%B8%D1%80%D0%BD%D0%BE%D0%B5_%D0%BC%D0%B0%D1%81%D0%BB%D0%BE" TargetMode="External"/><Relationship Id="rId588" Type="http://schemas.openxmlformats.org/officeDocument/2006/relationships/image" Target="media/image46.jpeg"/><Relationship Id="rId795" Type="http://schemas.openxmlformats.org/officeDocument/2006/relationships/hyperlink" Target="https://ru.wikipedia.org/wiki/%D0%9A%D1%80%D0%B0%D1%81%D0%BD%D0%B0%D1%8F_%D0%BA%D0%BD%D0%B8%D0%B3%D0%B0" TargetMode="External"/><Relationship Id="rId809" Type="http://schemas.openxmlformats.org/officeDocument/2006/relationships/hyperlink" Target="https://ru.wikipedia.org/wiki/%D0%A6%D0%B5%D0%BD%D1%82%D1%80%D0%B0%D0%BB%D1%8C%D0%BD%D0%B0%D1%8F_%D0%BD%D0%B5%D1%80%D0%B2%D0%BD%D0%B0%D1%8F_%D1%81%D0%B8%D1%81%D1%82%D0%B5%D0%BC%D0%B0" TargetMode="External"/><Relationship Id="rId9" Type="http://schemas.openxmlformats.org/officeDocument/2006/relationships/image" Target="media/image1.jpeg"/><Relationship Id="rId210" Type="http://schemas.openxmlformats.org/officeDocument/2006/relationships/hyperlink" Target="https://commons.wikimedia.org/wiki/File:Polemonium_caeruleum20110612_369.jpg?uselang=ru" TargetMode="External"/><Relationship Id="rId448" Type="http://schemas.openxmlformats.org/officeDocument/2006/relationships/hyperlink" Target="https://ru.wikipedia.org/wiki/Ericaceae" TargetMode="External"/><Relationship Id="rId655" Type="http://schemas.openxmlformats.org/officeDocument/2006/relationships/hyperlink" Target="https://ru.wikipedia.org/wiki/%D0%A1%D0%B0%D0%BF%D0%BE%D0%BD%D0%B8%D0%BD" TargetMode="External"/><Relationship Id="rId862" Type="http://schemas.openxmlformats.org/officeDocument/2006/relationships/hyperlink" Target="https://ru.wikipedia.org/wiki/%D0%98%D0%B2%D0%B0%D0%BD-%D1%87%D0%B0%D0%B9_%D1%83%D0%B7%D0%BA%D0%BE%D0%BB%D0%B8%D1%81%D1%82%D0%BD%D1%8B%D0%B9" TargetMode="External"/><Relationship Id="rId294" Type="http://schemas.openxmlformats.org/officeDocument/2006/relationships/hyperlink" Target="https://ru.wikipedia.org/wiki/%D0%9B%D0%B5%D0%BA%D0%B0%D1%80%D1%81%D1%82%D0%B2%D0%B5%D0%BD%D0%BD%D1%8B%D0%B5_%D1%80%D0%B0%D1%81%D1%82%D0%B5%D0%BD%D0%B8%D1%8F" TargetMode="External"/><Relationship Id="rId308" Type="http://schemas.openxmlformats.org/officeDocument/2006/relationships/hyperlink" Target="https://ru.wikipedia.org/wiki/%D0%9B%D0%B0%D1%82%D0%B8%D0%BD%D1%81%D0%BA%D0%B8%D0%B9_%D1%8F%D0%B7%D1%8B%D0%BA" TargetMode="External"/><Relationship Id="rId515" Type="http://schemas.openxmlformats.org/officeDocument/2006/relationships/hyperlink" Target="https://ru.wikipedia.org/wiki/%D0%A0%D0%BE%D1%81%D1%81%D0%B8%D1%8F" TargetMode="External"/><Relationship Id="rId722" Type="http://schemas.openxmlformats.org/officeDocument/2006/relationships/hyperlink" Target="https://ru.wikipedia.org/wiki/%D0%A5%D0%BE%D0%BB%D0%B8%D0%BD" TargetMode="External"/><Relationship Id="rId89" Type="http://schemas.openxmlformats.org/officeDocument/2006/relationships/image" Target="media/image12.jpeg"/><Relationship Id="rId154" Type="http://schemas.openxmlformats.org/officeDocument/2006/relationships/hyperlink" Target="https://commons.wikimedia.org/wiki/File:Illustration_Cardamine_pratensis0.jpg?uselang=ru" TargetMode="External"/><Relationship Id="rId361" Type="http://schemas.openxmlformats.org/officeDocument/2006/relationships/hyperlink" Target="https://ru.wikipedia.org/wiki/%D0%9E%D0%B1%D0%B5%D0%B7%D0%B1%D0%BE%D0%BB%D0%B8%D0%B2%D0%B0%D1%8E%D1%89%D0%B5%D0%B5" TargetMode="External"/><Relationship Id="rId599" Type="http://schemas.openxmlformats.org/officeDocument/2006/relationships/hyperlink" Target="https://ru.wikipedia.org/wiki/%D0%91%D0%B8%D0%BE%D0%BB%D0%BE%D0%B3%D0%B8%D1%87%D0%B5%D1%81%D0%BA%D0%B8%D0%B9_%D0%B2%D0%B8%D0%B4" TargetMode="External"/><Relationship Id="rId1005" Type="http://schemas.openxmlformats.org/officeDocument/2006/relationships/hyperlink" Target="https://ru.wikipedia.org/wiki/%D0%A2%D1%80%D0%B0%D0%B2%D1%8F%D0%BD%D0%B8%D1%81%D1%82%D1%8B%D0%B5_%D1%80%D0%B0%D1%81%D1%82%D0%B5%D0%BD%D0%B8%D1%8F" TargetMode="External"/><Relationship Id="rId459" Type="http://schemas.openxmlformats.org/officeDocument/2006/relationships/image" Target="media/image36.jpeg"/><Relationship Id="rId666" Type="http://schemas.openxmlformats.org/officeDocument/2006/relationships/hyperlink" Target="https://ru.wikipedia.org/wiki/%D0%9D%D0%B5%D0%BA%D1%82%D0%B0%D1%80_(%D1%81%D0%B0%D1%85%D0%B0%D1%80%D0%B8%D1%81%D1%82%D1%8B%D0%B9_%D1%81%D0%BE%D0%BA)" TargetMode="External"/><Relationship Id="rId873" Type="http://schemas.openxmlformats.org/officeDocument/2006/relationships/hyperlink" Target="https://ru.wikipedia.org/wiki/%D0%A8%D0%B2%D0%B5%D1%86%D0%B8%D1%8F" TargetMode="External"/><Relationship Id="rId16" Type="http://schemas.openxmlformats.org/officeDocument/2006/relationships/hyperlink" Target="https://ru.wikipedia.org/wiki/Eukaryota" TargetMode="External"/><Relationship Id="rId221" Type="http://schemas.openxmlformats.org/officeDocument/2006/relationships/hyperlink" Target="https://ru.wikipedia.org/wiki/%D0%A0%D0%BE%D0%B4_(%D0%B1%D0%B8%D0%BE%D0%BB%D0%BE%D0%B3%D0%B8%D1%8F)" TargetMode="External"/><Relationship Id="rId319" Type="http://schemas.openxmlformats.org/officeDocument/2006/relationships/hyperlink" Target="https://ru.wikipedia.org/wiki/%D0%A1%D1%82%D0%B5%D0%B1%D0%B5%D0%BB%D1%8C" TargetMode="External"/><Relationship Id="rId526" Type="http://schemas.openxmlformats.org/officeDocument/2006/relationships/hyperlink" Target="https://ru.wikipedia.org/wiki/%D0%A1%D1%82%D0%BE%D0%BB%D0%B1%D0%B8%D0%BA" TargetMode="External"/><Relationship Id="rId733" Type="http://schemas.openxmlformats.org/officeDocument/2006/relationships/hyperlink" Target="https://commons.wikimedia.org/wiki/File:Potentilla_palustris_180606.jpg?uselang=ru" TargetMode="External"/><Relationship Id="rId940" Type="http://schemas.openxmlformats.org/officeDocument/2006/relationships/hyperlink" Target="https://ru.wikipedia.org/wiki/%D0%9A%D0%BE%D1%80%D0%B7%D0%B8%D0%BD%D0%BA%D0%B0_%28%D1%81%D0%BE%D1%86%D0%B2%D0%B5%D1%82%D0%B8%D0%B5%29" TargetMode="External"/><Relationship Id="rId1016" Type="http://schemas.openxmlformats.org/officeDocument/2006/relationships/hyperlink" Target="https://ru.wikipedia.org/wiki/%D0%A9%D0%B8%D1%82%D0%BE%D0%BA_(%D1%81%D0%BE%D1%86%D0%B2%D0%B5%D1%82%D0%B8%D0%B5)" TargetMode="External"/><Relationship Id="rId165" Type="http://schemas.openxmlformats.org/officeDocument/2006/relationships/hyperlink" Target="https://ru.wikipedia.org/wiki/%D0%A6%D0%B2%D0%B5%D1%82%D0%BE%D0%BD%D0%BE%D0%B6%D0%BA%D0%B0" TargetMode="External"/><Relationship Id="rId372" Type="http://schemas.openxmlformats.org/officeDocument/2006/relationships/hyperlink" Target="https://ru.wikipedia.org/wiki/%D0%A1%D1%83%D1%81%D1%82%D0%B0%D0%B2" TargetMode="External"/><Relationship Id="rId677" Type="http://schemas.openxmlformats.org/officeDocument/2006/relationships/hyperlink" Target="https://ru.wikipedia.org/wiki/%D0%A4%D1%83%D0%BD%D0%B3%D0%B8%D1%86%D0%B8%D0%B4%D1%8B" TargetMode="External"/><Relationship Id="rId800" Type="http://schemas.openxmlformats.org/officeDocument/2006/relationships/hyperlink" Target="https://ru.wikipedia.org/wiki/%D0%94%D0%B0%D0%BB%D1%8C%D0%BD%D0%B8%D0%B9_%D0%92%D0%BE%D1%81%D1%82%D0%BE%D0%BA_%D0%A0%D0%BE%D1%81%D1%81%D0%B8%D0%B8" TargetMode="External"/><Relationship Id="rId232" Type="http://schemas.openxmlformats.org/officeDocument/2006/relationships/hyperlink" Target="https://ru.wikipedia.org/wiki/%D0%9F%D0%BB%D0%BE%D0%B4" TargetMode="External"/><Relationship Id="rId884" Type="http://schemas.openxmlformats.org/officeDocument/2006/relationships/hyperlink" Target="https://ru.wikipedia.org/wiki/%D0%AF%D0%BA%D1%83%D1%82%D0%B8%D1%8F" TargetMode="External"/><Relationship Id="rId27" Type="http://schemas.openxmlformats.org/officeDocument/2006/relationships/hyperlink" Target="https://commons.wikimedia.org/wiki/File:Ledum_in_the_Belarusian_swamp.JPG?uselang=ru" TargetMode="External"/><Relationship Id="rId537" Type="http://schemas.openxmlformats.org/officeDocument/2006/relationships/hyperlink" Target="https://ru.wikipedia.org/wiki/Magnoliophyta" TargetMode="External"/><Relationship Id="rId744" Type="http://schemas.openxmlformats.org/officeDocument/2006/relationships/hyperlink" Target="https://ru.wikipedia.org/wiki/%D0%9E%D1%85%D1%80%D0%B0%D0%BD%D0%BD%D1%8B%D0%B9_%D1%81%D1%82%D0%B0%D1%82%D1%83%D1%81" TargetMode="External"/><Relationship Id="rId951" Type="http://schemas.openxmlformats.org/officeDocument/2006/relationships/hyperlink" Target="https://www.ayzdorov.ru/lechenie_gastrita_chtotakoe.php" TargetMode="External"/><Relationship Id="rId80" Type="http://schemas.openxmlformats.org/officeDocument/2006/relationships/hyperlink" Target="https://ru.wikipedia.org/wiki/%D0%9B%D0%B5%D0%BF%D0%B5%D1%81%D1%82%D0%BE%D0%BA" TargetMode="External"/><Relationship Id="rId176" Type="http://schemas.openxmlformats.org/officeDocument/2006/relationships/hyperlink" Target="https://ru.wikipedia.org/wiki/%D0%93%D0%BB%D0%B8%D0%BA%D0%BE%D0%B7%D0%B8%D0%B4%D1%8B" TargetMode="External"/><Relationship Id="rId383" Type="http://schemas.openxmlformats.org/officeDocument/2006/relationships/hyperlink" Target="https://ru.wikipedia.org/wiki/Eukaryota" TargetMode="External"/><Relationship Id="rId590" Type="http://schemas.openxmlformats.org/officeDocument/2006/relationships/image" Target="media/image47.jpeg"/><Relationship Id="rId604" Type="http://schemas.openxmlformats.org/officeDocument/2006/relationships/hyperlink" Target="https://ru.wikipedia.org/wiki/%D0%9F%D0%BE%D0%BB%D1%8F%D0%BD%D0%B0" TargetMode="External"/><Relationship Id="rId811" Type="http://schemas.openxmlformats.org/officeDocument/2006/relationships/hyperlink" Target="https://ru.wikipedia.org/wiki/%D0%9C%D0%B5%D1%82%D0%B0%D0%B1%D0%BE%D0%BB%D0%B8%D0%B7%D0%BC" TargetMode="External"/><Relationship Id="rId1027" Type="http://schemas.openxmlformats.org/officeDocument/2006/relationships/hyperlink" Target="https://ru.wikipedia.org/wiki/%D0%9E%D1%82%D0%B2%D0%B0%D1%80" TargetMode="External"/><Relationship Id="rId243" Type="http://schemas.openxmlformats.org/officeDocument/2006/relationships/hyperlink" Target="https://ru.wikipedia.org/wiki/%D0%9B%D0%B0%D1%82%D0%B8%D0%BD%D1%81%D0%BA%D0%B8%D0%B9_%D1%8F%D0%B7%D1%8B%D0%BA" TargetMode="External"/><Relationship Id="rId450" Type="http://schemas.openxmlformats.org/officeDocument/2006/relationships/hyperlink" Target="https://ru.wikipedia.org/wiki/%D0%A2%D0%B8%D0%BF%D0%BE%D0%B2%D0%BE%D0%B9_%D0%B2%D0%B8%D0%B4" TargetMode="External"/><Relationship Id="rId688" Type="http://schemas.openxmlformats.org/officeDocument/2006/relationships/hyperlink" Target="https://ru.wikipedia.org/wiki/Magnoliopsida" TargetMode="External"/><Relationship Id="rId895" Type="http://schemas.openxmlformats.org/officeDocument/2006/relationships/hyperlink" Target="https://ru.wikipedia.org/wiki/%D0%9B%D0%B5%D0%BF%D0%B5%D1%81%D1%82%D0%BE%D0%BA" TargetMode="External"/><Relationship Id="rId909" Type="http://schemas.openxmlformats.org/officeDocument/2006/relationships/hyperlink" Target="https://ru.wikipedia.org/wiki/%D0%A6%D0%B2%D0%B5%D1%82%D0%BE%D0%BA" TargetMode="External"/><Relationship Id="rId38" Type="http://schemas.openxmlformats.org/officeDocument/2006/relationships/hyperlink" Target="https://ru.wikipedia.org/wiki/%D0%A0%D0%BE%D1%81%D1%81%D0%B8%D1%8F" TargetMode="External"/><Relationship Id="rId103" Type="http://schemas.openxmlformats.org/officeDocument/2006/relationships/hyperlink" Target="https://ru.wikipedia.org/wiki/%D0%93%D0%BE%D1%80%D0%B0" TargetMode="External"/><Relationship Id="rId310" Type="http://schemas.openxmlformats.org/officeDocument/2006/relationships/hyperlink" Target="https://ru.wikipedia.org/wiki/%D0%A0%D0%BE%D0%B4_(%D0%B1%D0%B8%D0%BE%D0%BB%D0%BE%D0%B3%D0%B8%D1%8F)" TargetMode="External"/><Relationship Id="rId548" Type="http://schemas.openxmlformats.org/officeDocument/2006/relationships/hyperlink" Target="https://ru.wikipedia.org/wiki/%D0%A1%D0%B5%D0%B2%D0%B5%D1%80%D0%BD%D0%BE%D0%B5_%D0%BF%D0%BE%D0%BB%D1%83%D1%88%D0%B0%D1%80%D0%B8%D0%B5" TargetMode="External"/><Relationship Id="rId755" Type="http://schemas.openxmlformats.org/officeDocument/2006/relationships/hyperlink" Target="https://ru.wikipedia.org/wiki/%D0%9B%D0%B8%D1%81%D1%82%D0%BE%D1%87%D0%B5%D0%BA_(%D1%87%D0%B0%D1%81%D1%82%D1%8C_%D0%BB%D0%B8%D1%81%D1%82%D0%B0)" TargetMode="External"/><Relationship Id="rId962" Type="http://schemas.openxmlformats.org/officeDocument/2006/relationships/hyperlink" Target="https://ru.wikipedia.org/wiki/L." TargetMode="External"/><Relationship Id="rId91" Type="http://schemas.openxmlformats.org/officeDocument/2006/relationships/hyperlink" Target="https://ru.wikipedia.org/wiki/Eukaryota" TargetMode="External"/><Relationship Id="rId187" Type="http://schemas.openxmlformats.org/officeDocument/2006/relationships/hyperlink" Target="https://ru.wikipedia.org/wiki/%D0%A2%D1%80%D0%B0%D0%B2%D0%B0" TargetMode="External"/><Relationship Id="rId394" Type="http://schemas.openxmlformats.org/officeDocument/2006/relationships/hyperlink" Target="https://ru.wikipedia.org/wiki/%D0%A0%D0%BE%D0%B4_(%D0%B1%D0%B8%D0%BE%D0%BB%D0%BE%D0%B3%D0%B8%D1%8F)" TargetMode="External"/><Relationship Id="rId408" Type="http://schemas.openxmlformats.org/officeDocument/2006/relationships/hyperlink" Target="https://commons.wikimedia.org/wiki/File:Nordens_flora_Rumex_acetosa.jpg?uselang=ru" TargetMode="External"/><Relationship Id="rId615" Type="http://schemas.openxmlformats.org/officeDocument/2006/relationships/hyperlink" Target="https://ru.wikipedia.org/wiki/%D0%A1%D1%80%D0%B5%D0%B4%D0%BD%D1%8F%D1%8F_%D0%90%D0%B7%D0%B8%D1%8F" TargetMode="External"/><Relationship Id="rId822" Type="http://schemas.openxmlformats.org/officeDocument/2006/relationships/hyperlink" Target="https://ru.wikipedia.org/wiki/%D0%9B%D0%B0%D1%82%D0%B8%D0%BD%D1%81%D0%BA%D0%B8%D0%B9_%D1%8F%D0%B7%D1%8B%D0%BA" TargetMode="External"/><Relationship Id="rId1038" Type="http://schemas.openxmlformats.org/officeDocument/2006/relationships/hyperlink" Target="https://ru.wikipedia.org/wiki/%D0%90%D1%80%D0%BE%D0%BC%D0%B0%D1%82%D0%B5%D1%80%D0%B0%D0%BF%D0%B8%D1%8F" TargetMode="External"/><Relationship Id="rId254" Type="http://schemas.openxmlformats.org/officeDocument/2006/relationships/hyperlink" Target="https://ru.wikipedia.org/wiki/%D0%9C%D0%B5%D0%B4%D0%BE%D0%BD%D0%BE%D1%81%D1%8B" TargetMode="External"/><Relationship Id="rId699" Type="http://schemas.openxmlformats.org/officeDocument/2006/relationships/hyperlink" Target="https://ru.wikipedia.org/wiki/%D0%A0%D0%BE%D1%81%D1%81%D0%B8%D1%8F" TargetMode="External"/><Relationship Id="rId49" Type="http://schemas.openxmlformats.org/officeDocument/2006/relationships/hyperlink" Target="https://ru.wikipedia.org/wiki/%D0%A1%D0%B5%D0%BC%D1%8F" TargetMode="External"/><Relationship Id="rId114" Type="http://schemas.openxmlformats.org/officeDocument/2006/relationships/hyperlink" Target="https://ru.wikipedia.org/wiki/%D0%9B%D0%B8%D1%81%D1%82" TargetMode="External"/><Relationship Id="rId461" Type="http://schemas.openxmlformats.org/officeDocument/2006/relationships/hyperlink" Target="https://ru.wikipedia.org/wiki/%D0%9A%D0%BE%D1%80%D0%B5%D0%BD%D1%8C" TargetMode="External"/><Relationship Id="rId559" Type="http://schemas.openxmlformats.org/officeDocument/2006/relationships/hyperlink" Target="https://ru.wikipedia.org/wiki/%D0%A7%D0%B0%D1%88%D0%B5%D1%87%D0%BA%D0%B0_%28%D0%B1%D0%BE%D1%82%D0%B0%D0%BD%D0%B8%D0%BA%D0%B0%29" TargetMode="External"/><Relationship Id="rId766" Type="http://schemas.openxmlformats.org/officeDocument/2006/relationships/hyperlink" Target="https://ru.wikipedia.org/wiki/%D0%9F%D0%BE%D0%BD%D0%BE%D1%81" TargetMode="External"/><Relationship Id="rId198" Type="http://schemas.openxmlformats.org/officeDocument/2006/relationships/hyperlink" Target="https://ru.wikipedia.org/wiki/%D0%A0%D0%BE%D1%81%D1%81%D0%B8%D1%8F" TargetMode="External"/><Relationship Id="rId321" Type="http://schemas.openxmlformats.org/officeDocument/2006/relationships/hyperlink" Target="https://ru.wikipedia.org/wiki/%D0%9A%D0%BE%D1%80%D0%B5%D0%BD%D1%8C" TargetMode="External"/><Relationship Id="rId419" Type="http://schemas.openxmlformats.org/officeDocument/2006/relationships/hyperlink" Target="https://ru.wikipedia.org/wiki/%D0%9B%D0%B8%D0%BF%D0%B8%D0%B4%D1%8B" TargetMode="External"/><Relationship Id="rId626" Type="http://schemas.openxmlformats.org/officeDocument/2006/relationships/hyperlink" Target="https://ru.wikipedia.org/wiki/%D0%9B%D0%B0%D0%BD%D1%86%D0%B5%D1%82" TargetMode="External"/><Relationship Id="rId973" Type="http://schemas.openxmlformats.org/officeDocument/2006/relationships/hyperlink" Target="https://ru.wikipedia.org/wiki/%D0%9B%D0%B8%D1%81%D1%82" TargetMode="External"/><Relationship Id="rId1049" Type="http://schemas.openxmlformats.org/officeDocument/2006/relationships/hyperlink" Target="https://ru.wikipedia.org/wiki/%D0%A1%D0%B5%D0%BC%D1%8F" TargetMode="External"/><Relationship Id="rId833" Type="http://schemas.openxmlformats.org/officeDocument/2006/relationships/hyperlink" Target="https://ru.wikipedia.org/wiki/%D0%9B%D0%B0%D1%82%D0%B8%D0%BD%D1%81%D0%BA%D0%B8%D0%B9_%D1%8F%D0%B7%D1%8B%D0%BA" TargetMode="Externa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6-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7C176A-C9FC-47DA-B0E8-4E894861EF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2659</TotalTime>
  <Pages>74</Pages>
  <Words>27842</Words>
  <Characters>158704</Characters>
  <Application>Microsoft Office Word</Application>
  <DocSecurity>0</DocSecurity>
  <Lines>1322</Lines>
  <Paragraphs>372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186174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Директор</cp:lastModifiedBy>
  <cp:revision>387</cp:revision>
  <dcterms:created xsi:type="dcterms:W3CDTF">2018-10-14T05:57:00Z</dcterms:created>
  <dcterms:modified xsi:type="dcterms:W3CDTF">2018-10-25T10:46:00Z</dcterms:modified>
</cp:coreProperties>
</file>