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1C69" w:rsidRPr="00B44898" w:rsidRDefault="00D11C69" w:rsidP="00D11C69">
      <w:pPr>
        <w:widowControl w:val="0"/>
        <w:jc w:val="center"/>
        <w:textAlignment w:val="baseline"/>
        <w:rPr>
          <w:rFonts w:ascii="Times New Roman" w:eastAsia="Andale Sans UI" w:hAnsi="Times New Roman" w:cs="Times New Roman"/>
          <w:kern w:val="2"/>
          <w:sz w:val="28"/>
          <w:szCs w:val="28"/>
          <w:lang w:eastAsia="fa-IR" w:bidi="fa-IR"/>
        </w:rPr>
      </w:pPr>
      <w:r w:rsidRPr="00B44898">
        <w:rPr>
          <w:rFonts w:ascii="Times New Roman" w:eastAsia="Andale Sans UI" w:hAnsi="Times New Roman" w:cs="Times New Roman"/>
          <w:kern w:val="2"/>
          <w:sz w:val="28"/>
          <w:szCs w:val="28"/>
          <w:lang w:eastAsia="fa-IR" w:bidi="fa-IR"/>
        </w:rPr>
        <w:t>«Средняя общеобразовательная школа № 1</w:t>
      </w:r>
    </w:p>
    <w:p w:rsidR="00D11C69" w:rsidRPr="00B44898" w:rsidRDefault="00D11C69" w:rsidP="00D11C69">
      <w:pPr>
        <w:widowControl w:val="0"/>
        <w:jc w:val="center"/>
        <w:textAlignment w:val="baseline"/>
        <w:rPr>
          <w:rFonts w:ascii="Times New Roman" w:eastAsia="Andale Sans UI" w:hAnsi="Times New Roman" w:cs="Times New Roman"/>
          <w:kern w:val="2"/>
          <w:sz w:val="28"/>
          <w:szCs w:val="28"/>
          <w:lang w:eastAsia="fa-IR" w:bidi="fa-IR"/>
        </w:rPr>
      </w:pPr>
      <w:r w:rsidRPr="00B44898">
        <w:rPr>
          <w:rFonts w:ascii="Times New Roman" w:eastAsia="Andale Sans UI" w:hAnsi="Times New Roman" w:cs="Times New Roman"/>
          <w:kern w:val="2"/>
          <w:sz w:val="28"/>
          <w:szCs w:val="28"/>
          <w:lang w:eastAsia="fa-IR" w:bidi="fa-IR"/>
        </w:rPr>
        <w:t>г.  Сусумана»</w:t>
      </w:r>
    </w:p>
    <w:p w:rsidR="00D11C69" w:rsidRDefault="00D11C69" w:rsidP="00D11C69">
      <w:pP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D11C69" w:rsidRDefault="00D11C69" w:rsidP="00AC1EF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D11C69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308270" cy="4141519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09011" cy="4142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C69" w:rsidRDefault="00D11C69" w:rsidP="00AC1EF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11C69" w:rsidRDefault="00D11C69" w:rsidP="00AC1EF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11C69" w:rsidRDefault="00D11C69" w:rsidP="00AC1EF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736FCA" w:rsidRDefault="00D11C69" w:rsidP="00D11C69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11C69">
        <w:rPr>
          <w:rFonts w:ascii="Times New Roman" w:hAnsi="Times New Roman" w:cs="Times New Roman"/>
          <w:sz w:val="28"/>
          <w:szCs w:val="28"/>
        </w:rPr>
        <w:t>Выполнила</w:t>
      </w:r>
      <w:proofErr w:type="gramStart"/>
      <w:r w:rsidRPr="00D11C69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D11C69">
        <w:rPr>
          <w:rFonts w:ascii="Times New Roman" w:hAnsi="Times New Roman" w:cs="Times New Roman"/>
          <w:sz w:val="28"/>
          <w:szCs w:val="28"/>
        </w:rPr>
        <w:t xml:space="preserve"> учитель </w:t>
      </w:r>
      <w:r w:rsidR="004F1A41">
        <w:rPr>
          <w:rFonts w:ascii="Times New Roman" w:hAnsi="Times New Roman" w:cs="Times New Roman"/>
          <w:sz w:val="28"/>
          <w:szCs w:val="28"/>
        </w:rPr>
        <w:t>би</w:t>
      </w:r>
      <w:r w:rsidR="00736FCA">
        <w:rPr>
          <w:rFonts w:ascii="Times New Roman" w:hAnsi="Times New Roman" w:cs="Times New Roman"/>
          <w:sz w:val="28"/>
          <w:szCs w:val="28"/>
        </w:rPr>
        <w:t>ологии</w:t>
      </w:r>
    </w:p>
    <w:p w:rsidR="00D11C69" w:rsidRDefault="00D11C69" w:rsidP="00736FCA">
      <w:pPr>
        <w:spacing w:line="360" w:lineRule="auto"/>
        <w:jc w:val="right"/>
        <w:rPr>
          <w:rFonts w:ascii="Times New Roman" w:hAnsi="Times New Roman"/>
          <w:b/>
          <w:sz w:val="28"/>
          <w:szCs w:val="28"/>
        </w:rPr>
      </w:pPr>
      <w:r w:rsidRPr="00D11C69">
        <w:rPr>
          <w:rFonts w:ascii="Times New Roman" w:hAnsi="Times New Roman" w:cs="Times New Roman"/>
          <w:sz w:val="28"/>
          <w:szCs w:val="28"/>
        </w:rPr>
        <w:t xml:space="preserve">МБОУ  </w:t>
      </w:r>
      <w:r w:rsidR="00736FCA" w:rsidRPr="00D11C69">
        <w:rPr>
          <w:rFonts w:ascii="Times New Roman" w:hAnsi="Times New Roman" w:cs="Times New Roman"/>
          <w:sz w:val="28"/>
          <w:szCs w:val="28"/>
        </w:rPr>
        <w:t xml:space="preserve">«СОШ№1 </w:t>
      </w:r>
      <w:proofErr w:type="spellStart"/>
      <w:r w:rsidR="00736FCA" w:rsidRPr="00D11C69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="00736FCA" w:rsidRPr="00D11C69">
        <w:rPr>
          <w:rFonts w:ascii="Times New Roman" w:hAnsi="Times New Roman" w:cs="Times New Roman"/>
          <w:sz w:val="28"/>
          <w:szCs w:val="28"/>
        </w:rPr>
        <w:t>.С</w:t>
      </w:r>
      <w:proofErr w:type="gramEnd"/>
      <w:r w:rsidR="00736FCA" w:rsidRPr="00D11C69">
        <w:rPr>
          <w:rFonts w:ascii="Times New Roman" w:hAnsi="Times New Roman" w:cs="Times New Roman"/>
          <w:sz w:val="28"/>
          <w:szCs w:val="28"/>
        </w:rPr>
        <w:t>усумана</w:t>
      </w:r>
      <w:proofErr w:type="spellEnd"/>
      <w:r w:rsidR="00736FCA" w:rsidRPr="00D11C69">
        <w:rPr>
          <w:rFonts w:ascii="Times New Roman" w:hAnsi="Times New Roman" w:cs="Times New Roman"/>
          <w:sz w:val="28"/>
          <w:szCs w:val="28"/>
        </w:rPr>
        <w:t xml:space="preserve">»                                                                                                                                         </w:t>
      </w:r>
      <w:proofErr w:type="spellStart"/>
      <w:r w:rsidRPr="00D11C69">
        <w:rPr>
          <w:rFonts w:ascii="Times New Roman" w:hAnsi="Times New Roman" w:cs="Times New Roman"/>
          <w:sz w:val="28"/>
          <w:szCs w:val="28"/>
        </w:rPr>
        <w:t>Черкун</w:t>
      </w:r>
      <w:proofErr w:type="spellEnd"/>
      <w:r w:rsidRPr="00D11C69">
        <w:rPr>
          <w:rFonts w:ascii="Times New Roman" w:hAnsi="Times New Roman" w:cs="Times New Roman"/>
          <w:sz w:val="28"/>
          <w:szCs w:val="28"/>
        </w:rPr>
        <w:t xml:space="preserve"> Н.К.</w:t>
      </w:r>
    </w:p>
    <w:p w:rsidR="00D11C69" w:rsidRDefault="00D11C69" w:rsidP="00AC1EF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11C69" w:rsidRPr="003B5DF7" w:rsidRDefault="00B20FB5" w:rsidP="00B20FB5">
      <w:pPr>
        <w:jc w:val="center"/>
        <w:rPr>
          <w:sz w:val="28"/>
          <w:szCs w:val="28"/>
        </w:rPr>
      </w:pPr>
      <w:r>
        <w:rPr>
          <w:sz w:val="28"/>
          <w:szCs w:val="28"/>
        </w:rPr>
        <w:t>2020</w:t>
      </w:r>
    </w:p>
    <w:p w:rsidR="006969D8" w:rsidRDefault="006969D8" w:rsidP="00736FCA">
      <w:pP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C1EFD" w:rsidRDefault="00AC1EFD" w:rsidP="00AC1EF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537B41">
        <w:rPr>
          <w:rFonts w:ascii="Times New Roman" w:hAnsi="Times New Roman"/>
          <w:b/>
          <w:sz w:val="28"/>
          <w:szCs w:val="28"/>
        </w:rPr>
        <w:lastRenderedPageBreak/>
        <w:t>Пояснительная записка</w:t>
      </w:r>
    </w:p>
    <w:p w:rsidR="00537C64" w:rsidRDefault="00537C64" w:rsidP="00537C64">
      <w:pPr>
        <w:spacing w:after="0" w:line="36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D36E27">
        <w:rPr>
          <w:rFonts w:ascii="Times New Roman" w:hAnsi="Times New Roman" w:cs="Times New Roman"/>
          <w:i/>
          <w:sz w:val="24"/>
          <w:szCs w:val="24"/>
        </w:rPr>
        <w:t xml:space="preserve">Человека, наделенного экологической культурой, </w:t>
      </w:r>
    </w:p>
    <w:p w:rsidR="00537C64" w:rsidRDefault="00537C64" w:rsidP="00537C64">
      <w:pPr>
        <w:spacing w:after="0" w:line="36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D36E27">
        <w:rPr>
          <w:rFonts w:ascii="Times New Roman" w:hAnsi="Times New Roman" w:cs="Times New Roman"/>
          <w:i/>
          <w:sz w:val="24"/>
          <w:szCs w:val="24"/>
        </w:rPr>
        <w:t xml:space="preserve">отличает, прежде всего, умение достигать гармонии </w:t>
      </w:r>
    </w:p>
    <w:p w:rsidR="00D36E27" w:rsidRDefault="00537C64" w:rsidP="00537C64">
      <w:pPr>
        <w:spacing w:after="0" w:line="36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D36E27">
        <w:rPr>
          <w:rFonts w:ascii="Times New Roman" w:hAnsi="Times New Roman" w:cs="Times New Roman"/>
          <w:i/>
          <w:sz w:val="24"/>
          <w:szCs w:val="24"/>
        </w:rPr>
        <w:t>как со своим внутренним, так и с внешним миром.</w:t>
      </w:r>
    </w:p>
    <w:p w:rsidR="001D2615" w:rsidRPr="00537C64" w:rsidRDefault="001D2615" w:rsidP="00537C64">
      <w:pPr>
        <w:spacing w:after="0" w:line="360" w:lineRule="auto"/>
        <w:jc w:val="right"/>
        <w:rPr>
          <w:rFonts w:ascii="Times New Roman" w:hAnsi="Times New Roman"/>
          <w:i/>
          <w:sz w:val="24"/>
          <w:szCs w:val="24"/>
        </w:rPr>
      </w:pPr>
    </w:p>
    <w:p w:rsidR="00AC1EFD" w:rsidRPr="00537C64" w:rsidRDefault="00D36E27" w:rsidP="00537C64">
      <w:pPr>
        <w:pStyle w:val="1"/>
        <w:spacing w:after="0" w:line="360" w:lineRule="auto"/>
        <w:ind w:firstLine="709"/>
        <w:jc w:val="both"/>
        <w:rPr>
          <w:b/>
        </w:rPr>
      </w:pPr>
      <w:r>
        <w:rPr>
          <w:b/>
        </w:rPr>
        <w:t>Направленность  п</w:t>
      </w:r>
      <w:r w:rsidR="00AC1EFD">
        <w:rPr>
          <w:b/>
        </w:rPr>
        <w:t>роекта «Зеленая аптека Сусумана»–</w:t>
      </w:r>
      <w:r w:rsidR="00B24737">
        <w:t>естественнонаучная</w:t>
      </w:r>
    </w:p>
    <w:p w:rsidR="00B31F7D" w:rsidRDefault="00B31F7D" w:rsidP="00AC1EFD">
      <w:pPr>
        <w:pStyle w:val="1"/>
        <w:spacing w:after="0" w:line="360" w:lineRule="auto"/>
        <w:ind w:firstLine="709"/>
        <w:jc w:val="both"/>
      </w:pPr>
    </w:p>
    <w:p w:rsidR="00AC1EFD" w:rsidRDefault="00442251" w:rsidP="00537C64">
      <w:pPr>
        <w:pStyle w:val="1"/>
        <w:spacing w:after="0" w:line="360" w:lineRule="auto"/>
        <w:ind w:firstLine="709"/>
        <w:jc w:val="both"/>
      </w:pPr>
      <w:r w:rsidRPr="00442251">
        <w:t>Проект</w:t>
      </w:r>
      <w:r w:rsidRPr="00442251">
        <w:rPr>
          <w:b/>
        </w:rPr>
        <w:t xml:space="preserve"> «</w:t>
      </w:r>
      <w:r w:rsidRPr="00442251">
        <w:t>Зеленая аптека Сусумана»</w:t>
      </w:r>
      <w:r w:rsidRPr="00442251">
        <w:rPr>
          <w:color w:val="000000"/>
          <w:lang w:eastAsia="ru-RU"/>
        </w:rPr>
        <w:t xml:space="preserve"> реализует</w:t>
      </w:r>
      <w:r w:rsidR="00537C64">
        <w:rPr>
          <w:color w:val="000000"/>
          <w:lang w:eastAsia="ru-RU"/>
        </w:rPr>
        <w:t>ся в рамках предмета «Биология»  в</w:t>
      </w:r>
      <w:r w:rsidRPr="00442251">
        <w:rPr>
          <w:color w:val="000000"/>
          <w:lang w:eastAsia="ru-RU"/>
        </w:rPr>
        <w:t xml:space="preserve">  10класс</w:t>
      </w:r>
      <w:r w:rsidR="00537C64">
        <w:rPr>
          <w:color w:val="000000"/>
          <w:lang w:eastAsia="ru-RU"/>
        </w:rPr>
        <w:t>е</w:t>
      </w:r>
      <w:r w:rsidRPr="00442251">
        <w:rPr>
          <w:color w:val="000000"/>
          <w:lang w:eastAsia="ru-RU"/>
        </w:rPr>
        <w:t>. Проект ориентирован на внеурочную деятельность, как более глубокое и детальное  приобретение дополнительных знаний</w:t>
      </w:r>
      <w:r>
        <w:rPr>
          <w:color w:val="000000"/>
          <w:lang w:eastAsia="ru-RU"/>
        </w:rPr>
        <w:t xml:space="preserve"> и умений</w:t>
      </w:r>
      <w:r w:rsidR="00537C64">
        <w:rPr>
          <w:color w:val="000000"/>
          <w:lang w:eastAsia="ru-RU"/>
        </w:rPr>
        <w:t xml:space="preserve"> при изучении темы</w:t>
      </w:r>
      <w:r w:rsidRPr="00442251">
        <w:rPr>
          <w:color w:val="000000"/>
          <w:lang w:eastAsia="ru-RU"/>
        </w:rPr>
        <w:t xml:space="preserve"> «Применение экологических знаний в практической деятельности человека» из раздела «Основы экологии».</w:t>
      </w:r>
    </w:p>
    <w:p w:rsidR="00AC1EFD" w:rsidRDefault="00D36E27" w:rsidP="00AC1EFD">
      <w:pPr>
        <w:pStyle w:val="a3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Актуальность п</w:t>
      </w:r>
      <w:r w:rsidR="00AC1EFD">
        <w:rPr>
          <w:rFonts w:ascii="Times New Roman" w:hAnsi="Times New Roman"/>
          <w:b/>
          <w:sz w:val="24"/>
          <w:szCs w:val="24"/>
        </w:rPr>
        <w:t xml:space="preserve">роекта «Зеленая аптека Сусумана» </w:t>
      </w:r>
      <w:r w:rsidR="00AC1EFD">
        <w:rPr>
          <w:rFonts w:ascii="Times New Roman" w:hAnsi="Times New Roman"/>
          <w:sz w:val="24"/>
          <w:szCs w:val="24"/>
        </w:rPr>
        <w:t>в том</w:t>
      </w:r>
      <w:r w:rsidR="00AC1EFD">
        <w:rPr>
          <w:rFonts w:ascii="Times New Roman" w:hAnsi="Times New Roman"/>
          <w:b/>
          <w:sz w:val="24"/>
          <w:szCs w:val="24"/>
        </w:rPr>
        <w:t xml:space="preserve">, </w:t>
      </w:r>
      <w:r w:rsidR="00AC1EFD">
        <w:rPr>
          <w:rFonts w:ascii="Times New Roman" w:hAnsi="Times New Roman"/>
          <w:sz w:val="24"/>
          <w:szCs w:val="24"/>
        </w:rPr>
        <w:t xml:space="preserve">что изучение природы родного края, мир лекарственных растений является важнейшим направлением воспитания бережного отношения  к природе, применение экологических знаний в практической деятельности. </w:t>
      </w:r>
    </w:p>
    <w:p w:rsidR="00AC1EFD" w:rsidRDefault="00AC1EFD" w:rsidP="00537C64">
      <w:pPr>
        <w:pStyle w:val="a3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Учащиеся знакомятся с растениями, и</w:t>
      </w:r>
      <w:r w:rsidR="00537C64">
        <w:rPr>
          <w:rFonts w:ascii="Times New Roman" w:hAnsi="Times New Roman"/>
          <w:sz w:val="24"/>
          <w:szCs w:val="24"/>
        </w:rPr>
        <w:t xml:space="preserve">меющими лекарственное значение, </w:t>
      </w:r>
      <w:r>
        <w:rPr>
          <w:rFonts w:ascii="Times New Roman" w:hAnsi="Times New Roman"/>
          <w:sz w:val="24"/>
          <w:szCs w:val="24"/>
        </w:rPr>
        <w:t>узнают об их распространении, биологических свойствах, спосо</w:t>
      </w:r>
      <w:r w:rsidR="00537C64">
        <w:rPr>
          <w:rFonts w:ascii="Times New Roman" w:hAnsi="Times New Roman"/>
          <w:sz w:val="24"/>
          <w:szCs w:val="24"/>
        </w:rPr>
        <w:t>бах и времени сбора,  обработке</w:t>
      </w:r>
      <w:r>
        <w:rPr>
          <w:rFonts w:ascii="Times New Roman" w:hAnsi="Times New Roman"/>
          <w:sz w:val="24"/>
          <w:szCs w:val="24"/>
        </w:rPr>
        <w:t xml:space="preserve">, хранении, фармакологических свойствах. Формирование культуры отношения к растениям базируется на технологиях  развития экологического сознания. Важно научить школьников безопасному и экологически грамотному обращению с лекарственными растениями, применять полученные знания при оказании первой медицинской помощи. </w:t>
      </w:r>
    </w:p>
    <w:p w:rsidR="00AC1EFD" w:rsidRDefault="00AC1EFD" w:rsidP="00AC1EFD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Целесообразность проекта «Зеленая аптека Сусумана» </w:t>
      </w:r>
      <w:r>
        <w:rPr>
          <w:rFonts w:ascii="Times New Roman" w:hAnsi="Times New Roman"/>
          <w:sz w:val="24"/>
          <w:szCs w:val="24"/>
        </w:rPr>
        <w:t>в том, что его реализация способствует формированию экологической культуры школьников, накоплению знаний о  видах лекарственных растениях, имеющих успокаивающее, тонизирующее и ароматическое значение  для здоровья человека, бережное отношению к природе растительного мира</w:t>
      </w:r>
      <w:r>
        <w:rPr>
          <w:rFonts w:ascii="Times New Roman" w:hAnsi="Times New Roman" w:cs="Times New Roman"/>
          <w:sz w:val="24"/>
          <w:szCs w:val="24"/>
        </w:rPr>
        <w:t xml:space="preserve"> в связи со статусом охраняемых видов</w:t>
      </w:r>
      <w:r w:rsidRPr="0001356D">
        <w:rPr>
          <w:rFonts w:ascii="Times New Roman" w:hAnsi="Times New Roman" w:cs="Times New Roman"/>
          <w:sz w:val="24"/>
          <w:szCs w:val="24"/>
        </w:rPr>
        <w:t xml:space="preserve"> лекарственных растений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C1EFD" w:rsidRDefault="00AC1EFD" w:rsidP="00AC1EFD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Школьники учатся понимать, что лекарственные травы способны поддерживать здоровье, являются альтернативой медицинским препаратам. Это даёт возможность раскрыть значимость и практический смысл  материал</w:t>
      </w:r>
      <w:r w:rsidR="00537C64">
        <w:rPr>
          <w:rFonts w:ascii="Times New Roman" w:hAnsi="Times New Roman"/>
          <w:sz w:val="24"/>
          <w:szCs w:val="24"/>
        </w:rPr>
        <w:t>а, с которым работают школьники,</w:t>
      </w:r>
      <w:r>
        <w:rPr>
          <w:rFonts w:ascii="Times New Roman" w:hAnsi="Times New Roman"/>
          <w:sz w:val="24"/>
          <w:szCs w:val="24"/>
        </w:rPr>
        <w:t xml:space="preserve"> способствовать творческой</w:t>
      </w:r>
      <w:r w:rsidR="00537C64">
        <w:rPr>
          <w:rFonts w:ascii="Times New Roman" w:hAnsi="Times New Roman"/>
          <w:sz w:val="24"/>
          <w:szCs w:val="24"/>
        </w:rPr>
        <w:t xml:space="preserve"> самореализации каждого ребенка,</w:t>
      </w:r>
      <w:r>
        <w:rPr>
          <w:rFonts w:ascii="Times New Roman" w:hAnsi="Times New Roman"/>
          <w:sz w:val="24"/>
          <w:szCs w:val="24"/>
        </w:rPr>
        <w:t xml:space="preserve"> формировать умение собирать и оформлять гербарий лекарственных трав и карточки их описаний.</w:t>
      </w:r>
    </w:p>
    <w:p w:rsidR="00AC1EFD" w:rsidRDefault="00AC1EFD" w:rsidP="00AC1EFD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Проектная деятельность</w:t>
      </w:r>
      <w:r w:rsidR="00D36E27">
        <w:rPr>
          <w:rFonts w:ascii="Times New Roman" w:hAnsi="Times New Roman"/>
          <w:sz w:val="24"/>
          <w:szCs w:val="24"/>
        </w:rPr>
        <w:t xml:space="preserve"> позволяет каждому  участнику проекта</w:t>
      </w:r>
      <w:r>
        <w:rPr>
          <w:rFonts w:ascii="Times New Roman" w:hAnsi="Times New Roman"/>
          <w:sz w:val="24"/>
          <w:szCs w:val="24"/>
        </w:rPr>
        <w:t xml:space="preserve"> прикоснуться к растению, бережно собрать и научиться его правильно хранить. При этом школьники развивают </w:t>
      </w:r>
      <w:r>
        <w:rPr>
          <w:rFonts w:ascii="Times New Roman" w:hAnsi="Times New Roman"/>
          <w:sz w:val="24"/>
          <w:szCs w:val="24"/>
        </w:rPr>
        <w:lastRenderedPageBreak/>
        <w:t>кругозор, обогащают биологический словарь, развивают потребность в здоровом образе жизни. В процессе проекта предполагается приобретение учащимися опыта поиска информации по предлагаемым вопросам. Учащиеся совершенствуют умение работать самостоятельно, находить, определять, анализировать и описывать увиденное.</w:t>
      </w:r>
    </w:p>
    <w:p w:rsidR="00D12B76" w:rsidRDefault="00AC1EFD" w:rsidP="00D12B7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1FA2">
        <w:rPr>
          <w:rFonts w:ascii="Times New Roman" w:hAnsi="Times New Roman"/>
          <w:b/>
          <w:sz w:val="24"/>
          <w:szCs w:val="24"/>
        </w:rPr>
        <w:t>Проект предусматривает</w:t>
      </w:r>
      <w:r>
        <w:rPr>
          <w:rFonts w:ascii="Times New Roman" w:hAnsi="Times New Roman"/>
          <w:sz w:val="24"/>
          <w:szCs w:val="24"/>
        </w:rPr>
        <w:t xml:space="preserve"> как изучение теоретических вопросов</w:t>
      </w:r>
      <w:r w:rsidR="00D36E27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 xml:space="preserve"> так и проведение поисково-исследовательской работы.</w:t>
      </w:r>
      <w:r w:rsidR="00736FCA">
        <w:rPr>
          <w:rFonts w:ascii="Times New Roman" w:hAnsi="Times New Roman" w:cs="Times New Roman"/>
          <w:sz w:val="24"/>
          <w:szCs w:val="24"/>
        </w:rPr>
        <w:t xml:space="preserve">Проектно-исследовательская </w:t>
      </w:r>
      <w:r w:rsidR="00736FCA" w:rsidRPr="00736FCA">
        <w:rPr>
          <w:rFonts w:ascii="Times New Roman" w:hAnsi="Times New Roman" w:cs="Times New Roman"/>
          <w:sz w:val="24"/>
          <w:szCs w:val="24"/>
        </w:rPr>
        <w:t xml:space="preserve"> деятельность является хорошим средств</w:t>
      </w:r>
      <w:r w:rsidR="00736FCA">
        <w:rPr>
          <w:rFonts w:ascii="Times New Roman" w:hAnsi="Times New Roman" w:cs="Times New Roman"/>
          <w:sz w:val="24"/>
          <w:szCs w:val="24"/>
        </w:rPr>
        <w:t xml:space="preserve">ом интеллектуального развития </w:t>
      </w:r>
      <w:r w:rsidR="00736FCA" w:rsidRPr="00736FCA">
        <w:rPr>
          <w:rFonts w:ascii="Times New Roman" w:hAnsi="Times New Roman" w:cs="Times New Roman"/>
          <w:sz w:val="24"/>
          <w:szCs w:val="24"/>
        </w:rPr>
        <w:t>школьников</w:t>
      </w:r>
      <w:r w:rsidR="00736FCA">
        <w:rPr>
          <w:rFonts w:ascii="Times New Roman" w:hAnsi="Times New Roman" w:cs="Times New Roman"/>
          <w:sz w:val="24"/>
          <w:szCs w:val="24"/>
        </w:rPr>
        <w:t xml:space="preserve">. В процессе </w:t>
      </w:r>
      <w:proofErr w:type="spellStart"/>
      <w:r w:rsidR="00736FCA">
        <w:rPr>
          <w:rFonts w:ascii="Times New Roman" w:hAnsi="Times New Roman" w:cs="Times New Roman"/>
          <w:sz w:val="24"/>
          <w:szCs w:val="24"/>
        </w:rPr>
        <w:t>исследовнания</w:t>
      </w:r>
      <w:r w:rsidR="00736FCA" w:rsidRPr="00736FCA">
        <w:rPr>
          <w:rFonts w:ascii="Times New Roman" w:hAnsi="Times New Roman" w:cs="Times New Roman"/>
          <w:sz w:val="24"/>
          <w:szCs w:val="24"/>
        </w:rPr>
        <w:t>школьник</w:t>
      </w:r>
      <w:proofErr w:type="spellEnd"/>
      <w:r w:rsidR="00736FCA" w:rsidRPr="00736FCA">
        <w:rPr>
          <w:rFonts w:ascii="Times New Roman" w:hAnsi="Times New Roman" w:cs="Times New Roman"/>
          <w:sz w:val="24"/>
          <w:szCs w:val="24"/>
        </w:rPr>
        <w:t xml:space="preserve"> получает возможность удовлетворять любознательность, почувствовать себя учёным исследователем</w:t>
      </w:r>
      <w:r w:rsidRPr="0001356D">
        <w:rPr>
          <w:rFonts w:ascii="Times New Roman" w:hAnsi="Times New Roman" w:cs="Times New Roman"/>
          <w:sz w:val="24"/>
          <w:szCs w:val="24"/>
        </w:rPr>
        <w:t xml:space="preserve">На основе приобретенных знаний формируются такие качества, как любознательность, любовь к природе, умение наблюдать, логически мыслить, воспитываются навыки бережного отношения ко всему живому. </w:t>
      </w:r>
    </w:p>
    <w:p w:rsidR="00AC1EFD" w:rsidRPr="00D12B76" w:rsidRDefault="00AC1EFD" w:rsidP="00D12B7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6E27" w:rsidRPr="00537C64" w:rsidRDefault="00AC1EFD" w:rsidP="00537C64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Цель  проекта «Зеленая аптека Сусумана»</w:t>
      </w:r>
    </w:p>
    <w:p w:rsidR="00AC1EFD" w:rsidRDefault="00AC1EFD" w:rsidP="00AC1EFD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Развитие  и формирование биологически и экологически грамотной личности, постигающей многообразие и значе</w:t>
      </w:r>
      <w:r w:rsidR="001D2615">
        <w:rPr>
          <w:rFonts w:ascii="Times New Roman" w:hAnsi="Times New Roman"/>
          <w:sz w:val="24"/>
          <w:szCs w:val="24"/>
        </w:rPr>
        <w:t xml:space="preserve">ние лекарственных трав </w:t>
      </w:r>
      <w:proofErr w:type="spellStart"/>
      <w:r w:rsidR="001D2615">
        <w:rPr>
          <w:rFonts w:ascii="Times New Roman" w:hAnsi="Times New Roman"/>
          <w:sz w:val="24"/>
          <w:szCs w:val="24"/>
        </w:rPr>
        <w:t>Сусуманского</w:t>
      </w:r>
      <w:proofErr w:type="spellEnd"/>
      <w:r w:rsidR="001D2615">
        <w:rPr>
          <w:rFonts w:ascii="Times New Roman" w:hAnsi="Times New Roman"/>
          <w:sz w:val="24"/>
          <w:szCs w:val="24"/>
        </w:rPr>
        <w:t xml:space="preserve"> района</w:t>
      </w:r>
      <w:r>
        <w:rPr>
          <w:rFonts w:ascii="Times New Roman" w:hAnsi="Times New Roman"/>
          <w:sz w:val="24"/>
          <w:szCs w:val="24"/>
        </w:rPr>
        <w:t xml:space="preserve">, </w:t>
      </w:r>
      <w:r w:rsidR="001D2615">
        <w:rPr>
          <w:rFonts w:ascii="Times New Roman" w:hAnsi="Times New Roman"/>
          <w:sz w:val="24"/>
          <w:szCs w:val="24"/>
        </w:rPr>
        <w:t xml:space="preserve">их охранном статусе, </w:t>
      </w:r>
      <w:r>
        <w:rPr>
          <w:rFonts w:ascii="Times New Roman" w:hAnsi="Times New Roman"/>
          <w:sz w:val="24"/>
          <w:szCs w:val="24"/>
        </w:rPr>
        <w:t>применение знаний о лекарственных травах в практической деятельности человека.</w:t>
      </w:r>
    </w:p>
    <w:p w:rsidR="00AC1EFD" w:rsidRDefault="00AC1EFD" w:rsidP="00AC1EFD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Задачи проекта «Зеленая аптека Сусумана»: </w:t>
      </w:r>
    </w:p>
    <w:p w:rsidR="00AC1EFD" w:rsidRDefault="00AC1EFD" w:rsidP="00AC1EFD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и развитие т</w:t>
      </w:r>
      <w:r w:rsidR="008A3DA8">
        <w:rPr>
          <w:rFonts w:ascii="Times New Roman" w:hAnsi="Times New Roman"/>
          <w:sz w:val="24"/>
          <w:szCs w:val="24"/>
        </w:rPr>
        <w:t>ворческих способностей учащихся</w:t>
      </w:r>
    </w:p>
    <w:p w:rsidR="00AC1EFD" w:rsidRDefault="00AC1EFD" w:rsidP="00AC1EFD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Сформировать уважительн</w:t>
      </w:r>
      <w:r w:rsidR="008A3DA8">
        <w:rPr>
          <w:rFonts w:ascii="Times New Roman" w:hAnsi="Times New Roman"/>
          <w:sz w:val="24"/>
          <w:szCs w:val="24"/>
        </w:rPr>
        <w:t>ое отношение к объектам природы</w:t>
      </w:r>
    </w:p>
    <w:p w:rsidR="00AC1EFD" w:rsidRDefault="00AC1EFD" w:rsidP="00AC1EFD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культуры здорового и безопасного образа жизн</w:t>
      </w:r>
      <w:r w:rsidR="008A3DA8">
        <w:rPr>
          <w:rFonts w:ascii="Times New Roman" w:hAnsi="Times New Roman"/>
          <w:sz w:val="24"/>
          <w:szCs w:val="24"/>
        </w:rPr>
        <w:t>и, укрепление здоровья учащихся</w:t>
      </w:r>
    </w:p>
    <w:p w:rsidR="00AC1EFD" w:rsidRPr="00CF4616" w:rsidRDefault="00AC1EFD" w:rsidP="00CF4616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Сбалансировать </w:t>
      </w:r>
      <w:r w:rsidR="00CF4616">
        <w:rPr>
          <w:rFonts w:ascii="Times New Roman" w:hAnsi="Times New Roman"/>
          <w:sz w:val="24"/>
          <w:szCs w:val="24"/>
        </w:rPr>
        <w:t>исследовательский</w:t>
      </w:r>
      <w:proofErr w:type="gramStart"/>
      <w:r w:rsidR="00CF4616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п</w:t>
      </w:r>
      <w:proofErr w:type="gramEnd"/>
      <w:r>
        <w:rPr>
          <w:rFonts w:ascii="Times New Roman" w:hAnsi="Times New Roman"/>
          <w:sz w:val="24"/>
          <w:szCs w:val="24"/>
        </w:rPr>
        <w:t xml:space="preserve">ознавательный, природоохранный и </w:t>
      </w:r>
      <w:r w:rsidR="00CF4616">
        <w:rPr>
          <w:rFonts w:ascii="Times New Roman" w:hAnsi="Times New Roman"/>
          <w:sz w:val="24"/>
          <w:szCs w:val="24"/>
        </w:rPr>
        <w:t xml:space="preserve">эстетический аспекты </w:t>
      </w:r>
      <w:r w:rsidR="008A3DA8">
        <w:rPr>
          <w:rFonts w:ascii="Times New Roman" w:hAnsi="Times New Roman"/>
          <w:sz w:val="24"/>
          <w:szCs w:val="24"/>
        </w:rPr>
        <w:t xml:space="preserve"> отношения учащихся к природе</w:t>
      </w:r>
    </w:p>
    <w:p w:rsidR="00AC1EFD" w:rsidRDefault="00AC1EFD" w:rsidP="00AC1EFD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Создание и обеспечение необходимых ус</w:t>
      </w:r>
      <w:r w:rsidR="008A3DA8">
        <w:rPr>
          <w:rFonts w:ascii="Times New Roman" w:hAnsi="Times New Roman"/>
          <w:sz w:val="24"/>
          <w:szCs w:val="24"/>
        </w:rPr>
        <w:t xml:space="preserve">ловий для личностного развития, </w:t>
      </w:r>
      <w:r>
        <w:rPr>
          <w:rFonts w:ascii="Times New Roman" w:hAnsi="Times New Roman"/>
          <w:sz w:val="24"/>
          <w:szCs w:val="24"/>
        </w:rPr>
        <w:t>укрепления здоровья, профес</w:t>
      </w:r>
      <w:r w:rsidR="008A3DA8">
        <w:rPr>
          <w:rFonts w:ascii="Times New Roman" w:hAnsi="Times New Roman"/>
          <w:sz w:val="24"/>
          <w:szCs w:val="24"/>
        </w:rPr>
        <w:t>сионального самоопределения</w:t>
      </w:r>
    </w:p>
    <w:p w:rsidR="00AC1EFD" w:rsidRDefault="00CF4616" w:rsidP="00AC1EFD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</w:t>
      </w:r>
      <w:r w:rsidR="00AC1EFD">
        <w:rPr>
          <w:rFonts w:ascii="Times New Roman" w:hAnsi="Times New Roman"/>
          <w:sz w:val="24"/>
          <w:szCs w:val="24"/>
        </w:rPr>
        <w:t>оциализацию и адаптацию учащихся к жизни в обществе;</w:t>
      </w:r>
    </w:p>
    <w:p w:rsidR="00D36E27" w:rsidRDefault="00AC1EFD" w:rsidP="00D36E27">
      <w:pPr>
        <w:pStyle w:val="a3"/>
        <w:spacing w:line="360" w:lineRule="auto"/>
        <w:ind w:left="148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формир</w:t>
      </w:r>
      <w:r w:rsidR="00D36E27">
        <w:rPr>
          <w:rFonts w:ascii="Times New Roman" w:hAnsi="Times New Roman"/>
          <w:sz w:val="24"/>
          <w:szCs w:val="24"/>
        </w:rPr>
        <w:t>ование общей культуры учащихся</w:t>
      </w:r>
    </w:p>
    <w:p w:rsidR="002D0CDE" w:rsidRDefault="002D0CDE" w:rsidP="00D36E27">
      <w:pPr>
        <w:pStyle w:val="a3"/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537C64" w:rsidRDefault="00537C64" w:rsidP="00537C64">
      <w:pPr>
        <w:pStyle w:val="a3"/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Планируемые результаты</w:t>
      </w:r>
    </w:p>
    <w:p w:rsidR="00AC1EFD" w:rsidRDefault="00AC1EFD" w:rsidP="00537C64">
      <w:pPr>
        <w:pStyle w:val="a3"/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 обучающей сфере:</w:t>
      </w:r>
    </w:p>
    <w:p w:rsidR="00AC1EFD" w:rsidRDefault="00D36E27" w:rsidP="00AC1EFD">
      <w:pPr>
        <w:pStyle w:val="a4"/>
        <w:numPr>
          <w:ilvl w:val="0"/>
          <w:numId w:val="2"/>
        </w:num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расширение знаний о многообразии </w:t>
      </w:r>
      <w:r w:rsidR="008A3DA8">
        <w:rPr>
          <w:rFonts w:ascii="Times New Roman" w:hAnsi="Times New Roman"/>
          <w:sz w:val="24"/>
          <w:szCs w:val="24"/>
        </w:rPr>
        <w:t xml:space="preserve"> лекарственных трав Сусумана</w:t>
      </w:r>
    </w:p>
    <w:p w:rsidR="008A3DA8" w:rsidRPr="008A3DA8" w:rsidRDefault="00AC1EFD" w:rsidP="008A3DA8">
      <w:pPr>
        <w:pStyle w:val="a4"/>
        <w:numPr>
          <w:ilvl w:val="0"/>
          <w:numId w:val="2"/>
        </w:num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приобретение умений и навыков свободно ориентироваться в многообразии лекарст</w:t>
      </w:r>
      <w:r w:rsidR="008A3DA8">
        <w:rPr>
          <w:rFonts w:ascii="Times New Roman" w:hAnsi="Times New Roman"/>
          <w:sz w:val="24"/>
          <w:szCs w:val="24"/>
        </w:rPr>
        <w:t xml:space="preserve">венных трав </w:t>
      </w:r>
      <w:proofErr w:type="spellStart"/>
      <w:r w:rsidR="008A3DA8">
        <w:rPr>
          <w:rFonts w:ascii="Times New Roman" w:hAnsi="Times New Roman"/>
          <w:sz w:val="24"/>
          <w:szCs w:val="24"/>
        </w:rPr>
        <w:t>Сусуманского</w:t>
      </w:r>
      <w:proofErr w:type="spellEnd"/>
      <w:r w:rsidR="008A3DA8">
        <w:rPr>
          <w:rFonts w:ascii="Times New Roman" w:hAnsi="Times New Roman"/>
          <w:sz w:val="24"/>
          <w:szCs w:val="24"/>
        </w:rPr>
        <w:t xml:space="preserve"> района</w:t>
      </w:r>
    </w:p>
    <w:p w:rsidR="00AC1EFD" w:rsidRPr="008A3DA8" w:rsidRDefault="00AC1EFD" w:rsidP="008A3DA8">
      <w:pPr>
        <w:spacing w:line="36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  <w:r w:rsidRPr="008A3DA8">
        <w:rPr>
          <w:rFonts w:ascii="Times New Roman" w:hAnsi="Times New Roman"/>
          <w:b/>
          <w:sz w:val="24"/>
          <w:szCs w:val="24"/>
        </w:rPr>
        <w:t>в воспитательной сфере:</w:t>
      </w:r>
    </w:p>
    <w:p w:rsidR="00AC1EFD" w:rsidRDefault="00AC1EFD" w:rsidP="00AC1EFD">
      <w:pPr>
        <w:pStyle w:val="a4"/>
        <w:numPr>
          <w:ilvl w:val="0"/>
          <w:numId w:val="3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формирование у учащихся </w:t>
      </w:r>
      <w:proofErr w:type="gramStart"/>
      <w:r>
        <w:rPr>
          <w:rFonts w:ascii="Times New Roman" w:hAnsi="Times New Roman"/>
          <w:sz w:val="24"/>
          <w:szCs w:val="24"/>
        </w:rPr>
        <w:t>уважительно</w:t>
      </w:r>
      <w:r w:rsidR="008A3DA8">
        <w:rPr>
          <w:rFonts w:ascii="Times New Roman" w:hAnsi="Times New Roman"/>
          <w:sz w:val="24"/>
          <w:szCs w:val="24"/>
        </w:rPr>
        <w:t>го</w:t>
      </w:r>
      <w:proofErr w:type="gramEnd"/>
      <w:r w:rsidR="008A3DA8">
        <w:rPr>
          <w:rFonts w:ascii="Times New Roman" w:hAnsi="Times New Roman"/>
          <w:sz w:val="24"/>
          <w:szCs w:val="24"/>
        </w:rPr>
        <w:t xml:space="preserve"> отношении к объектам природы</w:t>
      </w:r>
    </w:p>
    <w:p w:rsidR="002D0CDE" w:rsidRPr="00537C64" w:rsidRDefault="00AC1EFD" w:rsidP="00AC1EFD">
      <w:pPr>
        <w:pStyle w:val="a4"/>
        <w:numPr>
          <w:ilvl w:val="0"/>
          <w:numId w:val="3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формирование </w:t>
      </w:r>
      <w:r w:rsidR="008A3DA8">
        <w:rPr>
          <w:rFonts w:ascii="Times New Roman" w:hAnsi="Times New Roman"/>
          <w:sz w:val="24"/>
          <w:szCs w:val="24"/>
        </w:rPr>
        <w:t>культуры здорового образа жизни</w:t>
      </w:r>
    </w:p>
    <w:p w:rsidR="00AC1EFD" w:rsidRDefault="00AC1EFD" w:rsidP="00AC1EFD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в развивающей сфере:</w:t>
      </w:r>
    </w:p>
    <w:p w:rsidR="00AC1EFD" w:rsidRDefault="00AC1EFD" w:rsidP="00AC1EFD">
      <w:pPr>
        <w:pStyle w:val="a4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совершенствование учащимися навыков и умений са</w:t>
      </w:r>
      <w:r w:rsidR="00D36E27">
        <w:rPr>
          <w:rFonts w:ascii="Times New Roman" w:hAnsi="Times New Roman"/>
          <w:sz w:val="24"/>
          <w:szCs w:val="24"/>
        </w:rPr>
        <w:t>мостоятельной работы по  плану проекта</w:t>
      </w:r>
      <w:r>
        <w:rPr>
          <w:rFonts w:ascii="Times New Roman" w:hAnsi="Times New Roman"/>
          <w:sz w:val="24"/>
          <w:szCs w:val="24"/>
        </w:rPr>
        <w:t xml:space="preserve">, обработка, учет и </w:t>
      </w:r>
      <w:r w:rsidR="008A3DA8">
        <w:rPr>
          <w:rFonts w:ascii="Times New Roman" w:hAnsi="Times New Roman"/>
          <w:sz w:val="24"/>
          <w:szCs w:val="24"/>
        </w:rPr>
        <w:t>описание лекарственных растений</w:t>
      </w:r>
    </w:p>
    <w:p w:rsidR="00AC1EFD" w:rsidRDefault="00AC1EFD" w:rsidP="00AC1EFD">
      <w:pPr>
        <w:pStyle w:val="a4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совершенствование </w:t>
      </w:r>
      <w:r w:rsidR="008A3DA8">
        <w:rPr>
          <w:rFonts w:ascii="Times New Roman" w:hAnsi="Times New Roman"/>
          <w:sz w:val="24"/>
          <w:szCs w:val="24"/>
        </w:rPr>
        <w:t>научно-исследовательской работы</w:t>
      </w:r>
    </w:p>
    <w:p w:rsidR="00AC1EFD" w:rsidRDefault="00AC1EFD" w:rsidP="00AC1EFD">
      <w:pPr>
        <w:pStyle w:val="a4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умение организовывать и проводить экскурс</w:t>
      </w:r>
      <w:r w:rsidR="008A3DA8">
        <w:rPr>
          <w:rFonts w:ascii="Times New Roman" w:hAnsi="Times New Roman"/>
          <w:sz w:val="24"/>
          <w:szCs w:val="24"/>
        </w:rPr>
        <w:t>ии по экосистемам города</w:t>
      </w:r>
    </w:p>
    <w:p w:rsidR="00AC1EFD" w:rsidRDefault="00AC1EFD" w:rsidP="00AC1EFD">
      <w:pPr>
        <w:pStyle w:val="a4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развитие творческих способностей в процессе создания презентаций творче</w:t>
      </w:r>
      <w:r w:rsidR="008A3DA8">
        <w:rPr>
          <w:rFonts w:ascii="Times New Roman" w:hAnsi="Times New Roman"/>
          <w:sz w:val="24"/>
          <w:szCs w:val="24"/>
        </w:rPr>
        <w:t>ских работ по профилю программы</w:t>
      </w:r>
    </w:p>
    <w:p w:rsidR="00AC1EFD" w:rsidRDefault="00AC1EFD" w:rsidP="00AC1EFD">
      <w:pPr>
        <w:pStyle w:val="a4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развитие навыков самостоятельного мышления в </w:t>
      </w:r>
      <w:r w:rsidR="008A3DA8">
        <w:rPr>
          <w:rFonts w:ascii="Times New Roman" w:hAnsi="Times New Roman"/>
          <w:sz w:val="24"/>
          <w:szCs w:val="24"/>
        </w:rPr>
        <w:t>сфере естественнонаучных знаний</w:t>
      </w:r>
    </w:p>
    <w:p w:rsidR="00AC1EFD" w:rsidRDefault="0001534F" w:rsidP="00AC1EFD">
      <w:pPr>
        <w:pStyle w:val="a4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участие в  научно-практической конференции</w:t>
      </w:r>
    </w:p>
    <w:p w:rsidR="00AC1EFD" w:rsidRPr="00537C64" w:rsidRDefault="00AC1EFD" w:rsidP="00537C64">
      <w:pPr>
        <w:pStyle w:val="a4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создание выст</w:t>
      </w:r>
      <w:r w:rsidR="0001534F">
        <w:rPr>
          <w:rFonts w:ascii="Times New Roman" w:hAnsi="Times New Roman"/>
          <w:sz w:val="24"/>
          <w:szCs w:val="24"/>
        </w:rPr>
        <w:t>авки альбом</w:t>
      </w:r>
      <w:r w:rsidR="00D36E27"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 xml:space="preserve">, гербариев, пояснительных </w:t>
      </w:r>
      <w:r w:rsidR="00D36E27">
        <w:rPr>
          <w:rFonts w:ascii="Times New Roman" w:hAnsi="Times New Roman"/>
          <w:sz w:val="24"/>
          <w:szCs w:val="24"/>
        </w:rPr>
        <w:t>карточек лекарственных растений Сусумана</w:t>
      </w:r>
    </w:p>
    <w:p w:rsidR="00D36E27" w:rsidRDefault="00AC1EFD" w:rsidP="00AC1EFD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E52F6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Результат  проектной деятельности</w:t>
      </w:r>
      <w:r w:rsidRPr="000E52F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 – </w:t>
      </w:r>
    </w:p>
    <w:p w:rsidR="00D36E27" w:rsidRDefault="00D36E27" w:rsidP="00D36E27">
      <w:pPr>
        <w:pStyle w:val="a4"/>
        <w:numPr>
          <w:ilvl w:val="0"/>
          <w:numId w:val="5"/>
        </w:numPr>
        <w:shd w:val="clear" w:color="auto" w:fill="FFFFFF"/>
        <w:spacing w:after="150" w:line="360" w:lineRule="auto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 xml:space="preserve">Альбом </w:t>
      </w:r>
      <w:r w:rsidR="00AC1EFD" w:rsidRPr="00D36E2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 xml:space="preserve"> «Зеленая аптека Сусумана»</w:t>
      </w:r>
    </w:p>
    <w:p w:rsidR="00D36E27" w:rsidRPr="00D36E27" w:rsidRDefault="00D36E27" w:rsidP="00D36E27">
      <w:pPr>
        <w:pStyle w:val="a4"/>
        <w:numPr>
          <w:ilvl w:val="0"/>
          <w:numId w:val="5"/>
        </w:numPr>
        <w:shd w:val="clear" w:color="auto" w:fill="FFFFFF"/>
        <w:spacing w:after="150" w:line="360" w:lineRule="auto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Г</w:t>
      </w:r>
      <w:r w:rsidR="00B24737">
        <w:rPr>
          <w:rFonts w:ascii="Times New Roman" w:hAnsi="Times New Roman"/>
          <w:sz w:val="24"/>
          <w:szCs w:val="24"/>
        </w:rPr>
        <w:t xml:space="preserve">ербарий </w:t>
      </w:r>
      <w:r w:rsidR="00AC1EFD" w:rsidRPr="00D36E27">
        <w:rPr>
          <w:rFonts w:ascii="Times New Roman" w:hAnsi="Times New Roman"/>
          <w:sz w:val="24"/>
          <w:szCs w:val="24"/>
        </w:rPr>
        <w:t xml:space="preserve"> отд</w:t>
      </w:r>
      <w:r w:rsidR="00CC42A7">
        <w:rPr>
          <w:rFonts w:ascii="Times New Roman" w:hAnsi="Times New Roman"/>
          <w:sz w:val="24"/>
          <w:szCs w:val="24"/>
        </w:rPr>
        <w:t>ельных видов лекарственных трав</w:t>
      </w:r>
    </w:p>
    <w:p w:rsidR="00E91016" w:rsidRDefault="00B24737" w:rsidP="00537C64">
      <w:pPr>
        <w:pStyle w:val="a4"/>
        <w:numPr>
          <w:ilvl w:val="0"/>
          <w:numId w:val="5"/>
        </w:numPr>
        <w:shd w:val="clear" w:color="auto" w:fill="FFFFFF"/>
        <w:spacing w:after="150" w:line="360" w:lineRule="auto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Проектно</w:t>
      </w:r>
      <w:r w:rsidR="00D36E27">
        <w:rPr>
          <w:rFonts w:ascii="Times New Roman" w:hAnsi="Times New Roman"/>
          <w:sz w:val="24"/>
          <w:szCs w:val="24"/>
        </w:rPr>
        <w:t>-исследовательская к</w:t>
      </w:r>
      <w:r w:rsidR="00AC1EFD" w:rsidRPr="00D36E27">
        <w:rPr>
          <w:rFonts w:ascii="Times New Roman" w:hAnsi="Times New Roman"/>
          <w:sz w:val="24"/>
          <w:szCs w:val="24"/>
        </w:rPr>
        <w:t xml:space="preserve">онференция  </w:t>
      </w:r>
      <w:r w:rsidR="00AC1EFD" w:rsidRPr="00D36E2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«Зеленая аптека Сусумана»</w:t>
      </w:r>
    </w:p>
    <w:p w:rsidR="00CF4963" w:rsidRDefault="00CF4963" w:rsidP="00537C64">
      <w:pPr>
        <w:pStyle w:val="a4"/>
        <w:shd w:val="clear" w:color="auto" w:fill="FFFFFF"/>
        <w:spacing w:after="150" w:line="360" w:lineRule="auto"/>
        <w:rPr>
          <w:rFonts w:ascii="Times New Roman" w:hAnsi="Times New Roman"/>
          <w:b/>
          <w:sz w:val="24"/>
          <w:szCs w:val="24"/>
        </w:rPr>
      </w:pPr>
    </w:p>
    <w:p w:rsidR="00CF4963" w:rsidRDefault="00CF4963" w:rsidP="00537C64">
      <w:pPr>
        <w:pStyle w:val="a4"/>
        <w:shd w:val="clear" w:color="auto" w:fill="FFFFFF"/>
        <w:spacing w:after="150" w:line="360" w:lineRule="auto"/>
        <w:rPr>
          <w:rFonts w:ascii="Times New Roman" w:hAnsi="Times New Roman"/>
          <w:b/>
          <w:sz w:val="24"/>
          <w:szCs w:val="24"/>
        </w:rPr>
      </w:pPr>
    </w:p>
    <w:p w:rsidR="00CF4963" w:rsidRDefault="00CF4963" w:rsidP="00537C64">
      <w:pPr>
        <w:pStyle w:val="a4"/>
        <w:shd w:val="clear" w:color="auto" w:fill="FFFFFF"/>
        <w:spacing w:after="150" w:line="360" w:lineRule="auto"/>
        <w:rPr>
          <w:rFonts w:ascii="Times New Roman" w:hAnsi="Times New Roman"/>
          <w:b/>
          <w:sz w:val="24"/>
          <w:szCs w:val="24"/>
        </w:rPr>
      </w:pPr>
    </w:p>
    <w:p w:rsidR="00CF4963" w:rsidRDefault="00CF4963" w:rsidP="00537C64">
      <w:pPr>
        <w:pStyle w:val="a4"/>
        <w:shd w:val="clear" w:color="auto" w:fill="FFFFFF"/>
        <w:spacing w:after="150" w:line="360" w:lineRule="auto"/>
        <w:rPr>
          <w:rFonts w:ascii="Times New Roman" w:hAnsi="Times New Roman"/>
          <w:b/>
          <w:sz w:val="24"/>
          <w:szCs w:val="24"/>
        </w:rPr>
      </w:pPr>
    </w:p>
    <w:p w:rsidR="00CF4963" w:rsidRDefault="00CF4963" w:rsidP="00537C64">
      <w:pPr>
        <w:pStyle w:val="a4"/>
        <w:shd w:val="clear" w:color="auto" w:fill="FFFFFF"/>
        <w:spacing w:after="150" w:line="360" w:lineRule="auto"/>
        <w:rPr>
          <w:rFonts w:ascii="Times New Roman" w:hAnsi="Times New Roman"/>
          <w:b/>
          <w:sz w:val="24"/>
          <w:szCs w:val="24"/>
        </w:rPr>
      </w:pPr>
    </w:p>
    <w:p w:rsidR="00CF4963" w:rsidRDefault="00CF4963" w:rsidP="00537C64">
      <w:pPr>
        <w:pStyle w:val="a4"/>
        <w:shd w:val="clear" w:color="auto" w:fill="FFFFFF"/>
        <w:spacing w:after="150" w:line="360" w:lineRule="auto"/>
        <w:rPr>
          <w:rFonts w:ascii="Times New Roman" w:hAnsi="Times New Roman"/>
          <w:b/>
          <w:sz w:val="24"/>
          <w:szCs w:val="24"/>
        </w:rPr>
      </w:pPr>
    </w:p>
    <w:p w:rsidR="00CF4963" w:rsidRDefault="00CF4963" w:rsidP="00537C64">
      <w:pPr>
        <w:pStyle w:val="a4"/>
        <w:shd w:val="clear" w:color="auto" w:fill="FFFFFF"/>
        <w:spacing w:after="150" w:line="360" w:lineRule="auto"/>
        <w:rPr>
          <w:rFonts w:ascii="Times New Roman" w:hAnsi="Times New Roman"/>
          <w:b/>
          <w:sz w:val="24"/>
          <w:szCs w:val="24"/>
        </w:rPr>
      </w:pPr>
    </w:p>
    <w:p w:rsidR="00CF4963" w:rsidRDefault="00CF4963" w:rsidP="00537C64">
      <w:pPr>
        <w:pStyle w:val="a4"/>
        <w:shd w:val="clear" w:color="auto" w:fill="FFFFFF"/>
        <w:spacing w:after="150" w:line="360" w:lineRule="auto"/>
        <w:rPr>
          <w:rFonts w:ascii="Times New Roman" w:hAnsi="Times New Roman"/>
          <w:b/>
          <w:sz w:val="24"/>
          <w:szCs w:val="24"/>
        </w:rPr>
      </w:pPr>
    </w:p>
    <w:p w:rsidR="00CF4963" w:rsidRDefault="00CF4963" w:rsidP="00537C64">
      <w:pPr>
        <w:pStyle w:val="a4"/>
        <w:shd w:val="clear" w:color="auto" w:fill="FFFFFF"/>
        <w:spacing w:after="150" w:line="360" w:lineRule="auto"/>
        <w:rPr>
          <w:rFonts w:ascii="Times New Roman" w:hAnsi="Times New Roman"/>
          <w:b/>
          <w:sz w:val="24"/>
          <w:szCs w:val="24"/>
        </w:rPr>
      </w:pPr>
    </w:p>
    <w:p w:rsidR="00CF4963" w:rsidRPr="0004316F" w:rsidRDefault="00CF4963" w:rsidP="0004316F">
      <w:pPr>
        <w:shd w:val="clear" w:color="auto" w:fill="FFFFFF"/>
        <w:spacing w:after="150" w:line="360" w:lineRule="auto"/>
        <w:rPr>
          <w:rFonts w:ascii="Times New Roman" w:hAnsi="Times New Roman"/>
          <w:b/>
          <w:sz w:val="24"/>
          <w:szCs w:val="24"/>
        </w:rPr>
      </w:pPr>
      <w:bookmarkStart w:id="0" w:name="_GoBack"/>
      <w:bookmarkEnd w:id="0"/>
    </w:p>
    <w:p w:rsidR="00CF4963" w:rsidRDefault="00CF4963" w:rsidP="00537C64">
      <w:pPr>
        <w:pStyle w:val="a4"/>
        <w:shd w:val="clear" w:color="auto" w:fill="FFFFFF"/>
        <w:spacing w:after="150" w:line="360" w:lineRule="auto"/>
        <w:rPr>
          <w:rFonts w:ascii="Times New Roman" w:hAnsi="Times New Roman"/>
          <w:b/>
          <w:sz w:val="24"/>
          <w:szCs w:val="24"/>
        </w:rPr>
      </w:pPr>
    </w:p>
    <w:p w:rsidR="00CF4963" w:rsidRDefault="00CF4963" w:rsidP="00537C64">
      <w:pPr>
        <w:pStyle w:val="a4"/>
        <w:shd w:val="clear" w:color="auto" w:fill="FFFFFF"/>
        <w:spacing w:after="150" w:line="360" w:lineRule="auto"/>
        <w:rPr>
          <w:rFonts w:ascii="Times New Roman" w:hAnsi="Times New Roman"/>
          <w:b/>
          <w:sz w:val="24"/>
          <w:szCs w:val="24"/>
        </w:rPr>
      </w:pPr>
    </w:p>
    <w:p w:rsidR="00CF4963" w:rsidRDefault="008A3DA8" w:rsidP="00CF4963">
      <w:pPr>
        <w:pStyle w:val="a4"/>
        <w:shd w:val="clear" w:color="auto" w:fill="FFFFFF"/>
        <w:spacing w:after="150"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4861D4">
        <w:rPr>
          <w:rFonts w:ascii="Times New Roman" w:hAnsi="Times New Roman"/>
          <w:b/>
          <w:sz w:val="24"/>
          <w:szCs w:val="24"/>
        </w:rPr>
        <w:t>План проект</w:t>
      </w:r>
      <w:r w:rsidR="00CF4963">
        <w:rPr>
          <w:rFonts w:ascii="Times New Roman" w:hAnsi="Times New Roman"/>
          <w:b/>
          <w:sz w:val="24"/>
          <w:szCs w:val="24"/>
        </w:rPr>
        <w:t>н</w:t>
      </w:r>
      <w:proofErr w:type="gramStart"/>
      <w:r w:rsidR="00CF4963">
        <w:rPr>
          <w:rFonts w:ascii="Times New Roman" w:hAnsi="Times New Roman"/>
          <w:b/>
          <w:sz w:val="24"/>
          <w:szCs w:val="24"/>
        </w:rPr>
        <w:t>о-</w:t>
      </w:r>
      <w:proofErr w:type="gramEnd"/>
      <w:r w:rsidR="00CF4963">
        <w:rPr>
          <w:rFonts w:ascii="Times New Roman" w:hAnsi="Times New Roman"/>
          <w:b/>
          <w:sz w:val="24"/>
          <w:szCs w:val="24"/>
        </w:rPr>
        <w:t xml:space="preserve"> исследовательской работы</w:t>
      </w:r>
    </w:p>
    <w:p w:rsidR="00537C64" w:rsidRPr="00537C64" w:rsidRDefault="008A3DA8" w:rsidP="00CF4963">
      <w:pPr>
        <w:pStyle w:val="a4"/>
        <w:shd w:val="clear" w:color="auto" w:fill="FFFFFF"/>
        <w:spacing w:after="150" w:line="360" w:lineRule="auto"/>
        <w:jc w:val="center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D51914">
        <w:rPr>
          <w:rFonts w:ascii="Times New Roman" w:eastAsia="Times New Roman" w:hAnsi="Times New Roman"/>
          <w:b/>
          <w:color w:val="333333"/>
          <w:sz w:val="24"/>
          <w:szCs w:val="24"/>
          <w:lang w:eastAsia="ru-RU"/>
        </w:rPr>
        <w:t>«Зеленая аптека Сусумана»</w:t>
      </w:r>
    </w:p>
    <w:tbl>
      <w:tblPr>
        <w:tblpPr w:leftFromText="180" w:rightFromText="180" w:vertAnchor="text" w:horzAnchor="margin" w:tblpY="608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7"/>
        <w:gridCol w:w="4255"/>
        <w:gridCol w:w="4534"/>
      </w:tblGrid>
      <w:tr w:rsidR="008A3DA8" w:rsidTr="008A3DA8">
        <w:trPr>
          <w:trHeight w:val="414"/>
        </w:trPr>
        <w:tc>
          <w:tcPr>
            <w:tcW w:w="8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3DA8" w:rsidRPr="00575FFE" w:rsidRDefault="008A3DA8" w:rsidP="008A3DA8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5FFE">
              <w:rPr>
                <w:rFonts w:ascii="Times New Roman" w:hAnsi="Times New Roman"/>
                <w:b/>
                <w:sz w:val="24"/>
                <w:szCs w:val="24"/>
              </w:rPr>
              <w:t xml:space="preserve">№ </w:t>
            </w:r>
            <w:proofErr w:type="gramStart"/>
            <w:r w:rsidRPr="00575FFE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575FFE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42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3DA8" w:rsidRPr="00575FFE" w:rsidRDefault="008A3DA8" w:rsidP="008A3DA8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5FFE">
              <w:rPr>
                <w:rFonts w:ascii="Times New Roman" w:hAnsi="Times New Roman"/>
                <w:b/>
                <w:sz w:val="24"/>
                <w:szCs w:val="24"/>
              </w:rPr>
              <w:t>Содержание</w:t>
            </w:r>
          </w:p>
        </w:tc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DA8" w:rsidRPr="00575FFE" w:rsidRDefault="008A3DA8" w:rsidP="008A3DA8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Место деятельности</w:t>
            </w:r>
          </w:p>
        </w:tc>
      </w:tr>
      <w:tr w:rsidR="008A3DA8" w:rsidTr="008A3DA8">
        <w:trPr>
          <w:trHeight w:val="414"/>
        </w:trPr>
        <w:tc>
          <w:tcPr>
            <w:tcW w:w="8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3DA8" w:rsidRDefault="008A3DA8" w:rsidP="008A3DA8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3DA8" w:rsidRDefault="008A3DA8" w:rsidP="008A3DA8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DA8" w:rsidRPr="0024766A" w:rsidRDefault="008A3DA8" w:rsidP="008A3DA8">
            <w:pPr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4766A">
              <w:rPr>
                <w:rFonts w:ascii="Times New Roman" w:hAnsi="Times New Roman" w:cs="Times New Roman"/>
                <w:b/>
                <w:sz w:val="24"/>
                <w:szCs w:val="24"/>
              </w:rPr>
              <w:t>Вид деятельности</w:t>
            </w:r>
          </w:p>
        </w:tc>
      </w:tr>
      <w:tr w:rsidR="008A3DA8" w:rsidTr="008A3DA8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3DA8" w:rsidRDefault="008A3DA8" w:rsidP="008A3DA8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3DA8" w:rsidRDefault="008A3DA8" w:rsidP="008A3DA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использования лекарственных растений</w:t>
            </w:r>
          </w:p>
        </w:tc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DA8" w:rsidRPr="00D12B76" w:rsidRDefault="008A3DA8" w:rsidP="008A3D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12B76">
              <w:rPr>
                <w:rFonts w:ascii="Times New Roman" w:eastAsia="Times New Roman" w:hAnsi="Times New Roman"/>
                <w:lang w:eastAsia="ru-RU"/>
              </w:rPr>
              <w:t>Кабинет.</w:t>
            </w:r>
          </w:p>
          <w:p w:rsidR="008A3DA8" w:rsidRPr="00D12B76" w:rsidRDefault="008A3DA8" w:rsidP="008A3D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12B76">
              <w:rPr>
                <w:rFonts w:ascii="Times New Roman" w:eastAsia="Times New Roman" w:hAnsi="Times New Roman"/>
                <w:lang w:eastAsia="ru-RU"/>
              </w:rPr>
              <w:t>Источники информации: литература, интернет</w:t>
            </w:r>
          </w:p>
        </w:tc>
      </w:tr>
      <w:tr w:rsidR="008A3DA8" w:rsidTr="008A3DA8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3DA8" w:rsidRDefault="008A3DA8" w:rsidP="008A3DA8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3DA8" w:rsidRDefault="008A3DA8" w:rsidP="008A3DA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Дикорастущие лекарственные растения</w:t>
            </w:r>
          </w:p>
        </w:tc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DA8" w:rsidRPr="00D12B76" w:rsidRDefault="008A3DA8" w:rsidP="008A3DA8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12B76">
              <w:rPr>
                <w:rFonts w:ascii="Times New Roman" w:hAnsi="Times New Roman"/>
              </w:rPr>
              <w:t xml:space="preserve">Экосистемы </w:t>
            </w:r>
            <w:proofErr w:type="spellStart"/>
            <w:r w:rsidRPr="00D12B76">
              <w:rPr>
                <w:rFonts w:ascii="Times New Roman" w:hAnsi="Times New Roman"/>
              </w:rPr>
              <w:t>Сусуманского</w:t>
            </w:r>
            <w:proofErr w:type="spellEnd"/>
            <w:r w:rsidRPr="00D12B76">
              <w:rPr>
                <w:rFonts w:ascii="Times New Roman" w:hAnsi="Times New Roman"/>
              </w:rPr>
              <w:t xml:space="preserve"> района</w:t>
            </w:r>
          </w:p>
          <w:p w:rsidR="008A3DA8" w:rsidRPr="00D12B76" w:rsidRDefault="008A3DA8" w:rsidP="008A3DA8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12B76">
              <w:rPr>
                <w:rFonts w:ascii="Times New Roman" w:hAnsi="Times New Roman"/>
              </w:rPr>
              <w:t>Экскурсии</w:t>
            </w:r>
          </w:p>
        </w:tc>
      </w:tr>
      <w:tr w:rsidR="008A3DA8" w:rsidTr="008A3DA8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3DA8" w:rsidRDefault="008A3DA8" w:rsidP="008A3DA8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3DA8" w:rsidRDefault="00413B3B" w:rsidP="008A3D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с определителем</w:t>
            </w:r>
            <w:r w:rsidR="008A3DA8">
              <w:rPr>
                <w:rFonts w:ascii="Times New Roman" w:hAnsi="Times New Roman"/>
                <w:sz w:val="24"/>
                <w:szCs w:val="24"/>
              </w:rPr>
              <w:t xml:space="preserve"> видовой принадлежности лекарственных растений</w:t>
            </w:r>
          </w:p>
        </w:tc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DA8" w:rsidRDefault="008A3DA8" w:rsidP="008A3DA8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12B76">
              <w:rPr>
                <w:rFonts w:ascii="Times New Roman" w:hAnsi="Times New Roman"/>
              </w:rPr>
              <w:t>Кабинет.</w:t>
            </w:r>
          </w:p>
          <w:p w:rsidR="008937AA" w:rsidRPr="00D12B76" w:rsidRDefault="008937AA" w:rsidP="008A3DA8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Работа с определителями</w:t>
            </w:r>
          </w:p>
          <w:p w:rsidR="008A3DA8" w:rsidRPr="00D12B76" w:rsidRDefault="008A3DA8" w:rsidP="008A3DA8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12B76">
              <w:rPr>
                <w:rFonts w:ascii="Times New Roman" w:hAnsi="Times New Roman"/>
              </w:rPr>
              <w:t xml:space="preserve">Дикорастущие лекарственные растения. Гербарии. </w:t>
            </w:r>
          </w:p>
        </w:tc>
      </w:tr>
      <w:tr w:rsidR="008A3DA8" w:rsidTr="008A3DA8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3DA8" w:rsidRDefault="008A3DA8" w:rsidP="008A3DA8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3DA8" w:rsidRDefault="008A3DA8" w:rsidP="008A3DA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Сбор и хранение  лекарственного сырья</w:t>
            </w:r>
          </w:p>
        </w:tc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DA8" w:rsidRPr="00D12B76" w:rsidRDefault="008A3DA8" w:rsidP="008A3DA8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12B76">
              <w:rPr>
                <w:rFonts w:ascii="Times New Roman" w:hAnsi="Times New Roman"/>
              </w:rPr>
              <w:t>Кабинет</w:t>
            </w:r>
          </w:p>
          <w:p w:rsidR="008A3DA8" w:rsidRPr="00D12B76" w:rsidRDefault="008A3DA8" w:rsidP="008A3DA8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12B76">
              <w:rPr>
                <w:rFonts w:ascii="Times New Roman" w:hAnsi="Times New Roman"/>
              </w:rPr>
              <w:t>Практическая работа</w:t>
            </w:r>
          </w:p>
        </w:tc>
      </w:tr>
      <w:tr w:rsidR="008A3DA8" w:rsidTr="008A3DA8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3DA8" w:rsidRDefault="008A3DA8" w:rsidP="008A3DA8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3DA8" w:rsidRDefault="008A3DA8" w:rsidP="008A3DA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Использование лекарственного сырья</w:t>
            </w:r>
          </w:p>
        </w:tc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DA8" w:rsidRPr="00D12B76" w:rsidRDefault="008A3DA8" w:rsidP="008A3DA8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12B76">
              <w:rPr>
                <w:rFonts w:ascii="Times New Roman" w:hAnsi="Times New Roman"/>
              </w:rPr>
              <w:t>Кабинет.</w:t>
            </w:r>
          </w:p>
          <w:p w:rsidR="008A3DA8" w:rsidRPr="00D12B76" w:rsidRDefault="008A3DA8" w:rsidP="008A3DA8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12B76">
              <w:rPr>
                <w:rFonts w:ascii="Times New Roman" w:hAnsi="Times New Roman"/>
              </w:rPr>
              <w:t>Приготовление чайных настоев</w:t>
            </w:r>
          </w:p>
        </w:tc>
      </w:tr>
      <w:tr w:rsidR="008A3DA8" w:rsidTr="008A3DA8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3DA8" w:rsidRDefault="008A3DA8" w:rsidP="008A3DA8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3DA8" w:rsidRDefault="008A3DA8" w:rsidP="008A3DA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итоговых работ</w:t>
            </w:r>
          </w:p>
        </w:tc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DA8" w:rsidRPr="00D12B76" w:rsidRDefault="008A3DA8" w:rsidP="008A3DA8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12B76">
              <w:rPr>
                <w:rFonts w:ascii="Times New Roman" w:hAnsi="Times New Roman"/>
              </w:rPr>
              <w:t>Кабинет</w:t>
            </w:r>
          </w:p>
        </w:tc>
      </w:tr>
      <w:tr w:rsidR="008A3DA8" w:rsidTr="008A3DA8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3DA8" w:rsidRDefault="008A3DA8" w:rsidP="008A3DA8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3DA8" w:rsidRDefault="008A3DA8" w:rsidP="008A3DA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Итоговая конференция и выставка</w:t>
            </w:r>
          </w:p>
        </w:tc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DA8" w:rsidRPr="00D12B76" w:rsidRDefault="008A3DA8" w:rsidP="008A3DA8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12B76">
              <w:rPr>
                <w:rFonts w:ascii="Times New Roman" w:hAnsi="Times New Roman"/>
              </w:rPr>
              <w:t>Проектно-исследовательская конференция.</w:t>
            </w:r>
          </w:p>
          <w:p w:rsidR="008A3DA8" w:rsidRPr="00D12B76" w:rsidRDefault="008A3DA8" w:rsidP="008A3DA8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12B76">
              <w:rPr>
                <w:rFonts w:ascii="Times New Roman" w:hAnsi="Times New Roman"/>
              </w:rPr>
              <w:t>Гербарии.</w:t>
            </w:r>
          </w:p>
          <w:p w:rsidR="008A3DA8" w:rsidRPr="00D12B76" w:rsidRDefault="008A3DA8" w:rsidP="008A3DA8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12B76">
              <w:rPr>
                <w:rFonts w:ascii="Times New Roman" w:hAnsi="Times New Roman"/>
              </w:rPr>
              <w:t>Альбом  «Зеленая аптека Сусумана»</w:t>
            </w:r>
          </w:p>
        </w:tc>
      </w:tr>
    </w:tbl>
    <w:p w:rsidR="00D12B76" w:rsidRPr="008A3DA8" w:rsidRDefault="00D12B76" w:rsidP="008A3DA8">
      <w:pPr>
        <w:spacing w:line="360" w:lineRule="auto"/>
        <w:rPr>
          <w:rFonts w:ascii="Times New Roman" w:hAnsi="Times New Roman"/>
          <w:b/>
          <w:sz w:val="24"/>
          <w:szCs w:val="24"/>
        </w:rPr>
      </w:pPr>
      <w:bookmarkStart w:id="1" w:name="0"/>
      <w:bookmarkEnd w:id="1"/>
    </w:p>
    <w:p w:rsidR="00AC1EFD" w:rsidRDefault="00AC1EFD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4861D4">
        <w:rPr>
          <w:rFonts w:ascii="Times New Roman" w:eastAsia="Times New Roman" w:hAnsi="Times New Roman"/>
          <w:b/>
          <w:sz w:val="24"/>
          <w:szCs w:val="24"/>
          <w:lang w:eastAsia="ru-RU"/>
        </w:rPr>
        <w:t>Содержание разделов  проекта</w:t>
      </w:r>
      <w:r w:rsidRPr="004861D4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«Зеленая аптека Сусумана»</w:t>
      </w:r>
    </w:p>
    <w:p w:rsidR="00AC1EFD" w:rsidRDefault="00AC1EFD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AC1EFD" w:rsidRDefault="00AC1EFD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1. </w:t>
      </w:r>
      <w:r w:rsidRPr="00575FFE">
        <w:rPr>
          <w:rFonts w:ascii="Times New Roman" w:eastAsia="Times New Roman" w:hAnsi="Times New Roman"/>
          <w:b/>
          <w:sz w:val="24"/>
          <w:szCs w:val="24"/>
          <w:lang w:eastAsia="ru-RU"/>
        </w:rPr>
        <w:t>История использования лекарственных растений</w:t>
      </w:r>
    </w:p>
    <w:p w:rsidR="00AC1EFD" w:rsidRDefault="00AC1EFD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История использования лекарственных растений в медицине, ветеринарии, в пищевой и парфюмерно-косметической промышленности. Группы лекарственных растений: дикорастущие и культурные. Биологические формы лекарственных растений: травянистые лекарственные растения полукустарники кустарники деревья лианы Словари и справочники по лекарственным растениям.</w:t>
      </w:r>
    </w:p>
    <w:p w:rsidR="00C920EB" w:rsidRDefault="00C920EB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C1EFD" w:rsidRDefault="00AC1EFD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Биологически активные вещества лекарственных растений: алкалоиды, гликозиды, сапонины,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флавоноиды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кумарины, эфирные масла, дубильные вещества и др. (в ознакомительном плане, без запоминания терминов). Значение биологически активных веществ. Лекарственные растения, содержащие витамины (шиповник, земляника и др.).</w:t>
      </w:r>
    </w:p>
    <w:p w:rsidR="00AC1EFD" w:rsidRDefault="00AC1EFD" w:rsidP="00B2473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Части растений, содержащие биологически активные вещества: корни</w:t>
      </w:r>
      <w:r w:rsidR="00537C64">
        <w:rPr>
          <w:rFonts w:ascii="Times New Roman" w:eastAsia="Times New Roman" w:hAnsi="Times New Roman"/>
          <w:sz w:val="24"/>
          <w:szCs w:val="24"/>
          <w:lang w:eastAsia="ru-RU"/>
        </w:rPr>
        <w:t xml:space="preserve">, побеги, почки,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соцветия ; плоды ; семена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.</w:t>
      </w:r>
      <w:proofErr w:type="gramEnd"/>
    </w:p>
    <w:p w:rsidR="00AC1EFD" w:rsidRDefault="00AC1EFD" w:rsidP="00AC1EFD">
      <w:pPr>
        <w:pStyle w:val="c24"/>
        <w:shd w:val="clear" w:color="auto" w:fill="FFFFFF"/>
        <w:spacing w:before="0" w:after="0" w:line="360" w:lineRule="auto"/>
        <w:ind w:firstLine="709"/>
        <w:jc w:val="both"/>
      </w:pPr>
      <w:r w:rsidRPr="00575FFE">
        <w:rPr>
          <w:b/>
          <w:i/>
        </w:rPr>
        <w:lastRenderedPageBreak/>
        <w:t>Практическая работа</w:t>
      </w:r>
      <w:r>
        <w:rPr>
          <w:b/>
        </w:rPr>
        <w:t>:</w:t>
      </w:r>
      <w:r>
        <w:t xml:space="preserve"> составление гербария; заполнение сопроводительной карточки на каждое растение.</w:t>
      </w:r>
    </w:p>
    <w:p w:rsidR="00AC1EFD" w:rsidRPr="00D12B76" w:rsidRDefault="00CC42A7" w:rsidP="00D12B76">
      <w:pPr>
        <w:pStyle w:val="c24"/>
        <w:shd w:val="clear" w:color="auto" w:fill="FFFFFF"/>
        <w:spacing w:before="0" w:after="0" w:line="360" w:lineRule="auto"/>
        <w:ind w:firstLine="709"/>
        <w:jc w:val="both"/>
      </w:pPr>
      <w:r>
        <w:rPr>
          <w:noProof/>
        </w:rPr>
        <w:drawing>
          <wp:inline distT="0" distB="0" distL="0" distR="0">
            <wp:extent cx="2627194" cy="2094931"/>
            <wp:effectExtent l="19050" t="0" r="1905" b="667385"/>
            <wp:docPr id="8" name="Рисунок 8" descr="F:\22\Рег.комп\DSCN13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22\Рег.комп\DSCN137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560" cy="209602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AC1EFD" w:rsidRDefault="00AC1EFD" w:rsidP="00AC1EFD">
      <w:pPr>
        <w:pStyle w:val="c24"/>
        <w:shd w:val="clear" w:color="auto" w:fill="FFFFFF"/>
        <w:spacing w:before="0" w:after="0" w:line="360" w:lineRule="auto"/>
        <w:ind w:firstLine="709"/>
        <w:jc w:val="both"/>
        <w:rPr>
          <w:b/>
        </w:rPr>
      </w:pPr>
      <w:r>
        <w:rPr>
          <w:b/>
        </w:rPr>
        <w:t>2. Дикорастущие лекарственные растения</w:t>
      </w:r>
    </w:p>
    <w:p w:rsidR="00AC1EFD" w:rsidRDefault="00AC1EFD" w:rsidP="00AC1EFD">
      <w:pPr>
        <w:pStyle w:val="c24"/>
        <w:shd w:val="clear" w:color="auto" w:fill="FFFFFF"/>
        <w:spacing w:before="0" w:after="0" w:line="360" w:lineRule="auto"/>
        <w:ind w:firstLine="709"/>
        <w:jc w:val="both"/>
      </w:pPr>
      <w:r>
        <w:t>Лекарственные растения различных экосистем.</w:t>
      </w:r>
    </w:p>
    <w:p w:rsidR="00AC1EFD" w:rsidRDefault="00AC1EFD" w:rsidP="00B24737">
      <w:pPr>
        <w:pStyle w:val="c24"/>
        <w:shd w:val="clear" w:color="auto" w:fill="FFFFFF"/>
        <w:spacing w:before="0" w:after="0" w:line="360" w:lineRule="auto"/>
        <w:jc w:val="both"/>
      </w:pPr>
      <w:r>
        <w:t>Лекарственные растения сопок</w:t>
      </w:r>
      <w:proofErr w:type="gramStart"/>
      <w:r>
        <w:t>,т</w:t>
      </w:r>
      <w:proofErr w:type="gramEnd"/>
      <w:r>
        <w:t>ысячелистник обыкновенный, ромашка лекарственная, пижма,  берегов рек,   : черника, брусника, клюква, ветреница, одуванчик,  кипрей и т.д.</w:t>
      </w:r>
    </w:p>
    <w:p w:rsidR="00C920EB" w:rsidRDefault="00AC1EFD" w:rsidP="00976C88">
      <w:pPr>
        <w:pStyle w:val="c24"/>
        <w:shd w:val="clear" w:color="auto" w:fill="FFFFFF"/>
        <w:spacing w:before="0" w:after="0" w:line="360" w:lineRule="auto"/>
        <w:ind w:firstLine="709"/>
        <w:jc w:val="both"/>
      </w:pPr>
      <w:r>
        <w:t>Растения у нас под ногами (рудеральные растения): подо</w:t>
      </w:r>
      <w:r w:rsidR="00CC42A7">
        <w:t>рожник большой (подорожниковые), тысячелистник (сложноцветные),</w:t>
      </w:r>
      <w:r>
        <w:t xml:space="preserve"> (крестоцветные).</w:t>
      </w:r>
    </w:p>
    <w:p w:rsidR="00AC1EFD" w:rsidRDefault="00AC1EFD" w:rsidP="00AC1EFD">
      <w:pPr>
        <w:pStyle w:val="c24"/>
        <w:shd w:val="clear" w:color="auto" w:fill="FFFFFF"/>
        <w:spacing w:before="0" w:after="0" w:line="360" w:lineRule="auto"/>
        <w:ind w:firstLine="709"/>
        <w:jc w:val="both"/>
      </w:pPr>
      <w:r w:rsidRPr="00575FFE">
        <w:rPr>
          <w:b/>
          <w:i/>
        </w:rPr>
        <w:t>Практическая работа</w:t>
      </w:r>
      <w:proofErr w:type="gramStart"/>
      <w:r>
        <w:rPr>
          <w:b/>
        </w:rPr>
        <w:t>:</w:t>
      </w:r>
      <w:r>
        <w:t>э</w:t>
      </w:r>
      <w:proofErr w:type="gramEnd"/>
      <w:r>
        <w:t>кскурсия в таежный лес для сбора шишек стланика; на сопку - для сбора цветков и листьев одуванчика, листьев и цветков кипрея; вдоль  дороги -для выявления рудеральных растений, выявление характерных признаков лекарственных растений.</w:t>
      </w:r>
    </w:p>
    <w:p w:rsidR="00976C88" w:rsidRDefault="00976C88" w:rsidP="00976C88">
      <w:pPr>
        <w:pStyle w:val="c24"/>
        <w:shd w:val="clear" w:color="auto" w:fill="FFFFFF"/>
        <w:spacing w:before="0" w:after="0" w:line="360" w:lineRule="auto"/>
        <w:jc w:val="both"/>
      </w:pPr>
      <w:r w:rsidRPr="00976C88">
        <w:rPr>
          <w:noProof/>
        </w:rPr>
        <w:drawing>
          <wp:inline distT="0" distB="0" distL="0" distR="0">
            <wp:extent cx="3906981" cy="2930236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11158" cy="29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6C88" w:rsidRDefault="00976C88" w:rsidP="00AC1EFD">
      <w:pPr>
        <w:pStyle w:val="c24"/>
        <w:shd w:val="clear" w:color="auto" w:fill="FFFFFF"/>
        <w:spacing w:before="0" w:after="0" w:line="360" w:lineRule="auto"/>
        <w:ind w:firstLine="709"/>
        <w:jc w:val="both"/>
      </w:pPr>
    </w:p>
    <w:p w:rsidR="00976C88" w:rsidRDefault="00976C88" w:rsidP="00AC1EFD">
      <w:pPr>
        <w:pStyle w:val="c24"/>
        <w:shd w:val="clear" w:color="auto" w:fill="FFFFFF"/>
        <w:spacing w:before="0" w:after="0" w:line="360" w:lineRule="auto"/>
        <w:ind w:firstLine="709"/>
        <w:jc w:val="both"/>
      </w:pPr>
    </w:p>
    <w:p w:rsidR="00AC1EFD" w:rsidRDefault="00AC1EFD" w:rsidP="00AC1EFD">
      <w:pPr>
        <w:pStyle w:val="c24"/>
        <w:shd w:val="clear" w:color="auto" w:fill="FFFFFF"/>
        <w:spacing w:before="0" w:after="0" w:line="360" w:lineRule="auto"/>
        <w:ind w:firstLine="709"/>
        <w:jc w:val="both"/>
      </w:pPr>
      <w:r>
        <w:t>Лекарственные растения, размножаемые семенами: мак полярный, ро</w:t>
      </w:r>
      <w:r w:rsidR="007A3BF9">
        <w:t>машка лекарственная, ветреница</w:t>
      </w:r>
      <w:r>
        <w:t xml:space="preserve"> и др.</w:t>
      </w:r>
    </w:p>
    <w:p w:rsidR="00AC1EFD" w:rsidRDefault="00AC1EFD" w:rsidP="00AC1EFD">
      <w:pPr>
        <w:pStyle w:val="c24"/>
        <w:shd w:val="clear" w:color="auto" w:fill="FFFFFF"/>
        <w:spacing w:before="0" w:after="0" w:line="360" w:lineRule="auto"/>
        <w:ind w:firstLine="709"/>
        <w:jc w:val="both"/>
      </w:pPr>
      <w:r>
        <w:t xml:space="preserve">Лекарственные растения, размножаемые в культуре вегетативным способом </w:t>
      </w:r>
    </w:p>
    <w:p w:rsidR="00AC1EFD" w:rsidRDefault="00AC1EFD" w:rsidP="00AC1EFD">
      <w:pPr>
        <w:pStyle w:val="c24"/>
        <w:shd w:val="clear" w:color="auto" w:fill="FFFFFF"/>
        <w:spacing w:before="0" w:after="0" w:line="360" w:lineRule="auto"/>
        <w:ind w:firstLine="709"/>
        <w:jc w:val="both"/>
      </w:pPr>
      <w:proofErr w:type="gramStart"/>
      <w:r>
        <w:t>Однолетние лекарственные растения (ромашка лекарственная), двулетники, многолетники - шиповник,.).</w:t>
      </w:r>
      <w:proofErr w:type="gramEnd"/>
    </w:p>
    <w:p w:rsidR="00CF4963" w:rsidRDefault="00CF4963" w:rsidP="00AC1EFD">
      <w:pPr>
        <w:pStyle w:val="c24"/>
        <w:shd w:val="clear" w:color="auto" w:fill="FFFFFF"/>
        <w:spacing w:before="0" w:after="0" w:line="360" w:lineRule="auto"/>
        <w:ind w:firstLine="709"/>
        <w:jc w:val="both"/>
      </w:pPr>
    </w:p>
    <w:p w:rsidR="008937AA" w:rsidRDefault="00A530F7" w:rsidP="00CF4963">
      <w:pPr>
        <w:pStyle w:val="c24"/>
        <w:shd w:val="clear" w:color="auto" w:fill="FFFFFF"/>
        <w:spacing w:before="0" w:after="0" w:line="360" w:lineRule="auto"/>
        <w:ind w:left="720"/>
        <w:jc w:val="both"/>
        <w:rPr>
          <w:b/>
        </w:rPr>
      </w:pPr>
      <w:r>
        <w:rPr>
          <w:b/>
        </w:rPr>
        <w:t xml:space="preserve">3.Работа с определителем </w:t>
      </w:r>
      <w:r w:rsidR="008937AA" w:rsidRPr="00CF4963">
        <w:rPr>
          <w:b/>
        </w:rPr>
        <w:t xml:space="preserve"> видовой принадлежности</w:t>
      </w:r>
      <w:r w:rsidR="00CF4963" w:rsidRPr="00CF4963">
        <w:rPr>
          <w:b/>
        </w:rPr>
        <w:t xml:space="preserve"> лекарственных растений</w:t>
      </w:r>
    </w:p>
    <w:p w:rsidR="00CF4963" w:rsidRDefault="00CF4963" w:rsidP="00A530F7">
      <w:pPr>
        <w:pStyle w:val="a7"/>
        <w:spacing w:line="360" w:lineRule="auto"/>
        <w:jc w:val="both"/>
        <w:rPr>
          <w:color w:val="000000"/>
        </w:rPr>
      </w:pPr>
      <w:r w:rsidRPr="00A530F7">
        <w:rPr>
          <w:color w:val="000000"/>
        </w:rPr>
        <w:t>Изучение флоры связано с определением составляющих ее растений. Определить растение - это значит установить его точное видовое название и принадлежность к более крупному таксону. Определение можно проводить как непосредственно в природе, не повреждая растения, так и в лаборатории (что приходится делать в случаях, когда необходимо пользоваться оптикой) по свежему или гербарному материалу. Определяют растения с помощью определителя.</w:t>
      </w:r>
    </w:p>
    <w:p w:rsidR="00976C88" w:rsidRPr="00A530F7" w:rsidRDefault="00976C88" w:rsidP="00A530F7">
      <w:pPr>
        <w:pStyle w:val="a7"/>
        <w:spacing w:line="360" w:lineRule="auto"/>
        <w:jc w:val="both"/>
        <w:rPr>
          <w:color w:val="000000"/>
        </w:rPr>
      </w:pPr>
      <w:r>
        <w:rPr>
          <w:noProof/>
        </w:rPr>
        <w:drawing>
          <wp:inline distT="0" distB="0" distL="0" distR="0">
            <wp:extent cx="2804615" cy="2210938"/>
            <wp:effectExtent l="19050" t="0" r="0" b="685165"/>
            <wp:docPr id="9" name="Рисунок 9" descr="F:\22\Рег.комп\DSCN13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2\Рег.комп\DSCN137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117" cy="221369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CF4963" w:rsidRPr="002176EE" w:rsidRDefault="00A530F7" w:rsidP="002176EE">
      <w:pPr>
        <w:pStyle w:val="a7"/>
        <w:spacing w:line="360" w:lineRule="auto"/>
        <w:jc w:val="both"/>
        <w:rPr>
          <w:color w:val="000000"/>
        </w:rPr>
      </w:pPr>
      <w:r w:rsidRPr="00A530F7">
        <w:rPr>
          <w:b/>
          <w:i/>
          <w:color w:val="000000"/>
        </w:rPr>
        <w:t xml:space="preserve">    Практическая  </w:t>
      </w:r>
      <w:proofErr w:type="gramStart"/>
      <w:r w:rsidR="00CF4963" w:rsidRPr="00A530F7">
        <w:rPr>
          <w:b/>
          <w:i/>
          <w:color w:val="000000"/>
        </w:rPr>
        <w:t>:</w:t>
      </w:r>
      <w:r w:rsidRPr="00A530F7">
        <w:rPr>
          <w:b/>
          <w:i/>
          <w:color w:val="000000"/>
        </w:rPr>
        <w:t>р</w:t>
      </w:r>
      <w:proofErr w:type="gramEnd"/>
      <w:r w:rsidRPr="00A530F7">
        <w:rPr>
          <w:b/>
          <w:i/>
          <w:color w:val="000000"/>
        </w:rPr>
        <w:t>абота</w:t>
      </w:r>
      <w:r>
        <w:rPr>
          <w:color w:val="000000"/>
        </w:rPr>
        <w:t xml:space="preserve"> с  определителем</w:t>
      </w:r>
      <w:r w:rsidR="00CF4963" w:rsidRPr="00A530F7">
        <w:rPr>
          <w:color w:val="000000"/>
        </w:rPr>
        <w:t xml:space="preserve"> растений, лупы, </w:t>
      </w:r>
      <w:proofErr w:type="spellStart"/>
      <w:r w:rsidR="00CF4963" w:rsidRPr="00A530F7">
        <w:rPr>
          <w:color w:val="000000"/>
        </w:rPr>
        <w:t>препаровальные</w:t>
      </w:r>
      <w:proofErr w:type="spellEnd"/>
      <w:r w:rsidR="00CF4963" w:rsidRPr="00A530F7">
        <w:rPr>
          <w:color w:val="000000"/>
        </w:rPr>
        <w:t xml:space="preserve"> иглы, линейки, бумага для этикеток.</w:t>
      </w:r>
    </w:p>
    <w:p w:rsidR="00AC1EFD" w:rsidRDefault="00AC1EFD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C1EFD" w:rsidRDefault="00976C88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="00AC1EFD">
        <w:rPr>
          <w:rFonts w:ascii="Times New Roman" w:eastAsia="Times New Roman" w:hAnsi="Times New Roman"/>
          <w:b/>
          <w:sz w:val="24"/>
          <w:szCs w:val="24"/>
          <w:lang w:eastAsia="ru-RU"/>
        </w:rPr>
        <w:t>.        Сбор и хранение лекарственного сырья</w:t>
      </w:r>
    </w:p>
    <w:p w:rsidR="00AC1EFD" w:rsidRDefault="00AC1EFD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Сроки сбора лекарственного сырья (корней, побегов, почек, цветков, коры). Правила сбора лекарственных растений. Время суток: утро (8—10 ч); место: кроме угодий, прилегающих к крупным автомагистралям, промышленным предприятиям,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фермам; выборочный сбор: часть растения оставляют для воспроизводства. Правила сбора почек, побегов, цветков, корней, коры.</w:t>
      </w:r>
    </w:p>
    <w:p w:rsidR="00AC1EFD" w:rsidRDefault="00AC1EFD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Обработка лекарственного сырья: корней, побегов, листьев, почек. Сушка, её условия. Определение готовности сырья к хранению. Условия и сроки хранения сырья.</w:t>
      </w:r>
    </w:p>
    <w:p w:rsidR="002176EE" w:rsidRDefault="002176EE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76EE" w:rsidRDefault="002176EE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034146" cy="2158847"/>
            <wp:effectExtent l="19050" t="0" r="0" b="680085"/>
            <wp:docPr id="16" name="Рисунок 16" descr="F:\22\Новая папка\фото 24.10.2018\IMG-20181024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22\Новая папка\фото 24.10.2018\IMG-20181024-WA00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5008"/>
                    <a:stretch/>
                  </pic:blipFill>
                  <pic:spPr bwMode="auto">
                    <a:xfrm>
                      <a:off x="0" y="0"/>
                      <a:ext cx="3044569" cy="2166263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C1EFD" w:rsidRDefault="00AC1EFD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75FFE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Практическая работа</w:t>
      </w:r>
      <w:r w:rsidRPr="00575FFE">
        <w:rPr>
          <w:rFonts w:ascii="Times New Roman" w:eastAsia="Times New Roman" w:hAnsi="Times New Roman"/>
          <w:i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обработка собранного лекарственного сырья; определение готовности сырья к хранению; упаковка лекарственного сырья для хранения.</w:t>
      </w:r>
    </w:p>
    <w:p w:rsidR="00AC1EFD" w:rsidRPr="00D12B76" w:rsidRDefault="00AC1EFD" w:rsidP="00D12B7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C1EFD" w:rsidRDefault="00AC1EFD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       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Использование лекарственного сырья</w:t>
      </w:r>
    </w:p>
    <w:p w:rsidR="00AC1EFD" w:rsidRDefault="00AC1EFD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Сборы лекарственных трав. Состав пяти-шести сборов. Правила приготовления  чайных настоев.</w:t>
      </w:r>
    </w:p>
    <w:p w:rsidR="00AC1EFD" w:rsidRDefault="00AC1EFD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75FFE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Практическая работа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приготовление одного-двух настоев лекарственных трав; составление сбора трав в указанной пропорции.</w:t>
      </w:r>
    </w:p>
    <w:p w:rsidR="00355D6C" w:rsidRDefault="00355D6C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947917" cy="2299899"/>
            <wp:effectExtent l="19050" t="0" r="5080" b="729615"/>
            <wp:docPr id="17" name="Рисунок 17" descr="F:\22\Новая папка\фото 24.10.2018\IMG-20181024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22\Новая папка\фото 24.10.2018\IMG-20181024-WA00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9628" b="5973"/>
                    <a:stretch/>
                  </pic:blipFill>
                  <pic:spPr bwMode="auto">
                    <a:xfrm>
                      <a:off x="0" y="0"/>
                      <a:ext cx="2950651" cy="2302032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C1EFD" w:rsidRDefault="00AC1EFD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C1EFD" w:rsidRDefault="00AC1EFD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        Подготовка итоговых работ. </w:t>
      </w:r>
      <w:r>
        <w:rPr>
          <w:rFonts w:ascii="Times New Roman" w:eastAsia="Times New Roman" w:hAnsi="Times New Roman"/>
          <w:sz w:val="24"/>
          <w:szCs w:val="24"/>
          <w:lang w:eastAsia="ru-RU"/>
        </w:rPr>
        <w:br/>
        <w:t xml:space="preserve">       Понятие о классификации лекарственных препаратов, изготовленных из растений. Правила расфасовки, упаковки и хранения готовой продукции в промышленных условиях и дома. Действующее законодательство, нормирующее изготовление, хранение и сбыт лекарственных препаратов.</w:t>
      </w:r>
    </w:p>
    <w:p w:rsidR="00AC1EFD" w:rsidRDefault="00AC1EFD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75FFE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Практическая работа: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освоение технологий расфасовки и упаковки лекарственных растений для последующего хранения и переработки.</w:t>
      </w:r>
    </w:p>
    <w:p w:rsidR="00D12B76" w:rsidRDefault="00D12B76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C1EFD" w:rsidRPr="00583527" w:rsidRDefault="00AC1EFD" w:rsidP="0058352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C1EFD" w:rsidRDefault="00AC1EFD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6.    Итоговая конференция и выставка</w:t>
      </w:r>
    </w:p>
    <w:p w:rsidR="00AC1EFD" w:rsidRDefault="00AC1EFD" w:rsidP="00AC1EF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Подготовка материалов по итогам  работы - сбору и изучению лекарственных растений. Подготовка выставки образцов, компьютерной презентации результатов работы.</w:t>
      </w:r>
    </w:p>
    <w:p w:rsidR="007A3BF9" w:rsidRDefault="007A3BF9" w:rsidP="00AC1EFD">
      <w:pPr>
        <w:spacing w:line="360" w:lineRule="auto"/>
        <w:rPr>
          <w:sz w:val="28"/>
          <w:szCs w:val="28"/>
        </w:rPr>
      </w:pPr>
    </w:p>
    <w:p w:rsidR="003B5DF7" w:rsidRDefault="003B5DF7" w:rsidP="00AC1EFD">
      <w:pPr>
        <w:spacing w:line="360" w:lineRule="auto"/>
        <w:rPr>
          <w:sz w:val="28"/>
          <w:szCs w:val="28"/>
        </w:rPr>
      </w:pPr>
    </w:p>
    <w:p w:rsidR="003B5DF7" w:rsidRDefault="003B5DF7" w:rsidP="00AC1EFD">
      <w:pPr>
        <w:spacing w:line="360" w:lineRule="auto"/>
        <w:rPr>
          <w:sz w:val="28"/>
          <w:szCs w:val="28"/>
        </w:rPr>
      </w:pPr>
    </w:p>
    <w:p w:rsidR="003B5DF7" w:rsidRDefault="003B5DF7" w:rsidP="00AC1EFD">
      <w:pPr>
        <w:spacing w:line="360" w:lineRule="auto"/>
        <w:rPr>
          <w:sz w:val="28"/>
          <w:szCs w:val="28"/>
        </w:rPr>
      </w:pPr>
    </w:p>
    <w:p w:rsidR="003B5DF7" w:rsidRDefault="003B5DF7" w:rsidP="00AC1EFD">
      <w:pPr>
        <w:spacing w:line="360" w:lineRule="auto"/>
        <w:rPr>
          <w:sz w:val="28"/>
          <w:szCs w:val="28"/>
        </w:rPr>
      </w:pPr>
    </w:p>
    <w:p w:rsidR="003B5DF7" w:rsidRDefault="003B5DF7" w:rsidP="00AC1EFD">
      <w:pPr>
        <w:spacing w:line="360" w:lineRule="auto"/>
        <w:rPr>
          <w:sz w:val="28"/>
          <w:szCs w:val="28"/>
        </w:rPr>
      </w:pPr>
    </w:p>
    <w:p w:rsidR="000B51DA" w:rsidRDefault="000B51DA" w:rsidP="00AC1EFD">
      <w:pPr>
        <w:spacing w:line="360" w:lineRule="auto"/>
        <w:rPr>
          <w:sz w:val="28"/>
          <w:szCs w:val="28"/>
        </w:rPr>
      </w:pPr>
    </w:p>
    <w:p w:rsidR="000B51DA" w:rsidRDefault="000B51DA" w:rsidP="00AC1EFD">
      <w:pPr>
        <w:spacing w:line="360" w:lineRule="auto"/>
        <w:rPr>
          <w:sz w:val="28"/>
          <w:szCs w:val="28"/>
        </w:rPr>
      </w:pPr>
    </w:p>
    <w:p w:rsidR="000B51DA" w:rsidRDefault="000B51DA" w:rsidP="00AC1EFD">
      <w:pPr>
        <w:spacing w:line="360" w:lineRule="auto"/>
        <w:rPr>
          <w:sz w:val="28"/>
          <w:szCs w:val="28"/>
        </w:rPr>
      </w:pPr>
    </w:p>
    <w:p w:rsidR="000B51DA" w:rsidRDefault="000B51DA" w:rsidP="00AC1EFD">
      <w:pPr>
        <w:spacing w:line="360" w:lineRule="auto"/>
        <w:rPr>
          <w:sz w:val="28"/>
          <w:szCs w:val="28"/>
        </w:rPr>
      </w:pPr>
    </w:p>
    <w:p w:rsidR="000B51DA" w:rsidRDefault="000B51DA" w:rsidP="00AC1EFD">
      <w:pPr>
        <w:spacing w:line="360" w:lineRule="auto"/>
        <w:rPr>
          <w:sz w:val="28"/>
          <w:szCs w:val="28"/>
        </w:rPr>
      </w:pPr>
    </w:p>
    <w:p w:rsidR="000B51DA" w:rsidRDefault="000B51DA" w:rsidP="00AC1EFD">
      <w:pPr>
        <w:spacing w:line="360" w:lineRule="auto"/>
        <w:rPr>
          <w:sz w:val="28"/>
          <w:szCs w:val="28"/>
        </w:rPr>
      </w:pPr>
    </w:p>
    <w:p w:rsidR="000B51DA" w:rsidRDefault="000B51DA" w:rsidP="00AC1EFD">
      <w:pPr>
        <w:spacing w:line="360" w:lineRule="auto"/>
        <w:rPr>
          <w:sz w:val="28"/>
          <w:szCs w:val="28"/>
        </w:rPr>
      </w:pPr>
    </w:p>
    <w:p w:rsidR="000B51DA" w:rsidRPr="00575FFE" w:rsidRDefault="000B51DA" w:rsidP="00AC1EFD">
      <w:pPr>
        <w:spacing w:line="360" w:lineRule="auto"/>
        <w:rPr>
          <w:sz w:val="28"/>
          <w:szCs w:val="28"/>
        </w:rPr>
      </w:pPr>
    </w:p>
    <w:p w:rsidR="007A3BF9" w:rsidRPr="000B51DA" w:rsidRDefault="00B24737" w:rsidP="007A3BF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B51DA">
        <w:rPr>
          <w:rFonts w:ascii="Times New Roman" w:hAnsi="Times New Roman" w:cs="Times New Roman"/>
          <w:b/>
          <w:sz w:val="28"/>
          <w:szCs w:val="28"/>
        </w:rPr>
        <w:t>Проектн</w:t>
      </w:r>
      <w:proofErr w:type="gramStart"/>
      <w:r w:rsidRPr="000B51DA">
        <w:rPr>
          <w:rFonts w:ascii="Times New Roman" w:hAnsi="Times New Roman" w:cs="Times New Roman"/>
          <w:b/>
          <w:sz w:val="28"/>
          <w:szCs w:val="28"/>
        </w:rPr>
        <w:t>о</w:t>
      </w:r>
      <w:r w:rsidR="007A3BF9" w:rsidRPr="000B51DA">
        <w:rPr>
          <w:rFonts w:ascii="Times New Roman" w:hAnsi="Times New Roman" w:cs="Times New Roman"/>
          <w:b/>
          <w:sz w:val="28"/>
          <w:szCs w:val="28"/>
        </w:rPr>
        <w:t>-</w:t>
      </w:r>
      <w:proofErr w:type="gramEnd"/>
      <w:r w:rsidR="007A3BF9" w:rsidRPr="000B51DA">
        <w:rPr>
          <w:rFonts w:ascii="Times New Roman" w:hAnsi="Times New Roman" w:cs="Times New Roman"/>
          <w:b/>
          <w:sz w:val="28"/>
          <w:szCs w:val="28"/>
        </w:rPr>
        <w:t xml:space="preserve"> исследовательская</w:t>
      </w:r>
    </w:p>
    <w:p w:rsidR="00AC1EFD" w:rsidRPr="000B51DA" w:rsidRDefault="007A3BF9" w:rsidP="007A3BF9">
      <w:pPr>
        <w:spacing w:line="36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0B51DA">
        <w:rPr>
          <w:rFonts w:ascii="Times New Roman" w:hAnsi="Times New Roman" w:cs="Times New Roman"/>
          <w:b/>
          <w:sz w:val="28"/>
          <w:szCs w:val="28"/>
        </w:rPr>
        <w:t>к</w:t>
      </w:r>
      <w:r w:rsidR="00AC1EFD" w:rsidRPr="000B51DA">
        <w:rPr>
          <w:rFonts w:ascii="Times New Roman" w:hAnsi="Times New Roman" w:cs="Times New Roman"/>
          <w:b/>
          <w:sz w:val="28"/>
          <w:szCs w:val="28"/>
        </w:rPr>
        <w:t xml:space="preserve">онференция </w:t>
      </w:r>
      <w:r w:rsidR="00AC1EFD" w:rsidRPr="000B51DA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«Зеленая    аптека     Сусумана»</w:t>
      </w:r>
    </w:p>
    <w:p w:rsidR="00253A81" w:rsidRDefault="00253A81" w:rsidP="00D12B76">
      <w:pPr>
        <w:spacing w:line="360" w:lineRule="auto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</w:p>
    <w:p w:rsidR="00AC1EFD" w:rsidRPr="00D12B76" w:rsidRDefault="00253A81" w:rsidP="00D12B76">
      <w:pPr>
        <w:spacing w:line="36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5486400" cy="2861953"/>
            <wp:effectExtent l="19050" t="0" r="0" b="890905"/>
            <wp:docPr id="26" name="Рисунок 26" descr="G:\DCIM\102NIKON\DSCN13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DCIM\102NIKON\DSCN136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2926" b="11766"/>
                    <a:stretch/>
                  </pic:blipFill>
                  <pic:spPr bwMode="auto">
                    <a:xfrm>
                      <a:off x="0" y="0"/>
                      <a:ext cx="5501450" cy="2869804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C1EFD" w:rsidRPr="0082361A" w:rsidRDefault="00AC1EFD" w:rsidP="00AC1EFD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2361A">
        <w:rPr>
          <w:rFonts w:ascii="Times New Roman" w:hAnsi="Times New Roman" w:cs="Times New Roman"/>
          <w:b/>
          <w:sz w:val="24"/>
          <w:szCs w:val="24"/>
        </w:rPr>
        <w:t>Вступительное слово учителя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AC1EFD" w:rsidRDefault="00AC1EFD" w:rsidP="00AC1EFD">
      <w:p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5640F">
        <w:rPr>
          <w:rFonts w:ascii="Times New Roman" w:hAnsi="Times New Roman" w:cs="Times New Roman"/>
          <w:i/>
          <w:sz w:val="24"/>
          <w:szCs w:val="24"/>
        </w:rPr>
        <w:t xml:space="preserve">Суровая красота тайги  не оставляет равнодушными всех,  кто оказался среди влажного аромата хвои, вековых елей, сосен и лиственниц. </w:t>
      </w:r>
    </w:p>
    <w:p w:rsidR="00AC1EFD" w:rsidRDefault="00AC1EFD" w:rsidP="00AC1EFD">
      <w:p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5640F">
        <w:rPr>
          <w:rFonts w:ascii="Times New Roman" w:hAnsi="Times New Roman" w:cs="Times New Roman"/>
          <w:i/>
          <w:sz w:val="24"/>
          <w:szCs w:val="24"/>
        </w:rPr>
        <w:t>Тайгу можно не любить, но не восторгаться ею</w:t>
      </w:r>
      <w:r>
        <w:rPr>
          <w:rFonts w:ascii="Times New Roman" w:hAnsi="Times New Roman" w:cs="Times New Roman"/>
          <w:i/>
          <w:sz w:val="24"/>
          <w:szCs w:val="24"/>
        </w:rPr>
        <w:t xml:space="preserve"> невозможно!</w:t>
      </w:r>
    </w:p>
    <w:p w:rsidR="00AC1EFD" w:rsidRDefault="00AC1EFD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640F">
        <w:rPr>
          <w:rFonts w:ascii="Times New Roman" w:hAnsi="Times New Roman" w:cs="Times New Roman"/>
          <w:sz w:val="24"/>
          <w:szCs w:val="24"/>
        </w:rPr>
        <w:t>Для таежно</w:t>
      </w:r>
      <w:r>
        <w:rPr>
          <w:rFonts w:ascii="Times New Roman" w:hAnsi="Times New Roman" w:cs="Times New Roman"/>
          <w:sz w:val="24"/>
          <w:szCs w:val="24"/>
        </w:rPr>
        <w:t>г</w:t>
      </w:r>
      <w:r w:rsidRPr="00B5640F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 xml:space="preserve"> ландшафта наиболее типичны подзолистые почвы и подзолы слегка белесого оттенка, обладающие  малым содержанием гумуса. Это обстоятельство наложило свой отпечаток на растительность  этого края.</w:t>
      </w:r>
    </w:p>
    <w:p w:rsidR="00E307C1" w:rsidRDefault="00E307C1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156363" cy="2778825"/>
            <wp:effectExtent l="19050" t="0" r="0" b="878840"/>
            <wp:docPr id="18" name="Рисунок 18" descr="F:\22\Новая папка\фото 24.10.2018\IMG-20181024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22\Новая папка\фото 24.10.2018\IMG-20181024-WA00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420" t="12404" r="10088" b="30475"/>
                    <a:stretch/>
                  </pic:blipFill>
                  <pic:spPr bwMode="auto">
                    <a:xfrm>
                      <a:off x="0" y="0"/>
                      <a:ext cx="4183241" cy="279679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C1EFD" w:rsidRPr="00B5640F" w:rsidRDefault="00AC1EFD" w:rsidP="00AC1EFD">
      <w:p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Наземный покров тайги представляет собой сплошной зеленый ковер </w:t>
      </w:r>
      <w:proofErr w:type="gramStart"/>
      <w:r>
        <w:rPr>
          <w:rFonts w:ascii="Times New Roman" w:hAnsi="Times New Roman" w:cs="Times New Roman"/>
          <w:sz w:val="24"/>
          <w:szCs w:val="24"/>
        </w:rPr>
        <w:t>из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мха, на котором в конце лета созревает богатый урожай брусники, морошки, голубики, черники. Заросли дикой малины, ежевики предпочитает селиться у  берегов таежных рек, озер и ручьев. Бывалые таежники находят ягодники прямо  под снежным покровом и с удовольствием подкрепляются промерзшими ягодами, а для приготовления таежной похлебки используют дикие растения. Порадует тайга и съедобными травами – щавелем, крапивой, луком и черемшой.</w:t>
      </w:r>
    </w:p>
    <w:p w:rsidR="00AC1EFD" w:rsidRPr="00CF6D26" w:rsidRDefault="00AC1EFD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F6D26">
        <w:rPr>
          <w:rFonts w:ascii="Times New Roman" w:hAnsi="Times New Roman" w:cs="Times New Roman"/>
          <w:sz w:val="24"/>
          <w:szCs w:val="24"/>
        </w:rPr>
        <w:t xml:space="preserve">        Вниз  по сопкам  с зигзагами берегов   и – и вы уже летящая птица. Еще немного и перед вами неописуемая красота. Повеяло теплом</w:t>
      </w:r>
      <w:proofErr w:type="gramStart"/>
      <w:r w:rsidRPr="00CF6D26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CF6D26">
        <w:rPr>
          <w:rFonts w:ascii="Times New Roman" w:hAnsi="Times New Roman" w:cs="Times New Roman"/>
          <w:sz w:val="24"/>
          <w:szCs w:val="24"/>
        </w:rPr>
        <w:t xml:space="preserve"> на душе веселее. Закаты, восходы, день, ночь. Закат принимает слабую фиолетовую окраску. Особенно хорошие силуэты маленьких кустов на фоне сумраков. Это напоминание  о том, что нужно беречь природу, любить, ценить, отведенное богом время. Пейзаж  завораживает и не отпускает, здес</w:t>
      </w:r>
      <w:r>
        <w:rPr>
          <w:rFonts w:ascii="Times New Roman" w:hAnsi="Times New Roman" w:cs="Times New Roman"/>
          <w:sz w:val="24"/>
          <w:szCs w:val="24"/>
        </w:rPr>
        <w:t xml:space="preserve">ь излечиваешься душой и телом, притягивая </w:t>
      </w:r>
      <w:r w:rsidRPr="00CF6D26">
        <w:rPr>
          <w:rFonts w:ascii="Times New Roman" w:hAnsi="Times New Roman" w:cs="Times New Roman"/>
          <w:sz w:val="24"/>
          <w:szCs w:val="24"/>
        </w:rPr>
        <w:t xml:space="preserve"> взор, несмотря на сезон года.</w:t>
      </w:r>
    </w:p>
    <w:p w:rsidR="00AC1EFD" w:rsidRDefault="00AC1EFD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F6D26">
        <w:rPr>
          <w:rFonts w:ascii="Times New Roman" w:hAnsi="Times New Roman" w:cs="Times New Roman"/>
          <w:sz w:val="24"/>
          <w:szCs w:val="24"/>
        </w:rPr>
        <w:t xml:space="preserve">          В любое время пестрый ковер из трав радует глаз и редкие островки северных цветков, как оазисы в пустыне дарят нас свою неповторимую красоту. Что-то родное, близкое, трогающее душу, что заставляет искренне верить в чистоту помыслов проживающих в тундре людей. Быстроногие олени несут нарты по тундре. Тишина. </w:t>
      </w:r>
    </w:p>
    <w:p w:rsidR="00AC1EFD" w:rsidRDefault="00AC1EFD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F6D26">
        <w:rPr>
          <w:rFonts w:ascii="Times New Roman" w:hAnsi="Times New Roman" w:cs="Times New Roman"/>
          <w:sz w:val="24"/>
          <w:szCs w:val="24"/>
        </w:rPr>
        <w:t>Все в природе является носителем божественного света</w:t>
      </w:r>
      <w:proofErr w:type="gramStart"/>
      <w:r w:rsidRPr="00CF6D26">
        <w:rPr>
          <w:rFonts w:ascii="Times New Roman" w:hAnsi="Times New Roman" w:cs="Times New Roman"/>
          <w:sz w:val="24"/>
          <w:szCs w:val="24"/>
        </w:rPr>
        <w:t xml:space="preserve">.. </w:t>
      </w:r>
      <w:proofErr w:type="gramEnd"/>
      <w:r>
        <w:rPr>
          <w:rFonts w:ascii="Times New Roman" w:hAnsi="Times New Roman" w:cs="Times New Roman"/>
          <w:sz w:val="24"/>
          <w:szCs w:val="24"/>
        </w:rPr>
        <w:t>Небо, космос, как символ непозна</w:t>
      </w:r>
      <w:r w:rsidRPr="00CF6D26">
        <w:rPr>
          <w:rFonts w:ascii="Times New Roman" w:hAnsi="Times New Roman" w:cs="Times New Roman"/>
          <w:sz w:val="24"/>
          <w:szCs w:val="24"/>
        </w:rPr>
        <w:t>ваемого, недосягаемого. Небо застыло в смятении, а мир затаился и замер в ожидании. Вечность мира</w:t>
      </w:r>
      <w:proofErr w:type="gramStart"/>
      <w:r w:rsidRPr="00CF6D26">
        <w:rPr>
          <w:rFonts w:ascii="Times New Roman" w:hAnsi="Times New Roman" w:cs="Times New Roman"/>
          <w:sz w:val="24"/>
          <w:szCs w:val="24"/>
        </w:rPr>
        <w:t xml:space="preserve">,, </w:t>
      </w:r>
      <w:proofErr w:type="gramEnd"/>
      <w:r w:rsidRPr="00CF6D26">
        <w:rPr>
          <w:rFonts w:ascii="Times New Roman" w:hAnsi="Times New Roman" w:cs="Times New Roman"/>
          <w:sz w:val="24"/>
          <w:szCs w:val="24"/>
        </w:rPr>
        <w:t>ведающая нам, что жизнь глобальна, сложна, интересна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</w:p>
    <w:p w:rsidR="00AC1EFD" w:rsidRPr="0082361A" w:rsidRDefault="00AC1EFD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2361A">
        <w:rPr>
          <w:rFonts w:ascii="Times New Roman" w:hAnsi="Times New Roman" w:cs="Times New Roman"/>
          <w:sz w:val="24"/>
          <w:szCs w:val="24"/>
        </w:rPr>
        <w:lastRenderedPageBreak/>
        <w:t>Фитотерапия - это одна из самых древних медицинских наук. Что в переводе с греческого означает лечение травами. Фитотерапия это мощное средство, требующее серьёзного научного подхода, может стать ступенью на пути к здоровому образу жизни. Растения обладают огромной силой, которую могут передать нам. Эта сила у нас под ногами, нужно знать, как правильно ею воспользоваться. Фитотерапия уходит корнями в народную медицину, но это направление практической и теоретической медицины, основанное на научном изучении и использовании с лечебной и профилактической целью лекарственных растений или препаратов, получаемых из них.</w:t>
      </w:r>
    </w:p>
    <w:p w:rsidR="00AC1EFD" w:rsidRPr="0082361A" w:rsidRDefault="00AC1EFD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2361A">
        <w:rPr>
          <w:rFonts w:ascii="Times New Roman" w:hAnsi="Times New Roman" w:cs="Times New Roman"/>
          <w:sz w:val="24"/>
          <w:szCs w:val="24"/>
        </w:rPr>
        <w:t xml:space="preserve">Действие препаратов растительного происхождения определяется </w:t>
      </w:r>
      <w:proofErr w:type="gramStart"/>
      <w:r w:rsidRPr="0082361A">
        <w:rPr>
          <w:rFonts w:ascii="Times New Roman" w:hAnsi="Times New Roman" w:cs="Times New Roman"/>
          <w:sz w:val="24"/>
          <w:szCs w:val="24"/>
        </w:rPr>
        <w:t>содержащимися</w:t>
      </w:r>
      <w:proofErr w:type="gramEnd"/>
      <w:r w:rsidRPr="0082361A">
        <w:rPr>
          <w:rFonts w:ascii="Times New Roman" w:hAnsi="Times New Roman" w:cs="Times New Roman"/>
          <w:sz w:val="24"/>
          <w:szCs w:val="24"/>
        </w:rPr>
        <w:t xml:space="preserve"> в различных частях растений активных веществ: алкалоидов, гликозидов, дубильных веществ, эфирных масел. Нельзя сказать, что лекарства из растений полностью заменяют химические лекарственные препараты, но в наше время фитотерапия переживает второе рождение.</w:t>
      </w:r>
    </w:p>
    <w:p w:rsidR="00AC1EFD" w:rsidRPr="0082361A" w:rsidRDefault="00AC1EFD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2361A">
        <w:rPr>
          <w:rFonts w:ascii="Times New Roman" w:hAnsi="Times New Roman" w:cs="Times New Roman"/>
          <w:sz w:val="24"/>
          <w:szCs w:val="24"/>
        </w:rPr>
        <w:t>Имеются преимущества при лечении растительными препаратами: обладают более мягким действием, менее токсичны, не вызывают привыкания и аллергии.Лекарственные растения наиболее эффективны при функциональных расстройствах организма, лёгких формах заболеваний, в ходе поддерживающего лечения.</w:t>
      </w:r>
    </w:p>
    <w:p w:rsidR="00AC1EFD" w:rsidRPr="0082361A" w:rsidRDefault="00AC1EFD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2361A">
        <w:rPr>
          <w:rFonts w:ascii="Times New Roman" w:hAnsi="Times New Roman" w:cs="Times New Roman"/>
          <w:sz w:val="24"/>
          <w:szCs w:val="24"/>
        </w:rPr>
        <w:t>Первое упоминание о лекарственных растениях принадлежит выдающемуся врачу Древней Греции Гиппократу. Он описал более 200 растений, применявшихся в медицине того времени. Через шесть столетий римский врач Гален показал, что лекарственные растения содержат действующие вещества и научился их извлекать. Он использовал отвары</w:t>
      </w:r>
      <w:proofErr w:type="gramStart"/>
      <w:r w:rsidRPr="0082361A">
        <w:rPr>
          <w:rFonts w:ascii="Times New Roman" w:hAnsi="Times New Roman" w:cs="Times New Roman"/>
          <w:sz w:val="24"/>
          <w:szCs w:val="24"/>
        </w:rPr>
        <w:t>.н</w:t>
      </w:r>
      <w:proofErr w:type="gramEnd"/>
      <w:r w:rsidRPr="0082361A">
        <w:rPr>
          <w:rFonts w:ascii="Times New Roman" w:hAnsi="Times New Roman" w:cs="Times New Roman"/>
          <w:sz w:val="24"/>
          <w:szCs w:val="24"/>
        </w:rPr>
        <w:t xml:space="preserve">астои, </w:t>
      </w:r>
      <w:r>
        <w:rPr>
          <w:rFonts w:ascii="Times New Roman" w:hAnsi="Times New Roman" w:cs="Times New Roman"/>
          <w:sz w:val="24"/>
          <w:szCs w:val="24"/>
        </w:rPr>
        <w:t xml:space="preserve">порошки, пилюли, соки растений.  </w:t>
      </w:r>
      <w:proofErr w:type="gramStart"/>
      <w:r w:rsidRPr="0082361A">
        <w:rPr>
          <w:rFonts w:ascii="Times New Roman" w:hAnsi="Times New Roman" w:cs="Times New Roman"/>
          <w:sz w:val="24"/>
          <w:szCs w:val="24"/>
        </w:rPr>
        <w:t>Археологические исследования донесли до нас сведения о тысячелетней истории использования лекарственных растений в разных странахВ России лекарств</w:t>
      </w:r>
      <w:r>
        <w:rPr>
          <w:rFonts w:ascii="Times New Roman" w:hAnsi="Times New Roman" w:cs="Times New Roman"/>
          <w:sz w:val="24"/>
          <w:szCs w:val="24"/>
        </w:rPr>
        <w:t xml:space="preserve">енные растения применялись </w:t>
      </w:r>
      <w:r w:rsidRPr="0082361A">
        <w:rPr>
          <w:rFonts w:ascii="Times New Roman" w:hAnsi="Times New Roman" w:cs="Times New Roman"/>
          <w:sz w:val="24"/>
          <w:szCs w:val="24"/>
        </w:rPr>
        <w:t xml:space="preserve"> издавна.</w:t>
      </w:r>
      <w:proofErr w:type="gramEnd"/>
      <w:r w:rsidRPr="0082361A">
        <w:rPr>
          <w:rFonts w:ascii="Times New Roman" w:hAnsi="Times New Roman" w:cs="Times New Roman"/>
          <w:sz w:val="24"/>
          <w:szCs w:val="24"/>
        </w:rPr>
        <w:t xml:space="preserve"> Жители Древней Руси использовали для лечения болезней различные травы. Лечили людей знахари и ведуны, а также больных лечили и монахи. В городах открывались особые “</w:t>
      </w:r>
      <w:proofErr w:type="spellStart"/>
      <w:r w:rsidRPr="0082361A">
        <w:rPr>
          <w:rFonts w:ascii="Times New Roman" w:hAnsi="Times New Roman" w:cs="Times New Roman"/>
          <w:sz w:val="24"/>
          <w:szCs w:val="24"/>
        </w:rPr>
        <w:t>зелейные</w:t>
      </w:r>
      <w:proofErr w:type="spellEnd"/>
      <w:r w:rsidRPr="0082361A">
        <w:rPr>
          <w:rFonts w:ascii="Times New Roman" w:hAnsi="Times New Roman" w:cs="Times New Roman"/>
          <w:sz w:val="24"/>
          <w:szCs w:val="24"/>
        </w:rPr>
        <w:t xml:space="preserve"> лавки”, в которых продавались травы и приготовленные из них лекарственные препараты.</w:t>
      </w:r>
    </w:p>
    <w:p w:rsidR="00AC1EFD" w:rsidRPr="0082361A" w:rsidRDefault="00AC1EFD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2361A">
        <w:rPr>
          <w:rFonts w:ascii="Times New Roman" w:hAnsi="Times New Roman" w:cs="Times New Roman"/>
          <w:sz w:val="24"/>
          <w:szCs w:val="24"/>
        </w:rPr>
        <w:t xml:space="preserve">В конце 16 века в России появляются многочисленные рукописные травники. Травники использовались в качестве лечебников и многократно переписывались до конца 18 века, при переписке дополнялись новыми растениями. Применение лекарственных растений начало сильно развиваться в 17 веке, когда царь Алексей Михайлович создал особый Аптекарский приказ, который снабжал лекарственными травами царский двор и армию. Началось массовое разведение лекарственных растений. По приказу Петра Первого были созданы первые ботанические сады или аптекарские огороды при аптеках (в Москве, </w:t>
      </w:r>
      <w:r w:rsidRPr="0082361A">
        <w:rPr>
          <w:rFonts w:ascii="Times New Roman" w:hAnsi="Times New Roman" w:cs="Times New Roman"/>
          <w:sz w:val="24"/>
          <w:szCs w:val="24"/>
        </w:rPr>
        <w:lastRenderedPageBreak/>
        <w:t>Петербурге, Астрахани и других городах) и при военных госпиталях. Плоды шиповника ценились очень высоко и выдавались только знатным людям и по особому распоряжению. При Петре было заложено много плантаций лекарственных растений, проводились заготовки и дикорастущих растений.</w:t>
      </w:r>
    </w:p>
    <w:p w:rsidR="00273EBA" w:rsidRDefault="00AC1EFD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2361A">
        <w:rPr>
          <w:rFonts w:ascii="Times New Roman" w:hAnsi="Times New Roman" w:cs="Times New Roman"/>
          <w:sz w:val="24"/>
          <w:szCs w:val="24"/>
        </w:rPr>
        <w:t xml:space="preserve">В конце 18 и начале 19 веков усиливается изучение </w:t>
      </w:r>
      <w:r>
        <w:rPr>
          <w:rFonts w:ascii="Times New Roman" w:hAnsi="Times New Roman" w:cs="Times New Roman"/>
          <w:sz w:val="24"/>
          <w:szCs w:val="24"/>
        </w:rPr>
        <w:t xml:space="preserve">Российской лекарственной флоры. </w:t>
      </w:r>
      <w:r w:rsidRPr="0082361A">
        <w:rPr>
          <w:rFonts w:ascii="Times New Roman" w:hAnsi="Times New Roman" w:cs="Times New Roman"/>
          <w:sz w:val="24"/>
          <w:szCs w:val="24"/>
        </w:rPr>
        <w:t>В 1878 году вышел “ Ботанический словарь”, в котором описаны целебные свойства около 3500 растений. Начала развиваться фитотерапия.</w:t>
      </w:r>
    </w:p>
    <w:p w:rsidR="00AC1EFD" w:rsidRDefault="00AC1EFD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В нашем крае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Сусуманского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района достаточно большое разнообразие лекарственных трав, имеющий очень большой спектр действия – успокоительные, тонизирующие, ароматиче</w:t>
      </w:r>
      <w:r w:rsidR="002A7D25">
        <w:rPr>
          <w:rFonts w:ascii="Times New Roman" w:hAnsi="Times New Roman" w:cs="Times New Roman"/>
          <w:sz w:val="24"/>
          <w:szCs w:val="24"/>
        </w:rPr>
        <w:t>ские. Наши ученики  познакомят в</w:t>
      </w:r>
      <w:r>
        <w:rPr>
          <w:rFonts w:ascii="Times New Roman" w:hAnsi="Times New Roman" w:cs="Times New Roman"/>
          <w:sz w:val="24"/>
          <w:szCs w:val="24"/>
        </w:rPr>
        <w:t>ас с  травами широкого воздействия на организм.</w:t>
      </w:r>
    </w:p>
    <w:p w:rsidR="000B51DA" w:rsidRDefault="000B51DA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51DA" w:rsidRDefault="000B51DA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51DA" w:rsidRDefault="000B51DA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D0CDE" w:rsidRDefault="002A7D25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251366" cy="2921330"/>
            <wp:effectExtent l="19050" t="0" r="0" b="908050"/>
            <wp:docPr id="10" name="Рисунок 10" descr="F:\22\Новая папка\фото 24.10.2018\DSCN1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22\Новая папка\фото 24.10.2018\DSCN13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011" t="11684" r="-345" b="20454"/>
                    <a:stretch/>
                  </pic:blipFill>
                  <pic:spPr bwMode="auto">
                    <a:xfrm>
                      <a:off x="0" y="0"/>
                      <a:ext cx="4302058" cy="2956163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D0CDE" w:rsidRDefault="002D0CDE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51DA" w:rsidRDefault="000B51DA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1EFD" w:rsidRDefault="00AC1EFD" w:rsidP="00AC1EFD">
      <w:pPr>
        <w:spacing w:line="360" w:lineRule="auto"/>
        <w:jc w:val="both"/>
        <w:rPr>
          <w:rFonts w:ascii="Times New Roman" w:hAnsi="Times New Roman" w:cs="Times New Roman"/>
          <w:b/>
          <w:noProof/>
          <w:lang w:eastAsia="ru-RU"/>
        </w:rPr>
      </w:pPr>
      <w:r w:rsidRPr="00F25B26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Ученик « Лекарственные растения </w:t>
      </w:r>
      <w:proofErr w:type="spellStart"/>
      <w:r w:rsidRPr="00F25B26">
        <w:rPr>
          <w:rFonts w:ascii="Times New Roman" w:hAnsi="Times New Roman" w:cs="Times New Roman"/>
          <w:b/>
          <w:sz w:val="24"/>
          <w:szCs w:val="24"/>
        </w:rPr>
        <w:t>С</w:t>
      </w:r>
      <w:r w:rsidRPr="00F25B26">
        <w:rPr>
          <w:rFonts w:ascii="Times New Roman" w:hAnsi="Times New Roman" w:cs="Times New Roman"/>
          <w:b/>
          <w:noProof/>
          <w:lang w:eastAsia="ru-RU"/>
        </w:rPr>
        <w:t>усуманского</w:t>
      </w:r>
      <w:proofErr w:type="spellEnd"/>
      <w:r w:rsidRPr="00F25B26">
        <w:rPr>
          <w:rFonts w:ascii="Times New Roman" w:hAnsi="Times New Roman" w:cs="Times New Roman"/>
          <w:b/>
          <w:noProof/>
          <w:lang w:eastAsia="ru-RU"/>
        </w:rPr>
        <w:t xml:space="preserve"> района»</w:t>
      </w:r>
    </w:p>
    <w:p w:rsidR="00E472D4" w:rsidRDefault="00E472D4" w:rsidP="00AC1EFD">
      <w:pPr>
        <w:spacing w:line="360" w:lineRule="auto"/>
        <w:jc w:val="both"/>
        <w:rPr>
          <w:rFonts w:ascii="Times New Roman" w:hAnsi="Times New Roman" w:cs="Times New Roman"/>
          <w:b/>
          <w:noProof/>
          <w:lang w:eastAsia="ru-RU"/>
        </w:rPr>
      </w:pPr>
      <w:r w:rsidRPr="00E472D4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5510150" cy="3949897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21396" cy="3957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2D4" w:rsidRDefault="00E472D4" w:rsidP="00AC1EFD">
      <w:pPr>
        <w:spacing w:line="360" w:lineRule="auto"/>
        <w:jc w:val="both"/>
        <w:rPr>
          <w:rFonts w:ascii="Times New Roman" w:hAnsi="Times New Roman" w:cs="Times New Roman"/>
          <w:b/>
          <w:noProof/>
          <w:lang w:eastAsia="ru-RU"/>
        </w:rPr>
      </w:pPr>
    </w:p>
    <w:p w:rsidR="00E472D4" w:rsidRDefault="00E472D4" w:rsidP="00AC1EFD">
      <w:pPr>
        <w:spacing w:line="360" w:lineRule="auto"/>
        <w:jc w:val="both"/>
        <w:rPr>
          <w:rFonts w:ascii="Times New Roman" w:hAnsi="Times New Roman" w:cs="Times New Roman"/>
          <w:b/>
          <w:noProof/>
          <w:lang w:eastAsia="ru-RU"/>
        </w:rPr>
      </w:pPr>
    </w:p>
    <w:p w:rsidR="0066593B" w:rsidRDefault="0066593B" w:rsidP="00AC1EFD">
      <w:pPr>
        <w:spacing w:line="360" w:lineRule="auto"/>
        <w:jc w:val="both"/>
        <w:rPr>
          <w:rFonts w:ascii="Times New Roman" w:hAnsi="Times New Roman" w:cs="Times New Roman"/>
          <w:b/>
          <w:noProof/>
          <w:lang w:eastAsia="ru-RU"/>
        </w:rPr>
      </w:pPr>
    </w:p>
    <w:p w:rsidR="007155AC" w:rsidRDefault="005B5774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744489" cy="2813538"/>
            <wp:effectExtent l="19050" t="0" r="8890" b="882650"/>
            <wp:docPr id="13" name="Рисунок 13" descr="F:\22\Рег.комп\DSCN13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22\Рег.комп\DSCN136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980" cy="2868007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7155AC" w:rsidRDefault="007155AC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530F7" w:rsidRPr="003B5DF7" w:rsidRDefault="00AC1EFD" w:rsidP="00AC1EFD">
      <w:pPr>
        <w:spacing w:line="360" w:lineRule="auto"/>
        <w:jc w:val="both"/>
        <w:rPr>
          <w:rFonts w:ascii="Times New Roman" w:hAnsi="Times New Roman" w:cs="Times New Roman"/>
          <w:b/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064369" cy="3272846"/>
            <wp:effectExtent l="19050" t="0" r="3175" b="101346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9478" cy="3301997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AC1EFD" w:rsidRPr="0082361A" w:rsidRDefault="00AC1EFD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064369" cy="2883877"/>
            <wp:effectExtent l="19050" t="0" r="3175" b="88836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6097" cy="290763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0B51DA" w:rsidRDefault="000B51DA" w:rsidP="00E472D4">
      <w:pPr>
        <w:pStyle w:val="a7"/>
        <w:spacing w:line="360" w:lineRule="auto"/>
        <w:jc w:val="center"/>
        <w:rPr>
          <w:b/>
          <w:color w:val="000000"/>
        </w:rPr>
      </w:pPr>
    </w:p>
    <w:p w:rsidR="00A530F7" w:rsidRPr="00A530F7" w:rsidRDefault="00A530F7" w:rsidP="00E472D4">
      <w:pPr>
        <w:pStyle w:val="a7"/>
        <w:spacing w:line="360" w:lineRule="auto"/>
        <w:jc w:val="center"/>
        <w:rPr>
          <w:b/>
          <w:color w:val="000000"/>
        </w:rPr>
      </w:pPr>
      <w:r w:rsidRPr="00A530F7">
        <w:rPr>
          <w:b/>
          <w:color w:val="000000"/>
        </w:rPr>
        <w:lastRenderedPageBreak/>
        <w:t>Учитель с информацией</w:t>
      </w:r>
    </w:p>
    <w:p w:rsidR="00D8141C" w:rsidRDefault="00A530F7" w:rsidP="00E472D4">
      <w:pPr>
        <w:pStyle w:val="a7"/>
        <w:spacing w:line="360" w:lineRule="auto"/>
        <w:jc w:val="center"/>
        <w:rPr>
          <w:b/>
          <w:color w:val="000000"/>
        </w:rPr>
      </w:pPr>
      <w:r w:rsidRPr="00A530F7">
        <w:rPr>
          <w:b/>
          <w:color w:val="000000"/>
        </w:rPr>
        <w:t>«Ботанический определитель видовой принадлежности</w:t>
      </w:r>
    </w:p>
    <w:p w:rsidR="00A530F7" w:rsidRPr="00A530F7" w:rsidRDefault="00A530F7" w:rsidP="00E472D4">
      <w:pPr>
        <w:pStyle w:val="a7"/>
        <w:spacing w:line="360" w:lineRule="auto"/>
        <w:jc w:val="center"/>
        <w:rPr>
          <w:b/>
          <w:color w:val="000000"/>
        </w:rPr>
      </w:pPr>
      <w:r w:rsidRPr="00A530F7">
        <w:rPr>
          <w:b/>
          <w:color w:val="000000"/>
        </w:rPr>
        <w:t>лекарственного растения»</w:t>
      </w:r>
    </w:p>
    <w:p w:rsidR="00A530F7" w:rsidRDefault="00A530F7" w:rsidP="00FB554A">
      <w:pPr>
        <w:pStyle w:val="a7"/>
        <w:spacing w:line="360" w:lineRule="auto"/>
        <w:jc w:val="both"/>
        <w:rPr>
          <w:color w:val="000000"/>
        </w:rPr>
      </w:pPr>
      <w:r w:rsidRPr="00A530F7">
        <w:rPr>
          <w:color w:val="000000"/>
        </w:rPr>
        <w:t>Определитель состоит из таблиц для определения. Обычно первой помещают таблицу для определения семейств, вслед за ней идут таблицы, по которым находят принадлежность растений к роду и виду в пределах рода. В ботанических определителях и "флорах" таблицы строятся обычно по дихотомическому (вильчатому) принципу: они состоят из пронумерованных ступеней, каждая из которых включает два взаимоисключающих диагноза - тезу и антитезу. Выбор одного из этих диагнозов в соответствии с признаками искомого растения и составляет сущность определения.</w:t>
      </w:r>
    </w:p>
    <w:p w:rsidR="00D8141C" w:rsidRPr="00A530F7" w:rsidRDefault="00D8141C" w:rsidP="00FB554A">
      <w:pPr>
        <w:pStyle w:val="a7"/>
        <w:spacing w:line="360" w:lineRule="auto"/>
        <w:jc w:val="both"/>
        <w:rPr>
          <w:color w:val="000000"/>
        </w:rPr>
      </w:pPr>
      <w:r w:rsidRPr="00A530F7">
        <w:rPr>
          <w:color w:val="000000"/>
        </w:rPr>
        <w:t>Ошибки в определении чаще всего происходят от невнимательного выбора диагноза без детального анализа всех указанных им признаков. Чтобы избежать таких ошибок, надо следовать следующим правилам:</w:t>
      </w:r>
    </w:p>
    <w:p w:rsidR="00D8141C" w:rsidRPr="00A530F7" w:rsidRDefault="00D8141C" w:rsidP="00FB554A">
      <w:pPr>
        <w:pStyle w:val="a7"/>
        <w:spacing w:line="360" w:lineRule="auto"/>
        <w:jc w:val="both"/>
        <w:rPr>
          <w:color w:val="000000"/>
        </w:rPr>
      </w:pPr>
      <w:r w:rsidRPr="00A530F7">
        <w:rPr>
          <w:color w:val="000000"/>
        </w:rPr>
        <w:t>1) перед определением анализируют все признаки растения;</w:t>
      </w:r>
    </w:p>
    <w:p w:rsidR="00D8141C" w:rsidRPr="00A530F7" w:rsidRDefault="00D8141C" w:rsidP="00FB554A">
      <w:pPr>
        <w:pStyle w:val="a7"/>
        <w:spacing w:line="360" w:lineRule="auto"/>
        <w:jc w:val="both"/>
        <w:rPr>
          <w:color w:val="000000"/>
        </w:rPr>
      </w:pPr>
      <w:r w:rsidRPr="00A530F7">
        <w:rPr>
          <w:color w:val="000000"/>
        </w:rPr>
        <w:t>2) в ходе определения внимательно и до конца прочитывают диагнозы, тезы и антитезы каждой ступени, учитывая весь комплекс, а не один признак;</w:t>
      </w:r>
    </w:p>
    <w:p w:rsidR="00D8141C" w:rsidRPr="00A530F7" w:rsidRDefault="00D8141C" w:rsidP="00FB554A">
      <w:pPr>
        <w:pStyle w:val="a7"/>
        <w:spacing w:line="360" w:lineRule="auto"/>
        <w:jc w:val="both"/>
        <w:rPr>
          <w:color w:val="000000"/>
        </w:rPr>
      </w:pPr>
      <w:r w:rsidRPr="00A530F7">
        <w:rPr>
          <w:color w:val="000000"/>
        </w:rPr>
        <w:t>3) встретившись с незнакомым термином, следует выяснить его значение.</w:t>
      </w:r>
    </w:p>
    <w:p w:rsidR="00FB554A" w:rsidRPr="00D8141C" w:rsidRDefault="00FB554A" w:rsidP="00FB554A">
      <w:pPr>
        <w:pStyle w:val="a7"/>
        <w:spacing w:line="360" w:lineRule="auto"/>
        <w:jc w:val="both"/>
        <w:rPr>
          <w:i/>
          <w:color w:val="000000"/>
        </w:rPr>
      </w:pPr>
      <w:r w:rsidRPr="00D8141C">
        <w:rPr>
          <w:i/>
          <w:color w:val="000000"/>
        </w:rPr>
        <w:t>Последовательность определения растений</w:t>
      </w:r>
      <w:r>
        <w:rPr>
          <w:i/>
          <w:color w:val="000000"/>
        </w:rPr>
        <w:t>:</w:t>
      </w:r>
    </w:p>
    <w:p w:rsidR="00FB554A" w:rsidRPr="00A530F7" w:rsidRDefault="00FB554A" w:rsidP="00FB554A">
      <w:pPr>
        <w:pStyle w:val="a7"/>
        <w:spacing w:line="360" w:lineRule="auto"/>
        <w:jc w:val="both"/>
        <w:rPr>
          <w:color w:val="000000"/>
        </w:rPr>
      </w:pPr>
      <w:r w:rsidRPr="00A530F7">
        <w:rPr>
          <w:color w:val="000000"/>
        </w:rPr>
        <w:t>- Определение всегда начинать с первой ступени. Внимательно прочитать тезу и антитезу и сравнить признаки, приведенные в них, с гербарием определенного растения;</w:t>
      </w:r>
    </w:p>
    <w:p w:rsidR="00FB554A" w:rsidRPr="00A530F7" w:rsidRDefault="00FB554A" w:rsidP="00FB554A">
      <w:pPr>
        <w:pStyle w:val="a7"/>
        <w:spacing w:line="360" w:lineRule="auto"/>
        <w:jc w:val="both"/>
        <w:rPr>
          <w:color w:val="000000"/>
        </w:rPr>
      </w:pPr>
      <w:r w:rsidRPr="00A530F7">
        <w:rPr>
          <w:color w:val="000000"/>
        </w:rPr>
        <w:t>- Если подходит теза, то следует перейти к той ступени, номер которой стоит после описания признаков тезы, если же признаки растения схожи с антитезой, то переходят к ступени, номер которой указан после антитезы;</w:t>
      </w:r>
    </w:p>
    <w:p w:rsidR="00FB554A" w:rsidRPr="00A530F7" w:rsidRDefault="00FB554A" w:rsidP="00FB554A">
      <w:pPr>
        <w:pStyle w:val="a7"/>
        <w:spacing w:line="360" w:lineRule="auto"/>
        <w:jc w:val="both"/>
        <w:rPr>
          <w:color w:val="000000"/>
        </w:rPr>
      </w:pPr>
      <w:r w:rsidRPr="00A530F7">
        <w:rPr>
          <w:color w:val="000000"/>
        </w:rPr>
        <w:t>- В указанной ступени опять сравнивать признаки растения с тезой и антитезой. Выбирают одну из них и переходят к другой ступени, куда вас отсылают;</w:t>
      </w:r>
    </w:p>
    <w:p w:rsidR="00D8141C" w:rsidRDefault="00D8141C" w:rsidP="00A530F7">
      <w:pPr>
        <w:pStyle w:val="a7"/>
        <w:spacing w:line="360" w:lineRule="auto"/>
        <w:jc w:val="both"/>
        <w:rPr>
          <w:color w:val="000000"/>
        </w:rPr>
      </w:pPr>
    </w:p>
    <w:p w:rsidR="00D8141C" w:rsidRPr="00A530F7" w:rsidRDefault="00D8141C" w:rsidP="00A530F7">
      <w:pPr>
        <w:pStyle w:val="a7"/>
        <w:spacing w:line="360" w:lineRule="auto"/>
        <w:jc w:val="both"/>
        <w:rPr>
          <w:color w:val="000000"/>
        </w:rPr>
      </w:pPr>
      <w:r>
        <w:rPr>
          <w:b/>
          <w:noProof/>
        </w:rPr>
        <w:lastRenderedPageBreak/>
        <w:drawing>
          <wp:inline distT="0" distB="0" distL="0" distR="0">
            <wp:extent cx="4025735" cy="2933205"/>
            <wp:effectExtent l="19050" t="0" r="0" b="915035"/>
            <wp:docPr id="25" name="Рисунок 25" descr="F:\22\Рег.комп\DSCN13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22\Рег.комп\DSCN137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" t="11638" r="-2366"/>
                    <a:stretch/>
                  </pic:blipFill>
                  <pic:spPr bwMode="auto">
                    <a:xfrm>
                      <a:off x="0" y="0"/>
                      <a:ext cx="4051440" cy="2951934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530F7" w:rsidRPr="00A530F7" w:rsidRDefault="00A530F7" w:rsidP="00A530F7">
      <w:pPr>
        <w:pStyle w:val="a7"/>
        <w:spacing w:line="360" w:lineRule="auto"/>
        <w:jc w:val="both"/>
        <w:rPr>
          <w:color w:val="000000"/>
        </w:rPr>
      </w:pPr>
      <w:r w:rsidRPr="00A530F7">
        <w:rPr>
          <w:color w:val="000000"/>
        </w:rPr>
        <w:t>- Если после тезы и антитезы нет цифры, указывающей переход к следующей ступени, а стоит название растения, то определение растения на этом заканчивается;</w:t>
      </w:r>
    </w:p>
    <w:p w:rsidR="00A530F7" w:rsidRPr="00A530F7" w:rsidRDefault="00A530F7" w:rsidP="00A530F7">
      <w:pPr>
        <w:pStyle w:val="a7"/>
        <w:spacing w:line="360" w:lineRule="auto"/>
        <w:jc w:val="both"/>
        <w:rPr>
          <w:color w:val="000000"/>
        </w:rPr>
      </w:pPr>
      <w:r w:rsidRPr="00A530F7">
        <w:rPr>
          <w:color w:val="000000"/>
        </w:rPr>
        <w:t xml:space="preserve">- Найдя видовое название растения, надо точно вписать бинарное название вида (русское и латинское с указанием автора) в этикетку гербарного образца, </w:t>
      </w:r>
      <w:proofErr w:type="gramStart"/>
      <w:r w:rsidRPr="00A530F7">
        <w:rPr>
          <w:color w:val="000000"/>
        </w:rPr>
        <w:t>в</w:t>
      </w:r>
      <w:proofErr w:type="gramEnd"/>
      <w:r w:rsidRPr="00A530F7">
        <w:rPr>
          <w:color w:val="000000"/>
        </w:rPr>
        <w:t xml:space="preserve"> флористическую тетрадь.</w:t>
      </w:r>
    </w:p>
    <w:p w:rsidR="00A530F7" w:rsidRPr="00A530F7" w:rsidRDefault="00A530F7" w:rsidP="00A530F7">
      <w:pPr>
        <w:pStyle w:val="2"/>
        <w:spacing w:before="0" w:beforeAutospacing="0" w:after="0" w:afterAutospacing="0" w:line="360" w:lineRule="auto"/>
        <w:jc w:val="both"/>
        <w:rPr>
          <w:b w:val="0"/>
          <w:bCs w:val="0"/>
          <w:color w:val="000000"/>
          <w:sz w:val="30"/>
          <w:szCs w:val="30"/>
        </w:rPr>
      </w:pPr>
      <w:r w:rsidRPr="00A530F7">
        <w:rPr>
          <w:b w:val="0"/>
          <w:bCs w:val="0"/>
          <w:color w:val="000000"/>
          <w:sz w:val="30"/>
          <w:szCs w:val="30"/>
        </w:rPr>
        <w:t>Порядок морфологического описания цветкового растения.</w:t>
      </w:r>
    </w:p>
    <w:p w:rsidR="00A530F7" w:rsidRPr="00A530F7" w:rsidRDefault="00A530F7" w:rsidP="00A530F7">
      <w:pPr>
        <w:pStyle w:val="a7"/>
        <w:spacing w:line="360" w:lineRule="auto"/>
        <w:jc w:val="both"/>
        <w:rPr>
          <w:color w:val="000000"/>
        </w:rPr>
      </w:pPr>
      <w:r w:rsidRPr="00A530F7">
        <w:rPr>
          <w:color w:val="000000"/>
        </w:rPr>
        <w:t xml:space="preserve">Биоэкологическая характеристика растений складывается из описания морфологических (внешнего строения органов), биологических (характера роста и развития) и экологических (взаимодействий с условиями среды) признаков растений </w:t>
      </w:r>
    </w:p>
    <w:p w:rsidR="00A530F7" w:rsidRPr="00A530F7" w:rsidRDefault="00A530F7" w:rsidP="00A530F7">
      <w:pPr>
        <w:pStyle w:val="a7"/>
        <w:spacing w:line="360" w:lineRule="auto"/>
        <w:jc w:val="both"/>
        <w:rPr>
          <w:color w:val="000000"/>
        </w:rPr>
      </w:pPr>
      <w:r w:rsidRPr="00A530F7">
        <w:rPr>
          <w:color w:val="000000"/>
        </w:rPr>
        <w:t>Научное знакомство с каким-либо избранным представителем семейства ведется, прежде всего, путем морфологического анализа всех его частей. Для успеха в работе необходимо твердое и четкое знание морфологии растений.</w:t>
      </w:r>
    </w:p>
    <w:p w:rsidR="00A530F7" w:rsidRPr="00A530F7" w:rsidRDefault="00A530F7" w:rsidP="00A530F7">
      <w:pPr>
        <w:pStyle w:val="a7"/>
        <w:spacing w:line="360" w:lineRule="auto"/>
        <w:jc w:val="both"/>
        <w:rPr>
          <w:color w:val="000000"/>
        </w:rPr>
      </w:pPr>
      <w:r w:rsidRPr="00A530F7">
        <w:rPr>
          <w:color w:val="000000"/>
        </w:rPr>
        <w:t>Результаты анализа представителей важнейших семейств, следует на первых порах кратко записывать в тетради. Полезно сопровождать записи рисунками, схемами, которые рекомендуется сопоставлять или сверять с соответствующими изображениями в учебной литературе.</w:t>
      </w:r>
    </w:p>
    <w:p w:rsidR="00A530F7" w:rsidRPr="00A530F7" w:rsidRDefault="00A530F7" w:rsidP="00A530F7">
      <w:pPr>
        <w:pStyle w:val="a7"/>
        <w:spacing w:line="360" w:lineRule="auto"/>
        <w:jc w:val="both"/>
        <w:rPr>
          <w:color w:val="000000"/>
        </w:rPr>
      </w:pPr>
      <w:r w:rsidRPr="00A530F7">
        <w:rPr>
          <w:color w:val="000000"/>
        </w:rPr>
        <w:lastRenderedPageBreak/>
        <w:t xml:space="preserve">Можно выполнять морфологический анализ не только живых растений, но и засушенных (гербарных экземпляров). Засушенные цветки и плоды надо распарить в кипятке, после чего с помощью пинцета, </w:t>
      </w:r>
      <w:proofErr w:type="spellStart"/>
      <w:r w:rsidRPr="00A530F7">
        <w:rPr>
          <w:color w:val="000000"/>
        </w:rPr>
        <w:t>препаровальных</w:t>
      </w:r>
      <w:proofErr w:type="spellEnd"/>
      <w:r w:rsidRPr="00A530F7">
        <w:rPr>
          <w:color w:val="000000"/>
        </w:rPr>
        <w:t xml:space="preserve"> игл и лупы можно легко их препарировать, установить их строение, существенные признаки и успешно сделать подробное их описание.</w:t>
      </w:r>
    </w:p>
    <w:p w:rsidR="00A530F7" w:rsidRPr="00A530F7" w:rsidRDefault="00A530F7" w:rsidP="00A530F7">
      <w:pPr>
        <w:pStyle w:val="c24"/>
        <w:shd w:val="clear" w:color="auto" w:fill="FFFFFF"/>
        <w:spacing w:before="0" w:after="0" w:line="360" w:lineRule="auto"/>
        <w:ind w:left="720"/>
        <w:jc w:val="both"/>
        <w:rPr>
          <w:b/>
        </w:rPr>
      </w:pPr>
    </w:p>
    <w:p w:rsidR="00A530F7" w:rsidRPr="00A530F7" w:rsidRDefault="00A530F7" w:rsidP="00A530F7">
      <w:pPr>
        <w:shd w:val="clear" w:color="auto" w:fill="FFFFFF"/>
        <w:spacing w:after="135" w:line="36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530F7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План морфологического описания растения </w:t>
      </w:r>
    </w:p>
    <w:p w:rsidR="00A530F7" w:rsidRPr="00A530F7" w:rsidRDefault="00A530F7" w:rsidP="00A530F7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530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Название растения.</w:t>
      </w:r>
    </w:p>
    <w:p w:rsidR="00A530F7" w:rsidRPr="00A530F7" w:rsidRDefault="00A530F7" w:rsidP="00A530F7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530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Жизненная форма (дерево, кустарник, кустарничек, трава).</w:t>
      </w:r>
    </w:p>
    <w:p w:rsidR="00A530F7" w:rsidRPr="00A530F7" w:rsidRDefault="00A530F7" w:rsidP="00A530F7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530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Однолетнее или многолетнее растение.</w:t>
      </w:r>
    </w:p>
    <w:p w:rsidR="00A530F7" w:rsidRPr="00A530F7" w:rsidRDefault="00A530F7" w:rsidP="00A530F7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530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Характеристика надземной и подземной частей</w:t>
      </w:r>
    </w:p>
    <w:p w:rsidR="00A530F7" w:rsidRPr="00A530F7" w:rsidRDefault="00A530F7" w:rsidP="00A530F7">
      <w:pPr>
        <w:numPr>
          <w:ilvl w:val="1"/>
          <w:numId w:val="7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530F7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Тип побега</w:t>
      </w:r>
    </w:p>
    <w:p w:rsidR="00A530F7" w:rsidRPr="00A530F7" w:rsidRDefault="00A530F7" w:rsidP="00A530F7">
      <w:pPr>
        <w:numPr>
          <w:ilvl w:val="1"/>
          <w:numId w:val="7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530F7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Листорасположение</w:t>
      </w:r>
    </w:p>
    <w:p w:rsidR="00A530F7" w:rsidRPr="00A530F7" w:rsidRDefault="00A530F7" w:rsidP="00A530F7">
      <w:pPr>
        <w:numPr>
          <w:ilvl w:val="1"/>
          <w:numId w:val="7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530F7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Лист простой или сложный</w:t>
      </w:r>
    </w:p>
    <w:p w:rsidR="00A530F7" w:rsidRPr="00A530F7" w:rsidRDefault="00A530F7" w:rsidP="00A530F7">
      <w:pPr>
        <w:numPr>
          <w:ilvl w:val="1"/>
          <w:numId w:val="7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530F7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Строение цветка</w:t>
      </w:r>
    </w:p>
    <w:p w:rsidR="00A530F7" w:rsidRPr="00A530F7" w:rsidRDefault="00A530F7" w:rsidP="00A530F7">
      <w:pPr>
        <w:numPr>
          <w:ilvl w:val="1"/>
          <w:numId w:val="7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530F7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Тип плода</w:t>
      </w:r>
    </w:p>
    <w:p w:rsidR="00A530F7" w:rsidRPr="00A530F7" w:rsidRDefault="00A530F7" w:rsidP="00A530F7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530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Местообитание растения.</w:t>
      </w:r>
    </w:p>
    <w:p w:rsidR="00A530F7" w:rsidRDefault="00A530F7" w:rsidP="00A530F7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530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Распространение вида в регионе и на территории России</w:t>
      </w:r>
    </w:p>
    <w:p w:rsidR="00A530F7" w:rsidRDefault="00A530F7" w:rsidP="00AC1EFD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C1EFD" w:rsidRPr="009E6AB2" w:rsidRDefault="00AC1EFD" w:rsidP="00AC1EFD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E6AB2">
        <w:rPr>
          <w:rFonts w:ascii="Times New Roman" w:hAnsi="Times New Roman" w:cs="Times New Roman"/>
          <w:b/>
          <w:sz w:val="24"/>
          <w:szCs w:val="24"/>
        </w:rPr>
        <w:t>Ученик  «Сборы лекарственных трав»</w:t>
      </w:r>
    </w:p>
    <w:p w:rsidR="00AC1EFD" w:rsidRDefault="00AC1EFD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Наиболее часто в фитотерапии  используют сборы лекарственных трав, которые представляют с</w:t>
      </w:r>
      <w:r w:rsidR="00537C64">
        <w:rPr>
          <w:rFonts w:ascii="Times New Roman" w:hAnsi="Times New Roman" w:cs="Times New Roman"/>
          <w:sz w:val="24"/>
          <w:szCs w:val="24"/>
        </w:rPr>
        <w:t>обой смесь измельченных  частей</w:t>
      </w:r>
      <w:r>
        <w:rPr>
          <w:rFonts w:ascii="Times New Roman" w:hAnsi="Times New Roman" w:cs="Times New Roman"/>
          <w:sz w:val="24"/>
          <w:szCs w:val="24"/>
        </w:rPr>
        <w:t>. Это старейшая и наиболее простая форма использования лекарственных растений. Включение в сборы различных по своим фармакологическим свойствам лекарственных растений позволяет повысить их лечебную эффективность. Однако сборы составляют со знанием дела, иначе в них могут оказаться несовместимые растения. Составление сборов – это своего рода искусство. В них не должно быть взаимоис</w:t>
      </w:r>
      <w:r w:rsidR="00537C64">
        <w:rPr>
          <w:rFonts w:ascii="Times New Roman" w:hAnsi="Times New Roman" w:cs="Times New Roman"/>
          <w:sz w:val="24"/>
          <w:szCs w:val="24"/>
        </w:rPr>
        <w:t>ключающих и случайных растений.</w:t>
      </w:r>
    </w:p>
    <w:p w:rsidR="00FB77E6" w:rsidRDefault="00FB77E6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819400" cy="2219325"/>
            <wp:effectExtent l="19050" t="0" r="0" b="714375"/>
            <wp:docPr id="24" name="Рисунок 24" descr="F:\22\Новая папка\фото 24.10.2018\IMG-20181024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22\Новая папка\фото 24.10.2018\IMG-20181024-WA002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575" cy="2227334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BE31EF" w:rsidRDefault="00BE31EF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1EFD" w:rsidRDefault="00AC1EFD" w:rsidP="00AC1EFD">
      <w:pPr>
        <w:spacing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Следует отметить, что в народной медицине сборы  составляются так, чтобы однов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ременно  стимулировать несколько функций организма. Например, для улучшения выведения ядовитых продуктов обмена в сборы могут вводиться растения, оказывающие патогенный, мочегонный и слабительный эффект. В состав сборов вводят растения, обеспечивающие улучшение их вкуса и запаха.</w:t>
      </w:r>
    </w:p>
    <w:p w:rsidR="00AC1EFD" w:rsidRDefault="00AC1EFD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Настои или отвары, рассчитанные </w:t>
      </w:r>
      <w:r>
        <w:rPr>
          <w:rFonts w:ascii="Times New Roman" w:hAnsi="Times New Roman" w:cs="Times New Roman"/>
          <w:sz w:val="24"/>
          <w:szCs w:val="24"/>
        </w:rPr>
        <w:t xml:space="preserve">на наружное применение, готовятся более </w:t>
      </w:r>
      <w:proofErr w:type="gramStart"/>
      <w:r>
        <w:rPr>
          <w:rFonts w:ascii="Times New Roman" w:hAnsi="Times New Roman" w:cs="Times New Roman"/>
          <w:sz w:val="24"/>
          <w:szCs w:val="24"/>
        </w:rPr>
        <w:t>концентрированными</w:t>
      </w:r>
      <w:proofErr w:type="gramEnd"/>
      <w:r>
        <w:rPr>
          <w:rFonts w:ascii="Times New Roman" w:hAnsi="Times New Roman" w:cs="Times New Roman"/>
          <w:sz w:val="24"/>
          <w:szCs w:val="24"/>
        </w:rPr>
        <w:t>, чем, те, которые принимаются  внутрь.</w:t>
      </w:r>
    </w:p>
    <w:p w:rsidR="008937AA" w:rsidRDefault="008937AA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37A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83075" cy="1589650"/>
            <wp:effectExtent l="38100" t="0" r="26825" b="448700"/>
            <wp:docPr id="5" name="Рисунок 1" descr="Успокоительные травы и настой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Успокоительные травы и настойки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427" cy="1600496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AC1EFD" w:rsidRDefault="00AC1EFD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Вот некоторые рекомендации приготовления травяного чая. Травяной чай – это совершенно натуральный продукт, кото</w:t>
      </w:r>
      <w:r w:rsidR="00430A31">
        <w:rPr>
          <w:rFonts w:ascii="Times New Roman" w:hAnsi="Times New Roman" w:cs="Times New Roman"/>
          <w:sz w:val="24"/>
          <w:szCs w:val="24"/>
        </w:rPr>
        <w:t>рый обладает приятным вкусом или</w:t>
      </w:r>
      <w:r>
        <w:rPr>
          <w:rFonts w:ascii="Times New Roman" w:hAnsi="Times New Roman" w:cs="Times New Roman"/>
          <w:sz w:val="24"/>
          <w:szCs w:val="24"/>
        </w:rPr>
        <w:t xml:space="preserve"> немного  бы ароматом. Это напитки, которые пришли к нам из далекой старины. Уже в те далекие времена их полезные свойства </w:t>
      </w:r>
      <w:proofErr w:type="gramStart"/>
      <w:r>
        <w:rPr>
          <w:rFonts w:ascii="Times New Roman" w:hAnsi="Times New Roman" w:cs="Times New Roman"/>
          <w:sz w:val="24"/>
          <w:szCs w:val="24"/>
        </w:rPr>
        <w:t>вовсю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использовались людьми. Тогда каждая хозяйка была ведуньей и знала, какие  чаи можно пить. Использовались все природные дары – коренья, травы, ягоды. Испокон веку готовились  травяные сборы, которые снимали усталость, </w:t>
      </w:r>
      <w:r>
        <w:rPr>
          <w:rFonts w:ascii="Times New Roman" w:hAnsi="Times New Roman" w:cs="Times New Roman"/>
          <w:sz w:val="24"/>
          <w:szCs w:val="24"/>
        </w:rPr>
        <w:lastRenderedPageBreak/>
        <w:t>тонизировали в утренние часы, помогали уснуть в поздний час. Лечебные чаи избавляли от болезней, восстанавливали в организме запас витаминов и полезных микроэлементов. Лучшие травяные  чаи до сих пор используются людьми. Сборы таких чаев могут содержать до 10 компонентов.</w:t>
      </w:r>
    </w:p>
    <w:p w:rsidR="00AC1EFD" w:rsidRDefault="00AC1EFD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Наиболее часто используемые составляющие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</w:p>
    <w:p w:rsidR="00AC1EFD" w:rsidRDefault="00AC1EFD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1.Цветки душицы, ромашки.</w:t>
      </w:r>
    </w:p>
    <w:p w:rsidR="00AC1EFD" w:rsidRDefault="00AC1EFD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2.Листья малины, мяты, смородины, земляники.</w:t>
      </w:r>
    </w:p>
    <w:p w:rsidR="00AC1EFD" w:rsidRDefault="00AC1EFD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3.Трава мелиссы, шалфея, чабреца, валерианы, зверобоя.</w:t>
      </w:r>
    </w:p>
    <w:p w:rsidR="00AC1EFD" w:rsidRDefault="00AC1EFD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4.Плоды малины, боярышника, облепихи, смородины, ежевики, рябины.</w:t>
      </w:r>
    </w:p>
    <w:p w:rsidR="00455BCE" w:rsidRDefault="00455BCE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4F44" w:rsidRDefault="00AC1EFD" w:rsidP="00AC1EFD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75FFE">
        <w:rPr>
          <w:rFonts w:ascii="Times New Roman" w:hAnsi="Times New Roman" w:cs="Times New Roman"/>
          <w:b/>
          <w:sz w:val="24"/>
          <w:szCs w:val="24"/>
        </w:rPr>
        <w:t>Ученик «Правила сбора лекарственных  трав»</w:t>
      </w:r>
    </w:p>
    <w:p w:rsidR="001033CB" w:rsidRPr="00575FFE" w:rsidRDefault="001033CB" w:rsidP="00AC1EFD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C1EFD" w:rsidRPr="005D4AB2" w:rsidRDefault="00AC1EFD" w:rsidP="00AC1E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011387" cy="3230089"/>
            <wp:effectExtent l="19050" t="0" r="0" b="1018540"/>
            <wp:docPr id="4" name="Рисунок 4" descr="ÐÑÐ°Ð¿Ð¸Ð²Ð°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ÑÐ°Ð¿Ð¸Ð²Ð°. 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6010" cy="32588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843228" w:rsidRPr="00CA1C02" w:rsidRDefault="00843228">
      <w:pPr>
        <w:rPr>
          <w:rFonts w:ascii="Times New Roman" w:hAnsi="Times New Roman" w:cs="Times New Roman"/>
        </w:rPr>
      </w:pPr>
    </w:p>
    <w:p w:rsidR="00AC1EFD" w:rsidRDefault="00FB554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Ученик  «Успокаивающие лечебные</w:t>
      </w:r>
      <w:r w:rsidR="00AC1EFD" w:rsidRPr="00CA1C02">
        <w:rPr>
          <w:rFonts w:ascii="Times New Roman" w:hAnsi="Times New Roman" w:cs="Times New Roman"/>
          <w:b/>
          <w:sz w:val="24"/>
          <w:szCs w:val="24"/>
        </w:rPr>
        <w:t xml:space="preserve"> травы»</w:t>
      </w:r>
    </w:p>
    <w:p w:rsidR="00764E47" w:rsidRDefault="00764E4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880369" cy="3305908"/>
            <wp:effectExtent l="19050" t="0" r="6350" b="1037590"/>
            <wp:docPr id="6" name="Рисунок 1" descr="C:\Users\NIK\Desktop\IMG-20181024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IK\Desktop\IMG-20181024-WA001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9410" cy="3347688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AC1EFD" w:rsidRPr="00447605" w:rsidRDefault="00AC1EFD" w:rsidP="00AC1EFD">
      <w:pPr>
        <w:rPr>
          <w:b/>
          <w:sz w:val="24"/>
          <w:szCs w:val="24"/>
        </w:rPr>
      </w:pPr>
      <w:r w:rsidRPr="00CA1C02">
        <w:rPr>
          <w:rFonts w:ascii="Times New Roman" w:hAnsi="Times New Roman" w:cs="Times New Roman"/>
          <w:b/>
          <w:sz w:val="24"/>
          <w:szCs w:val="24"/>
        </w:rPr>
        <w:t>У</w:t>
      </w:r>
      <w:r w:rsidR="00FB554A">
        <w:rPr>
          <w:rFonts w:ascii="Times New Roman" w:hAnsi="Times New Roman" w:cs="Times New Roman"/>
          <w:b/>
          <w:sz w:val="24"/>
          <w:szCs w:val="24"/>
        </w:rPr>
        <w:t>ченик  «Тонизирующие  лечеб</w:t>
      </w:r>
      <w:r w:rsidRPr="00CA1C02">
        <w:rPr>
          <w:rFonts w:ascii="Times New Roman" w:hAnsi="Times New Roman" w:cs="Times New Roman"/>
          <w:b/>
          <w:sz w:val="24"/>
          <w:szCs w:val="24"/>
        </w:rPr>
        <w:t>ные травы»</w:t>
      </w:r>
    </w:p>
    <w:p w:rsidR="00D85583" w:rsidRDefault="00D85583" w:rsidP="00AC1EF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286992" cy="2695699"/>
            <wp:effectExtent l="19050" t="0" r="0" b="847725"/>
            <wp:docPr id="19" name="Рисунок 19" descr="F:\22\Новая папка\фото 24.10.2018\IMG-20181024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22\Новая папка\фото 24.10.2018\IMG-20181024-WA00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876" t="16257" b="21051"/>
                    <a:stretch/>
                  </pic:blipFill>
                  <pic:spPr bwMode="auto">
                    <a:xfrm>
                      <a:off x="0" y="0"/>
                      <a:ext cx="4306922" cy="2708231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85583" w:rsidRDefault="00D85583" w:rsidP="00AC1EF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476998" cy="2968831"/>
            <wp:effectExtent l="19050" t="0" r="0" b="936625"/>
            <wp:docPr id="20" name="Рисунок 20" descr="F:\22\Новая папка\фото 24.10.2018\IMG-20181024-WA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22\Новая папка\фото 24.10.2018\IMG-20181024-WA00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053" t="12863" r="5609" b="18530"/>
                    <a:stretch/>
                  </pic:blipFill>
                  <pic:spPr bwMode="auto">
                    <a:xfrm>
                      <a:off x="0" y="0"/>
                      <a:ext cx="4507217" cy="298887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E31EF" w:rsidRPr="00CA1C02" w:rsidRDefault="00BE31EF" w:rsidP="00AC1EFD">
      <w:pPr>
        <w:rPr>
          <w:rFonts w:ascii="Times New Roman" w:hAnsi="Times New Roman" w:cs="Times New Roman"/>
          <w:b/>
          <w:sz w:val="24"/>
          <w:szCs w:val="24"/>
        </w:rPr>
      </w:pPr>
    </w:p>
    <w:p w:rsidR="00AC1EFD" w:rsidRPr="00447605" w:rsidRDefault="00AC1EFD" w:rsidP="00AC1EFD">
      <w:pPr>
        <w:rPr>
          <w:b/>
          <w:sz w:val="24"/>
          <w:szCs w:val="24"/>
        </w:rPr>
      </w:pPr>
      <w:r w:rsidRPr="00CA1C02">
        <w:rPr>
          <w:rFonts w:ascii="Times New Roman" w:hAnsi="Times New Roman" w:cs="Times New Roman"/>
          <w:b/>
          <w:sz w:val="24"/>
          <w:szCs w:val="24"/>
        </w:rPr>
        <w:t>Ученик  «Ароматические лекарственные травы»</w:t>
      </w:r>
    </w:p>
    <w:p w:rsidR="00CA1C02" w:rsidRPr="00DA51B0" w:rsidRDefault="00D85583" w:rsidP="00AC1EF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463421" cy="1525287"/>
            <wp:effectExtent l="19050" t="0" r="0" b="494030"/>
            <wp:docPr id="21" name="Рисунок 21" descr="F:\22\Новая папка\фото 24.10.2018\IMG-20181024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22\Новая папка\фото 24.10.2018\IMG-20181024-WA00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464" t="16999" r="6298" b="11792"/>
                    <a:stretch/>
                  </pic:blipFill>
                  <pic:spPr bwMode="auto">
                    <a:xfrm>
                      <a:off x="0" y="0"/>
                      <a:ext cx="2468887" cy="1528671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B4A98" w:rsidRDefault="00D85583" w:rsidP="00AC1EFD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2659166" cy="1555679"/>
            <wp:effectExtent l="19050" t="0" r="8255" b="502285"/>
            <wp:docPr id="23" name="Рисунок 23" descr="F:\22\Новая папка\фото 24.10.2018\IMG-20181024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22\Новая папка\фото 24.10.2018\IMG-20181024-WA00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167" t="16539" r="4347" b="12864"/>
                    <a:stretch/>
                  </pic:blipFill>
                  <pic:spPr bwMode="auto">
                    <a:xfrm>
                      <a:off x="0" y="0"/>
                      <a:ext cx="2665204" cy="1559211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E69F0" w:rsidRPr="008F5A4A" w:rsidRDefault="003E69F0">
      <w:pPr>
        <w:rPr>
          <w:rFonts w:ascii="Times New Roman" w:hAnsi="Times New Roman" w:cs="Times New Roman"/>
          <w:b/>
          <w:sz w:val="28"/>
          <w:szCs w:val="28"/>
        </w:rPr>
      </w:pPr>
      <w:r w:rsidRPr="003E69F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Учитель                      </w:t>
      </w:r>
      <w:r w:rsidR="00447605">
        <w:rPr>
          <w:rFonts w:ascii="Times New Roman" w:hAnsi="Times New Roman" w:cs="Times New Roman"/>
          <w:sz w:val="28"/>
          <w:szCs w:val="28"/>
        </w:rPr>
        <w:t xml:space="preserve">Результатом нашей проектно-исследовательской работы   является     </w:t>
      </w:r>
      <w:r w:rsidRPr="003E69F0">
        <w:rPr>
          <w:rFonts w:ascii="Times New Roman" w:hAnsi="Times New Roman" w:cs="Times New Roman"/>
          <w:b/>
          <w:sz w:val="28"/>
          <w:szCs w:val="28"/>
        </w:rPr>
        <w:t xml:space="preserve"> Альбом «Зеленая аптека Сусумана»</w:t>
      </w:r>
      <w:r w:rsidR="00447605" w:rsidRPr="00447605">
        <w:rPr>
          <w:rFonts w:ascii="Times New Roman" w:hAnsi="Times New Roman" w:cs="Times New Roman"/>
          <w:sz w:val="28"/>
          <w:szCs w:val="28"/>
        </w:rPr>
        <w:t>(приложение)</w:t>
      </w:r>
    </w:p>
    <w:p w:rsidR="003E69F0" w:rsidRPr="008F5A4A" w:rsidRDefault="00A97AED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2930543" cy="2198009"/>
            <wp:effectExtent l="19050" t="0" r="3175" b="67881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322" cy="2200093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="003E69F0" w:rsidRPr="003E69F0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007B01" w:rsidRDefault="00007B01" w:rsidP="008F5A4A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Подводя итог данной работы, можно сделать следующий вывод, что воспитание экологической культуры являются одним из важных факторов воспитания личности. </w:t>
      </w:r>
    </w:p>
    <w:p w:rsidR="00007B01" w:rsidRDefault="00007B01" w:rsidP="008F5A4A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Включаясь в проектно-исследовательскую работу, учащийся коренным образом меняет свое представление</w:t>
      </w:r>
      <w:proofErr w:type="gramStart"/>
      <w:r>
        <w:rPr>
          <w:rFonts w:ascii="Times New Roman" w:hAnsi="Times New Roman" w:cs="Times New Roman"/>
          <w:i/>
          <w:sz w:val="24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i/>
          <w:sz w:val="24"/>
          <w:szCs w:val="24"/>
        </w:rPr>
        <w:t xml:space="preserve"> восприятие и отношение  к окружающему миру. </w:t>
      </w:r>
    </w:p>
    <w:p w:rsidR="008F5A4A" w:rsidRDefault="00007B01" w:rsidP="008F5A4A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Активная пропаганда природоохранных знаний среди учащихся</w:t>
      </w:r>
      <w:r w:rsidR="008F5A4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 приобщает  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к сохранению и п</w:t>
      </w:r>
      <w:r w:rsidR="008F5A4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риумножению природных ресурсов,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формирует навыки  и принципы осознанного, экологически цел</w:t>
      </w:r>
      <w:r w:rsidR="008F5A4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есообразного поведения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, культуры общения с окружающим миром, развивает  эстетическое  и эм</w:t>
      </w:r>
      <w:r w:rsidR="008F5A4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оциональное отношение к природе,</w:t>
      </w:r>
    </w:p>
    <w:p w:rsidR="00007B01" w:rsidRDefault="008F5A4A" w:rsidP="008F5A4A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родному краю.</w:t>
      </w:r>
    </w:p>
    <w:p w:rsidR="00A771FB" w:rsidRPr="008F5A4A" w:rsidRDefault="008F5A4A" w:rsidP="008F5A4A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5854533" cy="2244436"/>
            <wp:effectExtent l="19050" t="0" r="0" b="708660"/>
            <wp:docPr id="12" name="Рисунок 12" descr="F:\22\Новая папка\фото 24.10.2018\IMG-20181024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22\Новая папка\фото 24.10.2018\IMG-20181024-WA00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7412" b="33384"/>
                    <a:stretch/>
                  </pic:blipFill>
                  <pic:spPr bwMode="auto">
                    <a:xfrm>
                      <a:off x="0" y="0"/>
                      <a:ext cx="5913517" cy="2267048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E1517" w:rsidRDefault="006E1517" w:rsidP="006E1517">
      <w:pPr>
        <w:spacing w:after="0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                                           Литература</w:t>
      </w:r>
    </w:p>
    <w:p w:rsidR="006E1517" w:rsidRPr="006E1517" w:rsidRDefault="006E1517" w:rsidP="006E15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E151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1. Большая энциклопедия народ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ной медицины. М.2011г. </w:t>
      </w:r>
    </w:p>
    <w:p w:rsidR="006E1517" w:rsidRPr="006E1517" w:rsidRDefault="006E1517" w:rsidP="006E15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E151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2. Борзова З.В. Рас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тения природных зон ..2009г. </w:t>
      </w:r>
    </w:p>
    <w:p w:rsidR="006E1517" w:rsidRPr="006E1517" w:rsidRDefault="006E1517" w:rsidP="006E15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E151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 Ковалевская Т.А. Дома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шняя аптечка. К.1991г. </w:t>
      </w:r>
    </w:p>
    <w:p w:rsidR="006E1517" w:rsidRDefault="006E1517" w:rsidP="006E15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E151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4. Кузнецова В.И. Уроки биол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огии 6-7 класс. М1992г. </w:t>
      </w:r>
    </w:p>
    <w:p w:rsidR="0031004B" w:rsidRPr="006E1517" w:rsidRDefault="0031004B" w:rsidP="006E15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5.С.Г.Мамонтов,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В.Б.Зажаров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 Н.И.Сонин «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ОбщаяБиология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»10класс</w:t>
      </w:r>
    </w:p>
    <w:p w:rsidR="006E1517" w:rsidRPr="006E1517" w:rsidRDefault="0031004B" w:rsidP="006E15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5. Т</w:t>
      </w:r>
      <w:r w:rsidR="006E1517" w:rsidRPr="006E151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Жизнь растений 5-й том. М.1980г</w:t>
      </w:r>
    </w:p>
    <w:p w:rsidR="006E1517" w:rsidRPr="006E1517" w:rsidRDefault="006E1517" w:rsidP="006E15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E151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6. Толмачёв А.И. Атлас определитель. М.1983г</w:t>
      </w:r>
    </w:p>
    <w:p w:rsidR="006E1517" w:rsidRPr="006E1517" w:rsidRDefault="006E1517" w:rsidP="006E15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E151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7. </w:t>
      </w:r>
      <w:proofErr w:type="spellStart"/>
      <w:r w:rsidRPr="006E151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Трайтак</w:t>
      </w:r>
      <w:proofErr w:type="spellEnd"/>
      <w:r w:rsidRPr="006E151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Д.И. Практическая направленность обучения ботанике. М.1980г. </w:t>
      </w:r>
    </w:p>
    <w:p w:rsidR="006E1517" w:rsidRPr="00AC1EFD" w:rsidRDefault="006E1517">
      <w:pPr>
        <w:rPr>
          <w:b/>
          <w:sz w:val="24"/>
          <w:szCs w:val="24"/>
        </w:rPr>
      </w:pPr>
    </w:p>
    <w:sectPr w:rsidR="006E1517" w:rsidRPr="00AC1EFD" w:rsidSect="008F5A4A">
      <w:pgSz w:w="11906" w:h="16838"/>
      <w:pgMar w:top="1134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charset w:val="00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5F1239"/>
    <w:multiLevelType w:val="hybridMultilevel"/>
    <w:tmpl w:val="B0344D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5E326A3"/>
    <w:multiLevelType w:val="hybridMultilevel"/>
    <w:tmpl w:val="CE0C3B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4DE5EB9"/>
    <w:multiLevelType w:val="hybridMultilevel"/>
    <w:tmpl w:val="845E7B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F962C3A"/>
    <w:multiLevelType w:val="multilevel"/>
    <w:tmpl w:val="AE9AFF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00D731D"/>
    <w:multiLevelType w:val="hybridMultilevel"/>
    <w:tmpl w:val="D4045534"/>
    <w:lvl w:ilvl="0" w:tplc="0419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5">
    <w:nsid w:val="45162EEB"/>
    <w:multiLevelType w:val="multilevel"/>
    <w:tmpl w:val="43C074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64B6978"/>
    <w:multiLevelType w:val="hybridMultilevel"/>
    <w:tmpl w:val="C3C6FE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6"/>
  </w:num>
  <w:num w:numId="4">
    <w:abstractNumId w:val="1"/>
  </w:num>
  <w:num w:numId="5">
    <w:abstractNumId w:val="2"/>
  </w:num>
  <w:num w:numId="6">
    <w:abstractNumId w:val="3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compat/>
  <w:rsids>
    <w:rsidRoot w:val="00BD28FE"/>
    <w:rsid w:val="00007B01"/>
    <w:rsid w:val="00012CD2"/>
    <w:rsid w:val="0001534F"/>
    <w:rsid w:val="0004316F"/>
    <w:rsid w:val="000B51DA"/>
    <w:rsid w:val="001033CB"/>
    <w:rsid w:val="001719EF"/>
    <w:rsid w:val="00193D6F"/>
    <w:rsid w:val="001D2615"/>
    <w:rsid w:val="002176EE"/>
    <w:rsid w:val="002463D6"/>
    <w:rsid w:val="0024766A"/>
    <w:rsid w:val="00253A81"/>
    <w:rsid w:val="00273EBA"/>
    <w:rsid w:val="0028643B"/>
    <w:rsid w:val="002A7D25"/>
    <w:rsid w:val="002D0CDE"/>
    <w:rsid w:val="0031004B"/>
    <w:rsid w:val="0032410B"/>
    <w:rsid w:val="003377AA"/>
    <w:rsid w:val="003409F2"/>
    <w:rsid w:val="00355D6C"/>
    <w:rsid w:val="003B5DF7"/>
    <w:rsid w:val="003E69F0"/>
    <w:rsid w:val="004008C4"/>
    <w:rsid w:val="00407832"/>
    <w:rsid w:val="00413B3B"/>
    <w:rsid w:val="00430A31"/>
    <w:rsid w:val="00442251"/>
    <w:rsid w:val="00447605"/>
    <w:rsid w:val="00455BCE"/>
    <w:rsid w:val="004D1A73"/>
    <w:rsid w:val="004D3AFD"/>
    <w:rsid w:val="004F1677"/>
    <w:rsid w:val="004F1A41"/>
    <w:rsid w:val="00537C64"/>
    <w:rsid w:val="005725D5"/>
    <w:rsid w:val="00583527"/>
    <w:rsid w:val="005B4A98"/>
    <w:rsid w:val="005B5774"/>
    <w:rsid w:val="005D1FDA"/>
    <w:rsid w:val="0064538F"/>
    <w:rsid w:val="006571E8"/>
    <w:rsid w:val="0066593B"/>
    <w:rsid w:val="006969D8"/>
    <w:rsid w:val="006E1517"/>
    <w:rsid w:val="00706CDB"/>
    <w:rsid w:val="007155AC"/>
    <w:rsid w:val="00724F44"/>
    <w:rsid w:val="00735CEC"/>
    <w:rsid w:val="00736FCA"/>
    <w:rsid w:val="00764E47"/>
    <w:rsid w:val="00790DA3"/>
    <w:rsid w:val="00795600"/>
    <w:rsid w:val="007A3BF9"/>
    <w:rsid w:val="007B7CC5"/>
    <w:rsid w:val="007E3A2B"/>
    <w:rsid w:val="00817337"/>
    <w:rsid w:val="00843228"/>
    <w:rsid w:val="00855FD7"/>
    <w:rsid w:val="008937AA"/>
    <w:rsid w:val="008A3DA8"/>
    <w:rsid w:val="008B63C0"/>
    <w:rsid w:val="008F5A4A"/>
    <w:rsid w:val="00976C88"/>
    <w:rsid w:val="00995BB8"/>
    <w:rsid w:val="00A530F7"/>
    <w:rsid w:val="00A771FB"/>
    <w:rsid w:val="00A97AED"/>
    <w:rsid w:val="00AB536D"/>
    <w:rsid w:val="00AC1EFD"/>
    <w:rsid w:val="00AF3815"/>
    <w:rsid w:val="00B02CC3"/>
    <w:rsid w:val="00B20FB5"/>
    <w:rsid w:val="00B24737"/>
    <w:rsid w:val="00B31F7D"/>
    <w:rsid w:val="00B44898"/>
    <w:rsid w:val="00B453C1"/>
    <w:rsid w:val="00B533FB"/>
    <w:rsid w:val="00B817D8"/>
    <w:rsid w:val="00BD28FE"/>
    <w:rsid w:val="00BE31EF"/>
    <w:rsid w:val="00C82786"/>
    <w:rsid w:val="00C920EB"/>
    <w:rsid w:val="00CA1C02"/>
    <w:rsid w:val="00CC42A7"/>
    <w:rsid w:val="00CD673A"/>
    <w:rsid w:val="00CF4616"/>
    <w:rsid w:val="00CF4963"/>
    <w:rsid w:val="00D11C69"/>
    <w:rsid w:val="00D12B76"/>
    <w:rsid w:val="00D23921"/>
    <w:rsid w:val="00D36E27"/>
    <w:rsid w:val="00D8141C"/>
    <w:rsid w:val="00D85583"/>
    <w:rsid w:val="00D85C50"/>
    <w:rsid w:val="00DA1CC0"/>
    <w:rsid w:val="00DA51B0"/>
    <w:rsid w:val="00E307C1"/>
    <w:rsid w:val="00E472D4"/>
    <w:rsid w:val="00E91016"/>
    <w:rsid w:val="00E96B04"/>
    <w:rsid w:val="00F0153A"/>
    <w:rsid w:val="00F11837"/>
    <w:rsid w:val="00FA0C73"/>
    <w:rsid w:val="00FB554A"/>
    <w:rsid w:val="00FB77E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1EFD"/>
  </w:style>
  <w:style w:type="paragraph" w:styleId="2">
    <w:name w:val="heading 2"/>
    <w:basedOn w:val="a"/>
    <w:link w:val="20"/>
    <w:uiPriority w:val="9"/>
    <w:qFormat/>
    <w:rsid w:val="00CF496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qFormat/>
    <w:rsid w:val="00AC1EFD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List Paragraph"/>
    <w:basedOn w:val="a"/>
    <w:uiPriority w:val="34"/>
    <w:qFormat/>
    <w:rsid w:val="00AC1EFD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c24">
    <w:name w:val="c24"/>
    <w:basedOn w:val="a"/>
    <w:rsid w:val="00AC1EFD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Обычный (веб)1"/>
    <w:basedOn w:val="a"/>
    <w:rsid w:val="00AC1EFD"/>
    <w:pPr>
      <w:suppressAutoHyphens/>
      <w:spacing w:before="28" w:after="100" w:line="100" w:lineRule="atLeast"/>
    </w:pPr>
    <w:rPr>
      <w:rFonts w:ascii="Times New Roman" w:eastAsia="Times New Roman" w:hAnsi="Times New Roman" w:cs="Times New Roman"/>
      <w:kern w:val="2"/>
      <w:sz w:val="24"/>
      <w:szCs w:val="24"/>
      <w:lang w:eastAsia="ar-SA"/>
    </w:rPr>
  </w:style>
  <w:style w:type="paragraph" w:styleId="a5">
    <w:name w:val="Balloon Text"/>
    <w:basedOn w:val="a"/>
    <w:link w:val="a6"/>
    <w:uiPriority w:val="99"/>
    <w:semiHidden/>
    <w:unhideWhenUsed/>
    <w:rsid w:val="00AC1E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C1EFD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CF4963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7">
    <w:name w:val="Normal (Web)"/>
    <w:basedOn w:val="a"/>
    <w:uiPriority w:val="99"/>
    <w:unhideWhenUsed/>
    <w:rsid w:val="00CF49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1E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qFormat/>
    <w:rsid w:val="00AC1EFD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List Paragraph"/>
    <w:basedOn w:val="a"/>
    <w:uiPriority w:val="34"/>
    <w:qFormat/>
    <w:rsid w:val="00AC1EFD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c24">
    <w:name w:val="c24"/>
    <w:basedOn w:val="a"/>
    <w:rsid w:val="00AC1EFD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Обычный (веб)1"/>
    <w:basedOn w:val="a"/>
    <w:rsid w:val="00AC1EFD"/>
    <w:pPr>
      <w:suppressAutoHyphens/>
      <w:spacing w:before="28" w:after="100" w:line="100" w:lineRule="atLeast"/>
    </w:pPr>
    <w:rPr>
      <w:rFonts w:ascii="Times New Roman" w:eastAsia="Times New Roman" w:hAnsi="Times New Roman" w:cs="Times New Roman"/>
      <w:kern w:val="2"/>
      <w:sz w:val="24"/>
      <w:szCs w:val="24"/>
      <w:lang w:eastAsia="ar-SA"/>
    </w:rPr>
  </w:style>
  <w:style w:type="paragraph" w:styleId="a5">
    <w:name w:val="Balloon Text"/>
    <w:basedOn w:val="a"/>
    <w:link w:val="a6"/>
    <w:uiPriority w:val="99"/>
    <w:semiHidden/>
    <w:unhideWhenUsed/>
    <w:rsid w:val="00AC1E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C1EF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472</TotalTime>
  <Pages>24</Pages>
  <Words>3397</Words>
  <Characters>19369</Characters>
  <Application>Microsoft Office Word</Application>
  <DocSecurity>0</DocSecurity>
  <Lines>161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Директор</dc:creator>
  <cp:keywords/>
  <dc:description/>
  <cp:lastModifiedBy>Admin</cp:lastModifiedBy>
  <cp:revision>94</cp:revision>
  <dcterms:created xsi:type="dcterms:W3CDTF">2018-10-23T11:54:00Z</dcterms:created>
  <dcterms:modified xsi:type="dcterms:W3CDTF">2020-10-28T03:45:00Z</dcterms:modified>
</cp:coreProperties>
</file>