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ED6" w:rsidRDefault="00E30E64" w:rsidP="00B54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D0F">
        <w:rPr>
          <w:rFonts w:ascii="Times New Roman" w:hAnsi="Times New Roman" w:cs="Times New Roman"/>
          <w:b/>
          <w:sz w:val="24"/>
          <w:szCs w:val="24"/>
        </w:rPr>
        <w:t xml:space="preserve">Итоговое занятие Школы Искусствоведения </w:t>
      </w:r>
    </w:p>
    <w:p w:rsidR="00B5484C" w:rsidRPr="00725D0F" w:rsidRDefault="00B5484C" w:rsidP="00B548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5D0F">
        <w:rPr>
          <w:rFonts w:ascii="Times New Roman" w:hAnsi="Times New Roman" w:cs="Times New Roman"/>
          <w:b/>
          <w:sz w:val="24"/>
          <w:szCs w:val="24"/>
        </w:rPr>
        <w:t>«Артдетектив</w:t>
      </w:r>
      <w:r w:rsidR="00657C8D">
        <w:rPr>
          <w:rFonts w:ascii="Times New Roman" w:hAnsi="Times New Roman" w:cs="Times New Roman"/>
          <w:b/>
          <w:sz w:val="24"/>
          <w:szCs w:val="24"/>
        </w:rPr>
        <w:t xml:space="preserve"> «Пляшущие человечки»</w:t>
      </w:r>
      <w:r w:rsidRPr="00725D0F">
        <w:rPr>
          <w:rFonts w:ascii="Times New Roman" w:hAnsi="Times New Roman" w:cs="Times New Roman"/>
          <w:b/>
          <w:sz w:val="24"/>
          <w:szCs w:val="24"/>
        </w:rPr>
        <w:t>»</w:t>
      </w:r>
    </w:p>
    <w:p w:rsidR="00B5484C" w:rsidRDefault="00B5484C" w:rsidP="00B5484C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45DC7" w:rsidRPr="00C45A6D" w:rsidRDefault="003149B6" w:rsidP="003B6BF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5A6D">
        <w:rPr>
          <w:rFonts w:ascii="Times New Roman" w:hAnsi="Times New Roman" w:cs="Times New Roman"/>
          <w:b/>
          <w:sz w:val="24"/>
          <w:szCs w:val="24"/>
        </w:rPr>
        <w:t>Тип занятия:</w:t>
      </w:r>
      <w:r w:rsidRPr="00C45A6D">
        <w:rPr>
          <w:rFonts w:ascii="Times New Roman" w:hAnsi="Times New Roman" w:cs="Times New Roman"/>
          <w:sz w:val="24"/>
          <w:szCs w:val="24"/>
        </w:rPr>
        <w:t xml:space="preserve"> </w:t>
      </w:r>
      <w:r w:rsidR="00C45A6D">
        <w:rPr>
          <w:rFonts w:ascii="Times New Roman" w:hAnsi="Times New Roman" w:cs="Times New Roman"/>
          <w:sz w:val="24"/>
          <w:szCs w:val="24"/>
        </w:rPr>
        <w:t>занятие методологической направленности</w:t>
      </w:r>
    </w:p>
    <w:p w:rsidR="00B5484C" w:rsidRPr="00C45A6D" w:rsidRDefault="00C45A6D" w:rsidP="005742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5DC7">
        <w:rPr>
          <w:rFonts w:ascii="Times New Roman" w:hAnsi="Times New Roman" w:cs="Times New Roman"/>
          <w:b/>
          <w:sz w:val="24"/>
          <w:szCs w:val="24"/>
        </w:rPr>
        <w:t>Вид занятия</w:t>
      </w:r>
      <w:r w:rsidR="003149B6" w:rsidRPr="00C45A6D">
        <w:rPr>
          <w:rFonts w:ascii="Times New Roman" w:hAnsi="Times New Roman" w:cs="Times New Roman"/>
          <w:b/>
          <w:sz w:val="24"/>
          <w:szCs w:val="24"/>
        </w:rPr>
        <w:t>:</w:t>
      </w:r>
      <w:r w:rsidR="003149B6" w:rsidRPr="00C45A6D">
        <w:rPr>
          <w:rFonts w:ascii="Times New Roman" w:hAnsi="Times New Roman" w:cs="Times New Roman"/>
          <w:sz w:val="24"/>
          <w:szCs w:val="24"/>
        </w:rPr>
        <w:t xml:space="preserve"> </w:t>
      </w:r>
      <w:r w:rsidRPr="00C45A6D">
        <w:rPr>
          <w:rFonts w:ascii="Times New Roman" w:hAnsi="Times New Roman" w:cs="Times New Roman"/>
          <w:sz w:val="24"/>
          <w:szCs w:val="24"/>
        </w:rPr>
        <w:t>занятие - игра</w:t>
      </w:r>
    </w:p>
    <w:p w:rsidR="00C45A6D" w:rsidRDefault="00C45A6D" w:rsidP="005742B4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b/>
        </w:rPr>
      </w:pPr>
    </w:p>
    <w:p w:rsidR="00B5484C" w:rsidRPr="00043657" w:rsidRDefault="00B5484C" w:rsidP="005742B4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</w:pPr>
      <w:r w:rsidRPr="007449D0">
        <w:rPr>
          <w:b/>
        </w:rPr>
        <w:t>Цел</w:t>
      </w:r>
      <w:r w:rsidR="007449D0" w:rsidRPr="007449D0">
        <w:rPr>
          <w:b/>
        </w:rPr>
        <w:t>ь</w:t>
      </w:r>
      <w:r w:rsidRPr="007449D0">
        <w:rPr>
          <w:b/>
        </w:rPr>
        <w:t xml:space="preserve"> </w:t>
      </w:r>
      <w:r w:rsidR="00E30E64" w:rsidRPr="007449D0">
        <w:rPr>
          <w:b/>
        </w:rPr>
        <w:t>занятия</w:t>
      </w:r>
      <w:r w:rsidR="007449D0" w:rsidRPr="007449D0">
        <w:rPr>
          <w:b/>
        </w:rPr>
        <w:t>:</w:t>
      </w:r>
      <w:r w:rsidR="007449D0">
        <w:rPr>
          <w:b/>
        </w:rPr>
        <w:t xml:space="preserve"> </w:t>
      </w:r>
      <w:r w:rsidR="00043657" w:rsidRPr="00043657">
        <w:t xml:space="preserve">развитие навыков самоорганизации учебной деятельности учащихся в процессе </w:t>
      </w:r>
      <w:r w:rsidR="00043657">
        <w:t>искусствоведческой игры</w:t>
      </w:r>
      <w:r w:rsidR="00043657" w:rsidRPr="00043657">
        <w:t xml:space="preserve"> </w:t>
      </w:r>
    </w:p>
    <w:p w:rsidR="00B92110" w:rsidRPr="004702F4" w:rsidRDefault="004702F4" w:rsidP="004702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обучения</w:t>
      </w:r>
    </w:p>
    <w:p w:rsidR="004702F4" w:rsidRPr="004702F4" w:rsidRDefault="004702F4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702F4">
        <w:rPr>
          <w:rFonts w:ascii="Times New Roman" w:hAnsi="Times New Roman" w:cs="Times New Roman"/>
          <w:i/>
          <w:sz w:val="24"/>
          <w:szCs w:val="24"/>
        </w:rPr>
        <w:t>Личностные:</w:t>
      </w:r>
    </w:p>
    <w:p w:rsidR="004702F4" w:rsidRPr="00727C14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 xml:space="preserve">формирование ответственного отношения к </w:t>
      </w:r>
      <w:r w:rsidR="00D64137">
        <w:rPr>
          <w:rFonts w:ascii="Times New Roman" w:hAnsi="Times New Roman" w:cs="Times New Roman"/>
          <w:sz w:val="24"/>
          <w:szCs w:val="24"/>
        </w:rPr>
        <w:t>об</w:t>
      </w:r>
      <w:r w:rsidRPr="00727C14">
        <w:rPr>
          <w:rFonts w:ascii="Times New Roman" w:hAnsi="Times New Roman" w:cs="Times New Roman"/>
          <w:sz w:val="24"/>
          <w:szCs w:val="24"/>
        </w:rPr>
        <w:t xml:space="preserve">учению; </w:t>
      </w:r>
    </w:p>
    <w:p w:rsidR="004702F4" w:rsidRPr="00727C14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>формирование осознанного, уважительного и доброжелательного отношения к другому человеку, его мнению, мировоззрению;</w:t>
      </w:r>
    </w:p>
    <w:p w:rsidR="004702F4" w:rsidRPr="00727C14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eastAsia="NewtonCSanPin-Regular" w:hAnsi="Times New Roman" w:cs="Times New Roman"/>
          <w:sz w:val="24"/>
          <w:szCs w:val="24"/>
        </w:rPr>
        <w:t>формирование коммуникативной компетентности в общении и сотрудничестве со сверстниками</w:t>
      </w:r>
      <w:r w:rsidR="006F0884">
        <w:rPr>
          <w:rFonts w:ascii="Times New Roman" w:eastAsia="NewtonCSanPin-Regular" w:hAnsi="Times New Roman" w:cs="Times New Roman"/>
          <w:sz w:val="24"/>
          <w:szCs w:val="24"/>
        </w:rPr>
        <w:t xml:space="preserve"> и педагогом</w:t>
      </w:r>
      <w:r w:rsidRPr="00727C14">
        <w:rPr>
          <w:rFonts w:ascii="Times New Roman" w:eastAsia="NewtonCSanPin-Regular" w:hAnsi="Times New Roman" w:cs="Times New Roman"/>
          <w:sz w:val="24"/>
          <w:szCs w:val="24"/>
        </w:rPr>
        <w:t>;</w:t>
      </w:r>
    </w:p>
    <w:p w:rsidR="004702F4" w:rsidRPr="00727C14" w:rsidRDefault="004702F4" w:rsidP="004702F4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 xml:space="preserve">формирование умения провести самооценку </w:t>
      </w:r>
      <w:r w:rsidR="00C217B3" w:rsidRPr="00727C14">
        <w:rPr>
          <w:rFonts w:ascii="Times New Roman" w:hAnsi="Times New Roman" w:cs="Times New Roman"/>
          <w:sz w:val="24"/>
          <w:szCs w:val="24"/>
        </w:rPr>
        <w:t>своей деятельности</w:t>
      </w:r>
      <w:r w:rsidRPr="00727C1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73B0D" w:rsidRPr="00727C14" w:rsidRDefault="00373B0D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7C14">
        <w:rPr>
          <w:rFonts w:ascii="Times New Roman" w:hAnsi="Times New Roman" w:cs="Times New Roman"/>
          <w:i/>
          <w:sz w:val="24"/>
          <w:szCs w:val="24"/>
        </w:rPr>
        <w:t>Метапредметные:</w:t>
      </w:r>
    </w:p>
    <w:p w:rsidR="004702F4" w:rsidRPr="00727C14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>умение самостоятельно определять цели своего обучения;</w:t>
      </w:r>
      <w:r w:rsidR="00373B0D" w:rsidRPr="00727C14">
        <w:t xml:space="preserve"> </w:t>
      </w:r>
    </w:p>
    <w:p w:rsidR="00373B0D" w:rsidRPr="00727C14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 xml:space="preserve">умение </w:t>
      </w:r>
      <w:r w:rsidR="00373B0D" w:rsidRPr="00727C14">
        <w:t>строить логическое рассуждение, умозаключение и делать выводы;</w:t>
      </w:r>
    </w:p>
    <w:p w:rsidR="004702F4" w:rsidRPr="00727C14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>умение осущес</w:t>
      </w:r>
      <w:r w:rsidR="00A46DE9" w:rsidRPr="00727C14">
        <w:t xml:space="preserve">твлять контроль и рефлексию </w:t>
      </w:r>
      <w:r w:rsidRPr="00727C14">
        <w:t>своей деятельности в процессе достижения результата;</w:t>
      </w:r>
    </w:p>
    <w:p w:rsidR="004702F4" w:rsidRPr="00727C14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>умение корректировать свои действия</w:t>
      </w:r>
      <w:r w:rsidR="007449D0" w:rsidRPr="00727C14">
        <w:t xml:space="preserve"> в соответствии с изменяющейся ситуацией</w:t>
      </w:r>
      <w:r w:rsidRPr="00727C14">
        <w:t>;</w:t>
      </w:r>
    </w:p>
    <w:p w:rsidR="004702F4" w:rsidRPr="00727C14" w:rsidRDefault="004702F4" w:rsidP="004702F4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>умение применять и преобразовывать знаки и символы</w:t>
      </w:r>
      <w:r w:rsidR="007449D0" w:rsidRPr="00727C14">
        <w:t xml:space="preserve"> для ре</w:t>
      </w:r>
      <w:r w:rsidRPr="00727C14">
        <w:t>шения учебных задач;</w:t>
      </w:r>
    </w:p>
    <w:p w:rsidR="004702F4" w:rsidRPr="00727C14" w:rsidRDefault="007449D0" w:rsidP="007449D0">
      <w:pPr>
        <w:pStyle w:val="a3"/>
        <w:numPr>
          <w:ilvl w:val="0"/>
          <w:numId w:val="16"/>
        </w:numPr>
        <w:autoSpaceDE w:val="0"/>
        <w:autoSpaceDN w:val="0"/>
        <w:adjustRightInd w:val="0"/>
        <w:ind w:left="0" w:firstLine="0"/>
        <w:jc w:val="both"/>
      </w:pPr>
      <w:r w:rsidRPr="00727C14">
        <w:t>умение осознанно использовать речевые средства в соответствии с задачей коммуникации для выражения своих чувств, мыслей и потребностей, планирования и регуляции своей деятельности.</w:t>
      </w:r>
    </w:p>
    <w:p w:rsidR="00B92110" w:rsidRPr="00727C14" w:rsidRDefault="00B92110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27C14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B92110" w:rsidRPr="00727C14" w:rsidRDefault="00B92110" w:rsidP="005742B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 xml:space="preserve">развитие художественного вкуса и творческого воображения; </w:t>
      </w:r>
    </w:p>
    <w:p w:rsidR="00B92110" w:rsidRPr="00727C14" w:rsidRDefault="00B92110" w:rsidP="005742B4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 xml:space="preserve">приобретение опыта в обсуждении </w:t>
      </w:r>
      <w:r w:rsidR="00BC196B" w:rsidRPr="00727C14">
        <w:rPr>
          <w:rFonts w:ascii="Times New Roman" w:hAnsi="Times New Roman" w:cs="Times New Roman"/>
          <w:sz w:val="24"/>
          <w:szCs w:val="24"/>
        </w:rPr>
        <w:t>картин художников разного периода</w:t>
      </w:r>
      <w:r w:rsidR="007449D0" w:rsidRPr="00727C14">
        <w:rPr>
          <w:rFonts w:ascii="Times New Roman" w:hAnsi="Times New Roman" w:cs="Times New Roman"/>
          <w:sz w:val="24"/>
          <w:szCs w:val="24"/>
        </w:rPr>
        <w:t>;</w:t>
      </w:r>
    </w:p>
    <w:p w:rsidR="007449D0" w:rsidRPr="00727C14" w:rsidRDefault="007449D0" w:rsidP="007449D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>освоение художественной культуры во всём многообразии её видов, жанров и стилей как материального выражения духовных ценностей, воплощённых в пространственных формах;</w:t>
      </w:r>
    </w:p>
    <w:p w:rsidR="00727C14" w:rsidRPr="00727C14" w:rsidRDefault="007449D0" w:rsidP="007449D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>развитие потребности в общении с произведениями изобразительного искусства, освоение практических умений и навыков восприятия произведений искусства</w:t>
      </w:r>
      <w:r w:rsidR="00727C14" w:rsidRPr="00727C14">
        <w:rPr>
          <w:rFonts w:ascii="Times New Roman" w:hAnsi="Times New Roman" w:cs="Times New Roman"/>
          <w:sz w:val="24"/>
          <w:szCs w:val="24"/>
        </w:rPr>
        <w:t>;</w:t>
      </w:r>
    </w:p>
    <w:p w:rsidR="007449D0" w:rsidRPr="00727C14" w:rsidRDefault="00B328BF" w:rsidP="007449D0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C14">
        <w:rPr>
          <w:rFonts w:ascii="Times New Roman" w:hAnsi="Times New Roman" w:cs="Times New Roman"/>
          <w:sz w:val="24"/>
          <w:szCs w:val="24"/>
        </w:rPr>
        <w:t xml:space="preserve"> применение в своей речи искусствоведческих терминов</w:t>
      </w:r>
      <w:r w:rsidR="007449D0" w:rsidRPr="00727C14">
        <w:rPr>
          <w:rFonts w:ascii="Times New Roman" w:hAnsi="Times New Roman" w:cs="Times New Roman"/>
          <w:sz w:val="24"/>
          <w:szCs w:val="24"/>
        </w:rPr>
        <w:t>.</w:t>
      </w:r>
    </w:p>
    <w:p w:rsidR="00806876" w:rsidRPr="007449D0" w:rsidRDefault="005742B4" w:rsidP="007449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9D0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806876" w:rsidRPr="007449D0" w:rsidRDefault="00806876" w:rsidP="00574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D0">
        <w:rPr>
          <w:rFonts w:ascii="Times New Roman" w:hAnsi="Times New Roman" w:cs="Times New Roman"/>
          <w:i/>
          <w:sz w:val="24"/>
          <w:szCs w:val="24"/>
        </w:rPr>
        <w:t xml:space="preserve">для учителя: </w:t>
      </w:r>
      <w:r w:rsidR="005742B4" w:rsidRPr="007449D0">
        <w:rPr>
          <w:rFonts w:ascii="Times New Roman" w:hAnsi="Times New Roman" w:cs="Times New Roman"/>
          <w:sz w:val="24"/>
          <w:szCs w:val="24"/>
        </w:rPr>
        <w:t>компьютер, плазменная пан</w:t>
      </w:r>
      <w:r w:rsidRPr="007449D0">
        <w:rPr>
          <w:rFonts w:ascii="Times New Roman" w:hAnsi="Times New Roman" w:cs="Times New Roman"/>
          <w:sz w:val="24"/>
          <w:szCs w:val="24"/>
        </w:rPr>
        <w:t>ель, мультимедийная презентация;</w:t>
      </w:r>
    </w:p>
    <w:p w:rsidR="005742B4" w:rsidRPr="00FC62D2" w:rsidRDefault="00806876" w:rsidP="005742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49D0">
        <w:rPr>
          <w:rFonts w:ascii="Times New Roman" w:hAnsi="Times New Roman" w:cs="Times New Roman"/>
          <w:i/>
          <w:sz w:val="24"/>
          <w:szCs w:val="24"/>
        </w:rPr>
        <w:t>для обучающихся:</w:t>
      </w:r>
      <w:r w:rsidRPr="007449D0">
        <w:rPr>
          <w:rFonts w:ascii="Times New Roman" w:hAnsi="Times New Roman" w:cs="Times New Roman"/>
          <w:sz w:val="24"/>
          <w:szCs w:val="24"/>
        </w:rPr>
        <w:t xml:space="preserve"> стикеры для целеполагания, репродукции, </w:t>
      </w:r>
      <w:r w:rsidR="005742B4" w:rsidRPr="007449D0">
        <w:rPr>
          <w:rFonts w:ascii="Times New Roman" w:hAnsi="Times New Roman" w:cs="Times New Roman"/>
          <w:sz w:val="24"/>
          <w:szCs w:val="24"/>
        </w:rPr>
        <w:t>карточки- задания</w:t>
      </w:r>
      <w:r w:rsidR="00FC62D2" w:rsidRPr="00FC62D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FC62D2" w:rsidRPr="00FC62D2">
        <w:rPr>
          <w:rFonts w:ascii="Times New Roman" w:hAnsi="Times New Roman" w:cs="Times New Roman"/>
          <w:sz w:val="24"/>
          <w:szCs w:val="24"/>
        </w:rPr>
        <w:t>рабочее поле</w:t>
      </w:r>
      <w:r w:rsidR="00FC62D2">
        <w:rPr>
          <w:rFonts w:ascii="Times New Roman" w:hAnsi="Times New Roman" w:cs="Times New Roman"/>
          <w:sz w:val="24"/>
          <w:szCs w:val="24"/>
        </w:rPr>
        <w:t>, где выкладывается информация</w:t>
      </w:r>
      <w:r w:rsidR="0067790C">
        <w:rPr>
          <w:rFonts w:ascii="Times New Roman" w:hAnsi="Times New Roman" w:cs="Times New Roman"/>
          <w:sz w:val="24"/>
          <w:szCs w:val="24"/>
        </w:rPr>
        <w:t xml:space="preserve">, </w:t>
      </w:r>
      <w:r w:rsidR="001947E4">
        <w:rPr>
          <w:rFonts w:ascii="Times New Roman" w:hAnsi="Times New Roman" w:cs="Times New Roman"/>
          <w:sz w:val="24"/>
          <w:szCs w:val="24"/>
        </w:rPr>
        <w:t>«Рефлексивная мишень»</w:t>
      </w:r>
      <w:r w:rsidR="00FC62D2">
        <w:rPr>
          <w:rFonts w:ascii="Times New Roman" w:hAnsi="Times New Roman" w:cs="Times New Roman"/>
          <w:sz w:val="24"/>
          <w:szCs w:val="24"/>
        </w:rPr>
        <w:t>.</w:t>
      </w:r>
    </w:p>
    <w:p w:rsidR="00043657" w:rsidRDefault="00043657" w:rsidP="00574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92110" w:rsidRPr="005742B4" w:rsidRDefault="00B92110" w:rsidP="00574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74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Технологическая карта </w:t>
      </w:r>
      <w:r w:rsidR="005742B4" w:rsidRPr="00574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занятия</w:t>
      </w:r>
    </w:p>
    <w:p w:rsidR="005742B4" w:rsidRDefault="005742B4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74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r w:rsidR="001A2D5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Артдетектив</w:t>
      </w:r>
      <w:r w:rsidRPr="005742B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«Пляшущие человечки»»</w:t>
      </w:r>
    </w:p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5742B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Организационный этап – </w:t>
      </w:r>
      <w:r w:rsidR="0006198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2</w:t>
      </w:r>
      <w:r w:rsidRPr="005742B4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минут</w:t>
      </w:r>
      <w:r w:rsidR="00061987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ы</w:t>
      </w:r>
    </w:p>
    <w:p w:rsidR="00B92110" w:rsidRPr="005742B4" w:rsidRDefault="00B92110" w:rsidP="005742B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B06ED6" w:rsidRPr="005742B4" w:rsidTr="00B06ED6">
        <w:trPr>
          <w:trHeight w:val="1150"/>
        </w:trPr>
        <w:tc>
          <w:tcPr>
            <w:tcW w:w="2127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учителя</w:t>
            </w:r>
          </w:p>
        </w:tc>
        <w:tc>
          <w:tcPr>
            <w:tcW w:w="2126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ученика</w:t>
            </w:r>
          </w:p>
        </w:tc>
        <w:tc>
          <w:tcPr>
            <w:tcW w:w="3118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B06ED6" w:rsidRPr="00CC6956" w:rsidRDefault="009A7D5D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Формируемые</w:t>
            </w:r>
            <w:r w:rsidR="00B06ED6"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результаты</w:t>
            </w:r>
            <w:r w:rsidR="00B06ED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обучения</w:t>
            </w:r>
          </w:p>
        </w:tc>
      </w:tr>
      <w:tr w:rsidR="00B06ED6" w:rsidRPr="005742B4" w:rsidTr="00B06ED6">
        <w:trPr>
          <w:trHeight w:val="799"/>
        </w:trPr>
        <w:tc>
          <w:tcPr>
            <w:tcW w:w="2127" w:type="dxa"/>
          </w:tcPr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Организует учащихся к </w:t>
            </w: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деятельности на уроке</w:t>
            </w:r>
          </w:p>
        </w:tc>
        <w:tc>
          <w:tcPr>
            <w:tcW w:w="2126" w:type="dxa"/>
          </w:tcPr>
          <w:p w:rsidR="006F1A90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Внимательно слушают учителя, готовятся 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выполнению задания</w:t>
            </w:r>
            <w:r w:rsidR="006F1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</w:tcPr>
          <w:p w:rsidR="00B06ED6" w:rsidRPr="005742B4" w:rsidRDefault="00D64137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Распределяются в группы.</w:t>
            </w:r>
          </w:p>
        </w:tc>
        <w:tc>
          <w:tcPr>
            <w:tcW w:w="2694" w:type="dxa"/>
          </w:tcPr>
          <w:p w:rsidR="00B06ED6" w:rsidRPr="00B06ED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06ED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Личностные:</w:t>
            </w:r>
          </w:p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формирование коммуникативной </w:t>
            </w:r>
            <w:r w:rsidRPr="00B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компетентности в общении и сотрудничестве со сверстниками</w:t>
            </w:r>
            <w:r w:rsidR="006F1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Мотивационно-целевой этап - </w:t>
      </w:r>
      <w:r w:rsidR="000619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6</w:t>
      </w:r>
      <w:r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минут</w:t>
      </w:r>
    </w:p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B06ED6" w:rsidRPr="005742B4" w:rsidTr="00B06ED6">
        <w:trPr>
          <w:trHeight w:val="1150"/>
        </w:trPr>
        <w:tc>
          <w:tcPr>
            <w:tcW w:w="2127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учителя</w:t>
            </w:r>
          </w:p>
        </w:tc>
        <w:tc>
          <w:tcPr>
            <w:tcW w:w="2126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ученика</w:t>
            </w:r>
          </w:p>
        </w:tc>
        <w:tc>
          <w:tcPr>
            <w:tcW w:w="3118" w:type="dxa"/>
          </w:tcPr>
          <w:p w:rsidR="00B06ED6" w:rsidRPr="00CC6956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C695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B06ED6" w:rsidRPr="00CC6956" w:rsidRDefault="009A7D5D" w:rsidP="00B06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Формируемые результаты обучения</w:t>
            </w:r>
          </w:p>
        </w:tc>
      </w:tr>
      <w:tr w:rsidR="00B06ED6" w:rsidRPr="005742B4" w:rsidTr="00B06ED6">
        <w:trPr>
          <w:trHeight w:val="799"/>
        </w:trPr>
        <w:tc>
          <w:tcPr>
            <w:tcW w:w="2127" w:type="dxa"/>
          </w:tcPr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Мотивирует обучающихся н самостоятельное формулирование цели своей деятельности на </w:t>
            </w:r>
            <w:r w:rsidR="00B32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занятии.</w:t>
            </w:r>
          </w:p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Знакомит с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планом</w:t>
            </w:r>
          </w:p>
          <w:p w:rsidR="00B06ED6" w:rsidRPr="005742B4" w:rsidRDefault="00D64137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B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B06ED6" w:rsidRPr="005742B4" w:rsidRDefault="00B06ED6" w:rsidP="00B06ED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Формулируют цель своей деятельности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занятии</w:t>
            </w:r>
            <w:r w:rsidR="00D641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</w:tcPr>
          <w:p w:rsidR="006F1A90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Сф</w:t>
            </w:r>
            <w:r w:rsidR="00B06ED6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ормулирова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ть </w:t>
            </w:r>
            <w:r w:rsidR="00B06ED6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ь </w:t>
            </w:r>
            <w:r w:rsidR="00B06ED6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своей деятельности на </w:t>
            </w:r>
            <w:r w:rsidR="00B32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B06ED6" w:rsidRPr="005742B4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r w:rsidR="00B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еш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ить</w:t>
            </w:r>
            <w:r w:rsidR="00B06E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ребус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727C14" w:rsidRPr="00B06ED6" w:rsidRDefault="00727C14" w:rsidP="00727C1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06ED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Личностные:</w:t>
            </w:r>
          </w:p>
          <w:p w:rsidR="00727C14" w:rsidRDefault="00727C14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4702F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</w:t>
            </w:r>
            <w:r w:rsidR="00D64137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4702F4">
              <w:rPr>
                <w:rFonts w:ascii="Times New Roman" w:hAnsi="Times New Roman" w:cs="Times New Roman"/>
                <w:sz w:val="24"/>
                <w:szCs w:val="24"/>
              </w:rPr>
              <w:t>учению</w:t>
            </w:r>
          </w:p>
          <w:p w:rsidR="00727C14" w:rsidRDefault="00727C14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  <w:p w:rsidR="00B328BF" w:rsidRPr="00B328BF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B328B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Метапредметные:</w:t>
            </w:r>
          </w:p>
          <w:p w:rsidR="00B06ED6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самостоятельно определять цели своего обучения;</w:t>
            </w:r>
          </w:p>
          <w:p w:rsidR="00B328BF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328BF" w:rsidRDefault="00B328BF" w:rsidP="00B328BF">
            <w:pPr>
              <w:autoSpaceDE w:val="0"/>
              <w:autoSpaceDN w:val="0"/>
              <w:adjustRightInd w:val="0"/>
              <w:spacing w:after="0" w:line="240" w:lineRule="auto"/>
            </w:pPr>
            <w:r w:rsidRPr="00B32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 преобразовывать знаки и символы для решения учебных задач;</w:t>
            </w:r>
            <w:r>
              <w:t xml:space="preserve"> </w:t>
            </w:r>
          </w:p>
          <w:p w:rsidR="00B328BF" w:rsidRDefault="00B328BF" w:rsidP="00B328BF">
            <w:pPr>
              <w:autoSpaceDE w:val="0"/>
              <w:autoSpaceDN w:val="0"/>
              <w:adjustRightInd w:val="0"/>
              <w:spacing w:after="0" w:line="240" w:lineRule="auto"/>
            </w:pPr>
          </w:p>
          <w:p w:rsidR="00B328BF" w:rsidRDefault="00B328BF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28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осознанно использовать речевые средства в соответствии с задачей коммуникации для выражения своих чувств, мыслей и потребностей, планирования и регуляции своей деятельности</w:t>
            </w:r>
            <w:r w:rsidR="006F1A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6F1A90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449D0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Предметные:</w:t>
            </w:r>
          </w:p>
          <w:p w:rsidR="006F1A90" w:rsidRPr="006F1A90" w:rsidRDefault="006F1A90" w:rsidP="006F1A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1A90">
              <w:rPr>
                <w:rFonts w:ascii="Times New Roman" w:hAnsi="Times New Roman" w:cs="Times New Roman"/>
                <w:sz w:val="24"/>
                <w:szCs w:val="24"/>
              </w:rPr>
              <w:t>применение в своей речи искусствоведческих терминов.</w:t>
            </w:r>
          </w:p>
          <w:p w:rsidR="006F1A90" w:rsidRPr="005742B4" w:rsidRDefault="006F1A90" w:rsidP="00B328B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Практический этап </w:t>
      </w:r>
      <w:r w:rsidR="006F1A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–</w:t>
      </w:r>
      <w:r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F1A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="00A364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9</w:t>
      </w:r>
      <w:r w:rsidR="006F1A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минут</w:t>
      </w:r>
    </w:p>
    <w:p w:rsidR="00B92110" w:rsidRPr="005742B4" w:rsidRDefault="00B92110" w:rsidP="006F1A90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6F1A90" w:rsidRPr="005742B4" w:rsidTr="009A7D5D">
        <w:trPr>
          <w:trHeight w:val="1054"/>
        </w:trPr>
        <w:tc>
          <w:tcPr>
            <w:tcW w:w="2127" w:type="dxa"/>
          </w:tcPr>
          <w:p w:rsidR="006F1A90" w:rsidRPr="006F1A90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A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учителя</w:t>
            </w:r>
          </w:p>
        </w:tc>
        <w:tc>
          <w:tcPr>
            <w:tcW w:w="2126" w:type="dxa"/>
          </w:tcPr>
          <w:p w:rsidR="006F1A90" w:rsidRPr="006F1A90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A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ученика</w:t>
            </w:r>
          </w:p>
        </w:tc>
        <w:tc>
          <w:tcPr>
            <w:tcW w:w="3118" w:type="dxa"/>
          </w:tcPr>
          <w:p w:rsidR="006F1A90" w:rsidRPr="006F1A90" w:rsidRDefault="006F1A90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F1A9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6F1A90" w:rsidRPr="006F1A90" w:rsidRDefault="009A7D5D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Формируемые результаты обучения </w:t>
            </w:r>
          </w:p>
        </w:tc>
      </w:tr>
      <w:tr w:rsidR="006F1A90" w:rsidRPr="005742B4" w:rsidTr="006F1A90">
        <w:trPr>
          <w:trHeight w:val="799"/>
        </w:trPr>
        <w:tc>
          <w:tcPr>
            <w:tcW w:w="2127" w:type="dxa"/>
          </w:tcPr>
          <w:p w:rsidR="006F1A90" w:rsidRPr="005742B4" w:rsidRDefault="006F088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Организует работу в группах, п</w:t>
            </w:r>
            <w:r w:rsidR="006F1A90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омогает обучающимся</w:t>
            </w:r>
          </w:p>
        </w:tc>
        <w:tc>
          <w:tcPr>
            <w:tcW w:w="2126" w:type="dxa"/>
          </w:tcPr>
          <w:p w:rsidR="006F1A90" w:rsidRPr="005742B4" w:rsidRDefault="006F1A90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ают </w:t>
            </w: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группе </w:t>
            </w:r>
          </w:p>
        </w:tc>
        <w:tc>
          <w:tcPr>
            <w:tcW w:w="3118" w:type="dxa"/>
          </w:tcPr>
          <w:p w:rsidR="006F1A90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 1 «Факт о картине»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Задание 2 «Слова </w:t>
            </w:r>
            <w:r w:rsidR="006F08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видетеля»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 3 «Улики»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 4 «Признание автора»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Задание 5 «Название и автор»</w:t>
            </w:r>
          </w:p>
          <w:p w:rsidR="00A934C6" w:rsidRPr="005742B4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Криптограмма</w:t>
            </w: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2694" w:type="dxa"/>
          </w:tcPr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Личностные: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осознанного, уважительного и доброжелательного отношения к другому человеку, его мнению, мировоззрению;</w:t>
            </w: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коммуникативной компетентности в общении и сотрудничестве со сверстниками</w:t>
            </w:r>
            <w:r w:rsidR="006F088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педагогом</w:t>
            </w: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Метапредметные: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строить логическое рассуждение, умозаключение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делать выводы</w:t>
            </w:r>
            <w:r w:rsidR="009A7D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27C14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727C14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C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корректировать свои действия в соответствии с изменяющейся ситуацией;</w:t>
            </w:r>
          </w:p>
          <w:p w:rsidR="009A7D5D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A7D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умение применять и преобразовывать знаки и си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мволы для решения учебных задач.</w:t>
            </w:r>
          </w:p>
          <w:p w:rsidR="009A7D5D" w:rsidRPr="00A934C6" w:rsidRDefault="009A7D5D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Предметные:</w:t>
            </w:r>
          </w:p>
          <w:p w:rsidR="00727C14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27C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в обсуждении картин художников разного периода</w:t>
            </w:r>
            <w:r w:rsidR="002C0C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727C14" w:rsidRDefault="00727C14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художественного вкуса и творческого воображения; </w:t>
            </w: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приобретение опыта в обсуждении картин художников разного периода;</w:t>
            </w: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освоение художественной </w:t>
            </w: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культуры во всём многообразии её видов, жанров и стилей как материального выражения духовных ценностей, воплощённых в пространственных формах;</w:t>
            </w:r>
          </w:p>
          <w:p w:rsidR="00D64137" w:rsidRDefault="00D64137" w:rsidP="00D641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4137" w:rsidRDefault="00D64137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1A90">
              <w:rPr>
                <w:rFonts w:ascii="Times New Roman" w:hAnsi="Times New Roman" w:cs="Times New Roman"/>
                <w:sz w:val="24"/>
                <w:szCs w:val="24"/>
              </w:rPr>
              <w:t>применение в своей речи искусствоведческих терминов</w:t>
            </w:r>
            <w:r w:rsidR="00FE0EE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934C6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F1A90" w:rsidRPr="00A934C6" w:rsidRDefault="00A934C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/>
              </w:rPr>
            </w:pPr>
            <w:r w:rsidRPr="00A934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потребности в общении с произведениями изобразительного искусства, освоение практических умений и навыков восприятия произведений искусст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ва.</w:t>
            </w:r>
          </w:p>
        </w:tc>
      </w:tr>
    </w:tbl>
    <w:p w:rsidR="00B92110" w:rsidRPr="005742B4" w:rsidRDefault="00B92110" w:rsidP="00A934C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92110" w:rsidRPr="005742B4" w:rsidRDefault="005B2C17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Этап </w:t>
      </w:r>
      <w:r w:rsidR="00B92110"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Рефлексия урока – </w:t>
      </w:r>
      <w:r w:rsidR="000619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B92110" w:rsidRPr="005742B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минут</w:t>
      </w:r>
      <w:r w:rsidR="0006198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ы</w:t>
      </w:r>
    </w:p>
    <w:p w:rsidR="00B92110" w:rsidRPr="005742B4" w:rsidRDefault="00B92110" w:rsidP="005742B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126"/>
        <w:gridCol w:w="3118"/>
        <w:gridCol w:w="2694"/>
      </w:tblGrid>
      <w:tr w:rsidR="00A934C6" w:rsidRPr="005742B4" w:rsidTr="009A7D5D">
        <w:trPr>
          <w:trHeight w:val="844"/>
        </w:trPr>
        <w:tc>
          <w:tcPr>
            <w:tcW w:w="2127" w:type="dxa"/>
          </w:tcPr>
          <w:p w:rsidR="00A934C6" w:rsidRPr="009A7D5D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учителя</w:t>
            </w:r>
          </w:p>
        </w:tc>
        <w:tc>
          <w:tcPr>
            <w:tcW w:w="2126" w:type="dxa"/>
          </w:tcPr>
          <w:p w:rsidR="00A934C6" w:rsidRPr="009A7D5D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Деятельность ученика</w:t>
            </w:r>
          </w:p>
        </w:tc>
        <w:tc>
          <w:tcPr>
            <w:tcW w:w="3118" w:type="dxa"/>
          </w:tcPr>
          <w:p w:rsidR="00A934C6" w:rsidRPr="009A7D5D" w:rsidRDefault="00A934C6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Задания для учащихся, выполнение которых приведет к достижению запланированных результатов</w:t>
            </w:r>
          </w:p>
        </w:tc>
        <w:tc>
          <w:tcPr>
            <w:tcW w:w="2694" w:type="dxa"/>
          </w:tcPr>
          <w:p w:rsidR="00A934C6" w:rsidRPr="009A7D5D" w:rsidRDefault="009A7D5D" w:rsidP="009A7D5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7D5D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Формируемые результаты обучения </w:t>
            </w:r>
          </w:p>
        </w:tc>
      </w:tr>
      <w:tr w:rsidR="00A934C6" w:rsidRPr="005742B4" w:rsidTr="009A7D5D">
        <w:trPr>
          <w:trHeight w:val="799"/>
        </w:trPr>
        <w:tc>
          <w:tcPr>
            <w:tcW w:w="2127" w:type="dxa"/>
          </w:tcPr>
          <w:p w:rsidR="00A934C6" w:rsidRPr="005742B4" w:rsidRDefault="009A7D5D" w:rsidP="00574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Организует рефлексию деятельности</w:t>
            </w:r>
            <w:r w:rsidR="00A934C6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обучающим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A934C6"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ся</w:t>
            </w:r>
          </w:p>
        </w:tc>
        <w:tc>
          <w:tcPr>
            <w:tcW w:w="2126" w:type="dxa"/>
          </w:tcPr>
          <w:p w:rsidR="00A934C6" w:rsidRPr="005742B4" w:rsidRDefault="00A934C6" w:rsidP="005742B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742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Анализирует свою деятельность на уроке</w:t>
            </w:r>
          </w:p>
        </w:tc>
        <w:tc>
          <w:tcPr>
            <w:tcW w:w="3118" w:type="dxa"/>
          </w:tcPr>
          <w:p w:rsidR="00BD5506" w:rsidRDefault="00BD550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Проводит самооценку деятельности на </w:t>
            </w:r>
            <w:r w:rsidR="00061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(«</w:t>
            </w:r>
            <w:r w:rsidR="0006198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Рефлексивная 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ишень»).</w:t>
            </w:r>
          </w:p>
          <w:p w:rsidR="00BD5506" w:rsidRDefault="00BD5506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934C6" w:rsidRPr="005742B4" w:rsidRDefault="00A934C6" w:rsidP="0006198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</w:tcPr>
          <w:p w:rsidR="00A36402" w:rsidRPr="00A46DE9" w:rsidRDefault="00A36402" w:rsidP="00A36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6D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Личностные</w:t>
            </w:r>
          </w:p>
          <w:p w:rsidR="00A46DE9" w:rsidRPr="00A46DE9" w:rsidRDefault="00A36402" w:rsidP="00A364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46D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умения провести самооценку своей деятельности</w:t>
            </w:r>
            <w:r w:rsidR="00BD55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A46D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</w:t>
            </w:r>
            <w:r w:rsidR="00A46DE9" w:rsidRPr="00A46DE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Метапредметные</w:t>
            </w:r>
          </w:p>
          <w:p w:rsidR="00A934C6" w:rsidRPr="005742B4" w:rsidRDefault="00A46DE9" w:rsidP="00A934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умение осуществлять контроль </w:t>
            </w:r>
            <w:r w:rsidRPr="00A46DE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рефлексию своей деятельности в процессе достижения результата</w:t>
            </w:r>
            <w:r w:rsidR="00BD55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:rsidR="00B5484C" w:rsidRPr="00B5484C" w:rsidRDefault="00B5484C" w:rsidP="00B5484C">
      <w:pPr>
        <w:pStyle w:val="a3"/>
        <w:tabs>
          <w:tab w:val="left" w:pos="426"/>
          <w:tab w:val="left" w:pos="1134"/>
          <w:tab w:val="left" w:pos="2268"/>
          <w:tab w:val="left" w:pos="3119"/>
        </w:tabs>
        <w:ind w:left="0"/>
        <w:contextualSpacing w:val="0"/>
        <w:jc w:val="both"/>
        <w:rPr>
          <w:rFonts w:ascii="Arial" w:hAnsi="Arial" w:cs="Arial"/>
          <w:color w:val="FF0000"/>
          <w:sz w:val="20"/>
          <w:szCs w:val="20"/>
        </w:rPr>
      </w:pPr>
    </w:p>
    <w:p w:rsidR="00B5484C" w:rsidRPr="00301005" w:rsidRDefault="00023F9E" w:rsidP="00B54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Ход</w:t>
      </w:r>
      <w:r w:rsidR="00B5484C" w:rsidRPr="0030100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01005">
        <w:rPr>
          <w:rFonts w:ascii="Times New Roman" w:hAnsi="Times New Roman" w:cs="Times New Roman"/>
          <w:b/>
          <w:sz w:val="24"/>
          <w:szCs w:val="24"/>
          <w:u w:val="single"/>
        </w:rPr>
        <w:t>занятия</w:t>
      </w:r>
      <w:r w:rsidR="00B5484C" w:rsidRPr="00301005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301005" w:rsidRDefault="00680111" w:rsidP="00B5484C">
      <w:pPr>
        <w:pStyle w:val="a3"/>
        <w:numPr>
          <w:ilvl w:val="0"/>
          <w:numId w:val="4"/>
        </w:numPr>
        <w:ind w:left="0" w:firstLine="0"/>
        <w:contextualSpacing w:val="0"/>
        <w:jc w:val="both"/>
        <w:rPr>
          <w:b/>
        </w:rPr>
      </w:pPr>
      <w:r>
        <w:rPr>
          <w:b/>
        </w:rPr>
        <w:t>Организационный</w:t>
      </w:r>
      <w:r w:rsidR="00B5484C" w:rsidRPr="00301005">
        <w:rPr>
          <w:b/>
        </w:rPr>
        <w:t xml:space="preserve"> этап</w:t>
      </w:r>
    </w:p>
    <w:p w:rsidR="00F76C11" w:rsidRDefault="00301005" w:rsidP="00F76C11">
      <w:pPr>
        <w:pStyle w:val="a3"/>
        <w:ind w:left="0" w:firstLine="708"/>
        <w:contextualSpacing w:val="0"/>
        <w:jc w:val="both"/>
      </w:pPr>
      <w:r w:rsidRPr="00301005">
        <w:t>Сегодня мы пров</w:t>
      </w:r>
      <w:r>
        <w:t xml:space="preserve">едём итоговое заседание Школы Искусствоведения в форме Артдетектива. В детективных расследованиях применяют дедуктивный метод: выдвигаются догадки по представленным фактам, а, затем, </w:t>
      </w:r>
      <w:r w:rsidR="00F76C11">
        <w:t>на основе объединения</w:t>
      </w:r>
      <w:r w:rsidR="00F76C11" w:rsidRPr="00EA63A6">
        <w:t xml:space="preserve"> </w:t>
      </w:r>
      <w:r w:rsidR="00F76C11">
        <w:t>истолкова</w:t>
      </w:r>
      <w:r w:rsidR="001A2D50">
        <w:t>нных</w:t>
      </w:r>
      <w:r w:rsidR="00F76C11">
        <w:t xml:space="preserve"> фактов </w:t>
      </w:r>
      <w:r w:rsidR="00EA63A6">
        <w:t xml:space="preserve">формируется </w:t>
      </w:r>
      <w:r>
        <w:t>предположение</w:t>
      </w:r>
      <w:r w:rsidR="00EA63A6">
        <w:t xml:space="preserve">. </w:t>
      </w:r>
    </w:p>
    <w:p w:rsidR="00721D7E" w:rsidRDefault="00EA63A6" w:rsidP="00F76C11">
      <w:pPr>
        <w:pStyle w:val="a3"/>
        <w:ind w:left="0" w:firstLine="708"/>
        <w:contextualSpacing w:val="0"/>
        <w:jc w:val="both"/>
      </w:pPr>
      <w:r>
        <w:t xml:space="preserve">В детективе должен быть </w:t>
      </w:r>
      <w:r w:rsidR="001A2D50">
        <w:t xml:space="preserve">сюжет, </w:t>
      </w:r>
      <w:r w:rsidR="00F76C11">
        <w:t>предмет расследования,</w:t>
      </w:r>
      <w:r>
        <w:t xml:space="preserve"> сыщик</w:t>
      </w:r>
      <w:r w:rsidR="00F76C11">
        <w:t xml:space="preserve">, улики, </w:t>
      </w:r>
      <w:r>
        <w:t>показания свидетелей</w:t>
      </w:r>
      <w:r w:rsidR="00F76C11">
        <w:t xml:space="preserve"> и признание, которое помогает расследованию дела</w:t>
      </w:r>
      <w:r>
        <w:t xml:space="preserve">. </w:t>
      </w:r>
      <w:r w:rsidR="00725239">
        <w:t>Сыщиками</w:t>
      </w:r>
      <w:r w:rsidR="000A4714">
        <w:t xml:space="preserve"> (детективами)</w:t>
      </w:r>
      <w:r w:rsidR="00725239">
        <w:t xml:space="preserve"> будете вы, ребята.</w:t>
      </w:r>
      <w:r w:rsidR="00725239" w:rsidRPr="00725239">
        <w:t xml:space="preserve"> </w:t>
      </w:r>
      <w:r w:rsidR="000A4714">
        <w:t>А, ф</w:t>
      </w:r>
      <w:r w:rsidR="00725239">
        <w:t>акты</w:t>
      </w:r>
      <w:r w:rsidR="000A4714">
        <w:t xml:space="preserve"> (</w:t>
      </w:r>
      <w:r w:rsidR="00725239">
        <w:t>улики, показания свидетелей и признание</w:t>
      </w:r>
      <w:r w:rsidR="000A4714">
        <w:t>)</w:t>
      </w:r>
      <w:r w:rsidR="00725239">
        <w:t xml:space="preserve"> </w:t>
      </w:r>
      <w:r w:rsidR="002933D1">
        <w:t>вам</w:t>
      </w:r>
      <w:r w:rsidR="00725239">
        <w:t xml:space="preserve"> буд</w:t>
      </w:r>
      <w:r w:rsidR="002933D1">
        <w:t>ут</w:t>
      </w:r>
      <w:r w:rsidR="00725239">
        <w:t xml:space="preserve"> </w:t>
      </w:r>
      <w:r w:rsidR="002933D1">
        <w:t>предоставлены</w:t>
      </w:r>
      <w:r w:rsidR="00725239">
        <w:t>.</w:t>
      </w:r>
    </w:p>
    <w:p w:rsidR="00BD5506" w:rsidRDefault="00BD5506" w:rsidP="001A2D50">
      <w:pPr>
        <w:pStyle w:val="a3"/>
        <w:ind w:left="0" w:firstLine="708"/>
        <w:contextualSpacing w:val="0"/>
        <w:jc w:val="center"/>
        <w:rPr>
          <w:b/>
          <w:shd w:val="clear" w:color="auto" w:fill="FFFFFF"/>
        </w:rPr>
      </w:pPr>
    </w:p>
    <w:p w:rsidR="001A2D50" w:rsidRPr="0067790C" w:rsidRDefault="0067790C" w:rsidP="001A2D50">
      <w:pPr>
        <w:pStyle w:val="a3"/>
        <w:ind w:left="0" w:firstLine="708"/>
        <w:contextualSpacing w:val="0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lastRenderedPageBreak/>
        <w:t>Сюжет детектива</w:t>
      </w:r>
    </w:p>
    <w:p w:rsidR="00680111" w:rsidRPr="001A2D50" w:rsidRDefault="001A2D50" w:rsidP="001A2D50">
      <w:pPr>
        <w:pStyle w:val="a3"/>
        <w:ind w:left="0" w:firstLine="708"/>
        <w:contextualSpacing w:val="0"/>
        <w:jc w:val="both"/>
      </w:pPr>
      <w:r>
        <w:rPr>
          <w:shd w:val="clear" w:color="auto" w:fill="FFFFFF"/>
        </w:rPr>
        <w:t xml:space="preserve"> На одном из островов в Балтийском море в заброшенном старинном замке б</w:t>
      </w:r>
      <w:r w:rsidRPr="001A2D50">
        <w:rPr>
          <w:shd w:val="clear" w:color="auto" w:fill="FFFFFF"/>
        </w:rPr>
        <w:t xml:space="preserve">ыли найдены </w:t>
      </w:r>
      <w:r w:rsidR="00A72797">
        <w:rPr>
          <w:shd w:val="clear" w:color="auto" w:fill="FFFFFF"/>
        </w:rPr>
        <w:t>произведения искусства</w:t>
      </w:r>
      <w:r w:rsidRPr="001A2D50">
        <w:rPr>
          <w:shd w:val="clear" w:color="auto" w:fill="FFFFFF"/>
        </w:rPr>
        <w:t xml:space="preserve">. </w:t>
      </w:r>
      <w:r w:rsidR="00A72797">
        <w:rPr>
          <w:shd w:val="clear" w:color="auto" w:fill="FFFFFF"/>
        </w:rPr>
        <w:t>Не</w:t>
      </w:r>
      <w:r w:rsidR="002933D1">
        <w:rPr>
          <w:shd w:val="clear" w:color="auto" w:fill="FFFFFF"/>
        </w:rPr>
        <w:t xml:space="preserve"> сохранились ни</w:t>
      </w:r>
      <w:r w:rsidR="00A72797">
        <w:rPr>
          <w:shd w:val="clear" w:color="auto" w:fill="FFFFFF"/>
        </w:rPr>
        <w:t xml:space="preserve"> названия произведений, </w:t>
      </w:r>
      <w:r w:rsidR="002933D1">
        <w:rPr>
          <w:shd w:val="clear" w:color="auto" w:fill="FFFFFF"/>
        </w:rPr>
        <w:t>ни имена и фамилии авторов</w:t>
      </w:r>
      <w:r>
        <w:rPr>
          <w:shd w:val="clear" w:color="auto" w:fill="FFFFFF"/>
        </w:rPr>
        <w:t xml:space="preserve">. </w:t>
      </w:r>
      <w:r w:rsidR="00E65C78">
        <w:rPr>
          <w:shd w:val="clear" w:color="auto" w:fill="FFFFFF"/>
        </w:rPr>
        <w:t>Участковый</w:t>
      </w:r>
      <w:r>
        <w:rPr>
          <w:shd w:val="clear" w:color="auto" w:fill="FFFFFF"/>
        </w:rPr>
        <w:t xml:space="preserve"> опросил свидетелей, нашёл улики, </w:t>
      </w:r>
      <w:r w:rsidR="00E65C78">
        <w:rPr>
          <w:shd w:val="clear" w:color="auto" w:fill="FFFFFF"/>
        </w:rPr>
        <w:t>нашёл</w:t>
      </w:r>
      <w:r>
        <w:rPr>
          <w:shd w:val="clear" w:color="auto" w:fill="FFFFFF"/>
        </w:rPr>
        <w:t xml:space="preserve"> </w:t>
      </w:r>
      <w:r w:rsidR="00A72797">
        <w:rPr>
          <w:shd w:val="clear" w:color="auto" w:fill="FFFFFF"/>
        </w:rPr>
        <w:t>личные дневники авторов</w:t>
      </w:r>
      <w:r w:rsidRPr="001A2D50">
        <w:rPr>
          <w:shd w:val="clear" w:color="auto" w:fill="FFFFFF"/>
        </w:rPr>
        <w:t xml:space="preserve">. Необходимо сопоставить улики и показания свидетелей для выяснения авторства и названия </w:t>
      </w:r>
      <w:r w:rsidR="00A72797">
        <w:rPr>
          <w:shd w:val="clear" w:color="auto" w:fill="FFFFFF"/>
        </w:rPr>
        <w:t>произведений искусства</w:t>
      </w:r>
      <w:r w:rsidRPr="001A2D50">
        <w:rPr>
          <w:shd w:val="clear" w:color="auto" w:fill="FFFFFF"/>
        </w:rPr>
        <w:t>.</w:t>
      </w:r>
      <w:r>
        <w:rPr>
          <w:shd w:val="clear" w:color="auto" w:fill="FFFFFF"/>
        </w:rPr>
        <w:t xml:space="preserve"> Нужно определить принадлежность </w:t>
      </w:r>
      <w:r w:rsidR="00A72797">
        <w:rPr>
          <w:shd w:val="clear" w:color="auto" w:fill="FFFFFF"/>
        </w:rPr>
        <w:t xml:space="preserve">произведений искусства к </w:t>
      </w:r>
      <w:r>
        <w:rPr>
          <w:shd w:val="clear" w:color="auto" w:fill="FFFFFF"/>
        </w:rPr>
        <w:t>стилям.</w:t>
      </w:r>
      <w:r w:rsidR="00A72797">
        <w:rPr>
          <w:shd w:val="clear" w:color="auto" w:fill="FFFFFF"/>
        </w:rPr>
        <w:t xml:space="preserve"> Полицейскому не хватает искусствоведческих знаний, поэтому он попросил помощи у нас, у артдетективов.</w:t>
      </w:r>
    </w:p>
    <w:p w:rsidR="00680111" w:rsidRDefault="00680111" w:rsidP="00680111">
      <w:pPr>
        <w:pStyle w:val="a3"/>
        <w:numPr>
          <w:ilvl w:val="0"/>
          <w:numId w:val="4"/>
        </w:numPr>
        <w:ind w:left="0" w:firstLine="0"/>
        <w:contextualSpacing w:val="0"/>
        <w:jc w:val="both"/>
        <w:rPr>
          <w:b/>
        </w:rPr>
      </w:pPr>
      <w:r w:rsidRPr="00301005">
        <w:rPr>
          <w:b/>
        </w:rPr>
        <w:t>Мотивационно-целевой этап</w:t>
      </w:r>
    </w:p>
    <w:p w:rsidR="00A72797" w:rsidRDefault="00721D7E" w:rsidP="00F76C11">
      <w:pPr>
        <w:pStyle w:val="a3"/>
        <w:ind w:left="0" w:firstLine="708"/>
        <w:contextualSpacing w:val="0"/>
        <w:jc w:val="both"/>
      </w:pPr>
      <w:r>
        <w:t>У</w:t>
      </w:r>
      <w:r w:rsidR="00D025A2">
        <w:t xml:space="preserve">знаем предмет </w:t>
      </w:r>
      <w:r>
        <w:t xml:space="preserve">нашего </w:t>
      </w:r>
      <w:r w:rsidR="00D025A2">
        <w:t>расследования</w:t>
      </w:r>
      <w:r w:rsidR="00B000D3">
        <w:t>.</w:t>
      </w:r>
      <w:r w:rsidR="00EA63A6">
        <w:t xml:space="preserve"> </w:t>
      </w:r>
      <w:r w:rsidR="00A72797">
        <w:t>К какому виду искусства принадлежат неизвестные произведения? Для того, чтобы это узнать, разгадаем ребус.</w:t>
      </w:r>
    </w:p>
    <w:p w:rsidR="00EA63A6" w:rsidRDefault="00A72797" w:rsidP="00F76C11">
      <w:pPr>
        <w:pStyle w:val="a3"/>
        <w:ind w:left="0" w:firstLine="708"/>
        <w:contextualSpacing w:val="0"/>
        <w:jc w:val="both"/>
      </w:pPr>
      <w:r>
        <w:t>Р</w:t>
      </w:r>
      <w:r w:rsidR="00EA63A6">
        <w:t>ебус:</w:t>
      </w:r>
    </w:p>
    <w:p w:rsidR="00EA63A6" w:rsidRDefault="00EA63A6" w:rsidP="00512E61">
      <w:pPr>
        <w:pStyle w:val="a3"/>
        <w:ind w:left="0"/>
        <w:contextualSpacing w:val="0"/>
        <w:jc w:val="center"/>
      </w:pPr>
      <w:r w:rsidRPr="00EA63A6">
        <w:rPr>
          <w:noProof/>
        </w:rPr>
        <w:drawing>
          <wp:inline distT="0" distB="0" distL="0" distR="0">
            <wp:extent cx="3467100" cy="1950243"/>
            <wp:effectExtent l="114300" t="114300" r="114300" b="145415"/>
            <wp:docPr id="1" name="Рисунок 1" descr="C:\Users\пользователь\YandexDisk\Скриншоты\2020-10-25_19-40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YandexDisk\Скриншоты\2020-10-25_19-40-2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985" cy="19524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12E61" w:rsidRPr="00512E61" w:rsidRDefault="00512E61" w:rsidP="00512E61">
      <w:pPr>
        <w:pStyle w:val="a3"/>
        <w:ind w:left="0"/>
        <w:contextualSpacing w:val="0"/>
        <w:jc w:val="center"/>
        <w:rPr>
          <w:i/>
        </w:rPr>
      </w:pPr>
      <w:r w:rsidRPr="00512E61">
        <w:rPr>
          <w:i/>
        </w:rPr>
        <w:t>(Обучающиеся разгадывают ребус)</w:t>
      </w:r>
    </w:p>
    <w:p w:rsidR="00DD7D53" w:rsidRDefault="00512E61" w:rsidP="00301005">
      <w:pPr>
        <w:pStyle w:val="a3"/>
        <w:ind w:left="0"/>
        <w:contextualSpacing w:val="0"/>
        <w:jc w:val="both"/>
        <w:rPr>
          <w:i/>
        </w:rPr>
      </w:pPr>
      <w:r>
        <w:t xml:space="preserve">Ответ: </w:t>
      </w:r>
      <w:r w:rsidRPr="00725239">
        <w:rPr>
          <w:i/>
        </w:rPr>
        <w:t>живопись</w:t>
      </w:r>
      <w:r w:rsidR="00806876">
        <w:rPr>
          <w:i/>
        </w:rPr>
        <w:t xml:space="preserve">, пластический (пространственный) изобразительный вид искусства. </w:t>
      </w:r>
    </w:p>
    <w:p w:rsidR="00B000D3" w:rsidRDefault="00B000D3" w:rsidP="00301005">
      <w:pPr>
        <w:pStyle w:val="a3"/>
        <w:ind w:left="0"/>
        <w:contextualSpacing w:val="0"/>
        <w:jc w:val="both"/>
      </w:pPr>
      <w:r>
        <w:t>Расследовать мы будем Дело о Живописи.</w:t>
      </w:r>
    </w:p>
    <w:p w:rsidR="00840015" w:rsidRDefault="00B000D3" w:rsidP="00E00849">
      <w:pPr>
        <w:pStyle w:val="a3"/>
        <w:ind w:left="0" w:firstLine="708"/>
        <w:contextualSpacing w:val="0"/>
        <w:jc w:val="both"/>
      </w:pPr>
      <w:r w:rsidRPr="00E00849">
        <w:t xml:space="preserve">Каждая </w:t>
      </w:r>
      <w:r w:rsidR="00680111">
        <w:t>Д</w:t>
      </w:r>
      <w:r w:rsidRPr="00E00849">
        <w:t>етектив</w:t>
      </w:r>
      <w:r w:rsidR="00680111">
        <w:t>ное агентство</w:t>
      </w:r>
      <w:r w:rsidRPr="00E00849">
        <w:t xml:space="preserve"> получает репродукцию пока неизвестной картины, пока неизвестного художника</w:t>
      </w:r>
      <w:r w:rsidR="000A4714" w:rsidRPr="00E00849">
        <w:t>, пока неизвестного стиля.</w:t>
      </w:r>
      <w:r w:rsidRPr="00E00849">
        <w:t xml:space="preserve"> </w:t>
      </w:r>
    </w:p>
    <w:p w:rsidR="00680111" w:rsidRPr="00FA497E" w:rsidRDefault="009424B9" w:rsidP="00680111">
      <w:pPr>
        <w:pStyle w:val="a3"/>
        <w:jc w:val="center"/>
        <w:rPr>
          <w:i/>
        </w:rPr>
      </w:pPr>
      <w:r>
        <w:rPr>
          <w:i/>
        </w:rPr>
        <w:t>Детективные агентства</w:t>
      </w:r>
      <w:r w:rsidR="00680111" w:rsidRPr="00FA497E">
        <w:rPr>
          <w:i/>
        </w:rPr>
        <w:t xml:space="preserve"> получают репродукции картин.</w:t>
      </w:r>
    </w:p>
    <w:p w:rsidR="00680111" w:rsidRDefault="00680111" w:rsidP="00680111">
      <w:pPr>
        <w:pStyle w:val="a3"/>
        <w:ind w:left="0"/>
        <w:contextualSpacing w:val="0"/>
        <w:jc w:val="both"/>
      </w:pPr>
    </w:p>
    <w:p w:rsidR="00680111" w:rsidRDefault="009424B9" w:rsidP="00680111">
      <w:pPr>
        <w:pStyle w:val="a3"/>
        <w:ind w:left="0"/>
        <w:contextualSpacing w:val="0"/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27E965" wp14:editId="4C319B63">
                <wp:simplePos x="0" y="0"/>
                <wp:positionH relativeFrom="column">
                  <wp:posOffset>234315</wp:posOffset>
                </wp:positionH>
                <wp:positionV relativeFrom="paragraph">
                  <wp:posOffset>1227455</wp:posOffset>
                </wp:positionV>
                <wp:extent cx="1076325" cy="260350"/>
                <wp:effectExtent l="0" t="0" r="28575" b="2540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0CBF" w:rsidRPr="00EA0289" w:rsidRDefault="002C0CBF" w:rsidP="006801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EA0289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Группа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7E965" id="_x0000_t202" coordsize="21600,21600" o:spt="202" path="m,l,21600r21600,l21600,xe">
                <v:stroke joinstyle="miter"/>
                <v:path gradientshapeok="t" o:connecttype="rect"/>
              </v:shapetype>
              <v:shape id="Надпись 27" o:spid="_x0000_s1026" type="#_x0000_t202" style="position:absolute;left:0;text-align:left;margin-left:18.45pt;margin-top:96.65pt;width:84.75pt;height:2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" fillcolor="white [3201]" strokeweight=".5pt">
                <v:textbox>
                  <w:txbxContent>
                    <w:p w:rsidR="002C0CBF" w:rsidRPr="00EA0289" w:rsidRDefault="002C0CBF" w:rsidP="006801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EA0289">
                        <w:rPr>
                          <w:rFonts w:ascii="Times New Roman" w:hAnsi="Times New Roman" w:cs="Times New Roman"/>
                          <w:b/>
                          <w:i/>
                        </w:rPr>
                        <w:t>Группа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22FAAF" wp14:editId="26F7DD9F">
                <wp:simplePos x="0" y="0"/>
                <wp:positionH relativeFrom="column">
                  <wp:posOffset>1320165</wp:posOffset>
                </wp:positionH>
                <wp:positionV relativeFrom="paragraph">
                  <wp:posOffset>1221105</wp:posOffset>
                </wp:positionV>
                <wp:extent cx="952500" cy="266700"/>
                <wp:effectExtent l="0" t="0" r="19050" b="19050"/>
                <wp:wrapNone/>
                <wp:docPr id="29" name="Надпись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0CBF" w:rsidRPr="00EA0289" w:rsidRDefault="002C0CBF" w:rsidP="006801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EA0289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Группа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2FAAF" id="Надпись 29" o:spid="_x0000_s1027" type="#_x0000_t202" style="position:absolute;left:0;text-align:left;margin-left:103.95pt;margin-top:96.15pt;width:7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" fillcolor="window" strokeweight=".5pt">
                <v:textbox>
                  <w:txbxContent>
                    <w:p w:rsidR="002C0CBF" w:rsidRPr="00EA0289" w:rsidRDefault="002C0CBF" w:rsidP="006801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EA0289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Группа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F9DF24" wp14:editId="4EF2310F">
                <wp:simplePos x="0" y="0"/>
                <wp:positionH relativeFrom="column">
                  <wp:posOffset>3237865</wp:posOffset>
                </wp:positionH>
                <wp:positionV relativeFrom="paragraph">
                  <wp:posOffset>1227455</wp:posOffset>
                </wp:positionV>
                <wp:extent cx="895350" cy="260350"/>
                <wp:effectExtent l="0" t="0" r="19050" b="2540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0CBF" w:rsidRPr="00EA0289" w:rsidRDefault="002C0CBF" w:rsidP="006801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EA0289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Группа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9DF24" id="Надпись 31" o:spid="_x0000_s1028" type="#_x0000_t202" style="position:absolute;left:0;text-align:left;margin-left:254.95pt;margin-top:96.65pt;width:70.5pt;height:2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" fillcolor="window" strokeweight=".5pt">
                <v:textbox>
                  <w:txbxContent>
                    <w:p w:rsidR="002C0CBF" w:rsidRPr="00EA0289" w:rsidRDefault="002C0CBF" w:rsidP="006801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EA0289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Группа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E4C19D" wp14:editId="0CE48585">
                <wp:simplePos x="0" y="0"/>
                <wp:positionH relativeFrom="column">
                  <wp:posOffset>4140200</wp:posOffset>
                </wp:positionH>
                <wp:positionV relativeFrom="paragraph">
                  <wp:posOffset>1224915</wp:posOffset>
                </wp:positionV>
                <wp:extent cx="1557655" cy="260350"/>
                <wp:effectExtent l="0" t="0" r="23495" b="2540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7655" cy="260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0CBF" w:rsidRPr="00EA0289" w:rsidRDefault="002C0CBF" w:rsidP="006801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EA0289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Группа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4C19D" id="Надпись 33" o:spid="_x0000_s1029" type="#_x0000_t202" style="position:absolute;left:0;text-align:left;margin-left:326pt;margin-top:96.45pt;width:122.65pt;height:2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" fillcolor="window" strokeweight=".5pt">
                <v:textbox>
                  <w:txbxContent>
                    <w:p w:rsidR="002C0CBF" w:rsidRPr="00EA0289" w:rsidRDefault="002C0CBF" w:rsidP="006801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EA0289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Группа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680111">
        <w:rPr>
          <w:noProof/>
        </w:rPr>
        <w:drawing>
          <wp:inline distT="0" distB="0" distL="0" distR="0" wp14:anchorId="0DFDF2A2" wp14:editId="6251EA78">
            <wp:extent cx="1070161" cy="1210153"/>
            <wp:effectExtent l="0" t="0" r="0" b="9525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66" cy="12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111">
        <w:rPr>
          <w:noProof/>
        </w:rPr>
        <w:drawing>
          <wp:inline distT="0" distB="0" distL="0" distR="0" wp14:anchorId="7B9CF194" wp14:editId="4EECC1DC">
            <wp:extent cx="1010516" cy="1216025"/>
            <wp:effectExtent l="0" t="0" r="0" b="3175"/>
            <wp:docPr id="2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783" cy="1230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111">
        <w:rPr>
          <w:noProof/>
        </w:rPr>
        <w:drawing>
          <wp:inline distT="0" distB="0" distL="0" distR="0" wp14:anchorId="7350FF35" wp14:editId="055B7F68">
            <wp:extent cx="908870" cy="1223531"/>
            <wp:effectExtent l="0" t="0" r="571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779" cy="1246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111">
        <w:rPr>
          <w:noProof/>
        </w:rPr>
        <w:drawing>
          <wp:inline distT="0" distB="0" distL="0" distR="0" wp14:anchorId="0BFC27B4" wp14:editId="638BE80D">
            <wp:extent cx="896111" cy="1219200"/>
            <wp:effectExtent l="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449" cy="1235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0111">
        <w:rPr>
          <w:noProof/>
        </w:rPr>
        <w:drawing>
          <wp:inline distT="0" distB="0" distL="0" distR="0" wp14:anchorId="743903B1" wp14:editId="4A4F9F9A">
            <wp:extent cx="1565275" cy="1224597"/>
            <wp:effectExtent l="0" t="0" r="0" b="0"/>
            <wp:docPr id="34" name="Рисунок 34" descr="https://upload.wikimedia.org/wikipedia/commons/thumb/6/6a/Michelangelo_Caravaggio_020.jpg/340px-Michelangelo_Caravaggio_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6/6a/Michelangelo_Caravaggio_020.jpg/340px-Michelangelo_Caravaggio_020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594" cy="1260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111" w:rsidRDefault="009424B9" w:rsidP="00680111">
      <w:pPr>
        <w:pStyle w:val="a3"/>
        <w:ind w:left="0"/>
        <w:contextualSpacing w:val="0"/>
        <w:jc w:val="bot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D601F1" wp14:editId="0C155F68">
                <wp:simplePos x="0" y="0"/>
                <wp:positionH relativeFrom="column">
                  <wp:posOffset>2272665</wp:posOffset>
                </wp:positionH>
                <wp:positionV relativeFrom="paragraph">
                  <wp:posOffset>28575</wp:posOffset>
                </wp:positionV>
                <wp:extent cx="959485" cy="234950"/>
                <wp:effectExtent l="0" t="0" r="12065" b="12700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9485" cy="234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C0CBF" w:rsidRPr="00EA0289" w:rsidRDefault="002C0CBF" w:rsidP="006801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EA0289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Группа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601F1" id="Надпись 30" o:spid="_x0000_s1030" type="#_x0000_t202" style="position:absolute;left:0;text-align:left;margin-left:178.95pt;margin-top:2.25pt;width:75.55pt;height:1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" fillcolor="window" strokeweight=".5pt">
                <v:textbox>
                  <w:txbxContent>
                    <w:p w:rsidR="002C0CBF" w:rsidRPr="00EA0289" w:rsidRDefault="002C0CBF" w:rsidP="006801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EA0289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Группа 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680111" w:rsidRDefault="00680111" w:rsidP="00680111">
      <w:pPr>
        <w:pStyle w:val="a3"/>
        <w:ind w:left="0"/>
        <w:contextualSpacing w:val="0"/>
        <w:jc w:val="both"/>
        <w:rPr>
          <w:noProof/>
        </w:rPr>
      </w:pPr>
    </w:p>
    <w:p w:rsidR="00680111" w:rsidRDefault="00680111" w:rsidP="00680111">
      <w:pPr>
        <w:pStyle w:val="a3"/>
        <w:ind w:left="0"/>
        <w:contextualSpacing w:val="0"/>
        <w:jc w:val="both"/>
        <w:rPr>
          <w:noProof/>
        </w:rPr>
      </w:pPr>
    </w:p>
    <w:p w:rsidR="005F749A" w:rsidRDefault="002933D1" w:rsidP="009424B9">
      <w:pPr>
        <w:pStyle w:val="a3"/>
        <w:ind w:left="0"/>
        <w:contextualSpacing w:val="0"/>
        <w:jc w:val="both"/>
      </w:pPr>
      <w:r>
        <w:t>С</w:t>
      </w:r>
      <w:r w:rsidR="005F749A">
        <w:t>формулир</w:t>
      </w:r>
      <w:r w:rsidR="00A72797">
        <w:t>уйте</w:t>
      </w:r>
      <w:r w:rsidR="005F749A">
        <w:t xml:space="preserve"> цель свой деятельности</w:t>
      </w:r>
      <w:r w:rsidR="009424B9">
        <w:t xml:space="preserve"> на занятии</w:t>
      </w:r>
      <w:r w:rsidR="005F749A">
        <w:t xml:space="preserve">. </w:t>
      </w:r>
    </w:p>
    <w:p w:rsidR="005F749A" w:rsidRDefault="005F749A" w:rsidP="005F749A">
      <w:pPr>
        <w:pStyle w:val="a3"/>
        <w:ind w:left="0"/>
        <w:contextualSpacing w:val="0"/>
        <w:jc w:val="center"/>
        <w:rPr>
          <w:i/>
        </w:rPr>
      </w:pPr>
      <w:r w:rsidRPr="00512E61">
        <w:rPr>
          <w:i/>
        </w:rPr>
        <w:t>(</w:t>
      </w:r>
      <w:r w:rsidR="003B6BF7">
        <w:rPr>
          <w:i/>
        </w:rPr>
        <w:t>Обучающиеся</w:t>
      </w:r>
      <w:r w:rsidR="00A30E63" w:rsidRPr="00A30E63">
        <w:rPr>
          <w:i/>
        </w:rPr>
        <w:t xml:space="preserve"> записыва</w:t>
      </w:r>
      <w:r w:rsidR="003B6BF7">
        <w:rPr>
          <w:i/>
        </w:rPr>
        <w:t>ю</w:t>
      </w:r>
      <w:r w:rsidR="00A30E63" w:rsidRPr="00A30E63">
        <w:rPr>
          <w:i/>
        </w:rPr>
        <w:t>т на стикере цель и помеща</w:t>
      </w:r>
      <w:r w:rsidR="003B6BF7">
        <w:rPr>
          <w:i/>
        </w:rPr>
        <w:t>ю</w:t>
      </w:r>
      <w:r w:rsidR="00A30E63" w:rsidRPr="00A30E63">
        <w:rPr>
          <w:i/>
        </w:rPr>
        <w:t>т стикер на рабочее поле</w:t>
      </w:r>
      <w:r w:rsidR="00A30E63">
        <w:t>.</w:t>
      </w:r>
      <w:r w:rsidR="00806876">
        <w:rPr>
          <w:i/>
        </w:rPr>
        <w:t xml:space="preserve"> Учитель контролирует процесс целеполагания</w:t>
      </w:r>
      <w:r w:rsidRPr="00512E61">
        <w:rPr>
          <w:i/>
        </w:rPr>
        <w:t>)</w:t>
      </w:r>
      <w:r w:rsidR="009424B9">
        <w:rPr>
          <w:i/>
        </w:rPr>
        <w:t>.</w:t>
      </w:r>
    </w:p>
    <w:p w:rsidR="003B6BF7" w:rsidRDefault="003B6BF7" w:rsidP="005F749A">
      <w:pPr>
        <w:pStyle w:val="a3"/>
        <w:ind w:left="0"/>
        <w:contextualSpacing w:val="0"/>
        <w:jc w:val="center"/>
        <w:rPr>
          <w:b/>
          <w:i/>
        </w:rPr>
      </w:pPr>
    </w:p>
    <w:p w:rsidR="003B6BF7" w:rsidRPr="003B6BF7" w:rsidRDefault="003B6BF7" w:rsidP="005F749A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B6BF7" w:rsidTr="003B6BF7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Pr="00274B15" w:rsidRDefault="003B6BF7" w:rsidP="005F749A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274B15">
              <w:rPr>
                <w:b/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3B6BF7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3B6BF7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3B6BF7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3B6BF7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Pr="00274B15" w:rsidRDefault="003B6BF7" w:rsidP="005F749A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274B15">
              <w:rPr>
                <w:b/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3B6BF7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3B6BF7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5F749A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3B6BF7" w:rsidRPr="00512E61" w:rsidRDefault="003B6BF7" w:rsidP="005F749A">
      <w:pPr>
        <w:pStyle w:val="a3"/>
        <w:ind w:left="0"/>
        <w:contextualSpacing w:val="0"/>
        <w:jc w:val="center"/>
        <w:rPr>
          <w:i/>
        </w:rPr>
      </w:pPr>
    </w:p>
    <w:p w:rsidR="005F749A" w:rsidRPr="00680111" w:rsidRDefault="00806876" w:rsidP="0068011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0111">
        <w:rPr>
          <w:rFonts w:ascii="Times New Roman" w:hAnsi="Times New Roman" w:cs="Times New Roman"/>
          <w:sz w:val="24"/>
          <w:szCs w:val="24"/>
        </w:rPr>
        <w:t>Ознакомившись с целями групп</w:t>
      </w:r>
      <w:r w:rsidR="00680111">
        <w:rPr>
          <w:rFonts w:ascii="Times New Roman" w:hAnsi="Times New Roman" w:cs="Times New Roman"/>
          <w:sz w:val="24"/>
          <w:szCs w:val="24"/>
        </w:rPr>
        <w:t xml:space="preserve">, </w:t>
      </w:r>
      <w:r w:rsidR="009424B9">
        <w:rPr>
          <w:rFonts w:ascii="Times New Roman" w:hAnsi="Times New Roman" w:cs="Times New Roman"/>
          <w:sz w:val="24"/>
          <w:szCs w:val="24"/>
        </w:rPr>
        <w:t>озвучиваю план деятельности</w:t>
      </w:r>
      <w:r w:rsidR="00680111">
        <w:rPr>
          <w:rFonts w:ascii="Times New Roman" w:hAnsi="Times New Roman" w:cs="Times New Roman"/>
          <w:sz w:val="24"/>
          <w:szCs w:val="24"/>
        </w:rPr>
        <w:t>:</w:t>
      </w:r>
    </w:p>
    <w:p w:rsidR="00E00849" w:rsidRPr="00680111" w:rsidRDefault="00B000D3" w:rsidP="00680111">
      <w:pPr>
        <w:pStyle w:val="a3"/>
        <w:numPr>
          <w:ilvl w:val="0"/>
          <w:numId w:val="11"/>
        </w:numPr>
        <w:ind w:left="0" w:firstLine="0"/>
        <w:jc w:val="both"/>
      </w:pPr>
      <w:r w:rsidRPr="00680111">
        <w:t>по фактам-подсказкам</w:t>
      </w:r>
      <w:r w:rsidR="00D025A2" w:rsidRPr="00680111">
        <w:t xml:space="preserve"> </w:t>
      </w:r>
      <w:r w:rsidR="00840015" w:rsidRPr="00680111">
        <w:t xml:space="preserve">выдвинуть предположение - </w:t>
      </w:r>
      <w:r w:rsidR="00D025A2" w:rsidRPr="00680111">
        <w:t xml:space="preserve">название картины и </w:t>
      </w:r>
      <w:r w:rsidR="00E00849" w:rsidRPr="00680111">
        <w:t>автора;</w:t>
      </w:r>
    </w:p>
    <w:p w:rsidR="00B000D3" w:rsidRDefault="00E00849" w:rsidP="00680111">
      <w:pPr>
        <w:pStyle w:val="a3"/>
        <w:numPr>
          <w:ilvl w:val="0"/>
          <w:numId w:val="11"/>
        </w:numPr>
        <w:ind w:left="0" w:firstLine="0"/>
        <w:jc w:val="both"/>
      </w:pPr>
      <w:r w:rsidRPr="00680111">
        <w:t>на обратной стороне правильно выбранных фактах-подсказках расположены</w:t>
      </w:r>
      <w:r w:rsidR="000A4714" w:rsidRPr="00680111">
        <w:t xml:space="preserve"> рисунк</w:t>
      </w:r>
      <w:r w:rsidRPr="00680111">
        <w:t>и</w:t>
      </w:r>
      <w:r w:rsidR="000A4714" w:rsidRPr="00680111">
        <w:t xml:space="preserve"> «пляшущи</w:t>
      </w:r>
      <w:r w:rsidR="00BA2357" w:rsidRPr="00680111">
        <w:t>е человечки».  Они позволят</w:t>
      </w:r>
      <w:r w:rsidR="000A4714" w:rsidRPr="00680111">
        <w:t xml:space="preserve"> реши</w:t>
      </w:r>
      <w:r w:rsidR="00BA2357" w:rsidRPr="00680111">
        <w:t>ть</w:t>
      </w:r>
      <w:r w:rsidR="000A4714" w:rsidRPr="00680111">
        <w:t xml:space="preserve"> криптограмму</w:t>
      </w:r>
      <w:r w:rsidR="000A4714" w:rsidRPr="00E00849">
        <w:t>,</w:t>
      </w:r>
      <w:r w:rsidRPr="00E00849">
        <w:t xml:space="preserve"> </w:t>
      </w:r>
      <w:r w:rsidR="00BA2357">
        <w:t>благодаря которой вы</w:t>
      </w:r>
      <w:r w:rsidR="000A4714" w:rsidRPr="00E00849">
        <w:t xml:space="preserve"> узнаете стиль живописного произведения.</w:t>
      </w:r>
    </w:p>
    <w:p w:rsidR="00B5484C" w:rsidRPr="00E00849" w:rsidRDefault="00EA63A6" w:rsidP="00E00849">
      <w:pPr>
        <w:pStyle w:val="a3"/>
        <w:numPr>
          <w:ilvl w:val="0"/>
          <w:numId w:val="4"/>
        </w:numPr>
        <w:ind w:left="0" w:firstLine="0"/>
        <w:contextualSpacing w:val="0"/>
        <w:jc w:val="both"/>
      </w:pPr>
      <w:r w:rsidRPr="00E00849">
        <w:rPr>
          <w:b/>
        </w:rPr>
        <w:t>Практический</w:t>
      </w:r>
      <w:r w:rsidR="00B5484C" w:rsidRPr="00E00849">
        <w:rPr>
          <w:b/>
        </w:rPr>
        <w:t xml:space="preserve"> этап</w:t>
      </w:r>
    </w:p>
    <w:p w:rsidR="00B0662F" w:rsidRPr="00E00849" w:rsidRDefault="00D025A2" w:rsidP="002736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0849">
        <w:rPr>
          <w:rFonts w:ascii="Times New Roman" w:hAnsi="Times New Roman" w:cs="Times New Roman"/>
          <w:sz w:val="24"/>
          <w:szCs w:val="24"/>
        </w:rPr>
        <w:t>Приступаем к расследованию.</w:t>
      </w:r>
    </w:p>
    <w:p w:rsidR="00B0662F" w:rsidRPr="00662D56" w:rsidRDefault="00B0662F" w:rsidP="00B0662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>1 задание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«Факт о картине»</w:t>
      </w:r>
    </w:p>
    <w:p w:rsidR="00994275" w:rsidRDefault="00994275" w:rsidP="00D025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Каждая группа получает </w:t>
      </w:r>
      <w:r w:rsidR="00A30E63">
        <w:rPr>
          <w:rFonts w:ascii="Times New Roman" w:hAnsi="Times New Roman" w:cs="Times New Roman"/>
          <w:sz w:val="24"/>
          <w:szCs w:val="24"/>
        </w:rPr>
        <w:t xml:space="preserve">листочки с </w:t>
      </w:r>
      <w:r>
        <w:rPr>
          <w:rFonts w:ascii="Times New Roman" w:hAnsi="Times New Roman" w:cs="Times New Roman"/>
          <w:sz w:val="24"/>
          <w:szCs w:val="24"/>
        </w:rPr>
        <w:t>Факт</w:t>
      </w:r>
      <w:r w:rsidR="00A30E63">
        <w:rPr>
          <w:rFonts w:ascii="Times New Roman" w:hAnsi="Times New Roman" w:cs="Times New Roman"/>
          <w:sz w:val="24"/>
          <w:szCs w:val="24"/>
        </w:rPr>
        <w:t>ами</w:t>
      </w:r>
      <w:r>
        <w:rPr>
          <w:rFonts w:ascii="Times New Roman" w:hAnsi="Times New Roman" w:cs="Times New Roman"/>
          <w:sz w:val="24"/>
          <w:szCs w:val="24"/>
        </w:rPr>
        <w:t xml:space="preserve"> о картинах. </w:t>
      </w:r>
      <w:r w:rsidR="00A30E63">
        <w:rPr>
          <w:rFonts w:ascii="Times New Roman" w:hAnsi="Times New Roman" w:cs="Times New Roman"/>
          <w:sz w:val="24"/>
          <w:szCs w:val="24"/>
        </w:rPr>
        <w:t>Детектив-Искусствовед</w:t>
      </w:r>
      <w:r>
        <w:rPr>
          <w:rFonts w:ascii="Times New Roman" w:hAnsi="Times New Roman" w:cs="Times New Roman"/>
          <w:sz w:val="24"/>
          <w:szCs w:val="24"/>
        </w:rPr>
        <w:t xml:space="preserve"> выб</w:t>
      </w:r>
      <w:r w:rsidR="00A30E63">
        <w:rPr>
          <w:rFonts w:ascii="Times New Roman" w:hAnsi="Times New Roman" w:cs="Times New Roman"/>
          <w:sz w:val="24"/>
          <w:szCs w:val="24"/>
        </w:rPr>
        <w:t>ирает</w:t>
      </w:r>
      <w:r>
        <w:rPr>
          <w:rFonts w:ascii="Times New Roman" w:hAnsi="Times New Roman" w:cs="Times New Roman"/>
          <w:sz w:val="24"/>
          <w:szCs w:val="24"/>
        </w:rPr>
        <w:t xml:space="preserve"> Факт </w:t>
      </w:r>
      <w:r w:rsidR="00CA6E1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картине</w:t>
      </w:r>
      <w:r w:rsidR="00B0662F">
        <w:rPr>
          <w:rFonts w:ascii="Times New Roman" w:hAnsi="Times New Roman" w:cs="Times New Roman"/>
          <w:sz w:val="24"/>
          <w:szCs w:val="24"/>
        </w:rPr>
        <w:t xml:space="preserve"> вашей групп</w:t>
      </w:r>
      <w:r w:rsidR="00CA6E18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662F" w:rsidRDefault="00B0662F" w:rsidP="00B0662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EA0289">
        <w:rPr>
          <w:rFonts w:ascii="Times New Roman" w:hAnsi="Times New Roman" w:cs="Times New Roman"/>
          <w:i/>
          <w:sz w:val="24"/>
          <w:szCs w:val="24"/>
        </w:rPr>
        <w:t>1</w:t>
      </w:r>
      <w:r w:rsidR="008B1B90">
        <w:rPr>
          <w:rFonts w:ascii="Times New Roman" w:hAnsi="Times New Roman" w:cs="Times New Roman"/>
          <w:i/>
          <w:sz w:val="24"/>
          <w:szCs w:val="24"/>
        </w:rPr>
        <w:t xml:space="preserve"> «Факт о картине»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94275" w:rsidRPr="00994275" w:rsidTr="00754BD2">
        <w:tc>
          <w:tcPr>
            <w:tcW w:w="9345" w:type="dxa"/>
          </w:tcPr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</w:t>
            </w:r>
            <w:r w:rsidRPr="0099427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картин</w:t>
            </w: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артина прикрывала дыру в курятнике. Лишь по совету ценителя живописи, </w:t>
            </w:r>
            <w:r w:rsidR="00023F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случайно </w:t>
            </w: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обнаружившего эту </w:t>
            </w:r>
            <w:r w:rsidR="00023F9E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живописную </w:t>
            </w: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работу, владелец продал картину. 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4275" w:rsidRPr="00994275" w:rsidTr="00754BD2">
        <w:tc>
          <w:tcPr>
            <w:tcW w:w="9345" w:type="dxa"/>
          </w:tcPr>
          <w:p w:rsidR="00994275" w:rsidRPr="00B0662F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>Картина созвучна с событиями Страшного суда.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4275" w:rsidRPr="00994275" w:rsidTr="00754BD2">
        <w:tc>
          <w:tcPr>
            <w:tcW w:w="9345" w:type="dxa"/>
          </w:tcPr>
          <w:p w:rsidR="00994275" w:rsidRPr="00B0662F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>Изображено напряжение между видимым и скрытым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4275" w:rsidRPr="00994275" w:rsidTr="00754BD2">
        <w:tc>
          <w:tcPr>
            <w:tcW w:w="9345" w:type="dxa"/>
          </w:tcPr>
          <w:p w:rsidR="00994275" w:rsidRPr="00B0662F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>Это портрет обычного человека, такого как мы все и не более. В чем тут загадка?</w:t>
            </w:r>
          </w:p>
          <w:p w:rsidR="00994275" w:rsidRPr="00994275" w:rsidRDefault="00994275" w:rsidP="0099427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94275" w:rsidRPr="00994275" w:rsidTr="00754BD2">
        <w:tc>
          <w:tcPr>
            <w:tcW w:w="9345" w:type="dxa"/>
          </w:tcPr>
          <w:p w:rsidR="00994275" w:rsidRPr="00B0662F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0662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4275">
              <w:rPr>
                <w:rFonts w:ascii="Times New Roman" w:hAnsi="Times New Roman" w:cs="Times New Roman"/>
                <w:i/>
                <w:sz w:val="24"/>
                <w:szCs w:val="24"/>
              </w:rPr>
              <w:t>Это одновременно и «картина-гармония», и символика Христа.</w:t>
            </w:r>
          </w:p>
          <w:p w:rsidR="00994275" w:rsidRPr="00994275" w:rsidRDefault="00994275" w:rsidP="0099427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0662F" w:rsidRDefault="00B0662F" w:rsidP="00B0662F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0662F">
        <w:rPr>
          <w:rFonts w:ascii="Times New Roman" w:hAnsi="Times New Roman" w:cs="Times New Roman"/>
          <w:i/>
          <w:sz w:val="24"/>
          <w:szCs w:val="24"/>
        </w:rPr>
        <w:t xml:space="preserve">Обучающие в группе решают какой факт подходит картине. Листочек с выбранным </w:t>
      </w:r>
      <w:r w:rsidR="00A72797">
        <w:rPr>
          <w:rFonts w:ascii="Times New Roman" w:hAnsi="Times New Roman" w:cs="Times New Roman"/>
          <w:i/>
          <w:sz w:val="24"/>
          <w:szCs w:val="24"/>
        </w:rPr>
        <w:t>Ф</w:t>
      </w:r>
      <w:r w:rsidRPr="00B0662F">
        <w:rPr>
          <w:rFonts w:ascii="Times New Roman" w:hAnsi="Times New Roman" w:cs="Times New Roman"/>
          <w:i/>
          <w:sz w:val="24"/>
          <w:szCs w:val="24"/>
        </w:rPr>
        <w:t xml:space="preserve">актом располагают на столе </w:t>
      </w:r>
      <w:r w:rsidR="003B6BF7">
        <w:rPr>
          <w:rFonts w:ascii="Times New Roman" w:hAnsi="Times New Roman" w:cs="Times New Roman"/>
          <w:i/>
          <w:sz w:val="24"/>
          <w:szCs w:val="24"/>
        </w:rPr>
        <w:t>рядом с</w:t>
      </w:r>
      <w:r w:rsidRPr="00B0662F">
        <w:rPr>
          <w:rFonts w:ascii="Times New Roman" w:hAnsi="Times New Roman" w:cs="Times New Roman"/>
          <w:i/>
          <w:sz w:val="24"/>
          <w:szCs w:val="24"/>
        </w:rPr>
        <w:t xml:space="preserve"> репродукцией. </w:t>
      </w:r>
      <w:r w:rsidR="00FF2263" w:rsidRPr="00FF2263">
        <w:rPr>
          <w:rFonts w:ascii="Times New Roman" w:hAnsi="Times New Roman" w:cs="Times New Roman"/>
          <w:i/>
          <w:sz w:val="24"/>
          <w:szCs w:val="24"/>
        </w:rPr>
        <w:t>Остальные ли</w:t>
      </w:r>
      <w:r w:rsidR="00FF2263">
        <w:rPr>
          <w:rFonts w:ascii="Times New Roman" w:hAnsi="Times New Roman" w:cs="Times New Roman"/>
          <w:i/>
          <w:sz w:val="24"/>
          <w:szCs w:val="24"/>
        </w:rPr>
        <w:t>сточки складывают на край стола</w:t>
      </w:r>
      <w:r w:rsidR="00571C84">
        <w:rPr>
          <w:rFonts w:ascii="Times New Roman" w:hAnsi="Times New Roman" w:cs="Times New Roman"/>
          <w:i/>
          <w:sz w:val="24"/>
          <w:szCs w:val="24"/>
        </w:rPr>
        <w:t xml:space="preserve"> (можно к ним вернуться, пересмотреть свой выбор)</w:t>
      </w:r>
      <w:r w:rsidRPr="00B0662F">
        <w:rPr>
          <w:rFonts w:ascii="Times New Roman" w:hAnsi="Times New Roman" w:cs="Times New Roman"/>
          <w:i/>
          <w:sz w:val="24"/>
          <w:szCs w:val="24"/>
        </w:rPr>
        <w:t>.</w:t>
      </w:r>
    </w:p>
    <w:p w:rsidR="003B6BF7" w:rsidRPr="003B6BF7" w:rsidRDefault="003B6BF7" w:rsidP="003B6BF7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274B15" w:rsidRDefault="003B6BF7" w:rsidP="003B6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3B6BF7" w:rsidRPr="00571C84" w:rsidRDefault="00571C84" w:rsidP="00B066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C8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выбрали Факт о картине, с обратной стороны </w:t>
      </w:r>
      <w:r w:rsidR="003126E7" w:rsidRPr="003126E7">
        <w:rPr>
          <w:rFonts w:ascii="Times New Roman" w:hAnsi="Times New Roman" w:cs="Times New Roman"/>
          <w:sz w:val="24"/>
          <w:szCs w:val="24"/>
        </w:rPr>
        <w:t xml:space="preserve">выбранного листочка </w:t>
      </w:r>
      <w:r>
        <w:rPr>
          <w:rFonts w:ascii="Times New Roman" w:hAnsi="Times New Roman" w:cs="Times New Roman"/>
          <w:sz w:val="24"/>
          <w:szCs w:val="24"/>
        </w:rPr>
        <w:t>нарисованы пляшущие человечки. Если выбор сделан правильно</w:t>
      </w:r>
      <w:r w:rsidR="003126E7">
        <w:rPr>
          <w:rFonts w:ascii="Times New Roman" w:hAnsi="Times New Roman" w:cs="Times New Roman"/>
          <w:sz w:val="24"/>
          <w:szCs w:val="24"/>
        </w:rPr>
        <w:t>, они позволят расшифровать криптограмму</w:t>
      </w:r>
      <w:r w:rsidR="006D078C" w:rsidRPr="006D078C">
        <w:t xml:space="preserve"> </w:t>
      </w:r>
      <w:r w:rsidR="006D078C" w:rsidRPr="006D078C">
        <w:rPr>
          <w:rFonts w:ascii="Times New Roman" w:hAnsi="Times New Roman" w:cs="Times New Roman"/>
          <w:sz w:val="24"/>
          <w:szCs w:val="24"/>
        </w:rPr>
        <w:t>на последнем этапе нашего занятия</w:t>
      </w:r>
      <w:r w:rsidR="003126E7">
        <w:rPr>
          <w:rFonts w:ascii="Times New Roman" w:hAnsi="Times New Roman" w:cs="Times New Roman"/>
          <w:sz w:val="24"/>
          <w:szCs w:val="24"/>
        </w:rPr>
        <w:t>. Приступаем к следующему заданию.</w:t>
      </w:r>
    </w:p>
    <w:p w:rsidR="00B0662F" w:rsidRPr="00662D56" w:rsidRDefault="00B0662F" w:rsidP="00B0662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>2 задание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«Слова </w:t>
      </w:r>
      <w:r w:rsidR="005B18A8" w:rsidRPr="00662D56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>видетеля»</w:t>
      </w:r>
    </w:p>
    <w:p w:rsidR="00B0662F" w:rsidRDefault="00B0662F" w:rsidP="00B066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расследовании огромную роль играют </w:t>
      </w:r>
      <w:r w:rsidR="008B1B9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видетели. Каждая группа получает листочек со свидетельскими показаниями. Вы должны выбрать </w:t>
      </w:r>
      <w:r w:rsidR="00CA6E18">
        <w:rPr>
          <w:rFonts w:ascii="Times New Roman" w:hAnsi="Times New Roman" w:cs="Times New Roman"/>
          <w:sz w:val="24"/>
          <w:szCs w:val="24"/>
        </w:rPr>
        <w:t xml:space="preserve">Слова </w:t>
      </w:r>
      <w:r w:rsidR="005B18A8">
        <w:rPr>
          <w:rFonts w:ascii="Times New Roman" w:hAnsi="Times New Roman" w:cs="Times New Roman"/>
          <w:sz w:val="24"/>
          <w:szCs w:val="24"/>
        </w:rPr>
        <w:t>С</w:t>
      </w:r>
      <w:r w:rsidR="00CA6E18">
        <w:rPr>
          <w:rFonts w:ascii="Times New Roman" w:hAnsi="Times New Roman" w:cs="Times New Roman"/>
          <w:sz w:val="24"/>
          <w:szCs w:val="24"/>
        </w:rPr>
        <w:t>видетел</w:t>
      </w:r>
      <w:r w:rsidR="00A934C6"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6E18">
        <w:rPr>
          <w:rFonts w:ascii="Times New Roman" w:hAnsi="Times New Roman" w:cs="Times New Roman"/>
          <w:sz w:val="24"/>
          <w:szCs w:val="24"/>
        </w:rPr>
        <w:t xml:space="preserve">об авторе </w:t>
      </w:r>
      <w:r>
        <w:rPr>
          <w:rFonts w:ascii="Times New Roman" w:hAnsi="Times New Roman" w:cs="Times New Roman"/>
          <w:sz w:val="24"/>
          <w:szCs w:val="24"/>
        </w:rPr>
        <w:t>картин</w:t>
      </w:r>
      <w:r w:rsidR="00CA6E18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F00AF" w:rsidRPr="000F00AF" w:rsidRDefault="000F00AF" w:rsidP="000F00AF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F00AF">
        <w:rPr>
          <w:rFonts w:ascii="Times New Roman" w:hAnsi="Times New Roman" w:cs="Times New Roman"/>
          <w:i/>
          <w:sz w:val="24"/>
          <w:szCs w:val="24"/>
        </w:rPr>
        <w:t xml:space="preserve">Приложение </w:t>
      </w:r>
      <w:r w:rsidR="00EA0289">
        <w:rPr>
          <w:rFonts w:ascii="Times New Roman" w:hAnsi="Times New Roman" w:cs="Times New Roman"/>
          <w:i/>
          <w:sz w:val="24"/>
          <w:szCs w:val="24"/>
        </w:rPr>
        <w:t>2</w:t>
      </w:r>
      <w:r w:rsidR="008B1B90">
        <w:rPr>
          <w:rFonts w:ascii="Times New Roman" w:hAnsi="Times New Roman" w:cs="Times New Roman"/>
          <w:i/>
          <w:sz w:val="24"/>
          <w:szCs w:val="24"/>
        </w:rPr>
        <w:t xml:space="preserve"> «Слова </w:t>
      </w:r>
      <w:r w:rsidR="005B18A8">
        <w:rPr>
          <w:rFonts w:ascii="Times New Roman" w:hAnsi="Times New Roman" w:cs="Times New Roman"/>
          <w:i/>
          <w:sz w:val="24"/>
          <w:szCs w:val="24"/>
        </w:rPr>
        <w:t>С</w:t>
      </w:r>
      <w:r w:rsidR="008B1B90">
        <w:rPr>
          <w:rFonts w:ascii="Times New Roman" w:hAnsi="Times New Roman" w:cs="Times New Roman"/>
          <w:i/>
          <w:sz w:val="24"/>
          <w:szCs w:val="24"/>
        </w:rPr>
        <w:t>видетеля»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B0662F" w:rsidRPr="00B0662F" w:rsidTr="00754BD2">
        <w:tc>
          <w:tcPr>
            <w:tcW w:w="9345" w:type="dxa"/>
          </w:tcPr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10E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лова </w:t>
            </w:r>
            <w:r w:rsidR="005B18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видетел</w:t>
            </w:r>
            <w:r w:rsidR="00A934C6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я</w:t>
            </w:r>
          </w:p>
          <w:p w:rsidR="00B0662F" w:rsidRPr="00B0662F" w:rsidRDefault="00FF2263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Художник</w:t>
            </w:r>
            <w:r w:rsidR="00B0662F"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- "певец гнилых фруктов"</w:t>
            </w:r>
          </w:p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0662F" w:rsidRPr="00B0662F" w:rsidTr="00754BD2">
        <w:tc>
          <w:tcPr>
            <w:tcW w:w="9345" w:type="dxa"/>
          </w:tcPr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10E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лова </w:t>
            </w:r>
            <w:r w:rsidR="005B18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видетел</w:t>
            </w:r>
            <w:r w:rsidR="008B1B9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я</w:t>
            </w:r>
          </w:p>
          <w:p w:rsidR="00B0662F" w:rsidRPr="00B0662F" w:rsidRDefault="008B1B90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B0662F"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Не создавая фантастических предметов и существ из глубин подсознания, художник устраивал "встречу зонтика и пишущей машинки на операционном столе", небанально сочетая банальные вещи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B0662F"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0662F" w:rsidRPr="00B0662F" w:rsidRDefault="00B0662F" w:rsidP="00B0662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0662F" w:rsidRPr="00B0662F" w:rsidTr="00754BD2">
        <w:tc>
          <w:tcPr>
            <w:tcW w:w="9345" w:type="dxa"/>
          </w:tcPr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10E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лова </w:t>
            </w:r>
            <w:r w:rsidR="005B18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видетел</w:t>
            </w:r>
            <w:r w:rsidR="008B1B9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я</w:t>
            </w:r>
          </w:p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F226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Художник </w:t>
            </w:r>
            <w:r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умер, потому что стыдился разорения».</w:t>
            </w:r>
          </w:p>
          <w:p w:rsidR="00B0662F" w:rsidRPr="00B0662F" w:rsidRDefault="00B0662F" w:rsidP="00B0662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0662F" w:rsidRPr="00B0662F" w:rsidTr="00754BD2">
        <w:tc>
          <w:tcPr>
            <w:tcW w:w="9345" w:type="dxa"/>
          </w:tcPr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10E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лова </w:t>
            </w:r>
            <w:r w:rsidR="005B18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видетел</w:t>
            </w:r>
            <w:r w:rsidR="008B1B9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я</w:t>
            </w:r>
          </w:p>
          <w:p w:rsidR="00B0662F" w:rsidRPr="00B0662F" w:rsidRDefault="00CA6E18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FF226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Художник</w:t>
            </w:r>
            <w:r w:rsidR="00B0662F"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хотел набрасывать на бумагу каждый предмет, который встречался на пути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B0662F" w:rsidRPr="00B0662F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B0662F" w:rsidRPr="00B0662F" w:rsidRDefault="00B0662F" w:rsidP="00B0662F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B0662F" w:rsidRPr="00B0662F" w:rsidTr="000F00AF">
        <w:trPr>
          <w:trHeight w:val="1565"/>
        </w:trPr>
        <w:tc>
          <w:tcPr>
            <w:tcW w:w="9345" w:type="dxa"/>
          </w:tcPr>
          <w:p w:rsidR="00B0662F" w:rsidRPr="00B0662F" w:rsidRDefault="00B0662F" w:rsidP="00B066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610EC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лова </w:t>
            </w:r>
            <w:r w:rsidR="005B18A8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С</w:t>
            </w:r>
            <w:r w:rsidRPr="00B0662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видетел</w:t>
            </w:r>
            <w:r w:rsidR="008B1B9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я</w:t>
            </w:r>
          </w:p>
          <w:p w:rsidR="00B0662F" w:rsidRPr="00B0662F" w:rsidRDefault="003B408D" w:rsidP="003B408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«Ж</w:t>
            </w:r>
            <w:r w:rsidRPr="003B408D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ивописец всегда имел репутацию сумасшедшего — он вел аскетический образ жизни, держался подальше от людей, странно себя вел, а при общении с другими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 xml:space="preserve"> иногда входил в образ пророка».</w:t>
            </w:r>
          </w:p>
        </w:tc>
      </w:tr>
    </w:tbl>
    <w:p w:rsidR="00B0662F" w:rsidRPr="00610ECD" w:rsidRDefault="00610ECD" w:rsidP="00D025A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0ECD">
        <w:rPr>
          <w:rFonts w:ascii="Times New Roman" w:hAnsi="Times New Roman" w:cs="Times New Roman"/>
          <w:i/>
          <w:sz w:val="24"/>
          <w:szCs w:val="24"/>
        </w:rPr>
        <w:t xml:space="preserve">Обучающие в группе решают </w:t>
      </w:r>
      <w:r>
        <w:rPr>
          <w:rFonts w:ascii="Times New Roman" w:hAnsi="Times New Roman" w:cs="Times New Roman"/>
          <w:i/>
          <w:sz w:val="24"/>
          <w:szCs w:val="24"/>
        </w:rPr>
        <w:t>какие слова свидетелей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i/>
          <w:sz w:val="24"/>
          <w:szCs w:val="24"/>
        </w:rPr>
        <w:t>я</w:t>
      </w:r>
      <w:r w:rsidRPr="00610ECD">
        <w:rPr>
          <w:rFonts w:ascii="Times New Roman" w:hAnsi="Times New Roman" w:cs="Times New Roman"/>
          <w:i/>
          <w:sz w:val="24"/>
          <w:szCs w:val="24"/>
        </w:rPr>
        <w:t>т картине. Листочек с выбранным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72797">
        <w:rPr>
          <w:rFonts w:ascii="Times New Roman" w:hAnsi="Times New Roman" w:cs="Times New Roman"/>
          <w:i/>
          <w:sz w:val="24"/>
          <w:szCs w:val="24"/>
        </w:rPr>
        <w:t>С</w:t>
      </w:r>
      <w:r>
        <w:rPr>
          <w:rFonts w:ascii="Times New Roman" w:hAnsi="Times New Roman" w:cs="Times New Roman"/>
          <w:i/>
          <w:sz w:val="24"/>
          <w:szCs w:val="24"/>
        </w:rPr>
        <w:t>ловами свидетелей располагают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на столе </w:t>
      </w:r>
      <w:r w:rsidR="003B6BF7">
        <w:rPr>
          <w:rFonts w:ascii="Times New Roman" w:hAnsi="Times New Roman" w:cs="Times New Roman"/>
          <w:i/>
          <w:sz w:val="24"/>
          <w:szCs w:val="24"/>
        </w:rPr>
        <w:t>рядом с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репродукцией</w:t>
      </w:r>
      <w:r>
        <w:rPr>
          <w:rFonts w:ascii="Times New Roman" w:hAnsi="Times New Roman" w:cs="Times New Roman"/>
          <w:i/>
          <w:sz w:val="24"/>
          <w:szCs w:val="24"/>
        </w:rPr>
        <w:t xml:space="preserve"> и первым листочком с </w:t>
      </w:r>
      <w:r w:rsidR="00A72797"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i/>
          <w:sz w:val="24"/>
          <w:szCs w:val="24"/>
        </w:rPr>
        <w:t>актом о картине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. Остальные листочки </w:t>
      </w:r>
      <w:r w:rsidR="00FF2263">
        <w:rPr>
          <w:rFonts w:ascii="Times New Roman" w:hAnsi="Times New Roman" w:cs="Times New Roman"/>
          <w:i/>
          <w:sz w:val="24"/>
          <w:szCs w:val="24"/>
        </w:rPr>
        <w:t>складывают на край стола.</w:t>
      </w:r>
    </w:p>
    <w:p w:rsidR="003B6BF7" w:rsidRPr="003B6BF7" w:rsidRDefault="003B6BF7" w:rsidP="003B6BF7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3B6BF7" w:rsidRDefault="003B6BF7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BF7">
              <w:rPr>
                <w:rFonts w:ascii="Times New Roman" w:hAnsi="Times New Roman" w:cs="Times New Roman"/>
                <w:i/>
                <w:sz w:val="24"/>
                <w:szCs w:val="24"/>
              </w:rPr>
              <w:t>Факт о картине</w:t>
            </w:r>
          </w:p>
          <w:p w:rsidR="003B6BF7" w:rsidRP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274B15" w:rsidRDefault="003B6BF7" w:rsidP="003B6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DEEAF6" w:themeFill="accent1" w:themeFillTint="33"/>
              </w:rPr>
              <w:t>Слова Свидетеля</w:t>
            </w:r>
          </w:p>
          <w:p w:rsidR="003B6BF7" w:rsidRP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3126E7" w:rsidRPr="00571C84" w:rsidRDefault="003126E7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C8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выбрали </w:t>
      </w:r>
      <w:r>
        <w:rPr>
          <w:rFonts w:ascii="Times New Roman" w:hAnsi="Times New Roman" w:cs="Times New Roman"/>
          <w:sz w:val="24"/>
          <w:szCs w:val="24"/>
        </w:rPr>
        <w:t>Слова Свидетелей</w:t>
      </w:r>
      <w:r>
        <w:rPr>
          <w:rFonts w:ascii="Times New Roman" w:hAnsi="Times New Roman" w:cs="Times New Roman"/>
          <w:sz w:val="24"/>
          <w:szCs w:val="24"/>
        </w:rPr>
        <w:t xml:space="preserve"> о картине, с обратной стороны </w:t>
      </w:r>
      <w:r>
        <w:rPr>
          <w:rFonts w:ascii="Times New Roman" w:hAnsi="Times New Roman" w:cs="Times New Roman"/>
          <w:sz w:val="24"/>
          <w:szCs w:val="24"/>
        </w:rPr>
        <w:t xml:space="preserve">выбранного листочка </w:t>
      </w:r>
      <w:r>
        <w:rPr>
          <w:rFonts w:ascii="Times New Roman" w:hAnsi="Times New Roman" w:cs="Times New Roman"/>
          <w:sz w:val="24"/>
          <w:szCs w:val="24"/>
        </w:rPr>
        <w:t>нарисованы пляшущие человечки. Если выбор сделан правильно, они позволят расшифровать криптограмму</w:t>
      </w:r>
      <w:r w:rsidR="006D078C" w:rsidRPr="006D078C">
        <w:t xml:space="preserve"> </w:t>
      </w:r>
      <w:r w:rsidR="006D078C" w:rsidRPr="006D078C">
        <w:rPr>
          <w:rFonts w:ascii="Times New Roman" w:hAnsi="Times New Roman" w:cs="Times New Roman"/>
          <w:sz w:val="24"/>
          <w:szCs w:val="24"/>
        </w:rPr>
        <w:t>на последнем этапе нашего занятия</w:t>
      </w:r>
      <w:r>
        <w:rPr>
          <w:rFonts w:ascii="Times New Roman" w:hAnsi="Times New Roman" w:cs="Times New Roman"/>
          <w:sz w:val="24"/>
          <w:szCs w:val="24"/>
        </w:rPr>
        <w:t>. Приступаем к следующему заданию.</w:t>
      </w:r>
    </w:p>
    <w:p w:rsidR="003B6BF7" w:rsidRPr="003126E7" w:rsidRDefault="003B6BF7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0ECD" w:rsidRPr="00662D56" w:rsidRDefault="00610ECD" w:rsidP="00610E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3 задание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«Улики»</w:t>
      </w:r>
    </w:p>
    <w:p w:rsidR="00B0662F" w:rsidRDefault="00610ECD" w:rsidP="00A7279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расследовании невозможно правильно истолковать </w:t>
      </w:r>
      <w:r w:rsidR="00A72797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акты и показания </w:t>
      </w:r>
      <w:r w:rsidR="00A7279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видетелей без </w:t>
      </w:r>
      <w:r w:rsidR="00A72797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лик. Перед вами </w:t>
      </w:r>
      <w:r w:rsidR="008B1B9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лики, выберете те, которые подходят вашей картине.</w:t>
      </w:r>
      <w:r w:rsidR="000F00AF">
        <w:rPr>
          <w:rFonts w:ascii="Times New Roman" w:hAnsi="Times New Roman" w:cs="Times New Roman"/>
          <w:sz w:val="24"/>
          <w:szCs w:val="24"/>
        </w:rPr>
        <w:t xml:space="preserve"> Первая </w:t>
      </w:r>
      <w:r w:rsidR="008B1B90">
        <w:rPr>
          <w:rFonts w:ascii="Times New Roman" w:hAnsi="Times New Roman" w:cs="Times New Roman"/>
          <w:sz w:val="24"/>
          <w:szCs w:val="24"/>
        </w:rPr>
        <w:t>У</w:t>
      </w:r>
      <w:r w:rsidR="000F00AF">
        <w:rPr>
          <w:rFonts w:ascii="Times New Roman" w:hAnsi="Times New Roman" w:cs="Times New Roman"/>
          <w:sz w:val="24"/>
          <w:szCs w:val="24"/>
        </w:rPr>
        <w:t>лика расскажет нам о профессии портретируемого</w:t>
      </w:r>
      <w:r w:rsidR="00DD0041">
        <w:rPr>
          <w:rFonts w:ascii="Times New Roman" w:hAnsi="Times New Roman" w:cs="Times New Roman"/>
          <w:sz w:val="24"/>
          <w:szCs w:val="24"/>
        </w:rPr>
        <w:t xml:space="preserve">. Вторая </w:t>
      </w:r>
      <w:r w:rsidR="008B1B90">
        <w:rPr>
          <w:rFonts w:ascii="Times New Roman" w:hAnsi="Times New Roman" w:cs="Times New Roman"/>
          <w:sz w:val="24"/>
          <w:szCs w:val="24"/>
        </w:rPr>
        <w:t xml:space="preserve">Улика </w:t>
      </w:r>
      <w:r w:rsidR="00DD0041">
        <w:rPr>
          <w:rFonts w:ascii="Times New Roman" w:hAnsi="Times New Roman" w:cs="Times New Roman"/>
          <w:sz w:val="24"/>
          <w:szCs w:val="24"/>
        </w:rPr>
        <w:t>поможет понять тайный замысел художника.</w:t>
      </w:r>
    </w:p>
    <w:p w:rsidR="00EF1A89" w:rsidRPr="00EF1A89" w:rsidRDefault="00EF1A89" w:rsidP="00EF1A8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1A89">
        <w:rPr>
          <w:rFonts w:ascii="Times New Roman" w:hAnsi="Times New Roman" w:cs="Times New Roman"/>
          <w:i/>
          <w:sz w:val="24"/>
          <w:szCs w:val="24"/>
        </w:rPr>
        <w:t>Приложение 3</w:t>
      </w:r>
      <w:r w:rsidR="008B1B90">
        <w:rPr>
          <w:rFonts w:ascii="Times New Roman" w:hAnsi="Times New Roman" w:cs="Times New Roman"/>
          <w:i/>
          <w:sz w:val="24"/>
          <w:szCs w:val="24"/>
        </w:rPr>
        <w:t xml:space="preserve"> «Улики»</w:t>
      </w:r>
    </w:p>
    <w:tbl>
      <w:tblPr>
        <w:tblStyle w:val="a4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656"/>
        <w:gridCol w:w="4700"/>
      </w:tblGrid>
      <w:tr w:rsidR="000F00AF" w:rsidRPr="00C87F4F" w:rsidTr="000972EB">
        <w:trPr>
          <w:trHeight w:val="348"/>
        </w:trPr>
        <w:tc>
          <w:tcPr>
            <w:tcW w:w="9356" w:type="dxa"/>
            <w:gridSpan w:val="2"/>
          </w:tcPr>
          <w:p w:rsidR="000F00AF" w:rsidRPr="000972EB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972EB">
              <w:rPr>
                <w:rFonts w:ascii="Times New Roman" w:hAnsi="Times New Roman" w:cs="Times New Roman"/>
                <w:b/>
                <w:i/>
              </w:rPr>
              <w:t>Предметы, характеризующие изображаемого, его профессию</w:t>
            </w:r>
          </w:p>
        </w:tc>
      </w:tr>
      <w:tr w:rsidR="000F00AF" w:rsidRPr="00C87F4F" w:rsidTr="00497909">
        <w:trPr>
          <w:trHeight w:val="2115"/>
        </w:trPr>
        <w:tc>
          <w:tcPr>
            <w:tcW w:w="4656" w:type="dxa"/>
          </w:tcPr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87F4F">
              <w:rPr>
                <w:rFonts w:ascii="Times New Roman" w:hAnsi="Times New Roman" w:cs="Times New Roman"/>
                <w:b/>
                <w:i/>
              </w:rPr>
              <w:t xml:space="preserve">Улика </w:t>
            </w:r>
            <w:r w:rsidRPr="000972EB">
              <w:rPr>
                <w:rFonts w:ascii="Times New Roman" w:hAnsi="Times New Roman" w:cs="Times New Roman"/>
                <w:b/>
                <w:i/>
              </w:rPr>
              <w:t>1</w:t>
            </w:r>
          </w:p>
          <w:p w:rsidR="000F00AF" w:rsidRPr="00C87F4F" w:rsidRDefault="000F00AF" w:rsidP="00754BD2">
            <w:pPr>
              <w:spacing w:after="0" w:line="240" w:lineRule="auto"/>
              <w:jc w:val="center"/>
            </w:pPr>
            <w:r w:rsidRPr="00C87F4F">
              <w:rPr>
                <w:noProof/>
                <w:lang w:eastAsia="ru-RU"/>
              </w:rPr>
              <w:drawing>
                <wp:inline distT="0" distB="0" distL="0" distR="0" wp14:anchorId="3ABF4595" wp14:editId="56DD27AA">
                  <wp:extent cx="971550" cy="833750"/>
                  <wp:effectExtent l="114300" t="114300" r="114300" b="138430"/>
                  <wp:docPr id="11" name="Рисунок 11" descr="ÐÐ°ÑÑÐ¸Ð½ÐºÐ¸ Ð¿Ð¾ Ð·Ð°Ð¿ÑÐ¾ÑÑ ÑÐ´Ð¾ÑÐºÐ° ÑÐ¸ÑÑÐ½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ÐÐ°ÑÑÐ¸Ð½ÐºÐ¸ Ð¿Ð¾ Ð·Ð°Ð¿ÑÐ¾ÑÑ ÑÐ´Ð¾ÑÐºÐ° ÑÐ¸ÑÑÐ½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124" cy="85054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</w:tcPr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87F4F">
              <w:rPr>
                <w:rFonts w:ascii="Times New Roman" w:hAnsi="Times New Roman" w:cs="Times New Roman"/>
                <w:b/>
                <w:i/>
              </w:rPr>
              <w:t xml:space="preserve">Улика </w:t>
            </w:r>
            <w:r w:rsidRPr="00FD6F16">
              <w:rPr>
                <w:rFonts w:ascii="Times New Roman" w:hAnsi="Times New Roman" w:cs="Times New Roman"/>
                <w:b/>
                <w:i/>
              </w:rPr>
              <w:t>1</w:t>
            </w:r>
            <w:r w:rsidRPr="00C87F4F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0F00AF" w:rsidRPr="00C87F4F" w:rsidRDefault="000F00AF" w:rsidP="00754BD2">
            <w:pPr>
              <w:spacing w:after="0" w:line="240" w:lineRule="auto"/>
              <w:jc w:val="center"/>
            </w:pPr>
          </w:p>
          <w:p w:rsidR="000F00AF" w:rsidRPr="00C87F4F" w:rsidRDefault="000F00AF" w:rsidP="00754BD2">
            <w:pPr>
              <w:spacing w:after="0" w:line="240" w:lineRule="auto"/>
              <w:jc w:val="center"/>
            </w:pPr>
            <w:r w:rsidRPr="00C87F4F">
              <w:rPr>
                <w:noProof/>
                <w:lang w:eastAsia="ru-RU"/>
              </w:rPr>
              <w:drawing>
                <wp:inline distT="0" distB="0" distL="0" distR="0" wp14:anchorId="7D4789FC" wp14:editId="3C857199">
                  <wp:extent cx="1574165" cy="683886"/>
                  <wp:effectExtent l="133350" t="114300" r="121285" b="173990"/>
                  <wp:docPr id="14" name="Рисунок 14" descr="ÐÐ°ÑÑÐ¸Ð½ÐºÐ¸ Ð¿Ð¾ Ð·Ð°Ð¿ÑÐ¾ÑÑ Ð»ÑÑÐ½Ñ ÑÐ¸ÑÑÐ½Ð¾Ð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Ð»ÑÑÐ½Ñ ÑÐ¸ÑÑÐ½Ð¾Ð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698" cy="69845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0AF" w:rsidRPr="00C87F4F" w:rsidTr="00497909">
        <w:trPr>
          <w:trHeight w:val="2551"/>
        </w:trPr>
        <w:tc>
          <w:tcPr>
            <w:tcW w:w="4656" w:type="dxa"/>
          </w:tcPr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87F4F">
              <w:rPr>
                <w:rFonts w:ascii="Times New Roman" w:hAnsi="Times New Roman" w:cs="Times New Roman"/>
                <w:b/>
                <w:i/>
              </w:rPr>
              <w:lastRenderedPageBreak/>
              <w:t xml:space="preserve">Улика </w:t>
            </w:r>
            <w:r w:rsidRPr="00FD6F16">
              <w:rPr>
                <w:rFonts w:ascii="Times New Roman" w:hAnsi="Times New Roman" w:cs="Times New Roman"/>
                <w:b/>
                <w:i/>
              </w:rPr>
              <w:t>1</w:t>
            </w:r>
          </w:p>
          <w:p w:rsidR="000F00AF" w:rsidRPr="00C87F4F" w:rsidRDefault="001108BE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FD6F16">
              <w:rPr>
                <w:rFonts w:ascii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23E797B9" wp14:editId="16536AAF">
                  <wp:extent cx="971237" cy="1066800"/>
                  <wp:effectExtent l="133350" t="114300" r="133985" b="152400"/>
                  <wp:docPr id="16" name="Рисунок 16" descr="Сказка Перо и чернильница, Ганс Христиан Андерсен - читать для детей онлай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казка Перо и чернильница, Ганс Христиан Андерсен - читать для детей онлай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6788" cy="108388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</w:tcPr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87F4F">
              <w:rPr>
                <w:rFonts w:ascii="Times New Roman" w:hAnsi="Times New Roman" w:cs="Times New Roman"/>
                <w:b/>
                <w:i/>
              </w:rPr>
              <w:t xml:space="preserve">Улика </w:t>
            </w:r>
            <w:r w:rsidRPr="00FD6F16">
              <w:rPr>
                <w:rFonts w:ascii="Times New Roman" w:hAnsi="Times New Roman" w:cs="Times New Roman"/>
                <w:b/>
                <w:i/>
              </w:rPr>
              <w:t>1</w:t>
            </w:r>
          </w:p>
          <w:p w:rsidR="000F00AF" w:rsidRPr="00C87F4F" w:rsidRDefault="001108BE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FD6F16">
              <w:rPr>
                <w:rFonts w:ascii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 wp14:anchorId="138FA227" wp14:editId="4873755F">
                  <wp:extent cx="1066800" cy="1066800"/>
                  <wp:effectExtent l="133350" t="114300" r="133350" b="152400"/>
                  <wp:docPr id="20" name="Рисунок 20" descr="Стетоскоп 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Стетоскоп 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00AF" w:rsidRPr="00C87F4F" w:rsidTr="00497909">
        <w:trPr>
          <w:trHeight w:val="2111"/>
        </w:trPr>
        <w:tc>
          <w:tcPr>
            <w:tcW w:w="4656" w:type="dxa"/>
          </w:tcPr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C87F4F">
              <w:rPr>
                <w:rFonts w:ascii="Times New Roman" w:hAnsi="Times New Roman" w:cs="Times New Roman"/>
                <w:b/>
                <w:i/>
              </w:rPr>
              <w:t xml:space="preserve">Улика </w:t>
            </w:r>
            <w:r w:rsidRPr="00FD6F16">
              <w:rPr>
                <w:rFonts w:ascii="Times New Roman" w:hAnsi="Times New Roman" w:cs="Times New Roman"/>
                <w:b/>
                <w:i/>
              </w:rPr>
              <w:t>1</w:t>
            </w:r>
          </w:p>
          <w:p w:rsidR="000F00AF" w:rsidRPr="00C87F4F" w:rsidRDefault="000F00AF" w:rsidP="00754BD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</w:p>
          <w:p w:rsidR="000F00AF" w:rsidRPr="00C87F4F" w:rsidRDefault="000972EB" w:rsidP="00754BD2">
            <w:pPr>
              <w:spacing w:after="0" w:line="240" w:lineRule="auto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D4DB65" wp14:editId="42A0B863">
                  <wp:extent cx="1059628" cy="750570"/>
                  <wp:effectExtent l="133350" t="114300" r="102870" b="144780"/>
                  <wp:docPr id="21" name="Рисунок 21" descr="Картинки Весы (17 фото) 🔥 Прикольные картинки и юмо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артинки Весы (17 фото) 🔥 Прикольные картинки и юмо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533" cy="76112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</w:tcPr>
          <w:p w:rsidR="000F00AF" w:rsidRPr="00C87F4F" w:rsidRDefault="000F00AF" w:rsidP="00754BD2">
            <w:pPr>
              <w:spacing w:after="0" w:line="240" w:lineRule="auto"/>
              <w:jc w:val="center"/>
            </w:pPr>
          </w:p>
          <w:p w:rsidR="000F00AF" w:rsidRPr="00C87F4F" w:rsidRDefault="000F00AF" w:rsidP="00754BD2">
            <w:pPr>
              <w:spacing w:after="0" w:line="240" w:lineRule="auto"/>
            </w:pPr>
          </w:p>
        </w:tc>
      </w:tr>
      <w:tr w:rsidR="00FD6F16" w:rsidRPr="00C87F4F" w:rsidTr="00FD6F16">
        <w:trPr>
          <w:trHeight w:val="413"/>
        </w:trPr>
        <w:tc>
          <w:tcPr>
            <w:tcW w:w="9356" w:type="dxa"/>
            <w:gridSpan w:val="2"/>
          </w:tcPr>
          <w:p w:rsidR="00FD6F16" w:rsidRPr="00C87F4F" w:rsidRDefault="00FD6F16" w:rsidP="00FD6F16">
            <w:pPr>
              <w:spacing w:after="0" w:line="240" w:lineRule="auto"/>
              <w:jc w:val="center"/>
            </w:pPr>
            <w:r w:rsidRPr="000972EB">
              <w:rPr>
                <w:rFonts w:ascii="Times New Roman" w:hAnsi="Times New Roman" w:cs="Times New Roman"/>
                <w:b/>
                <w:i/>
              </w:rPr>
              <w:t>Предметы</w:t>
            </w:r>
            <w:r>
              <w:rPr>
                <w:rFonts w:ascii="Times New Roman" w:hAnsi="Times New Roman" w:cs="Times New Roman"/>
                <w:b/>
                <w:i/>
              </w:rPr>
              <w:t>, раскрывающие символику изображения</w:t>
            </w:r>
          </w:p>
        </w:tc>
      </w:tr>
      <w:tr w:rsidR="00610ECD" w:rsidRPr="00610ECD" w:rsidTr="00497909">
        <w:trPr>
          <w:trHeight w:val="2543"/>
        </w:trPr>
        <w:tc>
          <w:tcPr>
            <w:tcW w:w="4656" w:type="dxa"/>
          </w:tcPr>
          <w:p w:rsidR="00610ECD" w:rsidRDefault="00610EC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10ECD">
              <w:rPr>
                <w:rFonts w:ascii="Times New Roman" w:hAnsi="Times New Roman" w:cs="Times New Roman"/>
                <w:b/>
                <w:i/>
              </w:rPr>
              <w:t xml:space="preserve">Улика </w:t>
            </w:r>
            <w:r w:rsidR="00FD6F16" w:rsidRPr="00FD6F16">
              <w:rPr>
                <w:rFonts w:ascii="Times New Roman" w:hAnsi="Times New Roman" w:cs="Times New Roman"/>
                <w:b/>
                <w:i/>
              </w:rPr>
              <w:t>2</w:t>
            </w:r>
          </w:p>
          <w:p w:rsidR="00B358AD" w:rsidRPr="00610ECD" w:rsidRDefault="00B358A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610ECD" w:rsidRPr="00610ECD" w:rsidRDefault="00B358A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CEB6ECA" wp14:editId="5820611E">
                  <wp:extent cx="1333500" cy="945816"/>
                  <wp:effectExtent l="114300" t="114300" r="114300" b="140335"/>
                  <wp:docPr id="24" name="Рисунок 24" descr="Black And White Flower 750*533 transprent Png Free Download - Line Art,  Flower, Area. - CleanPNG / Kiss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lack And White Flower 750*533 transprent Png Free Download - Line Art,  Flower, Area. - CleanPNG / Kiss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8932" cy="95676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610ECD">
              <w:rPr>
                <w:rFonts w:ascii="Times New Roman" w:hAnsi="Times New Roman" w:cs="Times New Roman"/>
                <w:i/>
                <w:noProof/>
              </w:rPr>
              <w:t xml:space="preserve"> </w:t>
            </w:r>
          </w:p>
        </w:tc>
        <w:tc>
          <w:tcPr>
            <w:tcW w:w="4700" w:type="dxa"/>
          </w:tcPr>
          <w:p w:rsidR="00610ECD" w:rsidRPr="00610ECD" w:rsidRDefault="00610EC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10ECD">
              <w:rPr>
                <w:rFonts w:ascii="Times New Roman" w:hAnsi="Times New Roman" w:cs="Times New Roman"/>
                <w:b/>
                <w:i/>
              </w:rPr>
              <w:t>Улика 2</w:t>
            </w:r>
          </w:p>
          <w:p w:rsidR="00610ECD" w:rsidRPr="00610ECD" w:rsidRDefault="00B358A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CFE2FC" wp14:editId="4DCA6820">
                  <wp:extent cx="1393190" cy="1044893"/>
                  <wp:effectExtent l="133350" t="114300" r="130810" b="136525"/>
                  <wp:docPr id="2" name="Рисунок 2" descr="Хорошо - плохо Все темы об осознанности - Психология просветле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Хорошо - плохо Все темы об осознанности - Психология просветле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4891" cy="1053669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610ECD">
              <w:rPr>
                <w:rFonts w:ascii="Times New Roman" w:hAnsi="Times New Roman" w:cs="Times New Roman"/>
                <w:i/>
                <w:noProof/>
              </w:rPr>
              <w:t xml:space="preserve"> </w:t>
            </w:r>
          </w:p>
        </w:tc>
      </w:tr>
      <w:tr w:rsidR="00610ECD" w:rsidRPr="00610ECD" w:rsidTr="000A1F21">
        <w:trPr>
          <w:trHeight w:val="3256"/>
        </w:trPr>
        <w:tc>
          <w:tcPr>
            <w:tcW w:w="4656" w:type="dxa"/>
          </w:tcPr>
          <w:p w:rsidR="00610ECD" w:rsidRPr="00610ECD" w:rsidRDefault="00610EC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10ECD">
              <w:rPr>
                <w:rFonts w:ascii="Times New Roman" w:hAnsi="Times New Roman" w:cs="Times New Roman"/>
                <w:i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D3F4E12" wp14:editId="60A2F8EF">
                  <wp:simplePos x="0" y="0"/>
                  <wp:positionH relativeFrom="column">
                    <wp:posOffset>1193800</wp:posOffset>
                  </wp:positionH>
                  <wp:positionV relativeFrom="paragraph">
                    <wp:posOffset>-364490</wp:posOffset>
                  </wp:positionV>
                  <wp:extent cx="426720" cy="1706880"/>
                  <wp:effectExtent l="121920" t="106680" r="133350" b="171450"/>
                  <wp:wrapSquare wrapText="bothSides"/>
                  <wp:docPr id="4" name="Рисунок 4" descr="ÐÐ°ÑÑÐ¸Ð½ÐºÐ¸ Ð¿Ð¾ Ð·Ð°Ð¿ÑÐ¾ÑÑ ÑÐ¸ÑÑÐ½Ð¾Ðº ÑÑÐµÐ·ÑÐ±ÐµÑ Ð´ÑÑÐ²Ð¾Ð»Ð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ÐÐ°ÑÑÐ¸Ð½ÐºÐ¸ Ð¿Ð¾ Ð·Ð°Ð¿ÑÐ¾ÑÑ ÑÐ¸ÑÑÐ½Ð¾Ðº ÑÑÐµÐ·ÑÐ±ÐµÑ Ð´ÑÑÐ²Ð¾Ð»Ð°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16200000">
                            <a:off x="0" y="0"/>
                            <a:ext cx="426720" cy="170688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10ECD">
              <w:rPr>
                <w:rFonts w:ascii="Times New Roman" w:hAnsi="Times New Roman" w:cs="Times New Roman"/>
                <w:b/>
                <w:i/>
              </w:rPr>
              <w:t>Улика 3</w:t>
            </w:r>
          </w:p>
          <w:p w:rsidR="00610ECD" w:rsidRPr="00610ECD" w:rsidRDefault="009E0898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9E0898">
              <w:rPr>
                <w:rFonts w:ascii="Times New Roman" w:hAnsi="Times New Roman" w:cs="Times New Roman"/>
                <w:i/>
                <w:noProof/>
                <w:lang w:eastAsia="ru-RU"/>
              </w:rPr>
              <w:drawing>
                <wp:inline distT="0" distB="0" distL="0" distR="0">
                  <wp:extent cx="1701800" cy="850900"/>
                  <wp:effectExtent l="114300" t="114300" r="107950" b="139700"/>
                  <wp:docPr id="19" name="Рисунок 19" descr="C:\Users\пользователь\Desktop\png-clipart-drawing-coloring-book-fish-fish-white-animal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пользователь\Desktop\png-clipart-drawing-coloring-book-fish-fish-white-animal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0">
                                    <a14:imgEffect>
                                      <a14:artisticPencilGrayscale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8509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</w:tcPr>
          <w:p w:rsidR="00610ECD" w:rsidRPr="00610ECD" w:rsidRDefault="00610ECD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10ECD">
              <w:rPr>
                <w:rFonts w:ascii="Times New Roman" w:hAnsi="Times New Roman" w:cs="Times New Roman"/>
                <w:b/>
                <w:i/>
              </w:rPr>
              <w:t>Улика 4</w:t>
            </w:r>
          </w:p>
          <w:p w:rsidR="00610ECD" w:rsidRPr="00610ECD" w:rsidRDefault="00FD6F16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91F9A56" wp14:editId="0BAEDA3B">
                  <wp:extent cx="1009650" cy="1652155"/>
                  <wp:effectExtent l="133350" t="114300" r="114300" b="139065"/>
                  <wp:docPr id="22" name="Рисунок 22" descr="Рисунок, Рисунок карандашом, Рису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Рисунок, Рисунок карандашом, Рису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834" cy="166391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F21" w:rsidRPr="00610ECD" w:rsidTr="00497909">
        <w:trPr>
          <w:trHeight w:val="2256"/>
        </w:trPr>
        <w:tc>
          <w:tcPr>
            <w:tcW w:w="4656" w:type="dxa"/>
          </w:tcPr>
          <w:p w:rsidR="000A1F21" w:rsidRPr="00610ECD" w:rsidRDefault="000A1F21" w:rsidP="000A1F2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10ECD">
              <w:rPr>
                <w:rFonts w:ascii="Times New Roman" w:hAnsi="Times New Roman" w:cs="Times New Roman"/>
                <w:b/>
                <w:i/>
              </w:rPr>
              <w:t>Улика 5</w:t>
            </w:r>
          </w:p>
          <w:p w:rsidR="000A1F21" w:rsidRPr="00610ECD" w:rsidRDefault="000A1F21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37709FB" wp14:editId="48C6BB7F">
                  <wp:extent cx="888154" cy="984250"/>
                  <wp:effectExtent l="133350" t="114300" r="102870" b="139700"/>
                  <wp:docPr id="26" name="Рисунок 26" descr="Акция &quot;Спасибо врачам!&quot; | Школьный портал Республики Мордов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кция &quot;Спасибо врачам!&quot; | Школьный портал Республики Мордов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605" cy="99804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00" w:type="dxa"/>
          </w:tcPr>
          <w:p w:rsidR="000A1F21" w:rsidRPr="00610ECD" w:rsidRDefault="000A1F21" w:rsidP="00610E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B0662F" w:rsidRDefault="00C92A94" w:rsidP="00D025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0ECD">
        <w:rPr>
          <w:rFonts w:ascii="Times New Roman" w:hAnsi="Times New Roman" w:cs="Times New Roman"/>
          <w:i/>
          <w:sz w:val="24"/>
          <w:szCs w:val="24"/>
        </w:rPr>
        <w:t xml:space="preserve">Обучающие в группе решают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какие </w:t>
      </w:r>
      <w:r w:rsidR="008B1B90">
        <w:rPr>
          <w:rFonts w:ascii="Times New Roman" w:hAnsi="Times New Roman" w:cs="Times New Roman"/>
          <w:i/>
          <w:sz w:val="24"/>
          <w:szCs w:val="24"/>
        </w:rPr>
        <w:t>У</w:t>
      </w:r>
      <w:r>
        <w:rPr>
          <w:rFonts w:ascii="Times New Roman" w:hAnsi="Times New Roman" w:cs="Times New Roman"/>
          <w:i/>
          <w:sz w:val="24"/>
          <w:szCs w:val="24"/>
        </w:rPr>
        <w:t>лики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i/>
          <w:sz w:val="24"/>
          <w:szCs w:val="24"/>
        </w:rPr>
        <w:t>я</w:t>
      </w:r>
      <w:r w:rsidRPr="00610ECD">
        <w:rPr>
          <w:rFonts w:ascii="Times New Roman" w:hAnsi="Times New Roman" w:cs="Times New Roman"/>
          <w:i/>
          <w:sz w:val="24"/>
          <w:szCs w:val="24"/>
        </w:rPr>
        <w:t>т картине. Листоч</w:t>
      </w:r>
      <w:r>
        <w:rPr>
          <w:rFonts w:ascii="Times New Roman" w:hAnsi="Times New Roman" w:cs="Times New Roman"/>
          <w:i/>
          <w:sz w:val="24"/>
          <w:szCs w:val="24"/>
        </w:rPr>
        <w:t>ки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с выбранным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1B90">
        <w:rPr>
          <w:rFonts w:ascii="Times New Roman" w:hAnsi="Times New Roman" w:cs="Times New Roman"/>
          <w:i/>
          <w:sz w:val="24"/>
          <w:szCs w:val="24"/>
        </w:rPr>
        <w:t>У</w:t>
      </w:r>
      <w:r>
        <w:rPr>
          <w:rFonts w:ascii="Times New Roman" w:hAnsi="Times New Roman" w:cs="Times New Roman"/>
          <w:i/>
          <w:sz w:val="24"/>
          <w:szCs w:val="24"/>
        </w:rPr>
        <w:t>ликами располагают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на столе </w:t>
      </w:r>
      <w:r w:rsidR="003B6BF7">
        <w:rPr>
          <w:rFonts w:ascii="Times New Roman" w:hAnsi="Times New Roman" w:cs="Times New Roman"/>
          <w:i/>
          <w:sz w:val="24"/>
          <w:szCs w:val="24"/>
        </w:rPr>
        <w:t>рядом с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репродукцией</w:t>
      </w:r>
      <w:r w:rsidR="003C7459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 xml:space="preserve">листочком с </w:t>
      </w:r>
      <w:r w:rsidR="008B1B90"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i/>
          <w:sz w:val="24"/>
          <w:szCs w:val="24"/>
        </w:rPr>
        <w:t>актом о картине</w:t>
      </w:r>
      <w:r w:rsidR="003C7459">
        <w:rPr>
          <w:rFonts w:ascii="Times New Roman" w:hAnsi="Times New Roman" w:cs="Times New Roman"/>
          <w:i/>
          <w:sz w:val="24"/>
          <w:szCs w:val="24"/>
        </w:rPr>
        <w:t xml:space="preserve"> и Словами Свидетеля.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Остальные листочки </w:t>
      </w:r>
      <w:r>
        <w:rPr>
          <w:rFonts w:ascii="Times New Roman" w:hAnsi="Times New Roman" w:cs="Times New Roman"/>
          <w:i/>
          <w:sz w:val="24"/>
          <w:szCs w:val="24"/>
        </w:rPr>
        <w:t>складывают на край стола</w:t>
      </w:r>
      <w:r w:rsidR="008B1B90">
        <w:rPr>
          <w:rFonts w:ascii="Times New Roman" w:hAnsi="Times New Roman" w:cs="Times New Roman"/>
          <w:i/>
          <w:sz w:val="24"/>
          <w:szCs w:val="24"/>
        </w:rPr>
        <w:t>.</w:t>
      </w:r>
    </w:p>
    <w:p w:rsidR="003B6BF7" w:rsidRDefault="003B6BF7" w:rsidP="000A1F2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B6BF7" w:rsidRPr="003B6BF7" w:rsidRDefault="003B6BF7" w:rsidP="003B6BF7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lastRenderedPageBreak/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3B6BF7" w:rsidRDefault="003B6BF7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BF7">
              <w:rPr>
                <w:rFonts w:ascii="Times New Roman" w:hAnsi="Times New Roman" w:cs="Times New Roman"/>
                <w:i/>
                <w:sz w:val="24"/>
                <w:szCs w:val="24"/>
              </w:rPr>
              <w:t>Факт о картине</w:t>
            </w:r>
          </w:p>
          <w:p w:rsidR="003B6BF7" w:rsidRP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3B6BF7" w:rsidRDefault="003B6BF7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B6B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DEEAF6" w:themeFill="accent1" w:themeFillTint="33"/>
              </w:rPr>
              <w:t>Слова Свидетеля</w:t>
            </w:r>
          </w:p>
          <w:p w:rsidR="003B6BF7" w:rsidRP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274B15" w:rsidRDefault="003C7459" w:rsidP="002C0CBF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274B15">
              <w:rPr>
                <w:b/>
                <w:i/>
              </w:rPr>
              <w:t>Улики 1</w:t>
            </w: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274B15" w:rsidRDefault="003C7459" w:rsidP="002C0CBF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</w:p>
        </w:tc>
      </w:tr>
      <w:tr w:rsidR="003B6BF7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Pr="00274B15" w:rsidRDefault="003C7459" w:rsidP="002C0CBF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274B15">
              <w:rPr>
                <w:b/>
                <w:i/>
              </w:rPr>
              <w:t>Улики 2</w:t>
            </w: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B6BF7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B6BF7" w:rsidRDefault="003B6BF7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3126E7" w:rsidRPr="00571C84" w:rsidRDefault="003126E7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C8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выбрали </w:t>
      </w:r>
      <w:r>
        <w:rPr>
          <w:rFonts w:ascii="Times New Roman" w:hAnsi="Times New Roman" w:cs="Times New Roman"/>
          <w:sz w:val="24"/>
          <w:szCs w:val="24"/>
        </w:rPr>
        <w:t>Улики</w:t>
      </w:r>
      <w:r>
        <w:rPr>
          <w:rFonts w:ascii="Times New Roman" w:hAnsi="Times New Roman" w:cs="Times New Roman"/>
          <w:sz w:val="24"/>
          <w:szCs w:val="24"/>
        </w:rPr>
        <w:t>, с обратной стороны выбранн</w:t>
      </w:r>
      <w:r>
        <w:rPr>
          <w:rFonts w:ascii="Times New Roman" w:hAnsi="Times New Roman" w:cs="Times New Roman"/>
          <w:sz w:val="24"/>
          <w:szCs w:val="24"/>
        </w:rPr>
        <w:t>ых</w:t>
      </w:r>
      <w:r>
        <w:rPr>
          <w:rFonts w:ascii="Times New Roman" w:hAnsi="Times New Roman" w:cs="Times New Roman"/>
          <w:sz w:val="24"/>
          <w:szCs w:val="24"/>
        </w:rPr>
        <w:t xml:space="preserve"> листочк</w:t>
      </w:r>
      <w:r>
        <w:rPr>
          <w:rFonts w:ascii="Times New Roman" w:hAnsi="Times New Roman" w:cs="Times New Roman"/>
          <w:sz w:val="24"/>
          <w:szCs w:val="24"/>
        </w:rPr>
        <w:t>ов с Уликами</w:t>
      </w:r>
      <w:r>
        <w:rPr>
          <w:rFonts w:ascii="Times New Roman" w:hAnsi="Times New Roman" w:cs="Times New Roman"/>
          <w:sz w:val="24"/>
          <w:szCs w:val="24"/>
        </w:rPr>
        <w:t xml:space="preserve"> нарисованы пляшущие человечки. Если выбор сделан правильно, они позволят расшифровать криптограмму</w:t>
      </w:r>
      <w:r w:rsidR="006D078C">
        <w:rPr>
          <w:rFonts w:ascii="Times New Roman" w:hAnsi="Times New Roman" w:cs="Times New Roman"/>
          <w:sz w:val="24"/>
          <w:szCs w:val="24"/>
        </w:rPr>
        <w:t xml:space="preserve"> </w:t>
      </w:r>
      <w:r w:rsidR="006D078C" w:rsidRPr="006D078C">
        <w:rPr>
          <w:rFonts w:ascii="Times New Roman" w:hAnsi="Times New Roman" w:cs="Times New Roman"/>
          <w:sz w:val="24"/>
          <w:szCs w:val="24"/>
        </w:rPr>
        <w:t>на последнем этапе нашего занятия</w:t>
      </w:r>
      <w:r>
        <w:rPr>
          <w:rFonts w:ascii="Times New Roman" w:hAnsi="Times New Roman" w:cs="Times New Roman"/>
          <w:sz w:val="24"/>
          <w:szCs w:val="24"/>
        </w:rPr>
        <w:t>. Приступаем к следующему заданию.</w:t>
      </w:r>
    </w:p>
    <w:p w:rsidR="003B6BF7" w:rsidRPr="003126E7" w:rsidRDefault="003B6BF7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1F21" w:rsidRPr="00662D56" w:rsidRDefault="000A1F21" w:rsidP="000A1F2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>4 задание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«Признание </w:t>
      </w:r>
      <w:r w:rsidR="00274B15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>втора»</w:t>
      </w:r>
    </w:p>
    <w:p w:rsidR="00B62546" w:rsidRDefault="000A1F21" w:rsidP="000A1F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расследовании </w:t>
      </w:r>
      <w:r w:rsidR="00C92A94">
        <w:rPr>
          <w:rFonts w:ascii="Times New Roman" w:hAnsi="Times New Roman" w:cs="Times New Roman"/>
          <w:sz w:val="24"/>
          <w:szCs w:val="24"/>
        </w:rPr>
        <w:t xml:space="preserve">огромную роль играют слова </w:t>
      </w:r>
      <w:r w:rsidR="008B1B90">
        <w:rPr>
          <w:rFonts w:ascii="Times New Roman" w:hAnsi="Times New Roman" w:cs="Times New Roman"/>
          <w:sz w:val="24"/>
          <w:szCs w:val="24"/>
        </w:rPr>
        <w:t>П</w:t>
      </w:r>
      <w:r w:rsidR="00C92A94">
        <w:rPr>
          <w:rFonts w:ascii="Times New Roman" w:hAnsi="Times New Roman" w:cs="Times New Roman"/>
          <w:sz w:val="24"/>
          <w:szCs w:val="24"/>
        </w:rPr>
        <w:t>ризнания</w:t>
      </w:r>
      <w:r w:rsidR="008B1B90">
        <w:rPr>
          <w:rFonts w:ascii="Times New Roman" w:hAnsi="Times New Roman" w:cs="Times New Roman"/>
          <w:sz w:val="24"/>
          <w:szCs w:val="24"/>
        </w:rPr>
        <w:t xml:space="preserve"> </w:t>
      </w:r>
      <w:r w:rsidR="00274B15">
        <w:rPr>
          <w:rFonts w:ascii="Times New Roman" w:hAnsi="Times New Roman" w:cs="Times New Roman"/>
          <w:sz w:val="24"/>
          <w:szCs w:val="24"/>
        </w:rPr>
        <w:t>А</w:t>
      </w:r>
      <w:r w:rsidR="008B1B90">
        <w:rPr>
          <w:rFonts w:ascii="Times New Roman" w:hAnsi="Times New Roman" w:cs="Times New Roman"/>
          <w:sz w:val="24"/>
          <w:szCs w:val="24"/>
        </w:rPr>
        <w:t>второв</w:t>
      </w:r>
      <w:r w:rsidR="00C92A94">
        <w:rPr>
          <w:rFonts w:ascii="Times New Roman" w:hAnsi="Times New Roman" w:cs="Times New Roman"/>
          <w:sz w:val="24"/>
          <w:szCs w:val="24"/>
        </w:rPr>
        <w:t xml:space="preserve">. </w:t>
      </w:r>
      <w:r w:rsidR="00657C8D">
        <w:rPr>
          <w:rFonts w:ascii="Times New Roman" w:hAnsi="Times New Roman" w:cs="Times New Roman"/>
          <w:sz w:val="24"/>
          <w:szCs w:val="24"/>
        </w:rPr>
        <w:t>Выберите подходящее высказывание художника о своем творческом стиле</w:t>
      </w:r>
      <w:r w:rsidR="00C92A94">
        <w:rPr>
          <w:rFonts w:ascii="Times New Roman" w:hAnsi="Times New Roman" w:cs="Times New Roman"/>
          <w:sz w:val="24"/>
          <w:szCs w:val="24"/>
        </w:rPr>
        <w:t>.</w:t>
      </w:r>
    </w:p>
    <w:p w:rsidR="00EF1A89" w:rsidRPr="00EF1A89" w:rsidRDefault="00EF1A89" w:rsidP="00EF1A8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F1A89">
        <w:rPr>
          <w:rFonts w:ascii="Times New Roman" w:hAnsi="Times New Roman" w:cs="Times New Roman"/>
          <w:i/>
          <w:sz w:val="24"/>
          <w:szCs w:val="24"/>
        </w:rPr>
        <w:t>Приложение 4</w:t>
      </w:r>
      <w:r w:rsidR="008B1B90">
        <w:rPr>
          <w:rFonts w:ascii="Times New Roman" w:hAnsi="Times New Roman" w:cs="Times New Roman"/>
          <w:i/>
          <w:sz w:val="24"/>
          <w:szCs w:val="24"/>
        </w:rPr>
        <w:t xml:space="preserve"> «Признание </w:t>
      </w:r>
      <w:r w:rsidR="00274B15">
        <w:rPr>
          <w:rFonts w:ascii="Times New Roman" w:hAnsi="Times New Roman" w:cs="Times New Roman"/>
          <w:i/>
          <w:sz w:val="24"/>
          <w:szCs w:val="24"/>
        </w:rPr>
        <w:t>А</w:t>
      </w:r>
      <w:r w:rsidR="008B1B90">
        <w:rPr>
          <w:rFonts w:ascii="Times New Roman" w:hAnsi="Times New Roman" w:cs="Times New Roman"/>
          <w:i/>
          <w:sz w:val="24"/>
          <w:szCs w:val="24"/>
        </w:rPr>
        <w:t>втора»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E2B60" w:rsidRPr="00AE2B60" w:rsidTr="00754BD2">
        <w:tc>
          <w:tcPr>
            <w:tcW w:w="9345" w:type="dxa"/>
          </w:tcPr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ризнание </w:t>
            </w:r>
            <w:r w:rsid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втора</w:t>
            </w:r>
          </w:p>
          <w:p w:rsidR="00AE2B60" w:rsidRPr="00AE2B60" w:rsidRDefault="00657C8D" w:rsidP="008B5B9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8B5B94" w:rsidRPr="008B5B9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Нет ничего более подлинно художественного, чем любить людей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8B5B94" w:rsidRPr="008B5B9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AE2B60" w:rsidRPr="00AE2B60" w:rsidTr="00754BD2">
        <w:tc>
          <w:tcPr>
            <w:tcW w:w="9345" w:type="dxa"/>
          </w:tcPr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ризнание </w:t>
            </w:r>
            <w:r w:rsid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втора</w:t>
            </w:r>
          </w:p>
          <w:p w:rsidR="00AE2B60" w:rsidRPr="00AE2B60" w:rsidRDefault="00657C8D" w:rsidP="00E6714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AE2B60" w:rsidRPr="00AE2B6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Я использовал контрастный свет для создания невероятного драматизма и реалистичности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AE2B60" w:rsidRPr="00AE2B60" w:rsidTr="00754BD2">
        <w:tc>
          <w:tcPr>
            <w:tcW w:w="9345" w:type="dxa"/>
          </w:tcPr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ризнание </w:t>
            </w:r>
            <w:r w:rsid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втора</w:t>
            </w:r>
          </w:p>
          <w:p w:rsidR="00AE2B60" w:rsidRPr="00AE2B60" w:rsidRDefault="00657C8D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AE2B60" w:rsidRPr="00AE2B6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 душе каждого есть Бог и есть Дьявол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».</w:t>
            </w:r>
          </w:p>
          <w:p w:rsidR="00AE2B60" w:rsidRPr="00AE2B60" w:rsidRDefault="00AE2B60" w:rsidP="00AE2B60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AE2B60" w:rsidRPr="00AE2B60" w:rsidTr="00754BD2">
        <w:tc>
          <w:tcPr>
            <w:tcW w:w="9345" w:type="dxa"/>
          </w:tcPr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ризнание </w:t>
            </w:r>
            <w:r w:rsid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втора</w:t>
            </w:r>
          </w:p>
          <w:p w:rsidR="00AE2B60" w:rsidRPr="00AE2B60" w:rsidRDefault="00495D76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495D76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«Мои картины — не сны усыпляющие, а сны пробуждающие».</w:t>
            </w:r>
          </w:p>
        </w:tc>
      </w:tr>
      <w:tr w:rsidR="00AE2B60" w:rsidRPr="00AE2B60" w:rsidTr="00754BD2">
        <w:tc>
          <w:tcPr>
            <w:tcW w:w="9345" w:type="dxa"/>
          </w:tcPr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ризнание </w:t>
            </w:r>
            <w:r w:rsidR="00274B15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AE2B60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втора</w:t>
            </w:r>
          </w:p>
          <w:p w:rsidR="00AE2B60" w:rsidRPr="00AE2B60" w:rsidRDefault="00657C8D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="00AE2B60" w:rsidRPr="00AE2B6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Главным выразительным сред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ством, бесспорно, является свет».</w:t>
            </w:r>
          </w:p>
          <w:p w:rsidR="00AE2B60" w:rsidRPr="00AE2B60" w:rsidRDefault="00AE2B60" w:rsidP="00AE2B60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657C8D" w:rsidRDefault="00657C8D" w:rsidP="00657C8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0ECD">
        <w:rPr>
          <w:rFonts w:ascii="Times New Roman" w:hAnsi="Times New Roman" w:cs="Times New Roman"/>
          <w:i/>
          <w:sz w:val="24"/>
          <w:szCs w:val="24"/>
        </w:rPr>
        <w:t xml:space="preserve">Обучающие в группе решают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какое </w:t>
      </w:r>
      <w:r w:rsidR="008B1B90">
        <w:rPr>
          <w:rFonts w:ascii="Times New Roman" w:hAnsi="Times New Roman" w:cs="Times New Roman"/>
          <w:i/>
          <w:sz w:val="24"/>
          <w:szCs w:val="24"/>
        </w:rPr>
        <w:t>П</w:t>
      </w:r>
      <w:r>
        <w:rPr>
          <w:rFonts w:ascii="Times New Roman" w:hAnsi="Times New Roman" w:cs="Times New Roman"/>
          <w:i/>
          <w:sz w:val="24"/>
          <w:szCs w:val="24"/>
        </w:rPr>
        <w:t xml:space="preserve">ризнание </w:t>
      </w:r>
      <w:r w:rsidR="00274B15">
        <w:rPr>
          <w:rFonts w:ascii="Times New Roman" w:hAnsi="Times New Roman" w:cs="Times New Roman"/>
          <w:i/>
          <w:sz w:val="24"/>
          <w:szCs w:val="24"/>
        </w:rPr>
        <w:t>А</w:t>
      </w:r>
      <w:r>
        <w:rPr>
          <w:rFonts w:ascii="Times New Roman" w:hAnsi="Times New Roman" w:cs="Times New Roman"/>
          <w:i/>
          <w:sz w:val="24"/>
          <w:szCs w:val="24"/>
        </w:rPr>
        <w:t>втора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i/>
          <w:sz w:val="24"/>
          <w:szCs w:val="24"/>
        </w:rPr>
        <w:t>и</w:t>
      </w:r>
      <w:r w:rsidRPr="00610ECD">
        <w:rPr>
          <w:rFonts w:ascii="Times New Roman" w:hAnsi="Times New Roman" w:cs="Times New Roman"/>
          <w:i/>
          <w:sz w:val="24"/>
          <w:szCs w:val="24"/>
        </w:rPr>
        <w:t>т</w:t>
      </w:r>
      <w:r>
        <w:rPr>
          <w:rFonts w:ascii="Times New Roman" w:hAnsi="Times New Roman" w:cs="Times New Roman"/>
          <w:i/>
          <w:sz w:val="24"/>
          <w:szCs w:val="24"/>
        </w:rPr>
        <w:t xml:space="preserve"> к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картине. Листоч</w:t>
      </w:r>
      <w:r>
        <w:rPr>
          <w:rFonts w:ascii="Times New Roman" w:hAnsi="Times New Roman" w:cs="Times New Roman"/>
          <w:i/>
          <w:sz w:val="24"/>
          <w:szCs w:val="24"/>
        </w:rPr>
        <w:t>ки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с выбранным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B1B90">
        <w:rPr>
          <w:rFonts w:ascii="Times New Roman" w:hAnsi="Times New Roman" w:cs="Times New Roman"/>
          <w:i/>
          <w:sz w:val="24"/>
          <w:szCs w:val="24"/>
        </w:rPr>
        <w:t>П</w:t>
      </w:r>
      <w:r>
        <w:rPr>
          <w:rFonts w:ascii="Times New Roman" w:hAnsi="Times New Roman" w:cs="Times New Roman"/>
          <w:i/>
          <w:sz w:val="24"/>
          <w:szCs w:val="24"/>
        </w:rPr>
        <w:t>ризнанием располагают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на столе </w:t>
      </w:r>
      <w:r w:rsidR="003C7459">
        <w:rPr>
          <w:rFonts w:ascii="Times New Roman" w:hAnsi="Times New Roman" w:cs="Times New Roman"/>
          <w:i/>
          <w:sz w:val="24"/>
          <w:szCs w:val="24"/>
        </w:rPr>
        <w:t>рядом с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репродукцией</w:t>
      </w:r>
      <w:r>
        <w:rPr>
          <w:rFonts w:ascii="Times New Roman" w:hAnsi="Times New Roman" w:cs="Times New Roman"/>
          <w:i/>
          <w:sz w:val="24"/>
          <w:szCs w:val="24"/>
        </w:rPr>
        <w:t xml:space="preserve"> и ранее выбранными </w:t>
      </w:r>
      <w:r w:rsidR="008B1B90">
        <w:rPr>
          <w:rFonts w:ascii="Times New Roman" w:hAnsi="Times New Roman" w:cs="Times New Roman"/>
          <w:i/>
          <w:sz w:val="24"/>
          <w:szCs w:val="24"/>
        </w:rPr>
        <w:t>Ф</w:t>
      </w:r>
      <w:r>
        <w:rPr>
          <w:rFonts w:ascii="Times New Roman" w:hAnsi="Times New Roman" w:cs="Times New Roman"/>
          <w:i/>
          <w:sz w:val="24"/>
          <w:szCs w:val="24"/>
        </w:rPr>
        <w:t xml:space="preserve">актом о картине, </w:t>
      </w:r>
      <w:r w:rsidR="008B1B90">
        <w:rPr>
          <w:rFonts w:ascii="Times New Roman" w:hAnsi="Times New Roman" w:cs="Times New Roman"/>
          <w:i/>
          <w:sz w:val="24"/>
          <w:szCs w:val="24"/>
        </w:rPr>
        <w:t>У</w:t>
      </w:r>
      <w:r>
        <w:rPr>
          <w:rFonts w:ascii="Times New Roman" w:hAnsi="Times New Roman" w:cs="Times New Roman"/>
          <w:i/>
          <w:sz w:val="24"/>
          <w:szCs w:val="24"/>
        </w:rPr>
        <w:t xml:space="preserve">ликами и </w:t>
      </w:r>
      <w:r w:rsidR="008B1B90">
        <w:rPr>
          <w:rFonts w:ascii="Times New Roman" w:hAnsi="Times New Roman" w:cs="Times New Roman"/>
          <w:i/>
          <w:sz w:val="24"/>
          <w:szCs w:val="24"/>
        </w:rPr>
        <w:t>С</w:t>
      </w:r>
      <w:r>
        <w:rPr>
          <w:rFonts w:ascii="Times New Roman" w:hAnsi="Times New Roman" w:cs="Times New Roman"/>
          <w:i/>
          <w:sz w:val="24"/>
          <w:szCs w:val="24"/>
        </w:rPr>
        <w:t>ловами свидетелей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. Остальные листочки </w:t>
      </w:r>
      <w:r>
        <w:rPr>
          <w:rFonts w:ascii="Times New Roman" w:hAnsi="Times New Roman" w:cs="Times New Roman"/>
          <w:i/>
          <w:sz w:val="24"/>
          <w:szCs w:val="24"/>
        </w:rPr>
        <w:t>складывают на край стола</w:t>
      </w:r>
      <w:r w:rsidR="003B408D">
        <w:rPr>
          <w:rFonts w:ascii="Times New Roman" w:hAnsi="Times New Roman" w:cs="Times New Roman"/>
          <w:i/>
          <w:sz w:val="24"/>
          <w:szCs w:val="24"/>
        </w:rPr>
        <w:t>.</w:t>
      </w:r>
    </w:p>
    <w:p w:rsidR="003C7459" w:rsidRPr="003B6BF7" w:rsidRDefault="003C7459" w:rsidP="003C7459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BF7">
              <w:rPr>
                <w:rFonts w:ascii="Times New Roman" w:hAnsi="Times New Roman" w:cs="Times New Roman"/>
                <w:i/>
                <w:sz w:val="24"/>
                <w:szCs w:val="24"/>
              </w:rPr>
              <w:t>Факт о картине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B6B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DEEAF6" w:themeFill="accent1" w:themeFillTint="33"/>
              </w:rPr>
              <w:t>Слова Свидетеля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1</w:t>
            </w: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2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231BAD" w:rsidRDefault="00274B15" w:rsidP="002C0CBF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231BAD">
              <w:rPr>
                <w:b/>
                <w:i/>
              </w:rPr>
              <w:t>Признание А</w:t>
            </w:r>
            <w:r w:rsidR="003C7459" w:rsidRPr="00231BAD">
              <w:rPr>
                <w:b/>
                <w:i/>
              </w:rPr>
              <w:t>втора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6D078C" w:rsidRDefault="006D078C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26E7" w:rsidRPr="00571C84" w:rsidRDefault="003126E7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C8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выбрали </w:t>
      </w:r>
      <w:r>
        <w:rPr>
          <w:rFonts w:ascii="Times New Roman" w:hAnsi="Times New Roman" w:cs="Times New Roman"/>
          <w:sz w:val="24"/>
          <w:szCs w:val="24"/>
        </w:rPr>
        <w:t>Признание автора</w:t>
      </w:r>
      <w:r>
        <w:rPr>
          <w:rFonts w:ascii="Times New Roman" w:hAnsi="Times New Roman" w:cs="Times New Roman"/>
          <w:sz w:val="24"/>
          <w:szCs w:val="24"/>
        </w:rPr>
        <w:t>, с обратной стороны выбранного листочка нарисованы пляшущие человечки. Если выбор сделан правильно, они позволят расшифровать криптограмму</w:t>
      </w:r>
      <w:r w:rsidR="006D078C">
        <w:rPr>
          <w:rFonts w:ascii="Times New Roman" w:hAnsi="Times New Roman" w:cs="Times New Roman"/>
          <w:sz w:val="24"/>
          <w:szCs w:val="24"/>
        </w:rPr>
        <w:t xml:space="preserve"> на последнем этапе нашего занятия</w:t>
      </w:r>
      <w:r>
        <w:rPr>
          <w:rFonts w:ascii="Times New Roman" w:hAnsi="Times New Roman" w:cs="Times New Roman"/>
          <w:sz w:val="24"/>
          <w:szCs w:val="24"/>
        </w:rPr>
        <w:t>. Приступаем к следующему заданию.</w:t>
      </w:r>
    </w:p>
    <w:p w:rsidR="003C7459" w:rsidRPr="003126E7" w:rsidRDefault="003C7459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459" w:rsidRDefault="003C7459" w:rsidP="00657C8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C63" w:rsidRPr="00662D56" w:rsidRDefault="00541C63" w:rsidP="00541C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lastRenderedPageBreak/>
        <w:t>5 задание</w:t>
      </w:r>
      <w:r w:rsidR="002736C6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«Автор и название картины»</w:t>
      </w:r>
    </w:p>
    <w:p w:rsidR="00541C63" w:rsidRDefault="00541C63" w:rsidP="00754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вашем столе скопились </w:t>
      </w:r>
      <w:r w:rsidR="008B1B90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акты, </w:t>
      </w:r>
      <w:r w:rsidR="008B1B9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ризнания, </w:t>
      </w:r>
      <w:r w:rsidR="008B1B9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видетельские показания. Нам необходимо проверить</w:t>
      </w:r>
      <w:r w:rsidR="00FC62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правильн</w:t>
      </w:r>
      <w:r w:rsidR="00FC62D2">
        <w:rPr>
          <w:rFonts w:ascii="Times New Roman" w:hAnsi="Times New Roman" w:cs="Times New Roman"/>
          <w:sz w:val="24"/>
          <w:szCs w:val="24"/>
        </w:rPr>
        <w:t>ость</w:t>
      </w:r>
      <w:r>
        <w:rPr>
          <w:rFonts w:ascii="Times New Roman" w:hAnsi="Times New Roman" w:cs="Times New Roman"/>
          <w:sz w:val="24"/>
          <w:szCs w:val="24"/>
        </w:rPr>
        <w:t xml:space="preserve"> ваши</w:t>
      </w:r>
      <w:r w:rsidR="00FC62D2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предположени</w:t>
      </w:r>
      <w:r w:rsidR="00FC62D2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754B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110" w:rsidRDefault="00754BD2" w:rsidP="00754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110">
        <w:rPr>
          <w:rFonts w:ascii="Times New Roman" w:hAnsi="Times New Roman" w:cs="Times New Roman"/>
          <w:b/>
          <w:sz w:val="24"/>
          <w:szCs w:val="24"/>
        </w:rPr>
        <w:t>Перед вами следующее задание: выберете правильное название и автора полотна</w:t>
      </w:r>
      <w:r>
        <w:rPr>
          <w:rFonts w:ascii="Times New Roman" w:hAnsi="Times New Roman" w:cs="Times New Roman"/>
          <w:sz w:val="24"/>
          <w:szCs w:val="24"/>
        </w:rPr>
        <w:t>.</w:t>
      </w:r>
      <w:r w:rsidR="00B921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4BD2" w:rsidRDefault="00B92110" w:rsidP="00754BD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Выбрав название и автора, можете </w:t>
      </w:r>
      <w:r w:rsidRPr="008B1B90">
        <w:rPr>
          <w:rFonts w:ascii="Times New Roman" w:hAnsi="Times New Roman" w:cs="Times New Roman"/>
          <w:b/>
          <w:sz w:val="24"/>
          <w:szCs w:val="24"/>
        </w:rPr>
        <w:t>скорректировать</w:t>
      </w:r>
      <w:r>
        <w:rPr>
          <w:rFonts w:ascii="Times New Roman" w:hAnsi="Times New Roman" w:cs="Times New Roman"/>
          <w:sz w:val="24"/>
          <w:szCs w:val="24"/>
        </w:rPr>
        <w:t xml:space="preserve"> выбор </w:t>
      </w:r>
      <w:r w:rsidR="008B1B90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 xml:space="preserve">актов, показания </w:t>
      </w:r>
      <w:r w:rsidR="008B1B90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видетелей, </w:t>
      </w:r>
      <w:r w:rsidR="008B1B90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ризнание и </w:t>
      </w:r>
      <w:r w:rsidR="008B1B9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лики. Это очень важно!</w:t>
      </w:r>
    </w:p>
    <w:p w:rsidR="00754BD2" w:rsidRPr="00754BD2" w:rsidRDefault="00754BD2" w:rsidP="00754BD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54BD2">
        <w:rPr>
          <w:rFonts w:ascii="Times New Roman" w:hAnsi="Times New Roman" w:cs="Times New Roman"/>
          <w:i/>
          <w:sz w:val="24"/>
          <w:szCs w:val="24"/>
        </w:rPr>
        <w:t>Приложение 5</w:t>
      </w:r>
      <w:r w:rsidR="008B1B90">
        <w:rPr>
          <w:rFonts w:ascii="Times New Roman" w:hAnsi="Times New Roman" w:cs="Times New Roman"/>
          <w:i/>
          <w:sz w:val="24"/>
          <w:szCs w:val="24"/>
        </w:rPr>
        <w:t xml:space="preserve"> «Автор и название картины»</w:t>
      </w:r>
    </w:p>
    <w:tbl>
      <w:tblPr>
        <w:tblStyle w:val="a4"/>
        <w:tblW w:w="9356" w:type="dxa"/>
        <w:tblInd w:w="-5" w:type="dxa"/>
        <w:tblLook w:val="04A0" w:firstRow="1" w:lastRow="0" w:firstColumn="1" w:lastColumn="0" w:noHBand="0" w:noVBand="1"/>
      </w:tblPr>
      <w:tblGrid>
        <w:gridCol w:w="4253"/>
        <w:gridCol w:w="5103"/>
      </w:tblGrid>
      <w:tr w:rsidR="00754BD2" w:rsidRPr="00754BD2" w:rsidTr="00754BD2">
        <w:tc>
          <w:tcPr>
            <w:tcW w:w="425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Ван Гог</w:t>
            </w:r>
          </w:p>
        </w:tc>
        <w:tc>
          <w:tcPr>
            <w:tcW w:w="510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«Женщина, взвешивающая жемчуг»</w:t>
            </w:r>
          </w:p>
        </w:tc>
      </w:tr>
      <w:tr w:rsidR="00754BD2" w:rsidRPr="00754BD2" w:rsidTr="00754BD2">
        <w:tc>
          <w:tcPr>
            <w:tcW w:w="425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Рене Магритт</w:t>
            </w:r>
          </w:p>
        </w:tc>
        <w:tc>
          <w:tcPr>
            <w:tcW w:w="510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«Лютнист»</w:t>
            </w:r>
          </w:p>
        </w:tc>
      </w:tr>
      <w:tr w:rsidR="00754BD2" w:rsidRPr="00754BD2" w:rsidTr="00754BD2">
        <w:tc>
          <w:tcPr>
            <w:tcW w:w="4253" w:type="dxa"/>
          </w:tcPr>
          <w:p w:rsidR="00754BD2" w:rsidRPr="00754BD2" w:rsidRDefault="0043692B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Вермеер Дел</w:t>
            </w:r>
            <w:r w:rsidR="00754BD2"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фтский</w:t>
            </w:r>
          </w:p>
        </w:tc>
        <w:tc>
          <w:tcPr>
            <w:tcW w:w="510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>«Старый Рыбак»</w:t>
            </w:r>
          </w:p>
        </w:tc>
      </w:tr>
      <w:tr w:rsidR="00754BD2" w:rsidRPr="00754BD2" w:rsidTr="00754BD2">
        <w:tc>
          <w:tcPr>
            <w:tcW w:w="425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Микеланджело да Караваджо</w:t>
            </w:r>
          </w:p>
        </w:tc>
        <w:tc>
          <w:tcPr>
            <w:tcW w:w="510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«Принцип удовольствия»</w:t>
            </w:r>
          </w:p>
        </w:tc>
      </w:tr>
      <w:tr w:rsidR="00754BD2" w:rsidRPr="00754BD2" w:rsidTr="00754BD2">
        <w:tc>
          <w:tcPr>
            <w:tcW w:w="4253" w:type="dxa"/>
          </w:tcPr>
          <w:p w:rsidR="00754BD2" w:rsidRPr="00754BD2" w:rsidRDefault="00754BD2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754BD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t xml:space="preserve">Тивадар Костка Чонтвари. </w:t>
            </w:r>
            <w:r w:rsidRPr="00754BD2">
              <w:rPr>
                <w:rFonts w:ascii="Times New Roman" w:hAnsi="Times New Roman" w:cs="Times New Roman"/>
                <w:bCs/>
                <w:i/>
                <w:sz w:val="24"/>
                <w:szCs w:val="24"/>
                <w:shd w:val="clear" w:color="auto" w:fill="FFFFFF"/>
              </w:rPr>
              <w:br/>
            </w:r>
          </w:p>
        </w:tc>
        <w:tc>
          <w:tcPr>
            <w:tcW w:w="5103" w:type="dxa"/>
          </w:tcPr>
          <w:p w:rsidR="00754BD2" w:rsidRPr="00754BD2" w:rsidRDefault="00B92110" w:rsidP="00754BD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B9211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«Портрет доктора Феликса Рея»</w:t>
            </w:r>
          </w:p>
        </w:tc>
      </w:tr>
    </w:tbl>
    <w:p w:rsidR="00B92110" w:rsidRDefault="00B92110" w:rsidP="00B9211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</w:t>
      </w:r>
      <w:r w:rsidRPr="00610ECD">
        <w:rPr>
          <w:rFonts w:ascii="Times New Roman" w:hAnsi="Times New Roman" w:cs="Times New Roman"/>
          <w:i/>
          <w:sz w:val="24"/>
          <w:szCs w:val="24"/>
        </w:rPr>
        <w:t>рупп</w:t>
      </w:r>
      <w:r>
        <w:rPr>
          <w:rFonts w:ascii="Times New Roman" w:hAnsi="Times New Roman" w:cs="Times New Roman"/>
          <w:i/>
          <w:sz w:val="24"/>
          <w:szCs w:val="24"/>
        </w:rPr>
        <w:t>ы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делают выбор названия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 картин</w:t>
      </w:r>
      <w:r>
        <w:rPr>
          <w:rFonts w:ascii="Times New Roman" w:hAnsi="Times New Roman" w:cs="Times New Roman"/>
          <w:i/>
          <w:sz w:val="24"/>
          <w:szCs w:val="24"/>
        </w:rPr>
        <w:t>ы и автора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Корректируют предыдущий выбор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Лишние </w:t>
      </w:r>
      <w:r w:rsidRPr="00610ECD">
        <w:rPr>
          <w:rFonts w:ascii="Times New Roman" w:hAnsi="Times New Roman" w:cs="Times New Roman"/>
          <w:i/>
          <w:sz w:val="24"/>
          <w:szCs w:val="24"/>
        </w:rPr>
        <w:t xml:space="preserve">листочки </w:t>
      </w:r>
      <w:r>
        <w:rPr>
          <w:rFonts w:ascii="Times New Roman" w:hAnsi="Times New Roman" w:cs="Times New Roman"/>
          <w:i/>
          <w:sz w:val="24"/>
          <w:szCs w:val="24"/>
        </w:rPr>
        <w:t>складывают на край стола.</w:t>
      </w:r>
    </w:p>
    <w:p w:rsidR="003C7459" w:rsidRPr="003B6BF7" w:rsidRDefault="003C7459" w:rsidP="003C7459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BF7">
              <w:rPr>
                <w:rFonts w:ascii="Times New Roman" w:hAnsi="Times New Roman" w:cs="Times New Roman"/>
                <w:i/>
                <w:sz w:val="24"/>
                <w:szCs w:val="24"/>
              </w:rPr>
              <w:t>Факт о картине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B6B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DEEAF6" w:themeFill="accent1" w:themeFillTint="33"/>
              </w:rPr>
              <w:t>Слова Свидетеля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1</w:t>
            </w: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3C7459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Автор и название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2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74B15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 xml:space="preserve">Признание </w:t>
            </w:r>
            <w:r w:rsidR="00274B15">
              <w:rPr>
                <w:i/>
              </w:rPr>
              <w:t>А</w:t>
            </w:r>
            <w:r>
              <w:rPr>
                <w:i/>
              </w:rPr>
              <w:t>втора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</w:tbl>
    <w:p w:rsidR="003C7459" w:rsidRPr="003126E7" w:rsidRDefault="003C7459" w:rsidP="003126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C7459" w:rsidRDefault="003126E7" w:rsidP="00B921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C84">
        <w:rPr>
          <w:rFonts w:ascii="Times New Roman" w:hAnsi="Times New Roman" w:cs="Times New Roman"/>
          <w:sz w:val="24"/>
          <w:szCs w:val="24"/>
        </w:rPr>
        <w:t>Вы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определили автора и название картины</w:t>
      </w:r>
      <w:r>
        <w:rPr>
          <w:rFonts w:ascii="Times New Roman" w:hAnsi="Times New Roman" w:cs="Times New Roman"/>
          <w:sz w:val="24"/>
          <w:szCs w:val="24"/>
        </w:rPr>
        <w:t>, с обратной стороны выбранных листочков нарисованы пляшущие человечки. Если выбор сделан правильно, они позволят расшифровать криптограмму</w:t>
      </w:r>
      <w:r w:rsidR="006D078C" w:rsidRPr="006D078C">
        <w:t xml:space="preserve"> </w:t>
      </w:r>
      <w:r w:rsidR="006D078C" w:rsidRPr="006D078C">
        <w:rPr>
          <w:rFonts w:ascii="Times New Roman" w:hAnsi="Times New Roman" w:cs="Times New Roman"/>
          <w:sz w:val="24"/>
          <w:szCs w:val="24"/>
        </w:rPr>
        <w:t xml:space="preserve">на </w:t>
      </w:r>
      <w:r w:rsidR="006D078C">
        <w:rPr>
          <w:rFonts w:ascii="Times New Roman" w:hAnsi="Times New Roman" w:cs="Times New Roman"/>
          <w:sz w:val="24"/>
          <w:szCs w:val="24"/>
        </w:rPr>
        <w:t>следующем</w:t>
      </w:r>
      <w:r w:rsidR="006D078C" w:rsidRPr="006D078C">
        <w:rPr>
          <w:rFonts w:ascii="Times New Roman" w:hAnsi="Times New Roman" w:cs="Times New Roman"/>
          <w:sz w:val="24"/>
          <w:szCs w:val="24"/>
        </w:rPr>
        <w:t xml:space="preserve"> этапе нашего занятия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B90" w:rsidRDefault="00B92110" w:rsidP="00B921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Выбор сделан.</w:t>
      </w:r>
      <w:r w:rsidR="008B1B90">
        <w:rPr>
          <w:rFonts w:ascii="Times New Roman" w:hAnsi="Times New Roman" w:cs="Times New Roman"/>
          <w:sz w:val="24"/>
          <w:szCs w:val="24"/>
        </w:rPr>
        <w:t xml:space="preserve"> Озвучиваем результаты расследования. Высказывание должно </w:t>
      </w:r>
      <w:r w:rsidR="00F73312">
        <w:rPr>
          <w:rFonts w:ascii="Times New Roman" w:hAnsi="Times New Roman" w:cs="Times New Roman"/>
          <w:sz w:val="24"/>
          <w:szCs w:val="24"/>
        </w:rPr>
        <w:t xml:space="preserve">быть четким и аргументированным (вспоминаем Факты, Улики, слова Свидетелей и </w:t>
      </w:r>
      <w:r w:rsidR="000E1E0A">
        <w:rPr>
          <w:rFonts w:ascii="Times New Roman" w:hAnsi="Times New Roman" w:cs="Times New Roman"/>
          <w:sz w:val="24"/>
          <w:szCs w:val="24"/>
        </w:rPr>
        <w:t xml:space="preserve">Признание </w:t>
      </w:r>
      <w:r w:rsidR="00274B15">
        <w:rPr>
          <w:rFonts w:ascii="Times New Roman" w:hAnsi="Times New Roman" w:cs="Times New Roman"/>
          <w:sz w:val="24"/>
          <w:szCs w:val="24"/>
        </w:rPr>
        <w:t>А</w:t>
      </w:r>
      <w:r w:rsidR="00F73312">
        <w:rPr>
          <w:rFonts w:ascii="Times New Roman" w:hAnsi="Times New Roman" w:cs="Times New Roman"/>
          <w:sz w:val="24"/>
          <w:szCs w:val="24"/>
        </w:rPr>
        <w:t>второв)</w:t>
      </w:r>
      <w:r w:rsidR="000E1E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B1B90" w:rsidRPr="00662D56" w:rsidRDefault="008B1B90" w:rsidP="008B1B9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>Примерные выступления группы обучающихся</w:t>
      </w:r>
    </w:p>
    <w:p w:rsidR="000E1E0A" w:rsidRPr="000E1E0A" w:rsidRDefault="000E1E0A" w:rsidP="000E1E0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E1E0A">
        <w:rPr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Pr="000E1E0A">
        <w:rPr>
          <w:rFonts w:ascii="Times New Roman" w:hAnsi="Times New Roman" w:cs="Times New Roman"/>
          <w:i/>
          <w:sz w:val="24"/>
          <w:szCs w:val="24"/>
        </w:rPr>
        <w:t>В</w:t>
      </w:r>
      <w:proofErr w:type="gramEnd"/>
      <w:r w:rsidRPr="000E1E0A">
        <w:rPr>
          <w:rFonts w:ascii="Times New Roman" w:hAnsi="Times New Roman" w:cs="Times New Roman"/>
          <w:i/>
          <w:sz w:val="24"/>
          <w:szCs w:val="24"/>
        </w:rPr>
        <w:t xml:space="preserve"> процессе защиты педагог дополняет сведения о картинах и художниках)</w:t>
      </w:r>
    </w:p>
    <w:p w:rsidR="000E1E0A" w:rsidRPr="008B1B90" w:rsidRDefault="000E1E0A" w:rsidP="008B1B90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1B90" w:rsidRPr="00566A3D" w:rsidRDefault="008B1B90" w:rsidP="00566A3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66A3D">
        <w:rPr>
          <w:rFonts w:ascii="Times New Roman" w:hAnsi="Times New Roman" w:cs="Times New Roman"/>
          <w:i/>
          <w:sz w:val="24"/>
          <w:szCs w:val="24"/>
        </w:rPr>
        <w:t>Первое Детективное агентство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1276"/>
        <w:gridCol w:w="1191"/>
        <w:gridCol w:w="1496"/>
        <w:gridCol w:w="1843"/>
      </w:tblGrid>
      <w:tr w:rsidR="00566A3D" w:rsidRPr="00566A3D" w:rsidTr="00566A3D">
        <w:tc>
          <w:tcPr>
            <w:tcW w:w="1838" w:type="dxa"/>
          </w:tcPr>
          <w:p w:rsidR="008B1B90" w:rsidRPr="00F73312" w:rsidRDefault="00566A3D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</w:t>
            </w:r>
          </w:p>
        </w:tc>
        <w:tc>
          <w:tcPr>
            <w:tcW w:w="1701" w:type="dxa"/>
          </w:tcPr>
          <w:p w:rsidR="008B1B90" w:rsidRPr="00F73312" w:rsidRDefault="00566A3D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</w:p>
        </w:tc>
        <w:tc>
          <w:tcPr>
            <w:tcW w:w="1276" w:type="dxa"/>
          </w:tcPr>
          <w:p w:rsidR="00566A3D" w:rsidRPr="00F73312" w:rsidRDefault="00566A3D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8B1B90" w:rsidRPr="00F73312" w:rsidRDefault="008B1B90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91" w:type="dxa"/>
          </w:tcPr>
          <w:p w:rsidR="00566A3D" w:rsidRPr="00F73312" w:rsidRDefault="00566A3D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Слова </w:t>
            </w:r>
            <w:r w:rsidR="000E1E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видетеля</w:t>
            </w:r>
          </w:p>
          <w:p w:rsidR="008B1B90" w:rsidRPr="00F73312" w:rsidRDefault="008B1B90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96" w:type="dxa"/>
          </w:tcPr>
          <w:p w:rsidR="008B1B90" w:rsidRPr="00F73312" w:rsidRDefault="00566A3D" w:rsidP="00566A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Улики</w:t>
            </w:r>
          </w:p>
        </w:tc>
        <w:tc>
          <w:tcPr>
            <w:tcW w:w="1843" w:type="dxa"/>
          </w:tcPr>
          <w:p w:rsidR="008B1B90" w:rsidRPr="00F73312" w:rsidRDefault="00566A3D" w:rsidP="00274B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Признание </w:t>
            </w:r>
            <w:r w:rsid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втора</w:t>
            </w:r>
          </w:p>
        </w:tc>
      </w:tr>
      <w:tr w:rsidR="00566A3D" w:rsidRPr="00566A3D" w:rsidTr="00566A3D">
        <w:tc>
          <w:tcPr>
            <w:tcW w:w="1838" w:type="dxa"/>
          </w:tcPr>
          <w:p w:rsidR="008B1B90" w:rsidRPr="00566A3D" w:rsidRDefault="00566A3D" w:rsidP="00566A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«Женщина, взвешивающа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 xml:space="preserve">я </w:t>
            </w:r>
            <w:r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жемчуг»</w:t>
            </w:r>
          </w:p>
        </w:tc>
        <w:tc>
          <w:tcPr>
            <w:tcW w:w="1701" w:type="dxa"/>
          </w:tcPr>
          <w:p w:rsidR="008B1B90" w:rsidRPr="00566A3D" w:rsidRDefault="0043692B" w:rsidP="008B1B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Вермеер Дел</w:t>
            </w:r>
            <w:r w:rsidR="00566A3D" w:rsidRPr="00754BD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фтский</w:t>
            </w:r>
          </w:p>
        </w:tc>
        <w:tc>
          <w:tcPr>
            <w:tcW w:w="1276" w:type="dxa"/>
          </w:tcPr>
          <w:p w:rsidR="008B1B90" w:rsidRPr="00566A3D" w:rsidRDefault="00566A3D" w:rsidP="00566A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6A3D">
              <w:rPr>
                <w:rFonts w:ascii="Times New Roman" w:hAnsi="Times New Roman" w:cs="Times New Roman"/>
                <w:i/>
                <w:sz w:val="24"/>
                <w:szCs w:val="24"/>
              </w:rPr>
              <w:t>Картина созвучна с событиями Страшного суда.</w:t>
            </w:r>
          </w:p>
        </w:tc>
        <w:tc>
          <w:tcPr>
            <w:tcW w:w="1191" w:type="dxa"/>
          </w:tcPr>
          <w:p w:rsidR="008B1B90" w:rsidRPr="00566A3D" w:rsidRDefault="00566A3D" w:rsidP="00566A3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6A3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Художник умер, потому что стыдился разорения».</w:t>
            </w:r>
          </w:p>
        </w:tc>
        <w:tc>
          <w:tcPr>
            <w:tcW w:w="1496" w:type="dxa"/>
          </w:tcPr>
          <w:p w:rsidR="008B1B90" w:rsidRDefault="00566A3D" w:rsidP="008B1B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18C772">
                  <wp:extent cx="823595" cy="612908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104" cy="6214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6A3D" w:rsidRDefault="00566A3D" w:rsidP="008B1B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6A3D" w:rsidRPr="00566A3D" w:rsidRDefault="006D078C" w:rsidP="008B1B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80E440">
                  <wp:extent cx="797044" cy="624138"/>
                  <wp:effectExtent l="0" t="0" r="3175" b="508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6249" cy="639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8B1B90" w:rsidRPr="00566A3D" w:rsidRDefault="00566A3D" w:rsidP="008B1B9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6A3D">
              <w:rPr>
                <w:rFonts w:ascii="Times New Roman" w:hAnsi="Times New Roman" w:cs="Times New Roman"/>
                <w:i/>
                <w:sz w:val="24"/>
                <w:szCs w:val="24"/>
              </w:rPr>
              <w:t>«Главным выразительным средс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твом, бесспорно, является свет»</w:t>
            </w:r>
          </w:p>
        </w:tc>
      </w:tr>
    </w:tbl>
    <w:p w:rsidR="008B1B90" w:rsidRDefault="008B1B90" w:rsidP="008B1B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F7FFE" w:rsidRDefault="00566A3D" w:rsidP="008B1B9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6A3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Картина - аллегория равновесия. Героиня полна внутреннего покоя и сосредоточенности. Осторожно, дабы не нарушить равновесие, она держит весы в правой руке, а левой опирается на крышку стола. Едва различимо изображение «Страшного суда» на картине позади модели. Эта апокалипсическая сцена перекликается с действиями женщины. На Страшном суде Христос будет отделять добро от зла, праведников от грешников, и все земные ценности покажутся ничтожными. Женщина взвешивает свое богатство, а Христос - человеческие души. </w:t>
      </w:r>
    </w:p>
    <w:p w:rsidR="00566A3D" w:rsidRPr="00566A3D" w:rsidRDefault="00566A3D" w:rsidP="003F7FFE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66A3D">
        <w:rPr>
          <w:rFonts w:ascii="Times New Roman" w:hAnsi="Times New Roman" w:cs="Times New Roman"/>
          <w:i/>
          <w:sz w:val="24"/>
          <w:szCs w:val="24"/>
        </w:rPr>
        <w:t>Художник умел изображать предметы так, как они существуют в жизни, как их видит человек, не фокусируя взгляд на чем-то определенном, а воспринимая в целом. Но главное в его произведениях – это свет, который льётся из окна, обволакивая мягким цветом все предметы в комнате.</w:t>
      </w:r>
    </w:p>
    <w:p w:rsidR="00566A3D" w:rsidRDefault="00566A3D" w:rsidP="008B1B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A3D" w:rsidRPr="00566A3D" w:rsidRDefault="00566A3D" w:rsidP="00566A3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Второе </w:t>
      </w:r>
      <w:r w:rsidRPr="00566A3D">
        <w:rPr>
          <w:rFonts w:ascii="Times New Roman" w:hAnsi="Times New Roman" w:cs="Times New Roman"/>
          <w:i/>
          <w:sz w:val="24"/>
          <w:szCs w:val="24"/>
        </w:rPr>
        <w:t>Детективное агентство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1276"/>
        <w:gridCol w:w="1191"/>
        <w:gridCol w:w="1496"/>
        <w:gridCol w:w="1843"/>
      </w:tblGrid>
      <w:tr w:rsidR="00566A3D" w:rsidRPr="00566A3D" w:rsidTr="000E1E0A">
        <w:tc>
          <w:tcPr>
            <w:tcW w:w="1838" w:type="dxa"/>
          </w:tcPr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</w:t>
            </w:r>
          </w:p>
        </w:tc>
        <w:tc>
          <w:tcPr>
            <w:tcW w:w="1701" w:type="dxa"/>
          </w:tcPr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</w:p>
        </w:tc>
        <w:tc>
          <w:tcPr>
            <w:tcW w:w="1276" w:type="dxa"/>
          </w:tcPr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191" w:type="dxa"/>
          </w:tcPr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Слова свидетеля</w:t>
            </w:r>
          </w:p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96" w:type="dxa"/>
          </w:tcPr>
          <w:p w:rsidR="00566A3D" w:rsidRPr="00F73312" w:rsidRDefault="00566A3D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Улики</w:t>
            </w:r>
          </w:p>
        </w:tc>
        <w:tc>
          <w:tcPr>
            <w:tcW w:w="1843" w:type="dxa"/>
          </w:tcPr>
          <w:p w:rsidR="00566A3D" w:rsidRPr="00F73312" w:rsidRDefault="00566A3D" w:rsidP="00274B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Признание </w:t>
            </w:r>
            <w:r w:rsid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втора</w:t>
            </w:r>
          </w:p>
        </w:tc>
      </w:tr>
      <w:tr w:rsidR="00566A3D" w:rsidRPr="00566A3D" w:rsidTr="000E1E0A">
        <w:tc>
          <w:tcPr>
            <w:tcW w:w="1838" w:type="dxa"/>
          </w:tcPr>
          <w:p w:rsidR="00566A3D" w:rsidRPr="00566A3D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«Портрет доктора Феликса Рея»</w:t>
            </w:r>
          </w:p>
        </w:tc>
        <w:tc>
          <w:tcPr>
            <w:tcW w:w="1701" w:type="dxa"/>
          </w:tcPr>
          <w:p w:rsidR="00566A3D" w:rsidRPr="00566A3D" w:rsidRDefault="00566A3D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66A3D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Ван Гог</w:t>
            </w:r>
          </w:p>
        </w:tc>
        <w:tc>
          <w:tcPr>
            <w:tcW w:w="1276" w:type="dxa"/>
          </w:tcPr>
          <w:p w:rsidR="00566A3D" w:rsidRPr="00566A3D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i/>
                <w:sz w:val="24"/>
                <w:szCs w:val="24"/>
              </w:rPr>
              <w:t>Картина прикрывала дыру в курятнике. Лишь по совету ценителя живописи, случайно обнаружившего эту живописную работу, владелец продал картину.</w:t>
            </w:r>
          </w:p>
        </w:tc>
        <w:tc>
          <w:tcPr>
            <w:tcW w:w="1191" w:type="dxa"/>
          </w:tcPr>
          <w:p w:rsidR="00566A3D" w:rsidRPr="00566A3D" w:rsidRDefault="00F73312" w:rsidP="00F73312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i/>
                <w:sz w:val="24"/>
                <w:szCs w:val="24"/>
              </w:rPr>
              <w:t>«Художник хотел набрасывать на бумагу каждый предмет, который встречался на пути».</w:t>
            </w:r>
          </w:p>
        </w:tc>
        <w:tc>
          <w:tcPr>
            <w:tcW w:w="1496" w:type="dxa"/>
          </w:tcPr>
          <w:p w:rsidR="00566A3D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8EF0EC">
                  <wp:extent cx="698500" cy="698500"/>
                  <wp:effectExtent l="0" t="0" r="6350" b="635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698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F73312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66A3D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FB9ED43">
                  <wp:extent cx="742540" cy="812800"/>
                  <wp:effectExtent l="0" t="0" r="635" b="635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512" cy="824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66A3D" w:rsidRPr="00566A3D" w:rsidRDefault="00566A3D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566A3D" w:rsidRPr="00566A3D" w:rsidRDefault="00F73312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i/>
                <w:sz w:val="24"/>
                <w:szCs w:val="24"/>
              </w:rPr>
              <w:t>«Нет ничего более подлинно художественного, чем любить людей».</w:t>
            </w:r>
          </w:p>
        </w:tc>
      </w:tr>
    </w:tbl>
    <w:p w:rsidR="00566A3D" w:rsidRDefault="00566A3D" w:rsidP="00566A3D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73312" w:rsidRDefault="00F73312" w:rsidP="00F7331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3312">
        <w:rPr>
          <w:rFonts w:ascii="Times New Roman" w:hAnsi="Times New Roman" w:cs="Times New Roman"/>
          <w:i/>
          <w:sz w:val="24"/>
          <w:szCs w:val="24"/>
        </w:rPr>
        <w:t xml:space="preserve">Портрет был исполнен Ван Гогом после первого приступа душевной болезни художника. В это время Феликс Рей, представленный на портрете, был практикантом в больнице Арля, в которой и лечился Ван Гог. </w:t>
      </w:r>
      <w:r>
        <w:rPr>
          <w:rFonts w:ascii="Times New Roman" w:hAnsi="Times New Roman" w:cs="Times New Roman"/>
          <w:i/>
          <w:sz w:val="24"/>
          <w:szCs w:val="24"/>
        </w:rPr>
        <w:t xml:space="preserve">Ван Гог нарисовал этот портрет в благодарность доктору за заботу. 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Портрет, по свидетельству современников, получился удивительно похожим на модель. Простота композиции, яркость красок позволяют мастеру выявить главные черты модели, «жизненный стержень» образа. В портрете нет психологизма в привычном понимании этого слова, но есть духовная напряженность. Нервные линии, обрисовывающие фигуру, импульсивный формообразующий мазок-штрих, выявляющий структуру лица, придают облику персонажа повышенную экспрессию. Острая «самурайская» бородка Рея, как и узорчатый декоративный фон с яркими цветовыми контрастами, свидетельствуют об увлечении Ван Гога японским искусством. </w:t>
      </w:r>
    </w:p>
    <w:p w:rsidR="00566A3D" w:rsidRDefault="00F73312" w:rsidP="00F7331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73312">
        <w:rPr>
          <w:rFonts w:ascii="Times New Roman" w:hAnsi="Times New Roman" w:cs="Times New Roman"/>
          <w:i/>
          <w:sz w:val="24"/>
          <w:szCs w:val="24"/>
        </w:rPr>
        <w:t xml:space="preserve">Известно, что </w:t>
      </w:r>
      <w:r>
        <w:rPr>
          <w:rFonts w:ascii="Times New Roman" w:hAnsi="Times New Roman" w:cs="Times New Roman"/>
          <w:i/>
          <w:sz w:val="24"/>
          <w:szCs w:val="24"/>
        </w:rPr>
        <w:t>картина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 не понравилась </w:t>
      </w:r>
      <w:r>
        <w:rPr>
          <w:rFonts w:ascii="Times New Roman" w:hAnsi="Times New Roman" w:cs="Times New Roman"/>
          <w:i/>
          <w:sz w:val="24"/>
          <w:szCs w:val="24"/>
        </w:rPr>
        <w:t xml:space="preserve">ни 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матери доктора, </w:t>
      </w:r>
      <w:r>
        <w:rPr>
          <w:rFonts w:ascii="Times New Roman" w:hAnsi="Times New Roman" w:cs="Times New Roman"/>
          <w:i/>
          <w:sz w:val="24"/>
          <w:szCs w:val="24"/>
        </w:rPr>
        <w:t>ни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 доктор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 Ре</w:t>
      </w:r>
      <w:r>
        <w:rPr>
          <w:rFonts w:ascii="Times New Roman" w:hAnsi="Times New Roman" w:cs="Times New Roman"/>
          <w:i/>
          <w:sz w:val="24"/>
          <w:szCs w:val="24"/>
        </w:rPr>
        <w:t>ю</w:t>
      </w:r>
      <w:r w:rsidR="00AE4029">
        <w:rPr>
          <w:rFonts w:ascii="Times New Roman" w:hAnsi="Times New Roman" w:cs="Times New Roman"/>
          <w:i/>
          <w:sz w:val="24"/>
          <w:szCs w:val="24"/>
        </w:rPr>
        <w:t>. Доктор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 не оценил подарка</w:t>
      </w:r>
      <w:r w:rsidR="007B7D37">
        <w:rPr>
          <w:rFonts w:ascii="Times New Roman" w:hAnsi="Times New Roman" w:cs="Times New Roman"/>
          <w:i/>
          <w:sz w:val="24"/>
          <w:szCs w:val="24"/>
        </w:rPr>
        <w:t xml:space="preserve"> пациента</w:t>
      </w:r>
      <w:r w:rsidRPr="00F73312">
        <w:rPr>
          <w:rFonts w:ascii="Times New Roman" w:hAnsi="Times New Roman" w:cs="Times New Roman"/>
          <w:i/>
          <w:sz w:val="24"/>
          <w:szCs w:val="24"/>
        </w:rPr>
        <w:t xml:space="preserve">. Существует предание, что картина была сначала сослана на чердак в доме Рея, а затем прикрывала дыру в курятнике. Лишь по совету художника, обнаружившего эту работу, доктор Рей продал </w:t>
      </w:r>
      <w:r w:rsidR="00AE4029">
        <w:rPr>
          <w:rFonts w:ascii="Times New Roman" w:hAnsi="Times New Roman" w:cs="Times New Roman"/>
          <w:i/>
          <w:sz w:val="24"/>
          <w:szCs w:val="24"/>
        </w:rPr>
        <w:t xml:space="preserve">картину </w:t>
      </w:r>
      <w:r w:rsidRPr="00F73312">
        <w:rPr>
          <w:rFonts w:ascii="Times New Roman" w:hAnsi="Times New Roman" w:cs="Times New Roman"/>
          <w:i/>
          <w:sz w:val="24"/>
          <w:szCs w:val="24"/>
        </w:rPr>
        <w:t>коллекционер</w:t>
      </w:r>
      <w:r w:rsidR="00AE4029">
        <w:rPr>
          <w:rFonts w:ascii="Times New Roman" w:hAnsi="Times New Roman" w:cs="Times New Roman"/>
          <w:i/>
          <w:sz w:val="24"/>
          <w:szCs w:val="24"/>
        </w:rPr>
        <w:t>у</w:t>
      </w:r>
      <w:r w:rsidRPr="00F73312">
        <w:rPr>
          <w:rFonts w:ascii="Times New Roman" w:hAnsi="Times New Roman" w:cs="Times New Roman"/>
          <w:i/>
          <w:sz w:val="24"/>
          <w:szCs w:val="24"/>
        </w:rPr>
        <w:t>.</w:t>
      </w:r>
    </w:p>
    <w:p w:rsidR="000E1E0A" w:rsidRDefault="000E1E0A" w:rsidP="00F7331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1E0A" w:rsidRPr="00566A3D" w:rsidRDefault="000E1E0A" w:rsidP="000E1E0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Третье </w:t>
      </w:r>
      <w:r w:rsidRPr="00566A3D">
        <w:rPr>
          <w:rFonts w:ascii="Times New Roman" w:hAnsi="Times New Roman" w:cs="Times New Roman"/>
          <w:i/>
          <w:sz w:val="24"/>
          <w:szCs w:val="24"/>
        </w:rPr>
        <w:t>Детективное агентство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1616"/>
        <w:gridCol w:w="1496"/>
        <w:gridCol w:w="1843"/>
      </w:tblGrid>
      <w:tr w:rsidR="000E1E0A" w:rsidRPr="00566A3D" w:rsidTr="009E0898">
        <w:tc>
          <w:tcPr>
            <w:tcW w:w="1413" w:type="dxa"/>
          </w:tcPr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Название</w:t>
            </w:r>
          </w:p>
        </w:tc>
        <w:tc>
          <w:tcPr>
            <w:tcW w:w="1417" w:type="dxa"/>
          </w:tcPr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</w:p>
        </w:tc>
        <w:tc>
          <w:tcPr>
            <w:tcW w:w="1560" w:type="dxa"/>
          </w:tcPr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16" w:type="dxa"/>
          </w:tcPr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видетеля</w:t>
            </w:r>
          </w:p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96" w:type="dxa"/>
          </w:tcPr>
          <w:p w:rsidR="000E1E0A" w:rsidRPr="00F73312" w:rsidRDefault="000E1E0A" w:rsidP="000E1E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Улики</w:t>
            </w:r>
          </w:p>
        </w:tc>
        <w:tc>
          <w:tcPr>
            <w:tcW w:w="1843" w:type="dxa"/>
          </w:tcPr>
          <w:p w:rsidR="000E1E0A" w:rsidRPr="00F73312" w:rsidRDefault="000E1E0A" w:rsidP="00274B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Признание </w:t>
            </w:r>
            <w:r w:rsid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втора</w:t>
            </w:r>
          </w:p>
        </w:tc>
      </w:tr>
      <w:tr w:rsidR="000E1E0A" w:rsidRPr="00566A3D" w:rsidTr="009E0898">
        <w:tc>
          <w:tcPr>
            <w:tcW w:w="1413" w:type="dxa"/>
          </w:tcPr>
          <w:p w:rsidR="000E1E0A" w:rsidRPr="00566A3D" w:rsidRDefault="000E1E0A" w:rsidP="009E08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1E0A">
              <w:rPr>
                <w:rFonts w:ascii="Times New Roman" w:hAnsi="Times New Roman" w:cs="Times New Roman"/>
                <w:i/>
                <w:sz w:val="24"/>
                <w:szCs w:val="24"/>
              </w:rPr>
              <w:t>«Старый Рыбак»</w:t>
            </w:r>
          </w:p>
        </w:tc>
        <w:tc>
          <w:tcPr>
            <w:tcW w:w="1417" w:type="dxa"/>
          </w:tcPr>
          <w:p w:rsidR="000E1E0A" w:rsidRPr="00566A3D" w:rsidRDefault="000E1E0A" w:rsidP="009E08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E1E0A">
              <w:rPr>
                <w:rFonts w:ascii="Times New Roman" w:hAnsi="Times New Roman" w:cs="Times New Roman"/>
                <w:i/>
                <w:sz w:val="24"/>
                <w:szCs w:val="24"/>
              </w:rPr>
              <w:t>Тивадар Костка Чонтвари</w:t>
            </w:r>
          </w:p>
        </w:tc>
        <w:tc>
          <w:tcPr>
            <w:tcW w:w="1560" w:type="dxa"/>
          </w:tcPr>
          <w:p w:rsidR="000E1E0A" w:rsidRPr="00566A3D" w:rsidRDefault="009E0898" w:rsidP="009E08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898">
              <w:rPr>
                <w:rFonts w:ascii="Times New Roman" w:hAnsi="Times New Roman" w:cs="Times New Roman"/>
                <w:i/>
                <w:sz w:val="24"/>
                <w:szCs w:val="24"/>
              </w:rPr>
              <w:t>Это портрет обычного человека, такого как мы все и не более. В чем тут загадка?</w:t>
            </w:r>
          </w:p>
        </w:tc>
        <w:tc>
          <w:tcPr>
            <w:tcW w:w="1616" w:type="dxa"/>
          </w:tcPr>
          <w:p w:rsidR="000E1E0A" w:rsidRPr="00566A3D" w:rsidRDefault="009E0898" w:rsidP="009E0898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898">
              <w:rPr>
                <w:rFonts w:ascii="Times New Roman" w:hAnsi="Times New Roman" w:cs="Times New Roman"/>
                <w:i/>
                <w:sz w:val="24"/>
                <w:szCs w:val="24"/>
              </w:rPr>
              <w:t>«Живописец всегда имел репутацию сумасшедшего — он вел аскетический образ жизни, держался подальше от людей, странно себя вел, а при общении с другими иногда входил в образ пророка».</w:t>
            </w:r>
          </w:p>
        </w:tc>
        <w:tc>
          <w:tcPr>
            <w:tcW w:w="1496" w:type="dxa"/>
          </w:tcPr>
          <w:p w:rsidR="000E1E0A" w:rsidRDefault="009E0898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51C1710">
                  <wp:extent cx="768924" cy="67500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34" cy="6839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898" w:rsidRDefault="009E0898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E0898" w:rsidRDefault="009E0898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4815BEA">
                  <wp:extent cx="744220" cy="233590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501" cy="242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898" w:rsidRDefault="009E0898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83C215">
                  <wp:extent cx="777240" cy="425102"/>
                  <wp:effectExtent l="0" t="0" r="381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263" cy="43441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898" w:rsidRPr="00566A3D" w:rsidRDefault="009E0898" w:rsidP="000E1E0A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0E1E0A" w:rsidRPr="00566A3D" w:rsidRDefault="009E0898" w:rsidP="001D2995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898">
              <w:rPr>
                <w:rFonts w:ascii="Times New Roman" w:hAnsi="Times New Roman" w:cs="Times New Roman"/>
                <w:i/>
                <w:sz w:val="24"/>
                <w:szCs w:val="24"/>
              </w:rPr>
              <w:t>«В душе каждого есть Бог и есть Дьявол».</w:t>
            </w:r>
          </w:p>
        </w:tc>
      </w:tr>
    </w:tbl>
    <w:p w:rsidR="000E1E0A" w:rsidRDefault="000E1E0A" w:rsidP="000E1E0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E1E0A" w:rsidRPr="000E1E0A" w:rsidRDefault="001D2995" w:rsidP="000E1E0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</w:t>
      </w:r>
      <w:r w:rsidR="000E1E0A" w:rsidRPr="000E1E0A">
        <w:rPr>
          <w:rFonts w:ascii="Times New Roman" w:hAnsi="Times New Roman" w:cs="Times New Roman"/>
          <w:i/>
          <w:sz w:val="24"/>
          <w:szCs w:val="24"/>
        </w:rPr>
        <w:t xml:space="preserve">артина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="000E1E0A" w:rsidRPr="000E1E0A">
        <w:rPr>
          <w:rFonts w:ascii="Times New Roman" w:hAnsi="Times New Roman" w:cs="Times New Roman"/>
          <w:i/>
          <w:sz w:val="24"/>
          <w:szCs w:val="24"/>
        </w:rPr>
        <w:t>Старый рыбак</w:t>
      </w:r>
      <w:r>
        <w:rPr>
          <w:rFonts w:ascii="Times New Roman" w:hAnsi="Times New Roman" w:cs="Times New Roman"/>
          <w:i/>
          <w:sz w:val="24"/>
          <w:szCs w:val="24"/>
        </w:rPr>
        <w:t>»</w:t>
      </w:r>
      <w:r w:rsidR="000E1E0A" w:rsidRPr="000E1E0A">
        <w:rPr>
          <w:rFonts w:ascii="Times New Roman" w:hAnsi="Times New Roman" w:cs="Times New Roman"/>
          <w:i/>
          <w:sz w:val="24"/>
          <w:szCs w:val="24"/>
        </w:rPr>
        <w:t xml:space="preserve"> принадлежит кисти венгерского художника-самоучки по имени Тивадар Костка Чонтвари. Аптекарь по профессии, Чонтвари написал картину в 1902 году, заложив в нее свой подтекст и изобразив на ней двух человек, две сущности... Однако при жизни автора секрет картины так и не был разгадан - простому обывателю виделся на полотне лишь образ старого рыбака. </w:t>
      </w:r>
    </w:p>
    <w:p w:rsidR="00437BE0" w:rsidRDefault="000E1E0A" w:rsidP="00437BE0">
      <w:pPr>
        <w:spacing w:after="0" w:line="240" w:lineRule="auto"/>
        <w:ind w:firstLine="708"/>
        <w:jc w:val="both"/>
      </w:pPr>
      <w:r w:rsidRPr="000E1E0A">
        <w:rPr>
          <w:rFonts w:ascii="Times New Roman" w:hAnsi="Times New Roman" w:cs="Times New Roman"/>
          <w:i/>
          <w:sz w:val="24"/>
          <w:szCs w:val="24"/>
        </w:rPr>
        <w:t>Столетняя загадка была раскрыта лишь недавно: если к середине картины приставить вертикальное зеркало, то в зависимости от того куда оно обращено, можно увидеть или Бога, сидящего в лодке, со спокойной горой на заднем плане, или дьявола, сидящего на вулкане со штормовым озером сзади.</w:t>
      </w:r>
      <w:r w:rsidR="00437BE0" w:rsidRPr="00437BE0">
        <w:t xml:space="preserve"> </w:t>
      </w:r>
      <w:r w:rsidR="00437BE0">
        <w:rPr>
          <w:rFonts w:ascii="Times New Roman" w:hAnsi="Times New Roman" w:cs="Times New Roman"/>
          <w:i/>
          <w:sz w:val="24"/>
          <w:szCs w:val="24"/>
        </w:rPr>
        <w:t xml:space="preserve">В каждом человеке </w:t>
      </w:r>
      <w:proofErr w:type="gramStart"/>
      <w:r w:rsidR="00437BE0">
        <w:rPr>
          <w:rFonts w:ascii="Times New Roman" w:hAnsi="Times New Roman" w:cs="Times New Roman"/>
          <w:i/>
          <w:sz w:val="24"/>
          <w:szCs w:val="24"/>
        </w:rPr>
        <w:t xml:space="preserve">может </w:t>
      </w:r>
      <w:r w:rsidR="00437BE0" w:rsidRPr="00437BE0">
        <w:rPr>
          <w:rFonts w:ascii="Times New Roman" w:hAnsi="Times New Roman" w:cs="Times New Roman"/>
          <w:i/>
          <w:sz w:val="24"/>
          <w:szCs w:val="24"/>
        </w:rPr>
        <w:t>быть</w:t>
      </w:r>
      <w:proofErr w:type="gramEnd"/>
      <w:r w:rsidR="00437BE0" w:rsidRPr="00437BE0">
        <w:rPr>
          <w:rFonts w:ascii="Times New Roman" w:hAnsi="Times New Roman" w:cs="Times New Roman"/>
          <w:i/>
          <w:sz w:val="24"/>
          <w:szCs w:val="24"/>
        </w:rPr>
        <w:t xml:space="preserve"> как Бог (правое плечо рыбака), так и Дьявол (левое плечо старика), словно говорит нам </w:t>
      </w:r>
      <w:r w:rsidR="001D2995">
        <w:rPr>
          <w:rFonts w:ascii="Times New Roman" w:hAnsi="Times New Roman" w:cs="Times New Roman"/>
          <w:i/>
          <w:sz w:val="24"/>
          <w:szCs w:val="24"/>
        </w:rPr>
        <w:t>художник</w:t>
      </w:r>
      <w:r w:rsidR="00437BE0" w:rsidRPr="00437BE0">
        <w:rPr>
          <w:rFonts w:ascii="Times New Roman" w:hAnsi="Times New Roman" w:cs="Times New Roman"/>
          <w:i/>
          <w:sz w:val="24"/>
          <w:szCs w:val="24"/>
        </w:rPr>
        <w:t>.</w:t>
      </w:r>
      <w:r w:rsidR="00437BE0" w:rsidRPr="00437BE0">
        <w:t xml:space="preserve"> </w:t>
      </w:r>
    </w:p>
    <w:p w:rsidR="00437BE0" w:rsidRDefault="00437BE0" w:rsidP="00437BE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</w:t>
      </w:r>
      <w:r w:rsidRPr="00437BE0">
        <w:rPr>
          <w:rFonts w:ascii="Times New Roman" w:hAnsi="Times New Roman" w:cs="Times New Roman"/>
          <w:i/>
          <w:sz w:val="24"/>
          <w:szCs w:val="24"/>
        </w:rPr>
        <w:t xml:space="preserve">а родине, в Венгрии, живописец всегда имел репутацию сумасшедшего — он вел аскетический образ жизни, держался подальше от людей, странно себя вел, а при общении с другими иногда входил в образ пророка. Такой была и его живопись — непонятной и </w:t>
      </w:r>
      <w:r>
        <w:rPr>
          <w:rFonts w:ascii="Times New Roman" w:hAnsi="Times New Roman" w:cs="Times New Roman"/>
          <w:i/>
          <w:sz w:val="24"/>
          <w:szCs w:val="24"/>
        </w:rPr>
        <w:t>символической</w:t>
      </w:r>
      <w:r w:rsidRPr="00437BE0">
        <w:rPr>
          <w:rFonts w:ascii="Times New Roman" w:hAnsi="Times New Roman" w:cs="Times New Roman"/>
          <w:i/>
          <w:sz w:val="24"/>
          <w:szCs w:val="24"/>
        </w:rPr>
        <w:t xml:space="preserve">. При жизни Костка так и не продал ни одной картины. </w:t>
      </w:r>
      <w:r>
        <w:rPr>
          <w:rFonts w:ascii="Times New Roman" w:hAnsi="Times New Roman" w:cs="Times New Roman"/>
          <w:i/>
          <w:sz w:val="24"/>
          <w:szCs w:val="24"/>
        </w:rPr>
        <w:t xml:space="preserve">Даже </w:t>
      </w:r>
      <w:r w:rsidRPr="00437BE0">
        <w:rPr>
          <w:rFonts w:ascii="Times New Roman" w:hAnsi="Times New Roman" w:cs="Times New Roman"/>
          <w:i/>
          <w:sz w:val="24"/>
          <w:szCs w:val="24"/>
        </w:rPr>
        <w:t>музей искусства отказался принимать в дар эти картины. Тивадар Костка сошел с ума и умер в нищете, никому не нужным изгоем.</w:t>
      </w:r>
    </w:p>
    <w:p w:rsidR="00437BE0" w:rsidRDefault="00437BE0" w:rsidP="00437BE0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2995" w:rsidRPr="00566A3D" w:rsidRDefault="001D2995" w:rsidP="001D299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Четвертое </w:t>
      </w:r>
      <w:r w:rsidRPr="00566A3D">
        <w:rPr>
          <w:rFonts w:ascii="Times New Roman" w:hAnsi="Times New Roman" w:cs="Times New Roman"/>
          <w:i/>
          <w:sz w:val="24"/>
          <w:szCs w:val="24"/>
        </w:rPr>
        <w:t>Детективное агентство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1616"/>
        <w:gridCol w:w="1496"/>
        <w:gridCol w:w="1843"/>
      </w:tblGrid>
      <w:tr w:rsidR="001D2995" w:rsidRPr="00566A3D" w:rsidTr="00B7022C">
        <w:tc>
          <w:tcPr>
            <w:tcW w:w="1413" w:type="dxa"/>
          </w:tcPr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</w:t>
            </w:r>
          </w:p>
        </w:tc>
        <w:tc>
          <w:tcPr>
            <w:tcW w:w="1417" w:type="dxa"/>
          </w:tcPr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</w:p>
        </w:tc>
        <w:tc>
          <w:tcPr>
            <w:tcW w:w="1560" w:type="dxa"/>
          </w:tcPr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16" w:type="dxa"/>
          </w:tcPr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видетеля</w:t>
            </w:r>
          </w:p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96" w:type="dxa"/>
          </w:tcPr>
          <w:p w:rsidR="001D2995" w:rsidRPr="00F73312" w:rsidRDefault="001D2995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Улики</w:t>
            </w:r>
          </w:p>
        </w:tc>
        <w:tc>
          <w:tcPr>
            <w:tcW w:w="1843" w:type="dxa"/>
          </w:tcPr>
          <w:p w:rsidR="001D2995" w:rsidRPr="00F73312" w:rsidRDefault="001D2995" w:rsidP="00274B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Признание </w:t>
            </w:r>
            <w:r w:rsid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втора</w:t>
            </w:r>
          </w:p>
        </w:tc>
      </w:tr>
      <w:tr w:rsidR="001D2995" w:rsidRPr="00566A3D" w:rsidTr="00B7022C">
        <w:tc>
          <w:tcPr>
            <w:tcW w:w="1413" w:type="dxa"/>
          </w:tcPr>
          <w:p w:rsidR="001D2995" w:rsidRPr="00566A3D" w:rsidRDefault="001D2995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95">
              <w:rPr>
                <w:rFonts w:ascii="Times New Roman" w:hAnsi="Times New Roman" w:cs="Times New Roman"/>
                <w:i/>
                <w:sz w:val="24"/>
                <w:szCs w:val="24"/>
              </w:rPr>
              <w:t>«Принцип удовольствия»</w:t>
            </w:r>
          </w:p>
        </w:tc>
        <w:tc>
          <w:tcPr>
            <w:tcW w:w="1417" w:type="dxa"/>
          </w:tcPr>
          <w:p w:rsidR="001D2995" w:rsidRPr="00566A3D" w:rsidRDefault="001D2995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95">
              <w:rPr>
                <w:rFonts w:ascii="Times New Roman" w:hAnsi="Times New Roman" w:cs="Times New Roman"/>
                <w:i/>
                <w:sz w:val="24"/>
                <w:szCs w:val="24"/>
              </w:rPr>
              <w:t>Рене Магритт</w:t>
            </w:r>
          </w:p>
        </w:tc>
        <w:tc>
          <w:tcPr>
            <w:tcW w:w="1560" w:type="dxa"/>
          </w:tcPr>
          <w:p w:rsidR="001D2995" w:rsidRPr="00566A3D" w:rsidRDefault="001D2995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95">
              <w:rPr>
                <w:rFonts w:ascii="Times New Roman" w:hAnsi="Times New Roman" w:cs="Times New Roman"/>
                <w:i/>
                <w:sz w:val="24"/>
                <w:szCs w:val="24"/>
              </w:rPr>
              <w:t>Изображено напряжение между видимым и скрытым</w:t>
            </w:r>
          </w:p>
        </w:tc>
        <w:tc>
          <w:tcPr>
            <w:tcW w:w="1616" w:type="dxa"/>
          </w:tcPr>
          <w:p w:rsidR="001D2995" w:rsidRPr="00566A3D" w:rsidRDefault="001D2995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D299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«Не создавая фантастических предметов и существ из глубин подсознания, </w:t>
            </w:r>
            <w:r w:rsidRPr="001D299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художник устраивал "встречу зонтика и пишущей машинки на операционном столе", небанально сочетая банальные вещи».</w:t>
            </w:r>
          </w:p>
        </w:tc>
        <w:tc>
          <w:tcPr>
            <w:tcW w:w="1496" w:type="dxa"/>
          </w:tcPr>
          <w:p w:rsidR="001D2995" w:rsidRDefault="00626AE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253B8F0">
                  <wp:extent cx="771525" cy="838736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218" cy="848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26AEA" w:rsidRPr="00566A3D" w:rsidRDefault="00626AE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320E3DA3">
                  <wp:extent cx="728267" cy="1102995"/>
                  <wp:effectExtent l="0" t="0" r="0" b="190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46" cy="11214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1D2995" w:rsidRPr="00566A3D" w:rsidRDefault="00626AE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26AEA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«Мои картины — не сны усыпляющие, а сны пробуждающие».</w:t>
            </w:r>
          </w:p>
        </w:tc>
      </w:tr>
    </w:tbl>
    <w:p w:rsidR="001D2995" w:rsidRDefault="001D2995" w:rsidP="001D299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D2995" w:rsidRPr="001D2995" w:rsidRDefault="001D2995" w:rsidP="001D299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Картина «Принцип удовольствия» </w:t>
      </w:r>
      <w:r w:rsidRPr="001D2995">
        <w:rPr>
          <w:rFonts w:ascii="Times New Roman" w:hAnsi="Times New Roman" w:cs="Times New Roman"/>
          <w:i/>
          <w:sz w:val="24"/>
          <w:szCs w:val="24"/>
        </w:rPr>
        <w:t xml:space="preserve">демонстрирует несколько узнаваемых тем в творчестве Рене Магритта: визуальный и интеллектуальный парадокс, сверхъестественное изменение знакомого и напряжение между видимым и скрытым. Это портрет Эдварда Джеймса, аристократа и наследника миллионов, который превратился в эксцентричного поэта и влиятельного покровителя сюрреалистов. </w:t>
      </w:r>
    </w:p>
    <w:p w:rsidR="001D2995" w:rsidRPr="001D2995" w:rsidRDefault="001D2995" w:rsidP="001D2995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995">
        <w:rPr>
          <w:rFonts w:ascii="Times New Roman" w:hAnsi="Times New Roman" w:cs="Times New Roman"/>
          <w:i/>
          <w:sz w:val="24"/>
          <w:szCs w:val="24"/>
        </w:rPr>
        <w:t xml:space="preserve">В июне 1937 года художник написал Джеймсу: «Я сделал картину с изображением человека, чья голова – это свет…». </w:t>
      </w:r>
    </w:p>
    <w:p w:rsidR="001D2995" w:rsidRPr="001D2995" w:rsidRDefault="001D2995" w:rsidP="0020352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D2995">
        <w:rPr>
          <w:rFonts w:ascii="Times New Roman" w:hAnsi="Times New Roman" w:cs="Times New Roman"/>
          <w:i/>
          <w:sz w:val="24"/>
          <w:szCs w:val="24"/>
        </w:rPr>
        <w:t>«Принцип удовольствия» олицетворяет интерес Магритта к тому, что скрыто в нашей визуальной реальности. На протяжении своей карьеры художник использовал сюрреалистические образы, которые противостоят нашему увлечению скрытым</w:t>
      </w:r>
      <w:r w:rsidR="00571C84">
        <w:rPr>
          <w:rFonts w:ascii="Times New Roman" w:hAnsi="Times New Roman" w:cs="Times New Roman"/>
          <w:i/>
          <w:sz w:val="24"/>
          <w:szCs w:val="24"/>
        </w:rPr>
        <w:t>.</w:t>
      </w:r>
      <w:r w:rsidRPr="001D2995">
        <w:rPr>
          <w:rFonts w:ascii="Times New Roman" w:hAnsi="Times New Roman" w:cs="Times New Roman"/>
          <w:i/>
          <w:sz w:val="24"/>
          <w:szCs w:val="24"/>
        </w:rPr>
        <w:t xml:space="preserve"> В одном из своих немногих интервью (а Магритт не выносил публичности и дискуссий о своём творчестве) художник сказал: «Всё видимое что-то скрывает; мы всегда хотим разглядеть скрытое за тем, что видим. Этот интерес может принять форму довольно противоречивого чувства, своего рода конфликта между видимым-скрытым и видимым-очевидным». В «Принципе удовольствия» он строит эту коллизию на одном парадоксе: нам необходим свет, чтобы увидеть, а не заслонить</w:t>
      </w:r>
      <w:r>
        <w:rPr>
          <w:rFonts w:ascii="Times New Roman" w:hAnsi="Times New Roman" w:cs="Times New Roman"/>
          <w:i/>
          <w:sz w:val="24"/>
          <w:szCs w:val="24"/>
        </w:rPr>
        <w:t xml:space="preserve"> лицо человека в тёмной комнате</w:t>
      </w:r>
      <w:r w:rsidRPr="001D2995">
        <w:rPr>
          <w:rFonts w:ascii="Times New Roman" w:hAnsi="Times New Roman" w:cs="Times New Roman"/>
          <w:i/>
          <w:sz w:val="24"/>
          <w:szCs w:val="24"/>
        </w:rPr>
        <w:t>.</w:t>
      </w:r>
    </w:p>
    <w:p w:rsidR="00626AEA" w:rsidRDefault="00626AEA" w:rsidP="00626AEA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6AEA" w:rsidRPr="00566A3D" w:rsidRDefault="00626AEA" w:rsidP="00626AEA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Пятое </w:t>
      </w:r>
      <w:r w:rsidRPr="00566A3D">
        <w:rPr>
          <w:rFonts w:ascii="Times New Roman" w:hAnsi="Times New Roman" w:cs="Times New Roman"/>
          <w:i/>
          <w:sz w:val="24"/>
          <w:szCs w:val="24"/>
        </w:rPr>
        <w:t>Детективное агентство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1616"/>
        <w:gridCol w:w="1496"/>
        <w:gridCol w:w="1843"/>
      </w:tblGrid>
      <w:tr w:rsidR="00626AEA" w:rsidRPr="00566A3D" w:rsidTr="00B7022C">
        <w:tc>
          <w:tcPr>
            <w:tcW w:w="1413" w:type="dxa"/>
          </w:tcPr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Название</w:t>
            </w:r>
          </w:p>
        </w:tc>
        <w:tc>
          <w:tcPr>
            <w:tcW w:w="1417" w:type="dxa"/>
          </w:tcPr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Автор</w:t>
            </w:r>
          </w:p>
        </w:tc>
        <w:tc>
          <w:tcPr>
            <w:tcW w:w="1560" w:type="dxa"/>
          </w:tcPr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Факт о картине</w:t>
            </w:r>
          </w:p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616" w:type="dxa"/>
          </w:tcPr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Слова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видетеля</w:t>
            </w:r>
          </w:p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1496" w:type="dxa"/>
          </w:tcPr>
          <w:p w:rsidR="00626AEA" w:rsidRPr="00F73312" w:rsidRDefault="00626AEA" w:rsidP="00B702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Улики</w:t>
            </w:r>
          </w:p>
        </w:tc>
        <w:tc>
          <w:tcPr>
            <w:tcW w:w="1843" w:type="dxa"/>
          </w:tcPr>
          <w:p w:rsidR="00626AEA" w:rsidRPr="00F73312" w:rsidRDefault="00626AEA" w:rsidP="00274B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Признание </w:t>
            </w:r>
            <w:r w:rsidR="00274B1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</w:t>
            </w:r>
            <w:r w:rsidRPr="00F733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втора</w:t>
            </w:r>
          </w:p>
        </w:tc>
      </w:tr>
      <w:tr w:rsidR="00626AEA" w:rsidRPr="00566A3D" w:rsidTr="00B7022C">
        <w:tc>
          <w:tcPr>
            <w:tcW w:w="1413" w:type="dxa"/>
          </w:tcPr>
          <w:p w:rsidR="00626AEA" w:rsidRPr="00566A3D" w:rsidRDefault="0020352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«Лютнист»</w:t>
            </w:r>
          </w:p>
        </w:tc>
        <w:tc>
          <w:tcPr>
            <w:tcW w:w="1417" w:type="dxa"/>
          </w:tcPr>
          <w:p w:rsidR="00626AEA" w:rsidRPr="00566A3D" w:rsidRDefault="0020352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352A">
              <w:rPr>
                <w:rFonts w:ascii="Times New Roman" w:hAnsi="Times New Roman" w:cs="Times New Roman"/>
                <w:i/>
                <w:sz w:val="24"/>
                <w:szCs w:val="24"/>
              </w:rPr>
              <w:t>Микеланджело да Караваджо</w:t>
            </w:r>
          </w:p>
        </w:tc>
        <w:tc>
          <w:tcPr>
            <w:tcW w:w="1560" w:type="dxa"/>
          </w:tcPr>
          <w:p w:rsidR="00626AEA" w:rsidRPr="00566A3D" w:rsidRDefault="0020352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352A">
              <w:rPr>
                <w:rFonts w:ascii="Times New Roman" w:hAnsi="Times New Roman" w:cs="Times New Roman"/>
                <w:i/>
                <w:sz w:val="24"/>
                <w:szCs w:val="24"/>
              </w:rPr>
              <w:t>Это одновременно и «картина-гармония», и символика Христа.</w:t>
            </w:r>
          </w:p>
        </w:tc>
        <w:tc>
          <w:tcPr>
            <w:tcW w:w="1616" w:type="dxa"/>
          </w:tcPr>
          <w:p w:rsidR="00626AEA" w:rsidRPr="00566A3D" w:rsidRDefault="0020352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352A">
              <w:rPr>
                <w:rFonts w:ascii="Times New Roman" w:hAnsi="Times New Roman" w:cs="Times New Roman"/>
                <w:i/>
                <w:sz w:val="24"/>
                <w:szCs w:val="24"/>
              </w:rPr>
              <w:t>Художник - "певец гнилых фруктов"</w:t>
            </w:r>
          </w:p>
        </w:tc>
        <w:tc>
          <w:tcPr>
            <w:tcW w:w="1496" w:type="dxa"/>
          </w:tcPr>
          <w:p w:rsidR="00626AEA" w:rsidRDefault="0020352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86A995">
                  <wp:extent cx="749300" cy="361176"/>
                  <wp:effectExtent l="0" t="0" r="0" b="127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61" cy="3749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0352A" w:rsidRDefault="0020352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0352A" w:rsidRDefault="0020352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E759ED">
                  <wp:extent cx="761754" cy="565150"/>
                  <wp:effectExtent l="0" t="0" r="635" b="635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3333" cy="5737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20352A" w:rsidRPr="00566A3D" w:rsidRDefault="0020352A" w:rsidP="00B7022C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843" w:type="dxa"/>
          </w:tcPr>
          <w:p w:rsidR="00626AEA" w:rsidRPr="00566A3D" w:rsidRDefault="0020352A" w:rsidP="00B7022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352A">
              <w:rPr>
                <w:rFonts w:ascii="Times New Roman" w:hAnsi="Times New Roman" w:cs="Times New Roman"/>
                <w:i/>
                <w:sz w:val="24"/>
                <w:szCs w:val="24"/>
              </w:rPr>
              <w:t>«Я использовал контрастный свет для создания невероятного драматизма и реалистичности»</w:t>
            </w:r>
          </w:p>
        </w:tc>
      </w:tr>
    </w:tbl>
    <w:p w:rsidR="00626AEA" w:rsidRDefault="00626AEA" w:rsidP="00626AE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25DC8" w:rsidRDefault="00615384" w:rsidP="00825DC8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 картине ю</w:t>
      </w:r>
      <w:r w:rsidR="00825DC8" w:rsidRPr="00825DC8">
        <w:rPr>
          <w:rFonts w:ascii="Times New Roman" w:hAnsi="Times New Roman" w:cs="Times New Roman"/>
          <w:i/>
          <w:sz w:val="24"/>
          <w:szCs w:val="24"/>
        </w:rPr>
        <w:t>ноша настраивает</w:t>
      </w:r>
      <w:r w:rsidR="004368EC">
        <w:rPr>
          <w:rFonts w:ascii="Times New Roman" w:hAnsi="Times New Roman" w:cs="Times New Roman"/>
          <w:i/>
          <w:sz w:val="24"/>
          <w:szCs w:val="24"/>
        </w:rPr>
        <w:t xml:space="preserve"> лютню</w:t>
      </w:r>
      <w:r w:rsidR="00825DC8" w:rsidRPr="00825DC8">
        <w:rPr>
          <w:rFonts w:ascii="Times New Roman" w:hAnsi="Times New Roman" w:cs="Times New Roman"/>
          <w:i/>
          <w:sz w:val="24"/>
          <w:szCs w:val="24"/>
        </w:rPr>
        <w:t xml:space="preserve">. Все это написано так тонко, так виртуозно, что кажется, будто зритель и сам слышит звучание инструмента. </w:t>
      </w:r>
    </w:p>
    <w:p w:rsidR="00662D56" w:rsidRPr="00615384" w:rsidRDefault="00662D56" w:rsidP="00662D56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5384">
        <w:rPr>
          <w:rFonts w:ascii="Times New Roman" w:hAnsi="Times New Roman" w:cs="Times New Roman"/>
          <w:i/>
          <w:sz w:val="24"/>
          <w:szCs w:val="24"/>
        </w:rPr>
        <w:t>В те времена в живописи очень часто варьировалась тема "суеты сует", "напоминания о смерти". Молодость, преходящая красота, увядающие листья, улетающий звук музыки - все это были приметы тщетности земной суеты, все говорило о бренности мира.</w:t>
      </w:r>
      <w:r>
        <w:rPr>
          <w:rFonts w:ascii="Times New Roman" w:hAnsi="Times New Roman" w:cs="Times New Roman"/>
          <w:i/>
          <w:sz w:val="24"/>
          <w:szCs w:val="24"/>
        </w:rPr>
        <w:t xml:space="preserve"> Рисовал Караваджо натюрморт в картине долго, фрукты начинали портиться. Поэтому художника называли</w:t>
      </w:r>
      <w:r w:rsidRPr="00DD05CC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пев</w:t>
      </w:r>
      <w:r w:rsidRPr="0020352A">
        <w:rPr>
          <w:rFonts w:ascii="Times New Roman" w:hAnsi="Times New Roman" w:cs="Times New Roman"/>
          <w:i/>
          <w:sz w:val="24"/>
          <w:szCs w:val="24"/>
        </w:rPr>
        <w:t>ц</w:t>
      </w:r>
      <w:r>
        <w:rPr>
          <w:rFonts w:ascii="Times New Roman" w:hAnsi="Times New Roman" w:cs="Times New Roman"/>
          <w:i/>
          <w:sz w:val="24"/>
          <w:szCs w:val="24"/>
        </w:rPr>
        <w:t>ом</w:t>
      </w:r>
      <w:r w:rsidRPr="0020352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«</w:t>
      </w:r>
      <w:r w:rsidRPr="0020352A">
        <w:rPr>
          <w:rFonts w:ascii="Times New Roman" w:hAnsi="Times New Roman" w:cs="Times New Roman"/>
          <w:i/>
          <w:sz w:val="24"/>
          <w:szCs w:val="24"/>
        </w:rPr>
        <w:t>гнилых фруктов"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615384" w:rsidRPr="00615384" w:rsidRDefault="00615384" w:rsidP="0061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5384">
        <w:rPr>
          <w:rFonts w:ascii="Times New Roman" w:hAnsi="Times New Roman" w:cs="Times New Roman"/>
          <w:i/>
          <w:sz w:val="24"/>
          <w:szCs w:val="24"/>
        </w:rPr>
        <w:t>Располагая на столе скрипку, ноты, груши, вазу с цветами, - Караваджо строго отграничивает один предмет от другого, показывая причудливые изгибы светло-</w:t>
      </w:r>
      <w:r w:rsidRPr="0061538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коричневого дерева инструмента, твердость тонкого желтоватого листа бумаги, 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 w:rsidRPr="00615384">
        <w:rPr>
          <w:rFonts w:ascii="Times New Roman" w:hAnsi="Times New Roman" w:cs="Times New Roman"/>
          <w:i/>
          <w:sz w:val="24"/>
          <w:szCs w:val="24"/>
        </w:rPr>
        <w:t>круглость светло-зеленого плода, прозрачное стекло сосуда и яркость цветов.</w:t>
      </w:r>
    </w:p>
    <w:p w:rsidR="00615384" w:rsidRDefault="00662D56" w:rsidP="00126FC1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05CC">
        <w:rPr>
          <w:rFonts w:ascii="Times New Roman" w:hAnsi="Times New Roman" w:cs="Times New Roman"/>
          <w:i/>
          <w:sz w:val="24"/>
          <w:szCs w:val="24"/>
        </w:rPr>
        <w:t>Это одновременно и «картина-гармония», и символика Христа.</w:t>
      </w:r>
      <w:r w:rsidR="00126FC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15384">
        <w:rPr>
          <w:rFonts w:ascii="Times New Roman" w:hAnsi="Times New Roman" w:cs="Times New Roman"/>
          <w:i/>
          <w:sz w:val="24"/>
          <w:szCs w:val="24"/>
        </w:rPr>
        <w:t>Картина содержит следующие символы</w:t>
      </w:r>
      <w:r w:rsidR="00DD05CC">
        <w:rPr>
          <w:rFonts w:ascii="Times New Roman" w:hAnsi="Times New Roman" w:cs="Times New Roman"/>
          <w:i/>
          <w:sz w:val="24"/>
          <w:szCs w:val="24"/>
        </w:rPr>
        <w:t>, связанные с Иисусом Христом.</w:t>
      </w:r>
    </w:p>
    <w:p w:rsidR="00662D56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1. Ирис — символизирует явление Христа, несущего мир на землю. </w:t>
      </w:r>
    </w:p>
    <w:p w:rsidR="00662D56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2. Роза — символ страстей и крови Иисуса. </w:t>
      </w:r>
    </w:p>
    <w:p w:rsidR="00626AEA" w:rsidRPr="00626AEA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3. Жасмин — символ любви и всепрощения. Белый цвет напоминает о чистоте и непорочности Иисуса. </w:t>
      </w:r>
    </w:p>
    <w:p w:rsidR="00626AEA" w:rsidRPr="00626AEA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>4. Маргаритка — символизирует детство Христа</w:t>
      </w:r>
      <w:r w:rsidR="004368EC">
        <w:rPr>
          <w:rFonts w:ascii="Times New Roman" w:hAnsi="Times New Roman" w:cs="Times New Roman"/>
          <w:i/>
          <w:sz w:val="24"/>
          <w:szCs w:val="24"/>
        </w:rPr>
        <w:t>.</w:t>
      </w:r>
    </w:p>
    <w:p w:rsidR="00626AEA" w:rsidRPr="00626AEA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5. Шиповник — один из символов тернового венца Иисуса. </w:t>
      </w:r>
    </w:p>
    <w:p w:rsidR="004368EC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6. Апельсин — символ вечной праведности Господа. </w:t>
      </w:r>
    </w:p>
    <w:p w:rsidR="00662D56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7. Инжир (смоковница) — символ воскресения. </w:t>
      </w:r>
    </w:p>
    <w:p w:rsidR="00626AEA" w:rsidRPr="00626AEA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 xml:space="preserve">8. Слива —символ верности. Темная фиолетовая слива указывает на страдания и смерть Христа, желтая — на чистоту Иисуса, а красная представляет собой символ его милосердия. </w:t>
      </w:r>
    </w:p>
    <w:p w:rsidR="0020352A" w:rsidRDefault="00626AEA" w:rsidP="0020352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26AEA">
        <w:rPr>
          <w:rFonts w:ascii="Times New Roman" w:hAnsi="Times New Roman" w:cs="Times New Roman"/>
          <w:i/>
          <w:sz w:val="24"/>
          <w:szCs w:val="24"/>
        </w:rPr>
        <w:t>9. Груша — своей мягкостью и сладостью уподобляется мягкости и любви Бога к миру.</w:t>
      </w:r>
    </w:p>
    <w:p w:rsidR="0020352A" w:rsidRDefault="00615384" w:rsidP="00615384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15384">
        <w:rPr>
          <w:rFonts w:ascii="Times New Roman" w:hAnsi="Times New Roman" w:cs="Times New Roman"/>
          <w:i/>
          <w:sz w:val="24"/>
          <w:szCs w:val="24"/>
        </w:rPr>
        <w:t xml:space="preserve">Светотенью </w:t>
      </w:r>
      <w:r w:rsidR="009F63F4">
        <w:rPr>
          <w:rFonts w:ascii="Times New Roman" w:hAnsi="Times New Roman" w:cs="Times New Roman"/>
          <w:i/>
          <w:sz w:val="24"/>
          <w:szCs w:val="24"/>
        </w:rPr>
        <w:t>сформировано</w:t>
      </w:r>
      <w:r w:rsidRPr="00615384">
        <w:rPr>
          <w:rFonts w:ascii="Times New Roman" w:hAnsi="Times New Roman" w:cs="Times New Roman"/>
          <w:i/>
          <w:sz w:val="24"/>
          <w:szCs w:val="24"/>
        </w:rPr>
        <w:t xml:space="preserve"> лицо и фигура юноши с лютней, темный фон подчеркивает насыщенность выступающих вперед светлых тонов, предметность всего представленного живописцем на картине.</w:t>
      </w:r>
    </w:p>
    <w:p w:rsidR="004368EC" w:rsidRPr="004368EC" w:rsidRDefault="004368EC" w:rsidP="006153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провели расследование, сделали выводы: узнали автора и название работы. Не хватает информации о </w:t>
      </w:r>
      <w:r w:rsidR="00511F09">
        <w:rPr>
          <w:rFonts w:ascii="Times New Roman" w:hAnsi="Times New Roman" w:cs="Times New Roman"/>
          <w:sz w:val="24"/>
          <w:szCs w:val="24"/>
        </w:rPr>
        <w:t>стилях, к которым принадлежат полотна.</w:t>
      </w:r>
    </w:p>
    <w:p w:rsidR="008B1B90" w:rsidRPr="00662D56" w:rsidRDefault="008B1B90" w:rsidP="0020352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56">
        <w:rPr>
          <w:rFonts w:ascii="Times New Roman" w:hAnsi="Times New Roman" w:cs="Times New Roman"/>
          <w:b/>
          <w:i/>
          <w:sz w:val="24"/>
          <w:szCs w:val="24"/>
        </w:rPr>
        <w:t>6 задание</w:t>
      </w:r>
      <w:r w:rsidR="00497909" w:rsidRPr="00662D56">
        <w:rPr>
          <w:rFonts w:ascii="Times New Roman" w:hAnsi="Times New Roman" w:cs="Times New Roman"/>
          <w:b/>
          <w:i/>
          <w:sz w:val="24"/>
          <w:szCs w:val="24"/>
        </w:rPr>
        <w:t xml:space="preserve"> «Криптограмма»</w:t>
      </w:r>
    </w:p>
    <w:p w:rsidR="00E047A2" w:rsidRDefault="008B1B90" w:rsidP="00662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хорошем детективе читатель иногда не может угадать замысел автора. Раскрывается задумка писателя только в конце книги. Мы подходим к последнему этапу расследования.</w:t>
      </w:r>
      <w:r w:rsidR="00662D56">
        <w:rPr>
          <w:rFonts w:ascii="Times New Roman" w:hAnsi="Times New Roman" w:cs="Times New Roman"/>
          <w:sz w:val="24"/>
          <w:szCs w:val="24"/>
        </w:rPr>
        <w:t xml:space="preserve"> Переверните ваши листочки. Вы видите пляшущих человечков, как в рассказе </w:t>
      </w:r>
      <w:r w:rsidR="00662D56" w:rsidRPr="00662D56">
        <w:rPr>
          <w:rFonts w:ascii="Times New Roman" w:hAnsi="Times New Roman" w:cs="Times New Roman"/>
          <w:sz w:val="24"/>
          <w:szCs w:val="24"/>
        </w:rPr>
        <w:t>Артура Конан Дойла</w:t>
      </w:r>
      <w:r w:rsidR="00662D56">
        <w:rPr>
          <w:rFonts w:ascii="Times New Roman" w:hAnsi="Times New Roman" w:cs="Times New Roman"/>
          <w:sz w:val="24"/>
          <w:szCs w:val="24"/>
        </w:rPr>
        <w:t xml:space="preserve"> о Шерлоке Холмсе</w:t>
      </w:r>
      <w:r w:rsidR="00511F09">
        <w:rPr>
          <w:rFonts w:ascii="Times New Roman" w:hAnsi="Times New Roman" w:cs="Times New Roman"/>
          <w:sz w:val="24"/>
          <w:szCs w:val="24"/>
        </w:rPr>
        <w:t xml:space="preserve"> и докторе Ватсоне</w:t>
      </w:r>
      <w:r w:rsidR="00662D5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1F09" w:rsidRDefault="00662D56" w:rsidP="00662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криптограмма – зашифрованная информация о названии стиля, в которой написана картина</w:t>
      </w:r>
      <w:r w:rsidR="00385574">
        <w:rPr>
          <w:rFonts w:ascii="Times New Roman" w:hAnsi="Times New Roman" w:cs="Times New Roman"/>
          <w:sz w:val="24"/>
          <w:szCs w:val="24"/>
        </w:rPr>
        <w:t>.</w:t>
      </w:r>
      <w:r w:rsidR="00E047A2">
        <w:rPr>
          <w:rFonts w:ascii="Times New Roman" w:hAnsi="Times New Roman" w:cs="Times New Roman"/>
          <w:sz w:val="24"/>
          <w:szCs w:val="24"/>
        </w:rPr>
        <w:t xml:space="preserve"> </w:t>
      </w:r>
      <w:r w:rsidR="00511F09">
        <w:rPr>
          <w:rFonts w:ascii="Times New Roman" w:hAnsi="Times New Roman" w:cs="Times New Roman"/>
          <w:sz w:val="24"/>
          <w:szCs w:val="24"/>
        </w:rPr>
        <w:t>Каждое Детективное агентство получает лист с пляшущими человечками для расшифровки криптограммы:</w:t>
      </w:r>
    </w:p>
    <w:p w:rsidR="00625DC5" w:rsidRPr="00625DC5" w:rsidRDefault="00625DC5" w:rsidP="00625DC5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25DC5">
        <w:rPr>
          <w:rFonts w:ascii="Times New Roman" w:hAnsi="Times New Roman" w:cs="Times New Roman"/>
          <w:i/>
          <w:sz w:val="24"/>
          <w:szCs w:val="24"/>
        </w:rPr>
        <w:t>Приложение 6 «Пляшущие человечки»</w:t>
      </w:r>
    </w:p>
    <w:p w:rsidR="00511F09" w:rsidRDefault="00511F09" w:rsidP="00511F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701BB96" wp14:editId="585BC39F">
            <wp:extent cx="2639836" cy="3133433"/>
            <wp:effectExtent l="0" t="0" r="8255" b="0"/>
            <wp:docPr id="6" name="Рисунок 6" descr="https://ic.pics.livejournal.com/klarissa45/32042600/744050/744050_origina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.pics.livejournal.com/klarissa45/32042600/744050/744050_original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513" cy="3143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B60" w:rsidRDefault="00FB3AB8" w:rsidP="00511F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разгадает криптограмму, озвучивает название стиля.</w:t>
      </w:r>
    </w:p>
    <w:p w:rsidR="00E34E04" w:rsidRDefault="00E34E04" w:rsidP="00511F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4B15" w:rsidRPr="00274B15" w:rsidRDefault="00E34E04" w:rsidP="00E34E04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(Если п</w:t>
      </w:r>
      <w:r w:rsidR="00274B15" w:rsidRPr="00274B15">
        <w:rPr>
          <w:rFonts w:ascii="Times New Roman" w:hAnsi="Times New Roman" w:cs="Times New Roman"/>
          <w:i/>
          <w:sz w:val="24"/>
          <w:szCs w:val="24"/>
        </w:rPr>
        <w:t>едагог</w:t>
      </w:r>
      <w:r>
        <w:rPr>
          <w:rFonts w:ascii="Times New Roman" w:hAnsi="Times New Roman" w:cs="Times New Roman"/>
          <w:i/>
          <w:sz w:val="24"/>
          <w:szCs w:val="24"/>
        </w:rPr>
        <w:t xml:space="preserve"> уверен, что группы быстро справятся с заданиями, то он</w:t>
      </w:r>
      <w:r w:rsidR="00274B15" w:rsidRPr="00274B15">
        <w:rPr>
          <w:rFonts w:ascii="Times New Roman" w:hAnsi="Times New Roman" w:cs="Times New Roman"/>
          <w:i/>
          <w:sz w:val="24"/>
          <w:szCs w:val="24"/>
        </w:rPr>
        <w:t xml:space="preserve"> может </w:t>
      </w:r>
      <w:r>
        <w:rPr>
          <w:rFonts w:ascii="Times New Roman" w:hAnsi="Times New Roman" w:cs="Times New Roman"/>
          <w:i/>
          <w:sz w:val="24"/>
          <w:szCs w:val="24"/>
        </w:rPr>
        <w:t>усложнить</w:t>
      </w:r>
      <w:r w:rsidR="00274B15" w:rsidRPr="00274B15">
        <w:rPr>
          <w:rFonts w:ascii="Times New Roman" w:hAnsi="Times New Roman" w:cs="Times New Roman"/>
          <w:i/>
          <w:sz w:val="24"/>
          <w:szCs w:val="24"/>
        </w:rPr>
        <w:t xml:space="preserve"> криптограмму</w:t>
      </w:r>
      <w:r>
        <w:rPr>
          <w:rFonts w:ascii="Times New Roman" w:hAnsi="Times New Roman" w:cs="Times New Roman"/>
          <w:i/>
          <w:sz w:val="24"/>
          <w:szCs w:val="24"/>
        </w:rPr>
        <w:t>: составить её</w:t>
      </w:r>
      <w:r w:rsidR="00274B15" w:rsidRPr="00274B15">
        <w:rPr>
          <w:rFonts w:ascii="Times New Roman" w:hAnsi="Times New Roman" w:cs="Times New Roman"/>
          <w:i/>
          <w:sz w:val="24"/>
          <w:szCs w:val="24"/>
        </w:rPr>
        <w:t xml:space="preserve"> как набор определенных букв</w:t>
      </w:r>
      <w:r w:rsidR="00274B15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 xml:space="preserve">из </w:t>
      </w:r>
      <w:r w:rsidR="00274B15">
        <w:rPr>
          <w:rFonts w:ascii="Times New Roman" w:hAnsi="Times New Roman" w:cs="Times New Roman"/>
          <w:i/>
          <w:sz w:val="24"/>
          <w:szCs w:val="24"/>
        </w:rPr>
        <w:t>которы</w:t>
      </w:r>
      <w:r>
        <w:rPr>
          <w:rFonts w:ascii="Times New Roman" w:hAnsi="Times New Roman" w:cs="Times New Roman"/>
          <w:i/>
          <w:sz w:val="24"/>
          <w:szCs w:val="24"/>
        </w:rPr>
        <w:t>х</w:t>
      </w:r>
      <w:r w:rsidR="00274B15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надо сложить в слово).</w:t>
      </w:r>
    </w:p>
    <w:p w:rsidR="00511F09" w:rsidRDefault="00511F09" w:rsidP="00511F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1F09" w:rsidRPr="00385574" w:rsidRDefault="00511F09" w:rsidP="00511F09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85574">
        <w:rPr>
          <w:rFonts w:ascii="Times New Roman" w:hAnsi="Times New Roman" w:cs="Times New Roman"/>
          <w:i/>
          <w:sz w:val="24"/>
          <w:szCs w:val="24"/>
        </w:rPr>
        <w:t>Учащиеся расшифровывают криптограмму:</w:t>
      </w:r>
    </w:p>
    <w:tbl>
      <w:tblPr>
        <w:tblStyle w:val="a4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98"/>
      </w:tblGrid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«Женщина, взвешивающая жемчуг»</w:t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B4C374" wp14:editId="19BAE2BA">
                  <wp:extent cx="495300" cy="608631"/>
                  <wp:effectExtent l="0" t="0" r="0" b="1270"/>
                  <wp:docPr id="44" name="Рисунок 44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03390" cy="61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198CC24" wp14:editId="4DDC615C">
                  <wp:extent cx="372533" cy="609600"/>
                  <wp:effectExtent l="0" t="0" r="8890" b="0"/>
                  <wp:docPr id="45" name="Рисунок 45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7517" cy="61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8FEFEC" wp14:editId="1EF400FC">
                  <wp:extent cx="381000" cy="613833"/>
                  <wp:effectExtent l="0" t="0" r="0" b="0"/>
                  <wp:docPr id="46" name="Рисунок 46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5043" cy="62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1D68BA2" wp14:editId="6EB76F49">
                  <wp:extent cx="383139" cy="605158"/>
                  <wp:effectExtent l="0" t="0" r="0" b="4445"/>
                  <wp:docPr id="43" name="Рисунок 43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7656" cy="612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E352E85" wp14:editId="2946667B">
                  <wp:extent cx="438150" cy="637704"/>
                  <wp:effectExtent l="0" t="0" r="0" b="0"/>
                  <wp:docPr id="50" name="Рисунок 50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8738" cy="65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CD63F13" wp14:editId="123E6CD5">
                  <wp:extent cx="438150" cy="623057"/>
                  <wp:effectExtent l="0" t="0" r="0" b="5715"/>
                  <wp:docPr id="47" name="Рисунок 47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6718" cy="635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E1F24E" wp14:editId="1A198CC1">
                  <wp:extent cx="419332" cy="603250"/>
                  <wp:effectExtent l="0" t="0" r="0" b="6350"/>
                  <wp:docPr id="49" name="Рисунок 49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21180" cy="605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761A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«Лютнист»</w:t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3989AD" wp14:editId="77638936">
                  <wp:extent cx="354171" cy="615950"/>
                  <wp:effectExtent l="0" t="0" r="8255" b="0"/>
                  <wp:docPr id="52" name="Рисунок 52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376" cy="61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93D4E1" wp14:editId="025A83C0">
                  <wp:extent cx="381000" cy="613833"/>
                  <wp:effectExtent l="0" t="0" r="0" b="0"/>
                  <wp:docPr id="53" name="Рисунок 53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5043" cy="62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57CFF37" wp14:editId="0757D01B">
                  <wp:extent cx="495300" cy="608631"/>
                  <wp:effectExtent l="0" t="0" r="0" b="1270"/>
                  <wp:docPr id="54" name="Рисунок 54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03390" cy="61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D74E3C" wp14:editId="34E13701">
                  <wp:extent cx="381000" cy="613833"/>
                  <wp:effectExtent l="0" t="0" r="0" b="0"/>
                  <wp:docPr id="55" name="Рисунок 55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5043" cy="62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F07E7B9" wp14:editId="2D516D30">
                  <wp:extent cx="342900" cy="605367"/>
                  <wp:effectExtent l="0" t="0" r="0" b="4445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44151" cy="60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7D6A122" wp14:editId="6FF04EE5">
                  <wp:extent cx="381000" cy="613833"/>
                  <wp:effectExtent l="0" t="0" r="0" b="0"/>
                  <wp:docPr id="58" name="Рисунок 58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5043" cy="6203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0F9436" wp14:editId="7DB5C08B">
                  <wp:extent cx="346075" cy="611505"/>
                  <wp:effectExtent l="0" t="0" r="0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0819" cy="619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0A8881C" wp14:editId="1C7A7E81">
                  <wp:extent cx="406400" cy="593013"/>
                  <wp:effectExtent l="0" t="0" r="0" b="0"/>
                  <wp:docPr id="48" name="Рисунок 48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08977" cy="596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53D6A8" wp14:editId="055EC2ED">
                  <wp:extent cx="438150" cy="637704"/>
                  <wp:effectExtent l="0" t="0" r="0" b="0"/>
                  <wp:docPr id="59" name="Рисунок 59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8738" cy="65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68B40C" wp14:editId="0ED001CF">
                  <wp:extent cx="438150" cy="623057"/>
                  <wp:effectExtent l="0" t="0" r="0" b="5715"/>
                  <wp:docPr id="60" name="Рисунок 60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6718" cy="635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CE226AF" wp14:editId="6AF2E229">
                  <wp:extent cx="450850" cy="648593"/>
                  <wp:effectExtent l="0" t="0" r="6350" b="0"/>
                  <wp:docPr id="61" name="Рисунок 61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53876" cy="6529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761A0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  <w:t>«Старый Рыбак»</w:t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DB2FE4" wp14:editId="2DC8EE02">
                  <wp:extent cx="411941" cy="666750"/>
                  <wp:effectExtent l="0" t="0" r="7620" b="0"/>
                  <wp:docPr id="62" name="Рисунок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3500" cy="669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5F94B4" wp14:editId="3DD87CEE">
                  <wp:extent cx="438150" cy="637704"/>
                  <wp:effectExtent l="0" t="0" r="0" b="0"/>
                  <wp:docPr id="63" name="Рисунок 63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8738" cy="65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3D9180" wp14:editId="1603A994">
                  <wp:extent cx="419332" cy="603250"/>
                  <wp:effectExtent l="0" t="0" r="0" b="6350"/>
                  <wp:docPr id="64" name="Рисунок 64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21180" cy="605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8D5095" wp14:editId="39593859">
                  <wp:extent cx="342900" cy="605367"/>
                  <wp:effectExtent l="0" t="0" r="0" b="4445"/>
                  <wp:docPr id="65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44151" cy="607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ED38E77" wp14:editId="050D46CC">
                  <wp:extent cx="354407" cy="628650"/>
                  <wp:effectExtent l="0" t="0" r="7620" b="0"/>
                  <wp:docPr id="67" name="Рисунок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7198" cy="6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961B23C" wp14:editId="63FF957D">
                  <wp:extent cx="383139" cy="605158"/>
                  <wp:effectExtent l="0" t="0" r="0" b="4445"/>
                  <wp:docPr id="68" name="Рисунок 68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87656" cy="612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F16D99D" wp14:editId="0AA749E2">
                  <wp:extent cx="438150" cy="637704"/>
                  <wp:effectExtent l="0" t="0" r="0" b="0"/>
                  <wp:docPr id="69" name="Рисунок 69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8738" cy="653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CA2184" wp14:editId="3B74AA8E">
                  <wp:extent cx="438150" cy="623057"/>
                  <wp:effectExtent l="0" t="0" r="0" b="5715"/>
                  <wp:docPr id="70" name="Рисунок 70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46718" cy="635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BFEF1E" wp14:editId="2F450A19">
                  <wp:extent cx="419332" cy="603250"/>
                  <wp:effectExtent l="0" t="0" r="0" b="6350"/>
                  <wp:docPr id="71" name="Рисунок 71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21180" cy="605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761A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«Принцип удовольствия»</w:t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A11D67" wp14:editId="6DF1B45C">
                  <wp:extent cx="411941" cy="666750"/>
                  <wp:effectExtent l="0" t="0" r="7620" b="0"/>
                  <wp:docPr id="72" name="Рисунок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13500" cy="669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CA1133F" wp14:editId="7A6C5264">
                  <wp:extent cx="330200" cy="615950"/>
                  <wp:effectExtent l="0" t="0" r="0" b="0"/>
                  <wp:docPr id="73" name="Рисунок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33600" cy="622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8A1C5EF" wp14:editId="61332230">
                  <wp:extent cx="495300" cy="608631"/>
                  <wp:effectExtent l="0" t="0" r="0" b="1270"/>
                  <wp:docPr id="74" name="Рисунок 74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03390" cy="61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1B36668" wp14:editId="5A6C4486">
                  <wp:extent cx="495300" cy="608631"/>
                  <wp:effectExtent l="0" t="0" r="0" b="1270"/>
                  <wp:docPr id="75" name="Рисунок 75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503390" cy="618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68DB0FC" wp14:editId="04CB7809">
                  <wp:extent cx="372533" cy="609600"/>
                  <wp:effectExtent l="0" t="0" r="8890" b="0"/>
                  <wp:docPr id="77" name="Рисунок 77" descr="C:\Users\пользователь\YandexDisk\Скриншоты\2020-10-26_18-30-4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пользователь\YandexDisk\Скриншоты\2020-10-26_18-30-4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77517" cy="617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0CC8A57F" wp14:editId="0881C3C5">
                  <wp:extent cx="384175" cy="615950"/>
                  <wp:effectExtent l="0" t="0" r="0" b="0"/>
                  <wp:docPr id="78" name="Рисунок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5400CBE" wp14:editId="3535CD5C">
                  <wp:extent cx="384175" cy="603250"/>
                  <wp:effectExtent l="0" t="0" r="0" b="6350"/>
                  <wp:docPr id="79" name="Рисунок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6C141178" wp14:editId="58EF1AA2">
                  <wp:extent cx="438785" cy="640080"/>
                  <wp:effectExtent l="0" t="0" r="0" b="7620"/>
                  <wp:docPr id="80" name="Рисунок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640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67DDA45F" wp14:editId="3CF7C374">
                  <wp:extent cx="438785" cy="621665"/>
                  <wp:effectExtent l="0" t="0" r="0" b="6985"/>
                  <wp:docPr id="81" name="Рисунок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785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0812050C" wp14:editId="365850E9">
                  <wp:extent cx="420370" cy="603250"/>
                  <wp:effectExtent l="0" t="0" r="0" b="6350"/>
                  <wp:docPr id="82" name="Рисунок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370" cy="60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761A0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«Портрет доктора Феликса Рея»</w:t>
            </w:r>
          </w:p>
        </w:tc>
      </w:tr>
      <w:tr w:rsidR="00511F09" w:rsidRPr="00C761A0" w:rsidTr="00A87B73">
        <w:tc>
          <w:tcPr>
            <w:tcW w:w="9498" w:type="dxa"/>
          </w:tcPr>
          <w:p w:rsidR="00511F09" w:rsidRPr="00C761A0" w:rsidRDefault="00511F09" w:rsidP="00A87B73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24D348" wp14:editId="20CA6CCA">
                  <wp:extent cx="333955" cy="548640"/>
                  <wp:effectExtent l="0" t="0" r="9525" b="3810"/>
                  <wp:docPr id="83" name="Рисунок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37105" cy="553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0BC5023" wp14:editId="235AFE85">
                  <wp:extent cx="293059" cy="519831"/>
                  <wp:effectExtent l="0" t="0" r="0" b="0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6953" cy="526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4E309CF" wp14:editId="44FC2DB4">
                  <wp:extent cx="319314" cy="513837"/>
                  <wp:effectExtent l="0" t="0" r="5080" b="635"/>
                  <wp:docPr id="85" name="Рисунок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3743" cy="520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7234A0" wp14:editId="4D59969F">
                  <wp:extent cx="278027" cy="514350"/>
                  <wp:effectExtent l="0" t="0" r="8255" b="0"/>
                  <wp:docPr id="84" name="Рисунок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1856" cy="521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00F429F5" wp14:editId="31FA4777">
                  <wp:extent cx="360431" cy="525780"/>
                  <wp:effectExtent l="0" t="0" r="1905" b="7620"/>
                  <wp:docPr id="86" name="Рисунок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714" cy="5305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69946131" wp14:editId="7C618CA5">
                  <wp:extent cx="365501" cy="524510"/>
                  <wp:effectExtent l="0" t="0" r="0" b="889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33" cy="533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455D976B" wp14:editId="3286B8EA">
                  <wp:extent cx="328618" cy="536457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75" cy="553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570C910" wp14:editId="02DE65C6">
                  <wp:extent cx="431247" cy="532130"/>
                  <wp:effectExtent l="0" t="0" r="6985" b="127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171" cy="543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28F31341" wp14:editId="1036728B">
                  <wp:extent cx="313015" cy="512790"/>
                  <wp:effectExtent l="0" t="0" r="0" b="1905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88" cy="5243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13D50562" wp14:editId="6E3C2DA2">
                  <wp:extent cx="316865" cy="511810"/>
                  <wp:effectExtent l="0" t="0" r="6985" b="254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15AF8010" wp14:editId="08D0A1FC">
                  <wp:extent cx="316865" cy="511810"/>
                  <wp:effectExtent l="0" t="0" r="6985" b="254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865" cy="511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46E2EE8E" wp14:editId="0AE6854C">
                  <wp:extent cx="359410" cy="524510"/>
                  <wp:effectExtent l="0" t="0" r="2540" b="889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48946191" wp14:editId="7F6FD0E9">
                  <wp:extent cx="292735" cy="51816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735" cy="518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FAE87A8" wp14:editId="65973289">
                  <wp:extent cx="336912" cy="527050"/>
                  <wp:effectExtent l="0" t="0" r="6350" b="6350"/>
                  <wp:docPr id="66" name="Рисунок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40103" cy="532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747AB15F" wp14:editId="21F3702A">
                  <wp:extent cx="369570" cy="539114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119" cy="5486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1322CF68" wp14:editId="397B7B95">
                  <wp:extent cx="362394" cy="513433"/>
                  <wp:effectExtent l="0" t="0" r="0" b="1270"/>
                  <wp:docPr id="96" name="Рисунок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088" cy="518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C761A0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 wp14:anchorId="5140E2D0" wp14:editId="414A1DAE">
                  <wp:extent cx="369570" cy="530350"/>
                  <wp:effectExtent l="0" t="0" r="0" b="3175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761" cy="530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11F09" w:rsidRPr="00C761A0" w:rsidRDefault="00511F09" w:rsidP="00511F0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7459" w:rsidRPr="003B6BF7" w:rsidRDefault="003C7459" w:rsidP="003C7459">
      <w:pPr>
        <w:pStyle w:val="a3"/>
        <w:ind w:left="0"/>
        <w:contextualSpacing w:val="0"/>
        <w:jc w:val="center"/>
        <w:rPr>
          <w:b/>
          <w:i/>
        </w:rPr>
      </w:pPr>
      <w:r w:rsidRPr="003B6BF7">
        <w:rPr>
          <w:b/>
          <w:i/>
        </w:rPr>
        <w:t>Рабочее поле: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Репродукция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B6BF7">
              <w:rPr>
                <w:rFonts w:ascii="Times New Roman" w:hAnsi="Times New Roman" w:cs="Times New Roman"/>
                <w:i/>
                <w:sz w:val="24"/>
                <w:szCs w:val="24"/>
              </w:rPr>
              <w:t>Факт о картине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3B6BF7" w:rsidRDefault="003C7459" w:rsidP="002C0CB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3B6BF7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DEEAF6" w:themeFill="accent1" w:themeFillTint="33"/>
              </w:rPr>
              <w:t>Слова Свидетеля</w:t>
            </w:r>
          </w:p>
          <w:p w:rsidR="003C7459" w:rsidRPr="003B6BF7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1</w:t>
            </w:r>
          </w:p>
        </w:tc>
      </w:tr>
      <w:tr w:rsidR="003C7459" w:rsidTr="002C0CBF">
        <w:tc>
          <w:tcPr>
            <w:tcW w:w="4672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Автор и название картины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</w:tr>
      <w:tr w:rsidR="003C7459" w:rsidTr="002C0CBF">
        <w:tc>
          <w:tcPr>
            <w:tcW w:w="4672" w:type="dxa"/>
            <w:vMerge w:val="restart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Цель занятия</w:t>
            </w: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>Улики 2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Default="003C7459" w:rsidP="00274B15">
            <w:pPr>
              <w:pStyle w:val="a3"/>
              <w:ind w:left="0"/>
              <w:contextualSpacing w:val="0"/>
              <w:jc w:val="center"/>
              <w:rPr>
                <w:i/>
              </w:rPr>
            </w:pPr>
            <w:r>
              <w:rPr>
                <w:i/>
              </w:rPr>
              <w:t xml:space="preserve">Признание </w:t>
            </w:r>
            <w:r w:rsidR="00274B15">
              <w:rPr>
                <w:i/>
              </w:rPr>
              <w:t>А</w:t>
            </w:r>
            <w:r>
              <w:rPr>
                <w:i/>
              </w:rPr>
              <w:t>втора</w:t>
            </w:r>
          </w:p>
        </w:tc>
      </w:tr>
      <w:tr w:rsidR="003C7459" w:rsidTr="002C0CBF">
        <w:tc>
          <w:tcPr>
            <w:tcW w:w="4672" w:type="dxa"/>
            <w:vMerge/>
            <w:shd w:val="clear" w:color="auto" w:fill="DEEAF6" w:themeFill="accent1" w:themeFillTint="33"/>
          </w:tcPr>
          <w:p w:rsidR="003C7459" w:rsidRDefault="003C7459" w:rsidP="002C0CBF">
            <w:pPr>
              <w:pStyle w:val="a3"/>
              <w:ind w:left="0"/>
              <w:contextualSpacing w:val="0"/>
              <w:jc w:val="center"/>
              <w:rPr>
                <w:i/>
              </w:rPr>
            </w:pPr>
          </w:p>
        </w:tc>
        <w:tc>
          <w:tcPr>
            <w:tcW w:w="4673" w:type="dxa"/>
            <w:shd w:val="clear" w:color="auto" w:fill="DEEAF6" w:themeFill="accent1" w:themeFillTint="33"/>
          </w:tcPr>
          <w:p w:rsidR="003C7459" w:rsidRPr="00E34E04" w:rsidRDefault="003C7459" w:rsidP="002C0CBF">
            <w:pPr>
              <w:pStyle w:val="a3"/>
              <w:ind w:left="0"/>
              <w:contextualSpacing w:val="0"/>
              <w:jc w:val="center"/>
              <w:rPr>
                <w:b/>
                <w:i/>
              </w:rPr>
            </w:pPr>
            <w:r w:rsidRPr="00E34E04">
              <w:rPr>
                <w:b/>
                <w:i/>
              </w:rPr>
              <w:t>Название стиля</w:t>
            </w:r>
          </w:p>
        </w:tc>
      </w:tr>
    </w:tbl>
    <w:p w:rsidR="003C7459" w:rsidRDefault="003C7459" w:rsidP="00E047A2">
      <w:pPr>
        <w:spacing w:after="0"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85574" w:rsidRDefault="00511F09" w:rsidP="00C761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761A0">
        <w:rPr>
          <w:rFonts w:ascii="Times New Roman" w:hAnsi="Times New Roman" w:cs="Times New Roman"/>
          <w:i/>
          <w:sz w:val="24"/>
          <w:szCs w:val="24"/>
        </w:rPr>
        <w:t>(</w:t>
      </w:r>
      <w:r w:rsidR="00C761A0" w:rsidRPr="00C761A0">
        <w:rPr>
          <w:rFonts w:ascii="Times New Roman" w:hAnsi="Times New Roman" w:cs="Times New Roman"/>
          <w:i/>
          <w:sz w:val="24"/>
          <w:szCs w:val="24"/>
        </w:rPr>
        <w:t>Учащиеся озвучивают названия стилей</w:t>
      </w:r>
      <w:r>
        <w:rPr>
          <w:rFonts w:ascii="Times New Roman" w:hAnsi="Times New Roman" w:cs="Times New Roman"/>
          <w:i/>
          <w:sz w:val="24"/>
          <w:szCs w:val="24"/>
        </w:rPr>
        <w:t xml:space="preserve"> и дают краткую</w:t>
      </w:r>
      <w:r w:rsidR="00E34E04">
        <w:rPr>
          <w:rFonts w:ascii="Times New Roman" w:hAnsi="Times New Roman" w:cs="Times New Roman"/>
          <w:i/>
          <w:sz w:val="24"/>
          <w:szCs w:val="24"/>
        </w:rPr>
        <w:t xml:space="preserve"> его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761A0">
        <w:rPr>
          <w:rFonts w:ascii="Times New Roman" w:hAnsi="Times New Roman" w:cs="Times New Roman"/>
          <w:i/>
          <w:sz w:val="24"/>
          <w:szCs w:val="24"/>
        </w:rPr>
        <w:t>характеристику</w:t>
      </w:r>
      <w:r w:rsidR="00C761A0" w:rsidRPr="00C761A0">
        <w:rPr>
          <w:rFonts w:ascii="Times New Roman" w:hAnsi="Times New Roman" w:cs="Times New Roman"/>
          <w:i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педагог дополняет информацию</w:t>
      </w:r>
      <w:r w:rsidR="00C761A0">
        <w:rPr>
          <w:rFonts w:ascii="Times New Roman" w:hAnsi="Times New Roman" w:cs="Times New Roman"/>
          <w:i/>
          <w:sz w:val="24"/>
          <w:szCs w:val="24"/>
        </w:rPr>
        <w:t>)</w:t>
      </w:r>
    </w:p>
    <w:p w:rsidR="003C7459" w:rsidRDefault="003C7459" w:rsidP="00C761A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FB3AB8" w:rsidRPr="00CC0BCD" w:rsidRDefault="00FB3AB8" w:rsidP="00CC0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CD">
        <w:rPr>
          <w:rFonts w:ascii="Times New Roman" w:hAnsi="Times New Roman" w:cs="Times New Roman"/>
          <w:b/>
          <w:sz w:val="24"/>
          <w:szCs w:val="24"/>
        </w:rPr>
        <w:t xml:space="preserve">Реализм </w:t>
      </w:r>
      <w:r w:rsidRPr="00CC0BCD">
        <w:rPr>
          <w:rFonts w:ascii="Times New Roman" w:hAnsi="Times New Roman" w:cs="Times New Roman"/>
          <w:sz w:val="24"/>
          <w:szCs w:val="24"/>
        </w:rPr>
        <w:t>- (от позднелатинского reālis — «действительный») художественный стиль, который правдиво и объективно воспроизводит действительность во всех ее подробностях, вне зависимости от степени красоты изображаемого на картине.</w:t>
      </w:r>
    </w:p>
    <w:p w:rsidR="00FB3AB8" w:rsidRPr="00CC0BCD" w:rsidRDefault="00FB3AB8" w:rsidP="00CC0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CD">
        <w:rPr>
          <w:rFonts w:ascii="Times New Roman" w:hAnsi="Times New Roman" w:cs="Times New Roman"/>
          <w:b/>
          <w:sz w:val="24"/>
          <w:szCs w:val="24"/>
        </w:rPr>
        <w:t>Караваджизм</w:t>
      </w:r>
      <w:r w:rsidRPr="00CC0BCD">
        <w:rPr>
          <w:rFonts w:ascii="Times New Roman" w:hAnsi="Times New Roman" w:cs="Times New Roman"/>
          <w:sz w:val="24"/>
          <w:szCs w:val="24"/>
        </w:rPr>
        <w:t xml:space="preserve"> </w:t>
      </w:r>
      <w:r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(caravagisme) — стиль в живописи конца XVI начала XVII веков, сочетающий силу реализма и драматизм барокко. Он легко узнаваем благодаря выразительным цветовым контрастам, </w:t>
      </w:r>
      <w:r w:rsidR="00CC0BCD"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мелому</w:t>
      </w:r>
      <w:r w:rsidR="00CC0BCD"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использованию</w:t>
      </w:r>
      <w:r w:rsidR="00CC0BCD"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красно-чёрных</w:t>
      </w:r>
      <w:r w:rsidR="00CC0BCD"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CC0B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доминант.</w:t>
      </w:r>
      <w:r w:rsidRPr="00CC0BC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CC0BCD">
        <w:rPr>
          <w:rFonts w:ascii="Times New Roman" w:hAnsi="Times New Roman" w:cs="Times New Roman"/>
          <w:b/>
          <w:sz w:val="24"/>
          <w:szCs w:val="24"/>
        </w:rPr>
        <w:t>Символизм</w:t>
      </w:r>
      <w:r w:rsidR="00CC0BCD" w:rsidRPr="00CC0BCD">
        <w:rPr>
          <w:rFonts w:ascii="Times New Roman" w:hAnsi="Times New Roman" w:cs="Times New Roman"/>
          <w:sz w:val="24"/>
          <w:szCs w:val="24"/>
        </w:rPr>
        <w:t xml:space="preserve"> -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(</w:t>
      </w:r>
      <w:r w:rsidR="00CC0BCD" w:rsidRPr="00CC0BCD">
        <w:rPr>
          <w:rFonts w:ascii="Times New Roman" w:hAnsi="Times New Roman" w:cs="Times New Roman"/>
          <w:sz w:val="24"/>
          <w:szCs w:val="24"/>
          <w:shd w:val="clear" w:color="auto" w:fill="FFFFFF"/>
        </w:rPr>
        <w:t>фр.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</w:t>
      </w:r>
      <w:proofErr w:type="gramStart"/>
      <w:r w:rsidR="00CC0BCD" w:rsidRPr="00CC0BCD">
        <w:rPr>
          <w:rFonts w:ascii="Times New Roman" w:hAnsi="Times New Roman" w:cs="Times New Roman"/>
          <w:i/>
          <w:iCs/>
          <w:color w:val="202122"/>
          <w:sz w:val="24"/>
          <w:szCs w:val="24"/>
          <w:shd w:val="clear" w:color="auto" w:fill="FFFFFF"/>
          <w:lang w:val="fr-FR"/>
        </w:rPr>
        <w:t>Symbolisme</w:t>
      </w:r>
      <w:r w:rsid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)  -</w:t>
      </w:r>
      <w:proofErr w:type="gramEnd"/>
      <w:r w:rsid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одно из крупнейших течений в </w:t>
      </w:r>
      <w:r w:rsidR="00CC0BCD" w:rsidRPr="00CC0BCD">
        <w:rPr>
          <w:rFonts w:ascii="Times New Roman" w:hAnsi="Times New Roman" w:cs="Times New Roman"/>
          <w:sz w:val="24"/>
          <w:szCs w:val="24"/>
          <w:shd w:val="clear" w:color="auto" w:fill="FFFFFF"/>
        </w:rPr>
        <w:t>искусстве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характеризуемое стремлением к новаторству, использованием </w:t>
      </w:r>
      <w:r w:rsidR="00CC0BCD" w:rsidRPr="00CC0BCD">
        <w:rPr>
          <w:rFonts w:ascii="Times New Roman" w:hAnsi="Times New Roman" w:cs="Times New Roman"/>
          <w:sz w:val="24"/>
          <w:szCs w:val="24"/>
          <w:shd w:val="clear" w:color="auto" w:fill="FFFFFF"/>
        </w:rPr>
        <w:t>символики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, недосказанности, намёков, таинственных и </w:t>
      </w:r>
      <w:r w:rsidR="00CC0BCD" w:rsidRPr="00CC0BCD">
        <w:rPr>
          <w:rFonts w:ascii="Times New Roman" w:hAnsi="Times New Roman" w:cs="Times New Roman"/>
          <w:sz w:val="24"/>
          <w:szCs w:val="24"/>
          <w:shd w:val="clear" w:color="auto" w:fill="FFFFFF"/>
        </w:rPr>
        <w:t>загадочных</w:t>
      </w:r>
      <w:r w:rsidR="00CC0BCD" w:rsidRPr="00CC0BC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 образов. </w:t>
      </w:r>
    </w:p>
    <w:p w:rsidR="00FB3AB8" w:rsidRPr="00CC0BCD" w:rsidRDefault="00FB3AB8" w:rsidP="00CC0B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CD">
        <w:rPr>
          <w:rFonts w:ascii="Times New Roman" w:hAnsi="Times New Roman" w:cs="Times New Roman"/>
          <w:b/>
          <w:sz w:val="24"/>
          <w:szCs w:val="24"/>
        </w:rPr>
        <w:lastRenderedPageBreak/>
        <w:t>Сюрреализм</w:t>
      </w:r>
      <w:r w:rsidRPr="00CC0BCD">
        <w:rPr>
          <w:rFonts w:ascii="Times New Roman" w:hAnsi="Times New Roman" w:cs="Times New Roman"/>
          <w:sz w:val="24"/>
          <w:szCs w:val="24"/>
        </w:rPr>
        <w:t xml:space="preserve"> - направление искусства, ставящее своей целью возвышение духа и отделение его от материального. Дословно обозначает «совмещение сна и реальности». Сюрреалисты творили, не обращая внимания на привычную и традиционную эстетику. Часто в этом им помогали гипноз, алкоголь и различные наркотические вещества. Причудливое и несоответствующее принятым в обществе стандартам — основная движущая сила сюрреалистического искусства.</w:t>
      </w:r>
    </w:p>
    <w:p w:rsidR="0068033C" w:rsidRDefault="00FB3AB8" w:rsidP="006803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0BCD">
        <w:rPr>
          <w:rFonts w:ascii="Times New Roman" w:hAnsi="Times New Roman" w:cs="Times New Roman"/>
          <w:b/>
          <w:sz w:val="24"/>
          <w:szCs w:val="24"/>
        </w:rPr>
        <w:t>Постимпрессионизм</w:t>
      </w:r>
      <w:r w:rsidR="00CC0BCD" w:rsidRPr="00CC0BCD">
        <w:t xml:space="preserve"> </w:t>
      </w:r>
      <w:r w:rsidR="00CC0BCD" w:rsidRPr="00CC0BCD">
        <w:rPr>
          <w:rFonts w:ascii="Times New Roman" w:hAnsi="Times New Roman" w:cs="Times New Roman"/>
          <w:sz w:val="24"/>
          <w:szCs w:val="24"/>
        </w:rPr>
        <w:t>(Post-Impressionism)</w:t>
      </w:r>
      <w:r w:rsidR="0068033C">
        <w:rPr>
          <w:rFonts w:ascii="Times New Roman" w:hAnsi="Times New Roman" w:cs="Times New Roman"/>
          <w:sz w:val="24"/>
          <w:szCs w:val="24"/>
        </w:rPr>
        <w:t xml:space="preserve"> - </w:t>
      </w:r>
      <w:r w:rsidR="0068033C" w:rsidRPr="0068033C">
        <w:rPr>
          <w:rFonts w:ascii="Times New Roman" w:hAnsi="Times New Roman" w:cs="Times New Roman"/>
          <w:sz w:val="24"/>
          <w:szCs w:val="24"/>
        </w:rPr>
        <w:t>название художественн</w:t>
      </w:r>
      <w:r w:rsidR="0067790C">
        <w:rPr>
          <w:rFonts w:ascii="Times New Roman" w:hAnsi="Times New Roman" w:cs="Times New Roman"/>
          <w:sz w:val="24"/>
          <w:szCs w:val="24"/>
        </w:rPr>
        <w:t>ого</w:t>
      </w:r>
      <w:r w:rsidR="0068033C" w:rsidRPr="0068033C">
        <w:rPr>
          <w:rFonts w:ascii="Times New Roman" w:hAnsi="Times New Roman" w:cs="Times New Roman"/>
          <w:sz w:val="24"/>
          <w:szCs w:val="24"/>
        </w:rPr>
        <w:t xml:space="preserve"> течени</w:t>
      </w:r>
      <w:r w:rsidR="0067790C">
        <w:rPr>
          <w:rFonts w:ascii="Times New Roman" w:hAnsi="Times New Roman" w:cs="Times New Roman"/>
          <w:sz w:val="24"/>
          <w:szCs w:val="24"/>
        </w:rPr>
        <w:t>я</w:t>
      </w:r>
      <w:r w:rsidR="0068033C" w:rsidRPr="0068033C">
        <w:rPr>
          <w:rFonts w:ascii="Times New Roman" w:hAnsi="Times New Roman" w:cs="Times New Roman"/>
          <w:sz w:val="24"/>
          <w:szCs w:val="24"/>
        </w:rPr>
        <w:t xml:space="preserve"> на рубеже 19 - 20 вв., характеризующ</w:t>
      </w:r>
      <w:r w:rsidR="0067790C">
        <w:rPr>
          <w:rFonts w:ascii="Times New Roman" w:hAnsi="Times New Roman" w:cs="Times New Roman"/>
          <w:sz w:val="24"/>
          <w:szCs w:val="24"/>
        </w:rPr>
        <w:t>ее</w:t>
      </w:r>
      <w:r w:rsidR="0068033C" w:rsidRPr="0068033C">
        <w:rPr>
          <w:rFonts w:ascii="Times New Roman" w:hAnsi="Times New Roman" w:cs="Times New Roman"/>
          <w:sz w:val="24"/>
          <w:szCs w:val="24"/>
        </w:rPr>
        <w:t>ся повышенной условностью изображаемого и стремлением передать обобщённый и цельный образ мира</w:t>
      </w:r>
      <w:r w:rsidR="0067790C">
        <w:rPr>
          <w:rFonts w:ascii="Times New Roman" w:hAnsi="Times New Roman" w:cs="Times New Roman"/>
          <w:sz w:val="24"/>
          <w:szCs w:val="24"/>
        </w:rPr>
        <w:t>.</w:t>
      </w:r>
      <w:r w:rsidR="0068033C" w:rsidRPr="006803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669A" w:rsidRPr="0068033C" w:rsidRDefault="0068033C" w:rsidP="0068033C">
      <w:pPr>
        <w:pStyle w:val="a3"/>
        <w:numPr>
          <w:ilvl w:val="0"/>
          <w:numId w:val="4"/>
        </w:numPr>
        <w:ind w:left="0" w:firstLine="0"/>
        <w:jc w:val="both"/>
        <w:rPr>
          <w:b/>
          <w:color w:val="FF0000"/>
        </w:rPr>
      </w:pPr>
      <w:r>
        <w:rPr>
          <w:b/>
        </w:rPr>
        <w:t>Этап Рефлекси</w:t>
      </w:r>
      <w:r w:rsidR="005B2C17">
        <w:rPr>
          <w:b/>
        </w:rPr>
        <w:t>я урока</w:t>
      </w:r>
      <w:r w:rsidR="00B5484C" w:rsidRPr="0072669A">
        <w:t xml:space="preserve"> </w:t>
      </w:r>
    </w:p>
    <w:p w:rsidR="00853263" w:rsidRDefault="00D127D0" w:rsidP="00D127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Наше занятие подходит к завершению. </w:t>
      </w:r>
      <w:r w:rsidR="00853263">
        <w:rPr>
          <w:rFonts w:ascii="Times New Roman" w:hAnsi="Times New Roman" w:cs="Times New Roman"/>
          <w:sz w:val="24"/>
          <w:szCs w:val="24"/>
        </w:rPr>
        <w:t>Каждая группа получает «Рефлексивную мишень».</w:t>
      </w:r>
      <w:r w:rsidR="00853263">
        <w:rPr>
          <w:rFonts w:ascii="Times New Roman" w:hAnsi="Times New Roman" w:cs="Times New Roman"/>
          <w:sz w:val="24"/>
          <w:szCs w:val="24"/>
        </w:rPr>
        <w:t xml:space="preserve"> </w:t>
      </w:r>
      <w:r w:rsidR="001947E4">
        <w:rPr>
          <w:rFonts w:ascii="Times New Roman" w:hAnsi="Times New Roman" w:cs="Times New Roman"/>
          <w:sz w:val="24"/>
          <w:szCs w:val="24"/>
        </w:rPr>
        <w:t>М</w:t>
      </w:r>
      <w:r w:rsidR="001947E4" w:rsidRPr="001947E4">
        <w:rPr>
          <w:rFonts w:ascii="Times New Roman" w:hAnsi="Times New Roman" w:cs="Times New Roman"/>
          <w:sz w:val="24"/>
          <w:szCs w:val="24"/>
        </w:rPr>
        <w:t>ишень раздел</w:t>
      </w:r>
      <w:r w:rsidR="001947E4">
        <w:rPr>
          <w:rFonts w:ascii="Times New Roman" w:hAnsi="Times New Roman" w:cs="Times New Roman"/>
          <w:sz w:val="24"/>
          <w:szCs w:val="24"/>
        </w:rPr>
        <w:t>ена</w:t>
      </w:r>
      <w:r w:rsidR="001947E4" w:rsidRPr="001947E4">
        <w:rPr>
          <w:rFonts w:ascii="Times New Roman" w:hAnsi="Times New Roman" w:cs="Times New Roman"/>
          <w:sz w:val="24"/>
          <w:szCs w:val="24"/>
        </w:rPr>
        <w:t xml:space="preserve"> на секторы</w:t>
      </w:r>
      <w:r w:rsidR="001947E4">
        <w:rPr>
          <w:rFonts w:ascii="Times New Roman" w:hAnsi="Times New Roman" w:cs="Times New Roman"/>
          <w:sz w:val="24"/>
          <w:szCs w:val="24"/>
        </w:rPr>
        <w:t>: «Достижение цели», «Взаимопонимание», «Новые знания», «Удовлетворение от работы».</w:t>
      </w:r>
      <w:r w:rsidR="001947E4" w:rsidRPr="001947E4">
        <w:rPr>
          <w:rFonts w:ascii="Times New Roman" w:hAnsi="Times New Roman" w:cs="Times New Roman"/>
          <w:sz w:val="24"/>
          <w:szCs w:val="24"/>
        </w:rPr>
        <w:t xml:space="preserve"> </w:t>
      </w:r>
      <w:r w:rsidR="001947E4">
        <w:rPr>
          <w:rFonts w:ascii="Times New Roman" w:hAnsi="Times New Roman" w:cs="Times New Roman"/>
          <w:sz w:val="24"/>
          <w:szCs w:val="24"/>
        </w:rPr>
        <w:t>Сделайте</w:t>
      </w:r>
      <w:r w:rsidR="001947E4" w:rsidRPr="001947E4">
        <w:rPr>
          <w:rFonts w:ascii="Times New Roman" w:hAnsi="Times New Roman" w:cs="Times New Roman"/>
          <w:sz w:val="24"/>
          <w:szCs w:val="24"/>
        </w:rPr>
        <w:t xml:space="preserve"> «выстрелы» в мишень, ставя в каждом секторе фломастером отметку, соответствующую оценке того или иного аспекта</w:t>
      </w:r>
      <w:r w:rsidR="001947E4">
        <w:rPr>
          <w:rFonts w:ascii="Times New Roman" w:hAnsi="Times New Roman" w:cs="Times New Roman"/>
          <w:sz w:val="24"/>
          <w:szCs w:val="24"/>
        </w:rPr>
        <w:t xml:space="preserve"> деятельности в группе</w:t>
      </w:r>
      <w:r w:rsidR="001947E4" w:rsidRPr="001947E4">
        <w:rPr>
          <w:rFonts w:ascii="Times New Roman" w:hAnsi="Times New Roman" w:cs="Times New Roman"/>
          <w:sz w:val="24"/>
          <w:szCs w:val="24"/>
        </w:rPr>
        <w:t>. Чем выше оценка, тем ближе к «яблочку» — центру мишени, чем ниже — тем ближе к её краю, «молоку».</w:t>
      </w:r>
    </w:p>
    <w:p w:rsidR="00853263" w:rsidRDefault="00625DC5" w:rsidP="00625DC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25DC5">
        <w:rPr>
          <w:rFonts w:ascii="Times New Roman" w:hAnsi="Times New Roman" w:cs="Times New Roman"/>
          <w:i/>
          <w:sz w:val="24"/>
          <w:szCs w:val="24"/>
        </w:rPr>
        <w:t xml:space="preserve">Приложение 7 </w:t>
      </w:r>
      <w:r w:rsidR="00853263" w:rsidRPr="00625DC5">
        <w:rPr>
          <w:rFonts w:ascii="Times New Roman" w:hAnsi="Times New Roman" w:cs="Times New Roman"/>
          <w:i/>
          <w:sz w:val="24"/>
          <w:szCs w:val="24"/>
        </w:rPr>
        <w:t>«Рефлексивная мишень»</w:t>
      </w:r>
    </w:p>
    <w:p w:rsidR="00625DC5" w:rsidRPr="00625DC5" w:rsidRDefault="00625DC5" w:rsidP="00625DC5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53263" w:rsidRDefault="001947E4" w:rsidP="00D127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7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073685"/>
            <wp:effectExtent l="0" t="0" r="3175" b="0"/>
            <wp:docPr id="99" name="Рисунок 99" descr="C:\Users\пользователь\YandexDisk\Скриншоты\2020-10-27_08-42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YandexDisk\Скриншоты\2020-10-27_08-42-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29" r="-14"/>
                    <a:stretch/>
                  </pic:blipFill>
                  <pic:spPr bwMode="auto">
                    <a:xfrm>
                      <a:off x="0" y="0"/>
                      <a:ext cx="5941259" cy="3074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44D3C" w:rsidRDefault="00644D3C" w:rsidP="00644D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Обучающиеся анализируют </w:t>
      </w:r>
      <w:r w:rsidR="001947E4">
        <w:rPr>
          <w:rFonts w:ascii="Times New Roman" w:hAnsi="Times New Roman" w:cs="Times New Roman"/>
          <w:i/>
          <w:sz w:val="24"/>
          <w:szCs w:val="24"/>
        </w:rPr>
        <w:t>свою деятельность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DE2140" w:rsidRPr="00DE2140" w:rsidRDefault="00DE2140" w:rsidP="00DE21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благодарит всех обучающихся, дает краткую оценку их деятельности на </w:t>
      </w:r>
      <w:r w:rsidR="0067790C">
        <w:rPr>
          <w:rFonts w:ascii="Times New Roman" w:hAnsi="Times New Roman" w:cs="Times New Roman"/>
          <w:sz w:val="24"/>
          <w:szCs w:val="24"/>
        </w:rPr>
        <w:t>занятии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3FA5" w:rsidRDefault="00513FA5" w:rsidP="00DE2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484C" w:rsidRPr="00DE2140" w:rsidRDefault="00DE2140" w:rsidP="00DE21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2140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:rsidR="003A3E1B" w:rsidRPr="003A3E1B" w:rsidRDefault="003A3E1B" w:rsidP="003A3E1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3E1B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зарубежного искусства: Учебник/ Науч.-исслед. Ин-т теории и истории изобраз</w:t>
      </w:r>
      <w:r w:rsidR="00957D3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ительных</w:t>
      </w:r>
      <w:r w:rsidRPr="003A3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Искусств ордена Ленина Акад. Художеств СССР; Под ред. М. Т. Кузьминой, Н. Л. Мальцевой, 3-е изд.- М.: Изобраз</w:t>
      </w:r>
      <w:r w:rsidR="00957D3C">
        <w:rPr>
          <w:rFonts w:ascii="Times New Roman" w:eastAsia="Times New Roman" w:hAnsi="Times New Roman" w:cs="Times New Roman"/>
          <w:sz w:val="24"/>
          <w:szCs w:val="24"/>
          <w:lang w:eastAsia="ru-RU"/>
        </w:rPr>
        <w:t>ительное</w:t>
      </w:r>
      <w:r w:rsidRPr="003A3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Искусство, 1983. </w:t>
      </w:r>
    </w:p>
    <w:p w:rsidR="00957D3C" w:rsidRDefault="00957D3C" w:rsidP="003A3E1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Ивлев 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И. 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Художес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твенная культура нового времени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Международный союз книголюбов.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«Фирма МХК», 2001 год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A3E1B" w:rsidRPr="00B7022C" w:rsidRDefault="00957D3C" w:rsidP="003A3E1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О.Г. Ойстрах и Т.Л.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Демидова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3E1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Мировая художественная культура</w:t>
      </w:r>
      <w:r w:rsidR="003A3E1B"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3E1B"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Международный союз книголюбов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–М.:</w:t>
      </w:r>
      <w:r w:rsidR="003A3E1B" w:rsidRPr="00B702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«Фирма МХК», 2001 год.</w:t>
      </w:r>
    </w:p>
    <w:p w:rsidR="00B7022C" w:rsidRPr="00B7022C" w:rsidRDefault="003A3E1B" w:rsidP="00957D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A3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108BE" w:rsidRPr="00615384" w:rsidRDefault="001108BE" w:rsidP="000972E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384">
        <w:rPr>
          <w:rFonts w:ascii="Times New Roman" w:hAnsi="Times New Roman" w:cs="Times New Roman"/>
          <w:b/>
          <w:sz w:val="24"/>
          <w:szCs w:val="24"/>
        </w:rPr>
        <w:t>Ссылки:</w:t>
      </w:r>
    </w:p>
    <w:p w:rsidR="000972EB" w:rsidRPr="00615384" w:rsidRDefault="000972EB" w:rsidP="003B40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384">
        <w:rPr>
          <w:rFonts w:ascii="Times New Roman" w:hAnsi="Times New Roman" w:cs="Times New Roman"/>
          <w:b/>
          <w:sz w:val="24"/>
          <w:szCs w:val="24"/>
        </w:rPr>
        <w:t>Репродукции:</w:t>
      </w:r>
    </w:p>
    <w:p w:rsidR="000972EB" w:rsidRDefault="000972EB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«Портрет доктора </w:t>
      </w:r>
      <w:r w:rsidR="000A1F21">
        <w:rPr>
          <w:rFonts w:ascii="Times New Roman" w:hAnsi="Times New Roman" w:cs="Times New Roman"/>
          <w:sz w:val="24"/>
          <w:szCs w:val="24"/>
        </w:rPr>
        <w:t xml:space="preserve">Феликса </w:t>
      </w:r>
      <w:r>
        <w:rPr>
          <w:rFonts w:ascii="Times New Roman" w:hAnsi="Times New Roman" w:cs="Times New Roman"/>
          <w:sz w:val="24"/>
          <w:szCs w:val="24"/>
        </w:rPr>
        <w:t xml:space="preserve">Рея» - </w:t>
      </w:r>
      <w:hyperlink r:id="rId69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https://ar.culture.ru/ru/subject/portret-doktora-reya</w:t>
        </w:r>
      </w:hyperlink>
    </w:p>
    <w:p w:rsidR="00EA0262" w:rsidRDefault="006C184C" w:rsidP="00696D3D">
      <w:pPr>
        <w:spacing w:after="0" w:line="240" w:lineRule="auto"/>
        <w:rPr>
          <w:rStyle w:val="a5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«Женщина, взвешивающая жемчуг» - </w:t>
      </w:r>
      <w:r w:rsidR="00EA0262" w:rsidRPr="00EA0262">
        <w:rPr>
          <w:rStyle w:val="a5"/>
          <w:rFonts w:ascii="Times New Roman" w:hAnsi="Times New Roman" w:cs="Times New Roman"/>
          <w:sz w:val="24"/>
          <w:szCs w:val="24"/>
        </w:rPr>
        <w:t xml:space="preserve">https://goo.su/2Owe </w:t>
      </w:r>
    </w:p>
    <w:p w:rsidR="00696D3D" w:rsidRDefault="00696D3D" w:rsidP="00696D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«Старый рыбак» - </w:t>
      </w:r>
      <w:hyperlink r:id="rId70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https://clck.ru/RbDhM</w:t>
        </w:r>
      </w:hyperlink>
    </w:p>
    <w:p w:rsidR="00EA0262" w:rsidRDefault="00EB750B" w:rsidP="009E64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«Лютнист» - </w:t>
      </w:r>
      <w:hyperlink r:id="rId71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https://clck.ru/RcKUV</w:t>
        </w:r>
      </w:hyperlink>
    </w:p>
    <w:p w:rsidR="00EB750B" w:rsidRDefault="00EA0262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750B">
        <w:rPr>
          <w:rFonts w:ascii="Times New Roman" w:hAnsi="Times New Roman" w:cs="Times New Roman"/>
          <w:sz w:val="24"/>
          <w:szCs w:val="24"/>
        </w:rPr>
        <w:t xml:space="preserve">«Принцип удовольствия» - </w:t>
      </w:r>
      <w:hyperlink r:id="rId72" w:history="1">
        <w:r w:rsidR="00EB750B" w:rsidRPr="00A374A1">
          <w:rPr>
            <w:rStyle w:val="a5"/>
            <w:rFonts w:ascii="Times New Roman" w:hAnsi="Times New Roman" w:cs="Times New Roman"/>
            <w:sz w:val="24"/>
            <w:szCs w:val="24"/>
          </w:rPr>
          <w:t>http://vev.ru/uploads/images/00/01/64/2014/02/22/3f19f3.jpg</w:t>
        </w:r>
      </w:hyperlink>
    </w:p>
    <w:p w:rsidR="00EB750B" w:rsidRPr="00615384" w:rsidRDefault="00E32997" w:rsidP="00E329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384">
        <w:rPr>
          <w:rFonts w:ascii="Times New Roman" w:hAnsi="Times New Roman" w:cs="Times New Roman"/>
          <w:b/>
          <w:sz w:val="24"/>
          <w:szCs w:val="24"/>
        </w:rPr>
        <w:t>Описание картины</w:t>
      </w:r>
      <w:r w:rsidR="00615384">
        <w:rPr>
          <w:rFonts w:ascii="Times New Roman" w:hAnsi="Times New Roman" w:cs="Times New Roman"/>
          <w:b/>
          <w:sz w:val="24"/>
          <w:szCs w:val="24"/>
        </w:rPr>
        <w:t>:</w:t>
      </w:r>
    </w:p>
    <w:p w:rsidR="00EA0262" w:rsidRDefault="003B408D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«Старый рыбак» -</w:t>
      </w:r>
      <w:r w:rsidR="00EA0262">
        <w:rPr>
          <w:rFonts w:ascii="Times New Roman" w:hAnsi="Times New Roman" w:cs="Times New Roman"/>
          <w:sz w:val="24"/>
          <w:szCs w:val="24"/>
        </w:rPr>
        <w:t xml:space="preserve"> </w:t>
      </w:r>
      <w:hyperlink r:id="rId73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</w:t>
        </w:r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W</w:t>
        </w:r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E</w:t>
        </w:r>
      </w:hyperlink>
    </w:p>
    <w:p w:rsidR="00541C63" w:rsidRDefault="00C463A2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«Портрет доктора Рея»</w:t>
      </w:r>
      <w:r w:rsidR="00541C63">
        <w:rPr>
          <w:rFonts w:ascii="Times New Roman" w:hAnsi="Times New Roman" w:cs="Times New Roman"/>
          <w:sz w:val="24"/>
          <w:szCs w:val="24"/>
        </w:rPr>
        <w:t xml:space="preserve"> -</w:t>
      </w:r>
      <w:r w:rsidR="00EA0262">
        <w:rPr>
          <w:rFonts w:ascii="Times New Roman" w:hAnsi="Times New Roman" w:cs="Times New Roman"/>
          <w:sz w:val="24"/>
          <w:szCs w:val="24"/>
        </w:rPr>
        <w:t xml:space="preserve"> </w:t>
      </w:r>
      <w:hyperlink r:id="rId74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https://goo.su/2oWF</w:t>
        </w:r>
      </w:hyperlink>
    </w:p>
    <w:p w:rsidR="00C463A2" w:rsidRDefault="00C463A2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«Женщина, </w:t>
      </w:r>
      <w:r w:rsidR="00E32997">
        <w:rPr>
          <w:rFonts w:ascii="Times New Roman" w:hAnsi="Times New Roman" w:cs="Times New Roman"/>
          <w:sz w:val="24"/>
          <w:szCs w:val="24"/>
        </w:rPr>
        <w:t>взвешивающая жемчуг»</w:t>
      </w:r>
      <w:r w:rsidR="00541C63" w:rsidRPr="00541C63">
        <w:rPr>
          <w:rFonts w:ascii="Times New Roman" w:hAnsi="Times New Roman" w:cs="Times New Roman"/>
          <w:sz w:val="24"/>
          <w:szCs w:val="24"/>
        </w:rPr>
        <w:t xml:space="preserve"> </w:t>
      </w:r>
      <w:r w:rsidR="00541C63">
        <w:rPr>
          <w:rFonts w:ascii="Times New Roman" w:hAnsi="Times New Roman" w:cs="Times New Roman"/>
          <w:sz w:val="24"/>
          <w:szCs w:val="24"/>
        </w:rPr>
        <w:t xml:space="preserve">- </w:t>
      </w:r>
      <w:hyperlink r:id="rId75" w:history="1">
        <w:r w:rsidR="00541C63" w:rsidRPr="00A374A1">
          <w:rPr>
            <w:rStyle w:val="a5"/>
            <w:rFonts w:ascii="Times New Roman" w:hAnsi="Times New Roman" w:cs="Times New Roman"/>
            <w:sz w:val="24"/>
            <w:szCs w:val="24"/>
          </w:rPr>
          <w:t>http://cvetamira.ru/vermeer-yan-delftskiy-1632-1675</w:t>
        </w:r>
      </w:hyperlink>
    </w:p>
    <w:p w:rsidR="00825DC8" w:rsidRPr="00825DC8" w:rsidRDefault="00E32997" w:rsidP="00825D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«Лютнист»</w:t>
      </w:r>
      <w:r w:rsidR="00541C63">
        <w:rPr>
          <w:rFonts w:ascii="Times New Roman" w:hAnsi="Times New Roman" w:cs="Times New Roman"/>
          <w:sz w:val="24"/>
          <w:szCs w:val="24"/>
        </w:rPr>
        <w:t xml:space="preserve"> - </w:t>
      </w:r>
      <w:hyperlink r:id="rId76" w:history="1">
        <w:r w:rsidR="00541C63"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https://wanderings.online/lyutnist-karavadzho/</w:t>
        </w:r>
      </w:hyperlink>
      <w:r w:rsidR="00825DC8">
        <w:rPr>
          <w:rStyle w:val="a5"/>
          <w:rFonts w:ascii="Times New Roman" w:hAnsi="Times New Roman" w:cs="Times New Roman"/>
          <w:sz w:val="24"/>
          <w:szCs w:val="24"/>
        </w:rPr>
        <w:t xml:space="preserve">, </w:t>
      </w:r>
      <w:hyperlink r:id="rId77" w:history="1">
        <w:r w:rsidR="00825DC8" w:rsidRPr="00825DC8">
          <w:rPr>
            <w:rStyle w:val="a5"/>
            <w:rFonts w:ascii="Times New Roman" w:hAnsi="Times New Roman" w:cs="Times New Roman"/>
            <w:sz w:val="24"/>
            <w:szCs w:val="24"/>
          </w:rPr>
          <w:t>https://museumsworld.ru/100kartin/100karrt_26</w:t>
        </w:r>
        <w:r w:rsidR="00825DC8" w:rsidRPr="00825DC8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825DC8" w:rsidRPr="00825DC8">
          <w:rPr>
            <w:rStyle w:val="a5"/>
            <w:rFonts w:ascii="Times New Roman" w:hAnsi="Times New Roman" w:cs="Times New Roman"/>
            <w:sz w:val="24"/>
            <w:szCs w:val="24"/>
          </w:rPr>
          <w:t>html</w:t>
        </w:r>
      </w:hyperlink>
    </w:p>
    <w:p w:rsidR="00E32997" w:rsidRDefault="00E32997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«Принцип удовольствия»</w:t>
      </w:r>
      <w:r w:rsidR="00541C63" w:rsidRPr="00541C63">
        <w:rPr>
          <w:rFonts w:ascii="Times New Roman" w:hAnsi="Times New Roman" w:cs="Times New Roman"/>
          <w:sz w:val="24"/>
          <w:szCs w:val="24"/>
        </w:rPr>
        <w:t xml:space="preserve"> </w:t>
      </w:r>
      <w:r w:rsidR="00541C63">
        <w:rPr>
          <w:rFonts w:ascii="Times New Roman" w:hAnsi="Times New Roman" w:cs="Times New Roman"/>
          <w:sz w:val="24"/>
          <w:szCs w:val="24"/>
        </w:rPr>
        <w:t xml:space="preserve">- </w:t>
      </w:r>
      <w:hyperlink r:id="rId78" w:history="1">
        <w:r w:rsidR="00541C63" w:rsidRPr="00A374A1">
          <w:rPr>
            <w:rStyle w:val="a5"/>
            <w:rFonts w:ascii="Times New Roman" w:hAnsi="Times New Roman" w:cs="Times New Roman"/>
            <w:sz w:val="24"/>
            <w:szCs w:val="24"/>
          </w:rPr>
          <w:t>http://vev.ru/blogs/rene-magritt-i-ego-strannosti.html</w:t>
        </w:r>
      </w:hyperlink>
    </w:p>
    <w:p w:rsidR="000972EB" w:rsidRPr="00615384" w:rsidRDefault="003B408D" w:rsidP="003B408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5384">
        <w:rPr>
          <w:rFonts w:ascii="Times New Roman" w:hAnsi="Times New Roman" w:cs="Times New Roman"/>
          <w:b/>
          <w:sz w:val="24"/>
          <w:szCs w:val="24"/>
        </w:rPr>
        <w:t>Картинки «Улики»:</w:t>
      </w:r>
    </w:p>
    <w:p w:rsidR="001108BE" w:rsidRDefault="001108BE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8BE">
        <w:rPr>
          <w:rFonts w:ascii="Times New Roman" w:hAnsi="Times New Roman" w:cs="Times New Roman"/>
          <w:sz w:val="24"/>
          <w:szCs w:val="24"/>
        </w:rPr>
        <w:t xml:space="preserve">картинка </w:t>
      </w:r>
      <w:r w:rsidR="000972EB">
        <w:rPr>
          <w:rFonts w:ascii="Times New Roman" w:hAnsi="Times New Roman" w:cs="Times New Roman"/>
          <w:sz w:val="24"/>
          <w:szCs w:val="24"/>
        </w:rPr>
        <w:t>«С</w:t>
      </w:r>
      <w:r w:rsidRPr="001108BE">
        <w:rPr>
          <w:rFonts w:ascii="Times New Roman" w:hAnsi="Times New Roman" w:cs="Times New Roman"/>
          <w:sz w:val="24"/>
          <w:szCs w:val="24"/>
        </w:rPr>
        <w:t>тетоскоп</w:t>
      </w:r>
      <w:r w:rsidR="000972E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79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https://pngimg.com/uploads/stethoscope/stethoscope_PNG69.png</w:t>
        </w:r>
      </w:hyperlink>
    </w:p>
    <w:p w:rsidR="001108BE" w:rsidRDefault="000972EB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«Лютня» - </w:t>
      </w:r>
      <w:hyperlink r:id="rId80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https://dic.academic.ru/pictures/es/276321.jpg</w:t>
        </w:r>
      </w:hyperlink>
    </w:p>
    <w:p w:rsidR="000972EB" w:rsidRDefault="000972EB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«Перо и свиток» - </w:t>
      </w:r>
      <w:hyperlink r:id="rId81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https://s3.deti123.ru/prod/source/origin/tales/pero-i-cernilnica/0.jpg</w:t>
        </w:r>
      </w:hyperlink>
    </w:p>
    <w:p w:rsidR="000972EB" w:rsidRDefault="000972EB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«Удочка» - </w:t>
      </w:r>
      <w:hyperlink r:id="rId82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https://bipbap.ru/wp-content/uploads/2017/12/26247889-btgrdr5kc.png</w:t>
        </w:r>
      </w:hyperlink>
    </w:p>
    <w:p w:rsidR="000972EB" w:rsidRDefault="000972EB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«Весы» - </w:t>
      </w:r>
      <w:hyperlink r:id="rId83" w:history="1">
        <w:r w:rsidRPr="00A374A1">
          <w:rPr>
            <w:rStyle w:val="a5"/>
            <w:rFonts w:ascii="Times New Roman" w:hAnsi="Times New Roman" w:cs="Times New Roman"/>
            <w:sz w:val="24"/>
            <w:szCs w:val="24"/>
          </w:rPr>
          <w:t>https://bipbap.ru/wp-content/uploads/2018/09/1-640x453.jpg</w:t>
        </w:r>
      </w:hyperlink>
    </w:p>
    <w:p w:rsidR="00EA0262" w:rsidRDefault="00FD6F16" w:rsidP="00FD6F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«Фонарь» - </w:t>
      </w:r>
      <w:hyperlink r:id="rId84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https://goo.su/2OWF</w:t>
        </w:r>
      </w:hyperlink>
    </w:p>
    <w:p w:rsidR="00EA0262" w:rsidRDefault="00B358AD" w:rsidP="00B54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картинка «Трезубец» -</w:t>
      </w:r>
      <w:r w:rsidR="00EA0262">
        <w:rPr>
          <w:rFonts w:ascii="Times New Roman" w:hAnsi="Times New Roman" w:cs="Times New Roman"/>
          <w:sz w:val="24"/>
          <w:szCs w:val="24"/>
        </w:rPr>
        <w:t xml:space="preserve"> </w:t>
      </w:r>
      <w:hyperlink r:id="rId85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https://goo.su/2owg</w:t>
        </w:r>
      </w:hyperlink>
    </w:p>
    <w:p w:rsidR="00EA0262" w:rsidRDefault="009E0898" w:rsidP="00B358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картинка «Рыба» -</w:t>
      </w:r>
      <w:r w:rsidR="00EA0262">
        <w:rPr>
          <w:rFonts w:ascii="Times New Roman" w:hAnsi="Times New Roman" w:cs="Times New Roman"/>
          <w:sz w:val="24"/>
          <w:szCs w:val="24"/>
        </w:rPr>
        <w:t xml:space="preserve"> </w:t>
      </w:r>
      <w:hyperlink r:id="rId86" w:history="1">
        <w:r w:rsidR="00EA0262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https://goo.su/2oWG</w:t>
        </w:r>
      </w:hyperlink>
    </w:p>
    <w:p w:rsidR="00EA0262" w:rsidRDefault="00B358AD" w:rsidP="00B358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картинка «Вино и хлеб» - </w:t>
      </w:r>
      <w:hyperlink r:id="rId87" w:history="1">
        <w:r w:rsidR="00957D3C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https://goo.su/2OWg</w:t>
        </w:r>
      </w:hyperlink>
    </w:p>
    <w:p w:rsidR="00957D3C" w:rsidRDefault="00B358AD" w:rsidP="00B358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картинка «Хорошо-плохо»</w:t>
      </w:r>
      <w:r w:rsidR="0065484B">
        <w:rPr>
          <w:rFonts w:ascii="Times New Roman" w:hAnsi="Times New Roman" w:cs="Times New Roman"/>
          <w:sz w:val="24"/>
          <w:szCs w:val="24"/>
        </w:rPr>
        <w:t xml:space="preserve"> -</w:t>
      </w:r>
      <w:r w:rsidR="00957D3C">
        <w:rPr>
          <w:rFonts w:ascii="Times New Roman" w:hAnsi="Times New Roman" w:cs="Times New Roman"/>
          <w:sz w:val="24"/>
          <w:szCs w:val="24"/>
        </w:rPr>
        <w:t xml:space="preserve"> </w:t>
      </w:r>
      <w:hyperlink r:id="rId88" w:history="1">
        <w:r w:rsidR="00957D3C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https://goo.su/2owH</w:t>
        </w:r>
      </w:hyperlink>
    </w:p>
    <w:p w:rsidR="00957D3C" w:rsidRDefault="000A1F21" w:rsidP="00B358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картинка «Спасибо</w:t>
      </w:r>
      <w:r w:rsidR="004B38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доктор» - </w:t>
      </w:r>
      <w:hyperlink r:id="rId89" w:history="1">
        <w:r w:rsidR="00957D3C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https://goo.su/2oWH</w:t>
        </w:r>
      </w:hyperlink>
    </w:p>
    <w:p w:rsidR="00FB3AB8" w:rsidRPr="00FB3AB8" w:rsidRDefault="00FB3AB8" w:rsidP="00CC0B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3AB8">
        <w:rPr>
          <w:rFonts w:ascii="Times New Roman" w:hAnsi="Times New Roman" w:cs="Times New Roman"/>
          <w:b/>
          <w:sz w:val="24"/>
          <w:szCs w:val="24"/>
        </w:rPr>
        <w:t>Направления в живописи</w:t>
      </w:r>
    </w:p>
    <w:p w:rsidR="00FB3AB8" w:rsidRDefault="00FB3AB8" w:rsidP="00B358A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Сюрреализм - </w:t>
      </w:r>
      <w:hyperlink r:id="rId90" w:history="1">
        <w:r w:rsidRPr="005303B6">
          <w:rPr>
            <w:rStyle w:val="a5"/>
            <w:rFonts w:ascii="Times New Roman" w:hAnsi="Times New Roman" w:cs="Times New Roman"/>
            <w:sz w:val="24"/>
            <w:szCs w:val="24"/>
          </w:rPr>
          <w:t>https://fin-book.ru/syurrealizm-eto-prostymi-slovami/</w:t>
        </w:r>
      </w:hyperlink>
    </w:p>
    <w:p w:rsidR="00FB3AB8" w:rsidRDefault="00FB3AB8" w:rsidP="00FB3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3AB8">
        <w:rPr>
          <w:rFonts w:ascii="Times New Roman" w:hAnsi="Times New Roman" w:cs="Times New Roman"/>
          <w:sz w:val="24"/>
          <w:szCs w:val="24"/>
        </w:rPr>
        <w:t>Реализм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hyperlink r:id="rId91" w:history="1">
        <w:r w:rsidRPr="005303B6">
          <w:rPr>
            <w:rStyle w:val="a5"/>
            <w:rFonts w:ascii="Times New Roman" w:hAnsi="Times New Roman" w:cs="Times New Roman"/>
            <w:sz w:val="24"/>
            <w:szCs w:val="24"/>
          </w:rPr>
          <w:t>https://artchive.ru/encyclopedia/4293~Realism</w:t>
        </w:r>
      </w:hyperlink>
    </w:p>
    <w:p w:rsidR="00CC0BCD" w:rsidRDefault="00FB3AB8" w:rsidP="00CC0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3AB8">
        <w:rPr>
          <w:rFonts w:ascii="Times New Roman" w:hAnsi="Times New Roman" w:cs="Times New Roman"/>
          <w:sz w:val="24"/>
          <w:szCs w:val="24"/>
        </w:rPr>
        <w:t>Караваджизм</w:t>
      </w:r>
      <w:r w:rsidR="00CC0BCD" w:rsidRPr="00CC0BCD">
        <w:rPr>
          <w:rFonts w:ascii="Robotom" w:hAnsi="Robotom"/>
          <w:color w:val="000000"/>
          <w:shd w:val="clear" w:color="auto" w:fill="FFFFFF"/>
        </w:rPr>
        <w:t xml:space="preserve"> </w:t>
      </w:r>
      <w:r w:rsidR="00CC0BCD">
        <w:rPr>
          <w:rFonts w:ascii="Robotom" w:hAnsi="Robotom"/>
          <w:color w:val="000000"/>
          <w:shd w:val="clear" w:color="auto" w:fill="FFFFFF"/>
        </w:rPr>
        <w:t xml:space="preserve">- </w:t>
      </w:r>
      <w:hyperlink r:id="rId92" w:history="1">
        <w:r w:rsidR="00CC0BCD" w:rsidRPr="005303B6">
          <w:rPr>
            <w:rStyle w:val="a5"/>
            <w:rFonts w:ascii="Times New Roman" w:hAnsi="Times New Roman" w:cs="Times New Roman"/>
            <w:sz w:val="24"/>
            <w:szCs w:val="24"/>
          </w:rPr>
          <w:t>https://veryimportantlot.com/ru/news/blog/karavadzhizm-borba-sveta-i-tmy</w:t>
        </w:r>
      </w:hyperlink>
    </w:p>
    <w:p w:rsidR="00FB3AB8" w:rsidRDefault="00FB3AB8" w:rsidP="00FB3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3AB8">
        <w:rPr>
          <w:rFonts w:ascii="Times New Roman" w:hAnsi="Times New Roman" w:cs="Times New Roman"/>
          <w:sz w:val="24"/>
          <w:szCs w:val="24"/>
        </w:rPr>
        <w:t>Символизм</w:t>
      </w:r>
      <w:r w:rsidR="00CC0BCD">
        <w:rPr>
          <w:rFonts w:ascii="Times New Roman" w:hAnsi="Times New Roman" w:cs="Times New Roman"/>
          <w:sz w:val="24"/>
          <w:szCs w:val="24"/>
        </w:rPr>
        <w:t xml:space="preserve"> - </w:t>
      </w:r>
      <w:hyperlink r:id="rId93" w:history="1">
        <w:r w:rsidR="00CC0BCD" w:rsidRPr="005303B6">
          <w:rPr>
            <w:rStyle w:val="a5"/>
            <w:rFonts w:ascii="Times New Roman" w:hAnsi="Times New Roman" w:cs="Times New Roman"/>
            <w:sz w:val="24"/>
            <w:szCs w:val="24"/>
          </w:rPr>
          <w:t>https://clck.ru/Rbpt9</w:t>
        </w:r>
      </w:hyperlink>
    </w:p>
    <w:p w:rsidR="00FB3AB8" w:rsidRDefault="00FB3AB8" w:rsidP="00FB3A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B3AB8">
        <w:rPr>
          <w:rFonts w:ascii="Times New Roman" w:hAnsi="Times New Roman" w:cs="Times New Roman"/>
          <w:sz w:val="24"/>
          <w:szCs w:val="24"/>
        </w:rPr>
        <w:t>Постимпрессионизм</w:t>
      </w:r>
      <w:r w:rsidR="00CC0BCD">
        <w:rPr>
          <w:rFonts w:ascii="Times New Roman" w:hAnsi="Times New Roman" w:cs="Times New Roman"/>
          <w:sz w:val="24"/>
          <w:szCs w:val="24"/>
        </w:rPr>
        <w:t xml:space="preserve"> - </w:t>
      </w:r>
      <w:hyperlink r:id="rId94" w:history="1">
        <w:r w:rsidR="00CC0BCD" w:rsidRPr="005303B6">
          <w:rPr>
            <w:rStyle w:val="a5"/>
            <w:rFonts w:ascii="Times New Roman" w:hAnsi="Times New Roman" w:cs="Times New Roman"/>
            <w:sz w:val="24"/>
            <w:szCs w:val="24"/>
          </w:rPr>
          <w:t>http://www.arthistory.ru/postimpress.htm</w:t>
        </w:r>
      </w:hyperlink>
    </w:p>
    <w:p w:rsidR="00511F09" w:rsidRDefault="00511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57D3C" w:rsidRDefault="00513FA5" w:rsidP="00513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Пляшущие человечки </w:t>
      </w:r>
      <w:r w:rsidR="00957D3C">
        <w:rPr>
          <w:rFonts w:ascii="Times New Roman" w:hAnsi="Times New Roman" w:cs="Times New Roman"/>
          <w:sz w:val="24"/>
          <w:szCs w:val="24"/>
        </w:rPr>
        <w:t xml:space="preserve">- </w:t>
      </w:r>
      <w:hyperlink r:id="rId95" w:history="1">
        <w:r w:rsidR="00957D3C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https://goo.su/2OwH</w:t>
        </w:r>
      </w:hyperlink>
    </w:p>
    <w:p w:rsidR="00CC0BCD" w:rsidRDefault="00513FA5" w:rsidP="00513FA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«Рефлексивная м</w:t>
      </w:r>
      <w:r w:rsidR="00511F09">
        <w:rPr>
          <w:rFonts w:ascii="Times New Roman" w:hAnsi="Times New Roman" w:cs="Times New Roman"/>
          <w:sz w:val="24"/>
          <w:szCs w:val="24"/>
        </w:rPr>
        <w:t>ишень</w:t>
      </w:r>
      <w:r>
        <w:rPr>
          <w:rFonts w:ascii="Times New Roman" w:hAnsi="Times New Roman" w:cs="Times New Roman"/>
          <w:sz w:val="24"/>
          <w:szCs w:val="24"/>
        </w:rPr>
        <w:t>»</w:t>
      </w:r>
      <w:r w:rsidR="00511F09">
        <w:rPr>
          <w:rFonts w:ascii="Times New Roman" w:hAnsi="Times New Roman" w:cs="Times New Roman"/>
          <w:sz w:val="24"/>
          <w:szCs w:val="24"/>
        </w:rPr>
        <w:t xml:space="preserve"> - </w:t>
      </w:r>
      <w:hyperlink r:id="rId96" w:history="1">
        <w:r w:rsidR="00511F09" w:rsidRPr="00AD378F">
          <w:rPr>
            <w:rStyle w:val="a5"/>
            <w:rFonts w:ascii="Times New Roman" w:hAnsi="Times New Roman" w:cs="Times New Roman"/>
            <w:sz w:val="24"/>
            <w:szCs w:val="24"/>
          </w:rPr>
          <w:t>https://clck.ru/RcGyD</w:t>
        </w:r>
      </w:hyperlink>
    </w:p>
    <w:p w:rsidR="00511F09" w:rsidRPr="001108BE" w:rsidRDefault="00511F0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511F09" w:rsidRPr="001108BE" w:rsidSect="00754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CSanPin-Regular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E34FA"/>
    <w:multiLevelType w:val="hybridMultilevel"/>
    <w:tmpl w:val="0D328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F43FC"/>
    <w:multiLevelType w:val="hybridMultilevel"/>
    <w:tmpl w:val="C100A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6121C4"/>
    <w:multiLevelType w:val="hybridMultilevel"/>
    <w:tmpl w:val="3AECD5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404808"/>
    <w:multiLevelType w:val="hybridMultilevel"/>
    <w:tmpl w:val="4AECA1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A2683"/>
    <w:multiLevelType w:val="singleLevel"/>
    <w:tmpl w:val="5A32B890"/>
    <w:lvl w:ilvl="0">
      <w:start w:val="1"/>
      <w:numFmt w:val="decimal"/>
      <w:lvlText w:val="%1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2C04509D"/>
    <w:multiLevelType w:val="hybridMultilevel"/>
    <w:tmpl w:val="049E7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57568"/>
    <w:multiLevelType w:val="hybridMultilevel"/>
    <w:tmpl w:val="5B844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022CD"/>
    <w:multiLevelType w:val="hybridMultilevel"/>
    <w:tmpl w:val="F6D85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961D71"/>
    <w:multiLevelType w:val="hybridMultilevel"/>
    <w:tmpl w:val="840EB0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A7DB2"/>
    <w:multiLevelType w:val="hybridMultilevel"/>
    <w:tmpl w:val="BB647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355340"/>
    <w:multiLevelType w:val="hybridMultilevel"/>
    <w:tmpl w:val="8BE8B5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4A20EE">
      <w:numFmt w:val="bullet"/>
      <w:lvlText w:val="•"/>
      <w:lvlJc w:val="left"/>
      <w:pPr>
        <w:ind w:left="1790" w:hanging="71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DA32F1"/>
    <w:multiLevelType w:val="hybridMultilevel"/>
    <w:tmpl w:val="B7A023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662FB4"/>
    <w:multiLevelType w:val="hybridMultilevel"/>
    <w:tmpl w:val="9F9220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A240C2B"/>
    <w:multiLevelType w:val="hybridMultilevel"/>
    <w:tmpl w:val="A81495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D8E08C4"/>
    <w:multiLevelType w:val="hybridMultilevel"/>
    <w:tmpl w:val="A5D2DB98"/>
    <w:lvl w:ilvl="0" w:tplc="D4B83D4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EC5B6E"/>
    <w:multiLevelType w:val="hybridMultilevel"/>
    <w:tmpl w:val="F5C678B6"/>
    <w:lvl w:ilvl="0" w:tplc="70C0E0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11"/>
  </w:num>
  <w:num w:numId="4">
    <w:abstractNumId w:val="14"/>
  </w:num>
  <w:num w:numId="5">
    <w:abstractNumId w:val="6"/>
  </w:num>
  <w:num w:numId="6">
    <w:abstractNumId w:val="4"/>
  </w:num>
  <w:num w:numId="7">
    <w:abstractNumId w:val="7"/>
  </w:num>
  <w:num w:numId="8">
    <w:abstractNumId w:val="15"/>
  </w:num>
  <w:num w:numId="9">
    <w:abstractNumId w:val="13"/>
  </w:num>
  <w:num w:numId="10">
    <w:abstractNumId w:val="0"/>
  </w:num>
  <w:num w:numId="11">
    <w:abstractNumId w:val="3"/>
  </w:num>
  <w:num w:numId="12">
    <w:abstractNumId w:val="9"/>
  </w:num>
  <w:num w:numId="13">
    <w:abstractNumId w:val="10"/>
  </w:num>
  <w:num w:numId="14">
    <w:abstractNumId w:val="8"/>
  </w:num>
  <w:num w:numId="15">
    <w:abstractNumId w:val="5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A33"/>
    <w:rsid w:val="00023F9E"/>
    <w:rsid w:val="00043657"/>
    <w:rsid w:val="00061987"/>
    <w:rsid w:val="000972EB"/>
    <w:rsid w:val="000A1F21"/>
    <w:rsid w:val="000A4714"/>
    <w:rsid w:val="000D1954"/>
    <w:rsid w:val="000E1E0A"/>
    <w:rsid w:val="000F00AF"/>
    <w:rsid w:val="001108BE"/>
    <w:rsid w:val="00126FC1"/>
    <w:rsid w:val="001947E4"/>
    <w:rsid w:val="001A2D50"/>
    <w:rsid w:val="001D2995"/>
    <w:rsid w:val="0020352A"/>
    <w:rsid w:val="00231BAD"/>
    <w:rsid w:val="00242386"/>
    <w:rsid w:val="002736C6"/>
    <w:rsid w:val="00274B15"/>
    <w:rsid w:val="002918D9"/>
    <w:rsid w:val="002933D1"/>
    <w:rsid w:val="002C0CBF"/>
    <w:rsid w:val="00301005"/>
    <w:rsid w:val="003126E7"/>
    <w:rsid w:val="003149B6"/>
    <w:rsid w:val="00373B0D"/>
    <w:rsid w:val="00385574"/>
    <w:rsid w:val="003A3E1B"/>
    <w:rsid w:val="003B408D"/>
    <w:rsid w:val="003B6BF7"/>
    <w:rsid w:val="003C612A"/>
    <w:rsid w:val="003C7459"/>
    <w:rsid w:val="003F7FFE"/>
    <w:rsid w:val="004368EC"/>
    <w:rsid w:val="0043692B"/>
    <w:rsid w:val="00437BE0"/>
    <w:rsid w:val="00461E86"/>
    <w:rsid w:val="004702F4"/>
    <w:rsid w:val="00495D76"/>
    <w:rsid w:val="00497909"/>
    <w:rsid w:val="004B388C"/>
    <w:rsid w:val="00504A33"/>
    <w:rsid w:val="00511F09"/>
    <w:rsid w:val="00512E61"/>
    <w:rsid w:val="00513FA5"/>
    <w:rsid w:val="00522C64"/>
    <w:rsid w:val="00541C63"/>
    <w:rsid w:val="00566A3D"/>
    <w:rsid w:val="00571C84"/>
    <w:rsid w:val="005742B4"/>
    <w:rsid w:val="005B18A8"/>
    <w:rsid w:val="005B2C17"/>
    <w:rsid w:val="005F749A"/>
    <w:rsid w:val="00610ECD"/>
    <w:rsid w:val="00615384"/>
    <w:rsid w:val="00625DC5"/>
    <w:rsid w:val="00626AEA"/>
    <w:rsid w:val="00644D3C"/>
    <w:rsid w:val="0065484B"/>
    <w:rsid w:val="00657C8D"/>
    <w:rsid w:val="00662D56"/>
    <w:rsid w:val="0067790C"/>
    <w:rsid w:val="00680111"/>
    <w:rsid w:val="0068033C"/>
    <w:rsid w:val="00696D3D"/>
    <w:rsid w:val="006C184C"/>
    <w:rsid w:val="006D078C"/>
    <w:rsid w:val="006F0884"/>
    <w:rsid w:val="006F1A90"/>
    <w:rsid w:val="00721D7E"/>
    <w:rsid w:val="00725239"/>
    <w:rsid w:val="00725D0F"/>
    <w:rsid w:val="0072669A"/>
    <w:rsid w:val="00727C14"/>
    <w:rsid w:val="007449D0"/>
    <w:rsid w:val="00754BD2"/>
    <w:rsid w:val="00757AC6"/>
    <w:rsid w:val="007B7D37"/>
    <w:rsid w:val="00806876"/>
    <w:rsid w:val="008209FC"/>
    <w:rsid w:val="00825DC8"/>
    <w:rsid w:val="00840015"/>
    <w:rsid w:val="00853263"/>
    <w:rsid w:val="008B1B90"/>
    <w:rsid w:val="008B5B94"/>
    <w:rsid w:val="008F3F08"/>
    <w:rsid w:val="009424B9"/>
    <w:rsid w:val="00957D3C"/>
    <w:rsid w:val="009710E7"/>
    <w:rsid w:val="00994275"/>
    <w:rsid w:val="009A7D5D"/>
    <w:rsid w:val="009E0898"/>
    <w:rsid w:val="009E64E9"/>
    <w:rsid w:val="009F63F4"/>
    <w:rsid w:val="00A30E63"/>
    <w:rsid w:val="00A36402"/>
    <w:rsid w:val="00A46DE9"/>
    <w:rsid w:val="00A72797"/>
    <w:rsid w:val="00A934C6"/>
    <w:rsid w:val="00AE2B60"/>
    <w:rsid w:val="00AE4029"/>
    <w:rsid w:val="00AF47D9"/>
    <w:rsid w:val="00B000D3"/>
    <w:rsid w:val="00B0662F"/>
    <w:rsid w:val="00B06ED6"/>
    <w:rsid w:val="00B328BF"/>
    <w:rsid w:val="00B358AD"/>
    <w:rsid w:val="00B5484C"/>
    <w:rsid w:val="00B62546"/>
    <w:rsid w:val="00B7022C"/>
    <w:rsid w:val="00B92110"/>
    <w:rsid w:val="00BA2357"/>
    <w:rsid w:val="00BC196B"/>
    <w:rsid w:val="00BD5506"/>
    <w:rsid w:val="00BF4952"/>
    <w:rsid w:val="00C217B3"/>
    <w:rsid w:val="00C45A6D"/>
    <w:rsid w:val="00C463A2"/>
    <w:rsid w:val="00C761A0"/>
    <w:rsid w:val="00C87F4F"/>
    <w:rsid w:val="00C92A94"/>
    <w:rsid w:val="00C94CAD"/>
    <w:rsid w:val="00CA6E18"/>
    <w:rsid w:val="00CC0BCD"/>
    <w:rsid w:val="00CC6956"/>
    <w:rsid w:val="00D025A2"/>
    <w:rsid w:val="00D127D0"/>
    <w:rsid w:val="00D45DC7"/>
    <w:rsid w:val="00D64137"/>
    <w:rsid w:val="00DB3DA0"/>
    <w:rsid w:val="00DD0041"/>
    <w:rsid w:val="00DD05CC"/>
    <w:rsid w:val="00DD7D53"/>
    <w:rsid w:val="00DE2140"/>
    <w:rsid w:val="00E00849"/>
    <w:rsid w:val="00E047A2"/>
    <w:rsid w:val="00E30E64"/>
    <w:rsid w:val="00E32997"/>
    <w:rsid w:val="00E34E04"/>
    <w:rsid w:val="00E65C78"/>
    <w:rsid w:val="00E67148"/>
    <w:rsid w:val="00E92BCB"/>
    <w:rsid w:val="00EA0262"/>
    <w:rsid w:val="00EA0289"/>
    <w:rsid w:val="00EA63A6"/>
    <w:rsid w:val="00EB750B"/>
    <w:rsid w:val="00ED6DF5"/>
    <w:rsid w:val="00EF1A89"/>
    <w:rsid w:val="00F5257E"/>
    <w:rsid w:val="00F73312"/>
    <w:rsid w:val="00F76C11"/>
    <w:rsid w:val="00FA497E"/>
    <w:rsid w:val="00FB3AB8"/>
    <w:rsid w:val="00FB55C9"/>
    <w:rsid w:val="00FC62D2"/>
    <w:rsid w:val="00FD6F16"/>
    <w:rsid w:val="00FE0EE3"/>
    <w:rsid w:val="00FF2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6312B1-15E6-4277-9DF5-17B3809C8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7E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48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B54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108BE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9710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png"/><Relationship Id="rId21" Type="http://schemas.openxmlformats.org/officeDocument/2006/relationships/image" Target="media/image16.jpe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63" Type="http://schemas.openxmlformats.org/officeDocument/2006/relationships/image" Target="media/image58.png"/><Relationship Id="rId68" Type="http://schemas.openxmlformats.org/officeDocument/2006/relationships/image" Target="media/image63.png"/><Relationship Id="rId84" Type="http://schemas.openxmlformats.org/officeDocument/2006/relationships/hyperlink" Target="https://goo.su/2OWF" TargetMode="External"/><Relationship Id="rId89" Type="http://schemas.openxmlformats.org/officeDocument/2006/relationships/hyperlink" Target="https://goo.su/2oWH" TargetMode="External"/><Relationship Id="rId16" Type="http://schemas.openxmlformats.org/officeDocument/2006/relationships/image" Target="media/image12.png"/><Relationship Id="rId11" Type="http://schemas.openxmlformats.org/officeDocument/2006/relationships/image" Target="media/image7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53" Type="http://schemas.openxmlformats.org/officeDocument/2006/relationships/image" Target="media/image48.png"/><Relationship Id="rId58" Type="http://schemas.openxmlformats.org/officeDocument/2006/relationships/image" Target="media/image53.png"/><Relationship Id="rId74" Type="http://schemas.openxmlformats.org/officeDocument/2006/relationships/hyperlink" Target="https://goo.su/2oWF" TargetMode="External"/><Relationship Id="rId79" Type="http://schemas.openxmlformats.org/officeDocument/2006/relationships/hyperlink" Target="https://pngimg.com/uploads/stethoscope/stethoscope_PNG69.png" TargetMode="External"/><Relationship Id="rId5" Type="http://schemas.openxmlformats.org/officeDocument/2006/relationships/image" Target="media/image1.png"/><Relationship Id="rId90" Type="http://schemas.openxmlformats.org/officeDocument/2006/relationships/hyperlink" Target="https://fin-book.ru/syurrealizm-eto-prostymi-slovami/" TargetMode="External"/><Relationship Id="rId95" Type="http://schemas.openxmlformats.org/officeDocument/2006/relationships/hyperlink" Target="https://goo.su/2OwH" TargetMode="External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64" Type="http://schemas.openxmlformats.org/officeDocument/2006/relationships/image" Target="media/image59.png"/><Relationship Id="rId69" Type="http://schemas.openxmlformats.org/officeDocument/2006/relationships/hyperlink" Target="https://ar.culture.ru/ru/subject/portret-doktora-reya" TargetMode="External"/><Relationship Id="rId80" Type="http://schemas.openxmlformats.org/officeDocument/2006/relationships/hyperlink" Target="https://dic.academic.ru/pictures/es/276321.jpg" TargetMode="External"/><Relationship Id="rId85" Type="http://schemas.openxmlformats.org/officeDocument/2006/relationships/hyperlink" Target="https://goo.su/2owg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59" Type="http://schemas.openxmlformats.org/officeDocument/2006/relationships/image" Target="media/image54.png"/><Relationship Id="rId67" Type="http://schemas.openxmlformats.org/officeDocument/2006/relationships/image" Target="media/image62.png"/><Relationship Id="rId20" Type="http://schemas.microsoft.com/office/2007/relationships/hdphoto" Target="media/hdphoto1.wdp"/><Relationship Id="rId41" Type="http://schemas.openxmlformats.org/officeDocument/2006/relationships/image" Target="media/image36.png"/><Relationship Id="rId54" Type="http://schemas.openxmlformats.org/officeDocument/2006/relationships/image" Target="media/image49.png"/><Relationship Id="rId62" Type="http://schemas.openxmlformats.org/officeDocument/2006/relationships/image" Target="media/image57.png"/><Relationship Id="rId70" Type="http://schemas.openxmlformats.org/officeDocument/2006/relationships/hyperlink" Target="https://clck.ru/RbDhM" TargetMode="External"/><Relationship Id="rId75" Type="http://schemas.openxmlformats.org/officeDocument/2006/relationships/hyperlink" Target="http://cvetamira.ru/vermeer-yan-delftskiy-1632-1675" TargetMode="External"/><Relationship Id="rId83" Type="http://schemas.openxmlformats.org/officeDocument/2006/relationships/hyperlink" Target="https://bipbap.ru/wp-content/uploads/2018/09/1-640x453.jpg" TargetMode="External"/><Relationship Id="rId88" Type="http://schemas.openxmlformats.org/officeDocument/2006/relationships/hyperlink" Target="https://goo.su/2owH" TargetMode="External"/><Relationship Id="rId91" Type="http://schemas.openxmlformats.org/officeDocument/2006/relationships/hyperlink" Target="https://artchive.ru/encyclopedia/4293~Realism" TargetMode="External"/><Relationship Id="rId96" Type="http://schemas.openxmlformats.org/officeDocument/2006/relationships/hyperlink" Target="https://clck.ru/RcGyD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57" Type="http://schemas.openxmlformats.org/officeDocument/2006/relationships/image" Target="media/image52.png"/><Relationship Id="rId10" Type="http://schemas.openxmlformats.org/officeDocument/2006/relationships/image" Target="media/image6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60" Type="http://schemas.openxmlformats.org/officeDocument/2006/relationships/image" Target="media/image55.png"/><Relationship Id="rId65" Type="http://schemas.openxmlformats.org/officeDocument/2006/relationships/image" Target="media/image60.png"/><Relationship Id="rId73" Type="http://schemas.openxmlformats.org/officeDocument/2006/relationships/hyperlink" Target="https://goo.su/2OWE" TargetMode="External"/><Relationship Id="rId78" Type="http://schemas.openxmlformats.org/officeDocument/2006/relationships/hyperlink" Target="http://vev.ru/blogs/rene-magritt-i-ego-strannosti.html" TargetMode="External"/><Relationship Id="rId81" Type="http://schemas.openxmlformats.org/officeDocument/2006/relationships/hyperlink" Target="https://s3.deti123.ru/prod/source/origin/tales/pero-i-cernilnica/0.jpg" TargetMode="External"/><Relationship Id="rId86" Type="http://schemas.openxmlformats.org/officeDocument/2006/relationships/hyperlink" Target="https://goo.su/2oWG" TargetMode="External"/><Relationship Id="rId94" Type="http://schemas.openxmlformats.org/officeDocument/2006/relationships/hyperlink" Target="http://www.arthistory.ru/postimpress.h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9" Type="http://schemas.openxmlformats.org/officeDocument/2006/relationships/image" Target="media/image34.png"/><Relationship Id="rId34" Type="http://schemas.openxmlformats.org/officeDocument/2006/relationships/image" Target="media/image29.png"/><Relationship Id="rId50" Type="http://schemas.openxmlformats.org/officeDocument/2006/relationships/image" Target="media/image45.png"/><Relationship Id="rId55" Type="http://schemas.openxmlformats.org/officeDocument/2006/relationships/image" Target="media/image50.png"/><Relationship Id="rId76" Type="http://schemas.openxmlformats.org/officeDocument/2006/relationships/hyperlink" Target="https://wanderings.online/lyutnist-karavadzho/" TargetMode="External"/><Relationship Id="rId97" Type="http://schemas.openxmlformats.org/officeDocument/2006/relationships/fontTable" Target="fontTable.xml"/><Relationship Id="rId7" Type="http://schemas.openxmlformats.org/officeDocument/2006/relationships/image" Target="media/image3.png"/><Relationship Id="rId71" Type="http://schemas.openxmlformats.org/officeDocument/2006/relationships/hyperlink" Target="https://clck.ru/RcKUV" TargetMode="External"/><Relationship Id="rId92" Type="http://schemas.openxmlformats.org/officeDocument/2006/relationships/hyperlink" Target="https://veryimportantlot.com/ru/news/blog/karavadzhizm-borba-sveta-i-tmy" TargetMode="External"/><Relationship Id="rId2" Type="http://schemas.openxmlformats.org/officeDocument/2006/relationships/styles" Target="styles.xml"/><Relationship Id="rId29" Type="http://schemas.openxmlformats.org/officeDocument/2006/relationships/image" Target="media/image24.png"/><Relationship Id="rId24" Type="http://schemas.openxmlformats.org/officeDocument/2006/relationships/image" Target="media/image19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66" Type="http://schemas.openxmlformats.org/officeDocument/2006/relationships/image" Target="media/image61.png"/><Relationship Id="rId87" Type="http://schemas.openxmlformats.org/officeDocument/2006/relationships/hyperlink" Target="https://goo.su/2OWg" TargetMode="External"/><Relationship Id="rId61" Type="http://schemas.openxmlformats.org/officeDocument/2006/relationships/image" Target="media/image56.png"/><Relationship Id="rId82" Type="http://schemas.openxmlformats.org/officeDocument/2006/relationships/hyperlink" Target="https://bipbap.ru/wp-content/uploads/2017/12/26247889-btgrdr5kc.png" TargetMode="Externa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56" Type="http://schemas.openxmlformats.org/officeDocument/2006/relationships/image" Target="media/image51.png"/><Relationship Id="rId77" Type="http://schemas.openxmlformats.org/officeDocument/2006/relationships/hyperlink" Target="https://museumsworld.ru/100kartin/100karrt_26.html" TargetMode="External"/><Relationship Id="rId8" Type="http://schemas.openxmlformats.org/officeDocument/2006/relationships/image" Target="media/image4.jpeg"/><Relationship Id="rId51" Type="http://schemas.openxmlformats.org/officeDocument/2006/relationships/image" Target="media/image46.png"/><Relationship Id="rId72" Type="http://schemas.openxmlformats.org/officeDocument/2006/relationships/hyperlink" Target="http://vev.ru/uploads/images/00/01/64/2014/02/22/3f19f3.jpg" TargetMode="External"/><Relationship Id="rId93" Type="http://schemas.openxmlformats.org/officeDocument/2006/relationships/hyperlink" Target="https://clck.ru/Rbpt9" TargetMode="External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1903</TotalTime>
  <Pages>17</Pages>
  <Words>4352</Words>
  <Characters>24813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Файзуллина</dc:creator>
  <cp:keywords/>
  <dc:description/>
  <cp:lastModifiedBy>Людмила Файзуллина</cp:lastModifiedBy>
  <cp:revision>68</cp:revision>
  <dcterms:created xsi:type="dcterms:W3CDTF">2020-10-25T07:05:00Z</dcterms:created>
  <dcterms:modified xsi:type="dcterms:W3CDTF">2020-10-27T05:45:00Z</dcterms:modified>
</cp:coreProperties>
</file>