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3C" w:rsidRDefault="00E81C3C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47BDE" w:rsidRPr="003D6D30" w:rsidRDefault="00E47BDE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6D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бюджетное  дошкольное образовательное учреждение</w:t>
      </w:r>
      <w:r w:rsidRPr="003D6D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47BDE" w:rsidRPr="003D6D30" w:rsidRDefault="00E47BDE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6D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Полевского городского округа</w:t>
      </w:r>
      <w:r w:rsidRPr="003D6D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47BDE" w:rsidRPr="003D6D30" w:rsidRDefault="00E47BDE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6D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«Детский сад № 40 общеразвивающего вида»</w:t>
      </w:r>
      <w:r w:rsidRPr="003D6D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45" w:rsidRPr="00E47BDE" w:rsidRDefault="00E47BDE" w:rsidP="00E47BD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47BDE">
        <w:rPr>
          <w:rFonts w:ascii="Times New Roman" w:hAnsi="Times New Roman" w:cs="Times New Roman"/>
          <w:b/>
          <w:sz w:val="40"/>
          <w:szCs w:val="40"/>
        </w:rPr>
        <w:t xml:space="preserve">Отчет об </w:t>
      </w:r>
      <w:r w:rsidR="0021766D" w:rsidRPr="00E47BDE">
        <w:rPr>
          <w:rFonts w:ascii="Times New Roman" w:hAnsi="Times New Roman" w:cs="Times New Roman"/>
          <w:b/>
          <w:sz w:val="40"/>
          <w:szCs w:val="40"/>
        </w:rPr>
        <w:t>эколого-просветительской</w:t>
      </w:r>
      <w:r w:rsidRPr="00E47BDE">
        <w:rPr>
          <w:rFonts w:ascii="Times New Roman" w:hAnsi="Times New Roman" w:cs="Times New Roman"/>
          <w:b/>
          <w:sz w:val="40"/>
          <w:szCs w:val="40"/>
        </w:rPr>
        <w:t xml:space="preserve"> деятельности, осуществляемым детским</w:t>
      </w:r>
      <w:r w:rsidR="00645F61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E47BDE">
        <w:rPr>
          <w:rFonts w:ascii="Times New Roman" w:hAnsi="Times New Roman" w:cs="Times New Roman"/>
          <w:b/>
          <w:sz w:val="40"/>
          <w:szCs w:val="40"/>
        </w:rPr>
        <w:t>коллектив</w:t>
      </w:r>
      <w:r w:rsidR="00645F61">
        <w:rPr>
          <w:rFonts w:ascii="Times New Roman" w:hAnsi="Times New Roman" w:cs="Times New Roman"/>
          <w:b/>
          <w:sz w:val="40"/>
          <w:szCs w:val="40"/>
        </w:rPr>
        <w:t>о</w:t>
      </w:r>
      <w:r w:rsidRPr="00E47BDE">
        <w:rPr>
          <w:rFonts w:ascii="Times New Roman" w:hAnsi="Times New Roman" w:cs="Times New Roman"/>
          <w:b/>
          <w:sz w:val="40"/>
          <w:szCs w:val="40"/>
        </w:rPr>
        <w:t>м на особо охраняемых природных территориях в 201</w:t>
      </w:r>
      <w:r w:rsidR="00645F61">
        <w:rPr>
          <w:rFonts w:ascii="Times New Roman" w:hAnsi="Times New Roman" w:cs="Times New Roman"/>
          <w:b/>
          <w:sz w:val="40"/>
          <w:szCs w:val="40"/>
        </w:rPr>
        <w:t>7-2020</w:t>
      </w:r>
      <w:r w:rsidRPr="00E47BDE">
        <w:rPr>
          <w:rFonts w:ascii="Times New Roman" w:hAnsi="Times New Roman" w:cs="Times New Roman"/>
          <w:b/>
          <w:sz w:val="40"/>
          <w:szCs w:val="40"/>
        </w:rPr>
        <w:t xml:space="preserve"> год</w:t>
      </w:r>
      <w:r w:rsidR="000972FA">
        <w:rPr>
          <w:rFonts w:ascii="Times New Roman" w:hAnsi="Times New Roman" w:cs="Times New Roman"/>
          <w:b/>
          <w:sz w:val="40"/>
          <w:szCs w:val="40"/>
        </w:rPr>
        <w:t>ах</w:t>
      </w:r>
      <w:r w:rsidRPr="00E47BDE">
        <w:rPr>
          <w:rFonts w:ascii="Times New Roman" w:hAnsi="Times New Roman" w:cs="Times New Roman"/>
          <w:b/>
          <w:sz w:val="40"/>
          <w:szCs w:val="40"/>
        </w:rPr>
        <w:t>.</w:t>
      </w:r>
    </w:p>
    <w:p w:rsidR="00E47BDE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Pr="00011008" w:rsidRDefault="00E47BDE" w:rsidP="000110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 w:rsidRPr="00011008">
        <w:rPr>
          <w:rFonts w:ascii="Times New Roman" w:hAnsi="Times New Roman" w:cs="Times New Roman"/>
          <w:b/>
          <w:sz w:val="24"/>
          <w:szCs w:val="24"/>
        </w:rPr>
        <w:t>Автор: Потапова Мария Николаевна</w:t>
      </w:r>
      <w:r w:rsidR="00011008" w:rsidRPr="00011008">
        <w:rPr>
          <w:rFonts w:ascii="Times New Roman" w:hAnsi="Times New Roman" w:cs="Times New Roman"/>
          <w:b/>
          <w:sz w:val="24"/>
          <w:szCs w:val="24"/>
        </w:rPr>
        <w:t>,</w:t>
      </w:r>
    </w:p>
    <w:p w:rsidR="00011008" w:rsidRDefault="0021766D" w:rsidP="000110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Старший воспитатель</w:t>
      </w:r>
      <w:r w:rsidR="00011008">
        <w:rPr>
          <w:rFonts w:ascii="Times New Roman" w:hAnsi="Times New Roman" w:cs="Times New Roman"/>
          <w:b/>
          <w:sz w:val="24"/>
          <w:szCs w:val="24"/>
        </w:rPr>
        <w:t>.</w:t>
      </w:r>
    </w:p>
    <w:p w:rsidR="00011008" w:rsidRDefault="00011008" w:rsidP="000110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УО:  </w:t>
      </w:r>
      <w:r w:rsidRPr="00011008">
        <w:rPr>
          <w:rFonts w:ascii="Times New Roman" w:hAnsi="Times New Roman" w:cs="Times New Roman"/>
          <w:b/>
          <w:sz w:val="24"/>
          <w:szCs w:val="24"/>
        </w:rPr>
        <w:t>МБДОУ ПГО «Детский сад № 40 общеразвивающего вида»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1008" w:rsidRDefault="00011008" w:rsidP="000110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информация: </w:t>
      </w:r>
    </w:p>
    <w:p w:rsidR="00011008" w:rsidRPr="00645F61" w:rsidRDefault="00011008" w:rsidP="000110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Тел</w:t>
      </w:r>
      <w:r w:rsidRPr="00645F61">
        <w:rPr>
          <w:rFonts w:ascii="Times New Roman" w:hAnsi="Times New Roman" w:cs="Times New Roman"/>
          <w:b/>
          <w:sz w:val="24"/>
          <w:szCs w:val="24"/>
        </w:rPr>
        <w:t>: (834350)2-03-04;</w:t>
      </w:r>
      <w:r w:rsidR="00645F61">
        <w:rPr>
          <w:rFonts w:ascii="Times New Roman" w:hAnsi="Times New Roman" w:cs="Times New Roman"/>
          <w:b/>
          <w:sz w:val="24"/>
          <w:szCs w:val="24"/>
        </w:rPr>
        <w:t xml:space="preserve"> 89221212894</w:t>
      </w:r>
    </w:p>
    <w:p w:rsidR="00E47BDE" w:rsidRPr="00645F61" w:rsidRDefault="00011008" w:rsidP="000110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F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645F6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645F61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645F61">
        <w:rPr>
          <w:rFonts w:ascii="Times New Roman" w:hAnsi="Times New Roman" w:cs="Times New Roman"/>
          <w:sz w:val="24"/>
          <w:szCs w:val="24"/>
          <w:lang w:val="en-US"/>
        </w:rPr>
        <w:t>freessa</w:t>
      </w:r>
      <w:proofErr w:type="spellEnd"/>
      <w:r w:rsidR="00645F61" w:rsidRPr="00645F61">
        <w:rPr>
          <w:rFonts w:ascii="Times New Roman" w:hAnsi="Times New Roman" w:cs="Times New Roman"/>
          <w:sz w:val="24"/>
          <w:szCs w:val="24"/>
        </w:rPr>
        <w:t>1980</w:t>
      </w:r>
      <w:r w:rsidRPr="00645F61">
        <w:rPr>
          <w:rFonts w:ascii="Times New Roman" w:hAnsi="Times New Roman" w:cs="Times New Roman"/>
          <w:sz w:val="24"/>
          <w:szCs w:val="24"/>
        </w:rPr>
        <w:t xml:space="preserve">@ 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45F6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93F4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E47BDE" w:rsidRPr="00645F61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DE" w:rsidRPr="00645F61" w:rsidRDefault="00E47BDE" w:rsidP="00E47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66D" w:rsidRPr="00645F61" w:rsidRDefault="0021766D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21766D" w:rsidRPr="00645F61" w:rsidRDefault="0021766D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21766D" w:rsidRPr="00645F61" w:rsidRDefault="0021766D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21766D" w:rsidRPr="00645F61" w:rsidRDefault="0021766D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E47BDE" w:rsidRPr="00885737" w:rsidRDefault="00E47BDE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Полевской</w:t>
      </w:r>
      <w:r w:rsidRPr="00885737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</w:p>
    <w:p w:rsidR="00E47BDE" w:rsidRPr="003D6D30" w:rsidRDefault="00E47BDE" w:rsidP="00E47B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573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20</w:t>
      </w:r>
      <w:r w:rsidR="00645F61" w:rsidRPr="000972FA">
        <w:rPr>
          <w:rFonts w:ascii="Times New Roman" w:hAnsi="Times New Roman" w:cs="Times New Roman"/>
          <w:iCs/>
          <w:color w:val="000000"/>
          <w:sz w:val="28"/>
          <w:szCs w:val="28"/>
        </w:rPr>
        <w:t>20</w:t>
      </w:r>
      <w:r w:rsidRPr="003D6D30">
        <w:rPr>
          <w:rFonts w:ascii="Times New Roman" w:hAnsi="Times New Roman" w:cs="Times New Roman"/>
          <w:iCs/>
          <w:color w:val="000000"/>
          <w:sz w:val="28"/>
          <w:szCs w:val="28"/>
        </w:rPr>
        <w:t>г.</w:t>
      </w:r>
    </w:p>
    <w:p w:rsidR="00F76244" w:rsidRDefault="00F76244" w:rsidP="00E81C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Экологические проблемы носят глобальный характер и затрагивают все человечество. На современном этапе развития общества вопрос экологического воспитания приобретает особую остроту. Главная причина – тотальная экологическая безответственность. </w:t>
      </w:r>
      <w:r w:rsidRPr="00C73FAE">
        <w:rPr>
          <w:rFonts w:ascii="Times New Roman" w:hAnsi="Times New Roman" w:cs="Times New Roman"/>
          <w:sz w:val="28"/>
          <w:szCs w:val="28"/>
        </w:rPr>
        <w:t>Современные проблемы взаимоотношений человека с окружающей средой могут быть решены только при условии формирования экологического мировоззрения у всех людей, повышения их экологической грамотности и культуры, понимания необходимости реализации принципов устойчивого развития. С принятием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73FAE">
        <w:rPr>
          <w:rFonts w:ascii="Times New Roman" w:hAnsi="Times New Roman" w:cs="Times New Roman"/>
          <w:sz w:val="28"/>
          <w:szCs w:val="28"/>
        </w:rPr>
        <w:t xml:space="preserve"> Российской Федерации «Об охране окружающей природной среды» и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C73FAE">
        <w:rPr>
          <w:rFonts w:ascii="Times New Roman" w:hAnsi="Times New Roman" w:cs="Times New Roman"/>
          <w:sz w:val="28"/>
          <w:szCs w:val="28"/>
        </w:rPr>
        <w:t xml:space="preserve">«Об образовании» созданы предпосылки правовой базы для формирования системы экологического образования населения. </w:t>
      </w:r>
      <w:r>
        <w:rPr>
          <w:rFonts w:ascii="Times New Roman" w:hAnsi="Times New Roman" w:cs="Times New Roman"/>
          <w:sz w:val="28"/>
          <w:szCs w:val="28"/>
        </w:rPr>
        <w:t>Авторский коллектив под руководством Л.А.Вержбицкого и С.П. Львовой разработал концепцию «Организация и развитие непрерывного экологического образования».</w:t>
      </w:r>
      <w:r w:rsidRPr="00C73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244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FAE">
        <w:rPr>
          <w:rFonts w:ascii="Times New Roman" w:hAnsi="Times New Roman" w:cs="Times New Roman"/>
          <w:sz w:val="28"/>
          <w:szCs w:val="28"/>
        </w:rPr>
        <w:t>Указанные документы подразумевают создание в регионах страны системы непрерывного экологического образования, первым звеном которого является дошкольное</w:t>
      </w:r>
      <w:r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Pr="00C73F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Вот  почему в последние годы в ДОУ введено экологическое образование и экологическое воспитание  дошкольников. </w:t>
      </w:r>
    </w:p>
    <w:p w:rsidR="00F76244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необходимо больше уделять внимания экологическому воспитанию уже с первых лет их жизни – периода становления основ будущей личности.</w:t>
      </w:r>
    </w:p>
    <w:p w:rsidR="00F76244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>Педагоги, творчески относящиеся к работе, и</w:t>
      </w:r>
      <w:r>
        <w:rPr>
          <w:rFonts w:ascii="Times New Roman" w:hAnsi="Times New Roman" w:cs="Times New Roman"/>
          <w:sz w:val="28"/>
          <w:szCs w:val="28"/>
        </w:rPr>
        <w:t>щут</w:t>
      </w:r>
      <w:r w:rsidRPr="009F3D91">
        <w:rPr>
          <w:rFonts w:ascii="Times New Roman" w:hAnsi="Times New Roman" w:cs="Times New Roman"/>
          <w:sz w:val="28"/>
          <w:szCs w:val="28"/>
        </w:rPr>
        <w:t xml:space="preserve"> новые формы</w:t>
      </w:r>
      <w:r>
        <w:rPr>
          <w:rFonts w:ascii="Times New Roman" w:hAnsi="Times New Roman" w:cs="Times New Roman"/>
          <w:sz w:val="28"/>
          <w:szCs w:val="28"/>
        </w:rPr>
        <w:t xml:space="preserve"> природоохранной деятельности с</w:t>
      </w:r>
      <w:r w:rsidRPr="009F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9F3D91">
        <w:rPr>
          <w:rFonts w:ascii="Times New Roman" w:hAnsi="Times New Roman" w:cs="Times New Roman"/>
          <w:sz w:val="28"/>
          <w:szCs w:val="28"/>
        </w:rPr>
        <w:t>школьниками, разрабатыва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F3D91">
        <w:rPr>
          <w:rFonts w:ascii="Times New Roman" w:hAnsi="Times New Roman" w:cs="Times New Roman"/>
          <w:sz w:val="28"/>
          <w:szCs w:val="28"/>
        </w:rPr>
        <w:t xml:space="preserve"> основы природоохранного воспитания в детском саду.</w:t>
      </w:r>
    </w:p>
    <w:p w:rsidR="00F76244" w:rsidRPr="00D34079" w:rsidRDefault="00F76244" w:rsidP="007B24D0">
      <w:pPr>
        <w:shd w:val="clear" w:color="auto" w:fill="FFFFFF"/>
        <w:spacing w:after="0" w:line="240" w:lineRule="auto"/>
        <w:ind w:right="14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34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рирода является не только естественной </w:t>
      </w:r>
      <w:r w:rsidRPr="00D3407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средой жизнедеятельности, она оказывает глубокое воздействие </w:t>
      </w:r>
      <w:r w:rsidRPr="00D340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 формирование личности.</w:t>
      </w:r>
    </w:p>
    <w:p w:rsidR="00F76244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 xml:space="preserve">Началом формирования экологической направленности личности по праву можно считать </w:t>
      </w:r>
      <w:r>
        <w:rPr>
          <w:rFonts w:ascii="Times New Roman" w:hAnsi="Times New Roman" w:cs="Times New Roman"/>
          <w:sz w:val="28"/>
          <w:szCs w:val="28"/>
        </w:rPr>
        <w:t xml:space="preserve">младший </w:t>
      </w:r>
      <w:r w:rsidRPr="009F3D91">
        <w:rPr>
          <w:rFonts w:ascii="Times New Roman" w:hAnsi="Times New Roman" w:cs="Times New Roman"/>
          <w:sz w:val="28"/>
          <w:szCs w:val="28"/>
        </w:rPr>
        <w:t>дошкольн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F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</w:t>
      </w:r>
      <w:r w:rsidRPr="009F3D91">
        <w:rPr>
          <w:rFonts w:ascii="Times New Roman" w:hAnsi="Times New Roman" w:cs="Times New Roman"/>
          <w:sz w:val="28"/>
          <w:szCs w:val="28"/>
        </w:rPr>
        <w:t xml:space="preserve">, так как в этот период закладывается фундамент </w:t>
      </w:r>
      <w:r>
        <w:rPr>
          <w:rFonts w:ascii="Times New Roman" w:hAnsi="Times New Roman" w:cs="Times New Roman"/>
          <w:sz w:val="28"/>
          <w:szCs w:val="28"/>
        </w:rPr>
        <w:t>береж</w:t>
      </w:r>
      <w:r w:rsidRPr="009F3D91">
        <w:rPr>
          <w:rFonts w:ascii="Times New Roman" w:hAnsi="Times New Roman" w:cs="Times New Roman"/>
          <w:sz w:val="28"/>
          <w:szCs w:val="28"/>
        </w:rPr>
        <w:t xml:space="preserve">ного отношения к </w:t>
      </w:r>
      <w:r>
        <w:rPr>
          <w:rFonts w:ascii="Times New Roman" w:hAnsi="Times New Roman" w:cs="Times New Roman"/>
          <w:sz w:val="28"/>
          <w:szCs w:val="28"/>
        </w:rPr>
        <w:t>природе</w:t>
      </w:r>
      <w:r w:rsidRPr="009F3D91">
        <w:rPr>
          <w:rFonts w:ascii="Times New Roman" w:hAnsi="Times New Roman" w:cs="Times New Roman"/>
          <w:sz w:val="28"/>
          <w:szCs w:val="28"/>
        </w:rPr>
        <w:t>, накапливаются яркие эмоциональные впечатлениями, которые надолго (а порой на всю жизнь) остаются в памяти человека</w:t>
      </w:r>
      <w:proofErr w:type="gramStart"/>
      <w:r w:rsidRPr="009F3D9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6244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079">
        <w:rPr>
          <w:rFonts w:ascii="Times New Roman" w:hAnsi="Times New Roman" w:cs="Times New Roman"/>
          <w:sz w:val="28"/>
          <w:szCs w:val="28"/>
        </w:rPr>
        <w:t xml:space="preserve">Педагоги и родители  должны осознавать важность обучения дошкольников правилам поведения в природе. И чем раньше начинается работа по </w:t>
      </w:r>
      <w:r>
        <w:rPr>
          <w:rFonts w:ascii="Times New Roman" w:hAnsi="Times New Roman" w:cs="Times New Roman"/>
          <w:sz w:val="28"/>
          <w:szCs w:val="28"/>
        </w:rPr>
        <w:t>формированию бережного отношения у</w:t>
      </w:r>
      <w:r w:rsidRPr="00D34079">
        <w:rPr>
          <w:rFonts w:ascii="Times New Roman" w:hAnsi="Times New Roman" w:cs="Times New Roman"/>
          <w:sz w:val="28"/>
          <w:szCs w:val="28"/>
        </w:rPr>
        <w:t xml:space="preserve"> детей, тем большим будет ее результативность.</w:t>
      </w:r>
    </w:p>
    <w:p w:rsidR="00F76244" w:rsidRPr="009F3D91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 xml:space="preserve">В дошкольной педагогике велись исследования по отбору и систематизации природоведческих знаний, отражающих ведущие закономерности живой и неживой природы. Это работы И.А. </w:t>
      </w:r>
      <w:proofErr w:type="spellStart"/>
      <w:r w:rsidRPr="009F3D91">
        <w:rPr>
          <w:rFonts w:ascii="Times New Roman" w:hAnsi="Times New Roman" w:cs="Times New Roman"/>
          <w:sz w:val="28"/>
          <w:szCs w:val="28"/>
        </w:rPr>
        <w:t>Хайдуровой</w:t>
      </w:r>
      <w:proofErr w:type="spellEnd"/>
      <w:r w:rsidRPr="009F3D91">
        <w:rPr>
          <w:rFonts w:ascii="Times New Roman" w:hAnsi="Times New Roman" w:cs="Times New Roman"/>
          <w:sz w:val="28"/>
          <w:szCs w:val="28"/>
        </w:rPr>
        <w:t xml:space="preserve"> (1974 г.), С.Н. Николаевой (1979 г.), Е.Ф. Терентьевой (1980 г.), З.П. </w:t>
      </w:r>
      <w:proofErr w:type="spellStart"/>
      <w:r w:rsidRPr="009F3D91">
        <w:rPr>
          <w:rFonts w:ascii="Times New Roman" w:hAnsi="Times New Roman" w:cs="Times New Roman"/>
          <w:sz w:val="28"/>
          <w:szCs w:val="28"/>
        </w:rPr>
        <w:t>Плохий</w:t>
      </w:r>
      <w:proofErr w:type="spellEnd"/>
      <w:r w:rsidRPr="009F3D91">
        <w:rPr>
          <w:rFonts w:ascii="Times New Roman" w:hAnsi="Times New Roman" w:cs="Times New Roman"/>
          <w:sz w:val="28"/>
          <w:szCs w:val="28"/>
        </w:rPr>
        <w:t xml:space="preserve"> (1983 г.), Н.Н. Кондратьевой (1986 г.), А.М. Федотовой (1987г.), И.А. Комаровой (1991 г.), Т.Г. </w:t>
      </w:r>
      <w:proofErr w:type="spellStart"/>
      <w:r w:rsidRPr="009F3D91">
        <w:rPr>
          <w:rFonts w:ascii="Times New Roman" w:hAnsi="Times New Roman" w:cs="Times New Roman"/>
          <w:sz w:val="28"/>
          <w:szCs w:val="28"/>
        </w:rPr>
        <w:t>Табукашвили</w:t>
      </w:r>
      <w:proofErr w:type="spellEnd"/>
      <w:r w:rsidRPr="009F3D91">
        <w:rPr>
          <w:rFonts w:ascii="Times New Roman" w:hAnsi="Times New Roman" w:cs="Times New Roman"/>
          <w:sz w:val="28"/>
          <w:szCs w:val="28"/>
        </w:rPr>
        <w:t xml:space="preserve"> (1998 г.).</w:t>
      </w:r>
    </w:p>
    <w:p w:rsidR="00F76244" w:rsidRPr="009F3D91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lastRenderedPageBreak/>
        <w:t>Главная направленность этих исследований – отбор и систематизация экологически значимого содержания знаний о природе для детей дошкольного возраста. В исследованиях, посвященных живой природе, в качестве ведущей была выбрана закономерность, которой подчиняется жизнь любого организма, а именно зависимость существования растений и животных от внешней среды. А.М. Федотовой установлено, что дошкольникам легче усваивать обобщенные представления о группах неродственных животных, проживающих на одной территории и имеющих морфофункциональное сходство, чем понятия о систематических единицах.</w:t>
      </w:r>
    </w:p>
    <w:p w:rsidR="00F76244" w:rsidRPr="009F3D91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>Эти работы положили начало экологическому подходу в ознакомлении дошкольников с природой</w:t>
      </w:r>
      <w:proofErr w:type="gramStart"/>
      <w:r w:rsidRPr="009F3D9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6244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в 90-е годы в России было создано значительное количество программ, направленных на экологическое воспитание дошкольников. Рядом психологов созданы авторские программы, в которых представлены психологические аспекты экологического образования дошкольников: программа А. Вересова "Мы земляне", программа Е. Рылеевой "Открой себя", программа Н.А. Авдеевой и Г.Б. Степановой "Жизнь вокруг нас", С.Н. Николаевой "Юный эколог" и др.</w:t>
      </w:r>
    </w:p>
    <w:p w:rsidR="00F76244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Рыжова Н.А. и Николаева С.Н. считали, что важно формировать у детей потребность в самостоятельном изучении природы. Осуществить эту задачу можно, создавая педагогические условия экологического направления, в которых ребенок мог бы познавать окружающий мир, наблюдая за объектами и явлениями живой и неживой природы, активно взаимодействуя с ними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C01CE" w:rsidRDefault="00F76244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B18">
        <w:rPr>
          <w:rFonts w:ascii="Times New Roman" w:hAnsi="Times New Roman" w:cs="Times New Roman"/>
          <w:color w:val="000000"/>
          <w:sz w:val="28"/>
          <w:szCs w:val="28"/>
        </w:rPr>
        <w:t xml:space="preserve">В  центре  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Полевской находится М</w:t>
      </w:r>
      <w:r w:rsidRPr="00B54B18"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униципальное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бюджетное </w:t>
      </w:r>
      <w:r w:rsidRPr="00B54B18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дошкольное образовательное учреждение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Полевского городского округа «Д</w:t>
      </w:r>
      <w:r w:rsidRPr="00B54B18">
        <w:rPr>
          <w:rFonts w:ascii="Times New Roman" w:hAnsi="Times New Roman" w:cs="Times New Roman"/>
          <w:color w:val="000000"/>
          <w:sz w:val="28"/>
          <w:szCs w:val="28"/>
        </w:rPr>
        <w:t xml:space="preserve">етский сад </w:t>
      </w:r>
      <w:r>
        <w:rPr>
          <w:rFonts w:ascii="Times New Roman" w:hAnsi="Times New Roman" w:cs="Times New Roman"/>
          <w:color w:val="000000"/>
          <w:sz w:val="28"/>
          <w:szCs w:val="28"/>
        </w:rPr>
        <w:t>№40 общеразвивающего вида»</w:t>
      </w:r>
      <w:r w:rsidR="00885737">
        <w:rPr>
          <w:rFonts w:ascii="Times New Roman" w:hAnsi="Times New Roman" w:cs="Times New Roman"/>
          <w:color w:val="000000"/>
          <w:sz w:val="28"/>
          <w:szCs w:val="28"/>
        </w:rPr>
        <w:t>, в котором растут и развиваются наши воспитанники.</w:t>
      </w:r>
      <w:r w:rsidRPr="00B54B18">
        <w:rPr>
          <w:rFonts w:ascii="Times New Roman" w:hAnsi="Times New Roman" w:cs="Times New Roman"/>
          <w:color w:val="000000"/>
          <w:sz w:val="28"/>
          <w:szCs w:val="28"/>
        </w:rPr>
        <w:t xml:space="preserve"> Кем бы ни стал ребёнок в будущем, он должен хорошо понимать свою роль в окружающем мире, осознавать последствия своих действий, иметь представления о законах природы.</w:t>
      </w:r>
      <w:r w:rsidR="00AC01CE">
        <w:rPr>
          <w:rFonts w:ascii="Times New Roman" w:hAnsi="Times New Roman" w:cs="Times New Roman"/>
          <w:color w:val="000000"/>
          <w:sz w:val="28"/>
          <w:szCs w:val="28"/>
        </w:rPr>
        <w:t xml:space="preserve"> Поэтому, работая в данном направлении, МБДОУ ПГО № 40 поставил перед собой  </w:t>
      </w:r>
      <w:r w:rsidR="00AC01CE" w:rsidRPr="00AC01C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п</w:t>
      </w:r>
      <w:r w:rsidR="00AC01CE" w:rsidRPr="00AC01CE">
        <w:rPr>
          <w:rFonts w:ascii="Times New Roman" w:hAnsi="Times New Roman" w:cs="Times New Roman"/>
          <w:b/>
          <w:i/>
          <w:sz w:val="28"/>
          <w:szCs w:val="28"/>
          <w:u w:val="single"/>
        </w:rPr>
        <w:t>роблему</w:t>
      </w:r>
      <w:r w:rsidR="00AC01CE" w:rsidRPr="00C67C78">
        <w:rPr>
          <w:rFonts w:ascii="Times New Roman" w:hAnsi="Times New Roman" w:cs="Times New Roman"/>
          <w:i/>
          <w:sz w:val="28"/>
          <w:szCs w:val="28"/>
        </w:rPr>
        <w:t>:</w:t>
      </w:r>
      <w:r w:rsidR="00AC01CE" w:rsidRPr="00D34079">
        <w:rPr>
          <w:rFonts w:ascii="Times New Roman" w:hAnsi="Times New Roman" w:cs="Times New Roman"/>
          <w:sz w:val="28"/>
          <w:szCs w:val="28"/>
        </w:rPr>
        <w:t xml:space="preserve">  </w:t>
      </w:r>
      <w:r w:rsidR="00AC01CE">
        <w:rPr>
          <w:rFonts w:ascii="Times New Roman" w:hAnsi="Times New Roman" w:cs="Times New Roman"/>
          <w:sz w:val="28"/>
          <w:szCs w:val="28"/>
        </w:rPr>
        <w:t>комплекс каких педагогических условий</w:t>
      </w:r>
      <w:r w:rsidR="00AC01CE" w:rsidRPr="00D34079">
        <w:rPr>
          <w:rFonts w:ascii="Times New Roman" w:hAnsi="Times New Roman" w:cs="Times New Roman"/>
          <w:sz w:val="28"/>
          <w:szCs w:val="28"/>
        </w:rPr>
        <w:t xml:space="preserve">  будет способствовать формированию бережного отношения  к природе </w:t>
      </w:r>
      <w:r w:rsidR="00AC01CE">
        <w:rPr>
          <w:rFonts w:ascii="Times New Roman" w:hAnsi="Times New Roman" w:cs="Times New Roman"/>
          <w:sz w:val="28"/>
          <w:szCs w:val="28"/>
        </w:rPr>
        <w:t xml:space="preserve"> родного края </w:t>
      </w:r>
      <w:r w:rsidR="00AC01CE" w:rsidRPr="00D34079">
        <w:rPr>
          <w:rFonts w:ascii="Times New Roman" w:hAnsi="Times New Roman" w:cs="Times New Roman"/>
          <w:sz w:val="28"/>
          <w:szCs w:val="28"/>
        </w:rPr>
        <w:t xml:space="preserve">у </w:t>
      </w:r>
      <w:r w:rsidR="00AC01CE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AC01CE" w:rsidRPr="00D34079">
        <w:rPr>
          <w:rFonts w:ascii="Times New Roman" w:hAnsi="Times New Roman" w:cs="Times New Roman"/>
          <w:sz w:val="28"/>
          <w:szCs w:val="28"/>
        </w:rPr>
        <w:t xml:space="preserve"> дошкольного возраста.</w:t>
      </w:r>
    </w:p>
    <w:p w:rsidR="00AC01CE" w:rsidRPr="00AC01CE" w:rsidRDefault="00AC01C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C01CE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Цель:</w:t>
      </w:r>
      <w:r w:rsidRPr="00D34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34079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ть  бережное отношение</w:t>
      </w:r>
      <w:r w:rsidRPr="00D34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воспитанников </w:t>
      </w:r>
      <w:r w:rsidRPr="00D34079">
        <w:rPr>
          <w:rFonts w:ascii="Times New Roman" w:eastAsia="Times New Roman" w:hAnsi="Times New Roman" w:cs="Times New Roman"/>
          <w:sz w:val="28"/>
          <w:szCs w:val="28"/>
        </w:rPr>
        <w:t>дошкольного возраста</w:t>
      </w:r>
      <w:r w:rsidRPr="00D34079">
        <w:rPr>
          <w:rFonts w:ascii="Times New Roman" w:hAnsi="Times New Roman" w:cs="Times New Roman"/>
          <w:sz w:val="28"/>
          <w:szCs w:val="28"/>
        </w:rPr>
        <w:t xml:space="preserve">  к природе</w:t>
      </w:r>
      <w:r>
        <w:rPr>
          <w:rFonts w:ascii="Times New Roman" w:hAnsi="Times New Roman" w:cs="Times New Roman"/>
          <w:sz w:val="28"/>
          <w:szCs w:val="28"/>
        </w:rPr>
        <w:t xml:space="preserve">  родного края. </w:t>
      </w:r>
      <w:r w:rsidRPr="00D34079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необходимо решить такие </w:t>
      </w:r>
      <w:r w:rsidRPr="00AC01CE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задачи:</w:t>
      </w:r>
    </w:p>
    <w:p w:rsidR="00AC01CE" w:rsidRPr="002704C6" w:rsidRDefault="00684B50" w:rsidP="00684B50">
      <w:pPr>
        <w:pStyle w:val="a4"/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1CE" w:rsidRPr="002704C6">
        <w:rPr>
          <w:rFonts w:ascii="Times New Roman" w:hAnsi="Times New Roman" w:cs="Times New Roman"/>
          <w:sz w:val="28"/>
          <w:szCs w:val="28"/>
        </w:rPr>
        <w:t>экологизировать предметно – пространственную среду с учетом краеведческого принципа;</w:t>
      </w:r>
    </w:p>
    <w:p w:rsidR="00AC01CE" w:rsidRDefault="00AC01C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4B5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различные виды деятельности дошкольников</w:t>
      </w:r>
      <w:r w:rsidRPr="00D34079">
        <w:rPr>
          <w:rFonts w:ascii="Times New Roman" w:hAnsi="Times New Roman" w:cs="Times New Roman"/>
          <w:sz w:val="28"/>
          <w:szCs w:val="28"/>
        </w:rPr>
        <w:t>.</w:t>
      </w:r>
    </w:p>
    <w:p w:rsidR="00060040" w:rsidRPr="00FF077F" w:rsidRDefault="00060040" w:rsidP="007B24D0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достижения поставленной цели и реализации задач в ДОУ был разработан и реализован экологический проект «Живи, Земля!» </w:t>
      </w:r>
    </w:p>
    <w:p w:rsidR="00060040" w:rsidRPr="00060040" w:rsidRDefault="00060040" w:rsidP="007B24D0">
      <w:pPr>
        <w:ind w:left="36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857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Экологический проект «Живи, Земля!»</w:t>
      </w:r>
      <w:r w:rsidRPr="0006004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реализуется на протяжении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201</w:t>
      </w:r>
      <w:r w:rsidR="00645F61" w:rsidRPr="00645F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- 20</w:t>
      </w:r>
      <w:r w:rsidR="00645F61" w:rsidRPr="00645F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20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год</w:t>
      </w:r>
      <w:r w:rsidR="00645F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C4513" w:rsidRPr="00885737" w:rsidRDefault="00DC4513" w:rsidP="007B24D0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  <w:r w:rsidRPr="0088573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>Д</w:t>
      </w:r>
      <w:r w:rsidRPr="0088573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ля эффективной реализации проекта «Живи, Земля!» в детском саду созданы благоприятные условия:</w:t>
      </w:r>
    </w:p>
    <w:p w:rsidR="00DC4513" w:rsidRPr="00D81749" w:rsidRDefault="00DC4513" w:rsidP="007B24D0">
      <w:pPr>
        <w:pStyle w:val="a4"/>
        <w:numPr>
          <w:ilvl w:val="0"/>
          <w:numId w:val="3"/>
        </w:numPr>
        <w:spacing w:after="0" w:line="240" w:lineRule="auto"/>
        <w:ind w:firstLine="567"/>
        <w:rPr>
          <w:rFonts w:ascii="Times New Roman" w:hAnsi="Times New Roman" w:cs="Times New Roman"/>
          <w:sz w:val="28"/>
        </w:rPr>
      </w:pPr>
      <w:r w:rsidRPr="00D81749">
        <w:rPr>
          <w:rFonts w:ascii="Times New Roman" w:hAnsi="Times New Roman" w:cs="Times New Roman"/>
          <w:sz w:val="28"/>
        </w:rPr>
        <w:t xml:space="preserve">Организовано «экологическое пространство» в помещении детского сада: групповые </w:t>
      </w:r>
      <w:r>
        <w:rPr>
          <w:rFonts w:ascii="Times New Roman" w:hAnsi="Times New Roman" w:cs="Times New Roman"/>
          <w:sz w:val="28"/>
        </w:rPr>
        <w:t>центры экологического образования</w:t>
      </w:r>
      <w:r w:rsidRPr="00D81749">
        <w:rPr>
          <w:rFonts w:ascii="Times New Roman" w:hAnsi="Times New Roman" w:cs="Times New Roman"/>
          <w:sz w:val="28"/>
        </w:rPr>
        <w:t xml:space="preserve">, подобраны и размещены растений в соответствии с их биологическими особенностями; на территории </w:t>
      </w:r>
      <w:r>
        <w:rPr>
          <w:rFonts w:ascii="Times New Roman" w:hAnsi="Times New Roman" w:cs="Times New Roman"/>
          <w:sz w:val="28"/>
        </w:rPr>
        <w:t>ДОУ</w:t>
      </w:r>
      <w:r w:rsidRPr="00D81749">
        <w:rPr>
          <w:rFonts w:ascii="Times New Roman" w:hAnsi="Times New Roman" w:cs="Times New Roman"/>
          <w:sz w:val="28"/>
        </w:rPr>
        <w:t>: экологическая тропа, сад и огород, зона лекарственных растений;</w:t>
      </w:r>
    </w:p>
    <w:p w:rsidR="00DC4513" w:rsidRPr="00D81749" w:rsidRDefault="00DC4513" w:rsidP="007B24D0">
      <w:pPr>
        <w:pStyle w:val="a4"/>
        <w:numPr>
          <w:ilvl w:val="0"/>
          <w:numId w:val="3"/>
        </w:numPr>
        <w:spacing w:after="0" w:line="240" w:lineRule="auto"/>
        <w:ind w:firstLine="567"/>
        <w:rPr>
          <w:rFonts w:ascii="Times New Roman" w:hAnsi="Times New Roman" w:cs="Times New Roman"/>
          <w:sz w:val="28"/>
        </w:rPr>
      </w:pPr>
      <w:r w:rsidRPr="00D81749">
        <w:rPr>
          <w:rFonts w:ascii="Times New Roman" w:hAnsi="Times New Roman" w:cs="Times New Roman"/>
          <w:sz w:val="28"/>
        </w:rPr>
        <w:t>Фонд методических, наглядно - иллюстрированных материалов;</w:t>
      </w:r>
    </w:p>
    <w:p w:rsidR="00DC4513" w:rsidRPr="00D81749" w:rsidRDefault="00DC4513" w:rsidP="007B24D0">
      <w:pPr>
        <w:pStyle w:val="a4"/>
        <w:numPr>
          <w:ilvl w:val="0"/>
          <w:numId w:val="3"/>
        </w:numPr>
        <w:spacing w:after="0" w:line="24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Созданы</w:t>
      </w:r>
      <w:r w:rsidRPr="00D81749">
        <w:rPr>
          <w:rFonts w:ascii="Times New Roman" w:hAnsi="Times New Roman" w:cs="Times New Roman"/>
          <w:sz w:val="28"/>
        </w:rPr>
        <w:t xml:space="preserve"> мини-лаборатории для организации и проведения опытов с объектами природы.</w:t>
      </w:r>
    </w:p>
    <w:p w:rsidR="00DC4513" w:rsidRPr="004D7FD9" w:rsidRDefault="00DC4513" w:rsidP="007B24D0">
      <w:pPr>
        <w:pStyle w:val="a5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D7FD9">
        <w:rPr>
          <w:rFonts w:ascii="Times New Roman" w:eastAsia="Times New Roman" w:hAnsi="Times New Roman" w:cs="Times New Roman"/>
          <w:sz w:val="28"/>
          <w:szCs w:val="28"/>
          <w:u w:val="single"/>
        </w:rPr>
        <w:t>Развивающая экологиче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ская среда представлена в группах</w:t>
      </w:r>
      <w:r w:rsidRPr="004D7FD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следующими центрами:</w:t>
      </w:r>
    </w:p>
    <w:p w:rsidR="00DC4513" w:rsidRPr="00483B5E" w:rsidRDefault="00DC4513" w:rsidP="007B24D0">
      <w:pPr>
        <w:pStyle w:val="a5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C4513" w:rsidRPr="004D7FD9" w:rsidRDefault="00DC4513" w:rsidP="00645F61">
      <w:pPr>
        <w:pStyle w:val="a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«Маленький ученый»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</w:t>
      </w: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зличные приборы: весы, увеличительные стекл</w:t>
      </w:r>
      <w:r>
        <w:rPr>
          <w:rFonts w:ascii="Times New Roman" w:eastAsia="Times New Roman" w:hAnsi="Times New Roman"/>
          <w:color w:val="000000"/>
          <w:sz w:val="28"/>
          <w:szCs w:val="28"/>
        </w:rPr>
        <w:t>а, магниты, микроскопы, лупы;</w:t>
      </w:r>
    </w:p>
    <w:p w:rsidR="00DC4513" w:rsidRPr="00D81749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Разнообразные сосуды из различных материалов: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стекла, металла, пластмассы;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 xml:space="preserve"> Природные материалы: листья,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песок, глина, земля, семена;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Гайки, винтики, гвоздик, пров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олока;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Медицинские материалы: пипетки, колбы, шприцы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мерные ложечки, вата, бинт;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Бросовый материал: пластмасс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а,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пенопласт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кусочки ткани, кожи, меха, опилки, стружка;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Сыпучие 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(м</w:t>
      </w: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ука,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зерна,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крупа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соль, сода); свечи, фонарики;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Детские халаты, фартуки;</w:t>
      </w:r>
    </w:p>
    <w:p w:rsidR="00DC4513" w:rsidRPr="001609DB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Схемы для проведения опытов;</w:t>
      </w:r>
    </w:p>
    <w:p w:rsidR="00DC4513" w:rsidRPr="00DA0BD7" w:rsidRDefault="00DC4513" w:rsidP="00645F61">
      <w:pPr>
        <w:pStyle w:val="a5"/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3C5F">
        <w:rPr>
          <w:rFonts w:ascii="Times New Roman" w:eastAsia="Times New Roman" w:hAnsi="Times New Roman"/>
          <w:color w:val="000000"/>
          <w:sz w:val="28"/>
          <w:szCs w:val="28"/>
        </w:rPr>
        <w:t>Журнал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для фиксирования результатов.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</w:r>
    </w:p>
    <w:p w:rsidR="00DC4513" w:rsidRPr="004D7FD9" w:rsidRDefault="00DC4513" w:rsidP="00645F61">
      <w:pPr>
        <w:pStyle w:val="a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sz w:val="28"/>
        </w:rPr>
        <w:t>Центр экологического образования</w:t>
      </w: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Календарь природы, модель календаря природы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Уголок цветов (эстетически оформлен; растения подобраны и расположены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их особенностям, паспорта растений)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Различные емкости (лейки; ведра; пластико</w:t>
      </w:r>
      <w:r>
        <w:rPr>
          <w:rFonts w:ascii="Times New Roman" w:eastAsia="Times New Roman" w:hAnsi="Times New Roman" w:cs="Times New Roman"/>
          <w:sz w:val="28"/>
          <w:szCs w:val="28"/>
        </w:rPr>
        <w:t>вые, различных цветов бутылки)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Воронки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Природный материал (шишки, камни,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желуди, мох,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куски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коры и 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древесины)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Металлические, пробковые, де</w:t>
      </w:r>
      <w:r>
        <w:rPr>
          <w:rFonts w:ascii="Times New Roman" w:eastAsia="Times New Roman" w:hAnsi="Times New Roman" w:cs="Times New Roman"/>
          <w:sz w:val="28"/>
          <w:szCs w:val="28"/>
        </w:rPr>
        <w:t>ревянные и пластиковые предметы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Игрушки (песочные наборы,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резиновые игрушки, кораблики…)</w:t>
      </w:r>
    </w:p>
    <w:p w:rsidR="00DC4513" w:rsidRDefault="00DC4513" w:rsidP="00645F61">
      <w:pPr>
        <w:pStyle w:val="a5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Экологические наборы «Пруд», «Лес», «</w:t>
      </w:r>
      <w:r>
        <w:rPr>
          <w:rFonts w:ascii="Times New Roman" w:eastAsia="Times New Roman" w:hAnsi="Times New Roman" w:cs="Times New Roman"/>
          <w:sz w:val="28"/>
          <w:szCs w:val="28"/>
        </w:rPr>
        <w:t>Евразия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» (коробки с необходимыми материалами для моделирования среды обитания)</w:t>
      </w:r>
    </w:p>
    <w:p w:rsidR="00DC4513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DC4513" w:rsidRPr="004D7FD9" w:rsidRDefault="00DC4513" w:rsidP="00645F61">
      <w:pPr>
        <w:pStyle w:val="a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«Огород на подоконнике»</w:t>
      </w:r>
    </w:p>
    <w:p w:rsidR="00DC4513" w:rsidRDefault="00DC4513" w:rsidP="00645F61">
      <w:pPr>
        <w:pStyle w:val="a5"/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lastRenderedPageBreak/>
        <w:t>Мини – огород (контейнеры для выращивания рассады цветочных, овощных культур;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семена цветов, овощных и злаковых культур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C4513" w:rsidRPr="00EC265C" w:rsidRDefault="00DC4513" w:rsidP="00645F61">
      <w:pPr>
        <w:pStyle w:val="a5"/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Уголок – садовода (инструмент для полива, рыхления, ухода за растениями)</w:t>
      </w:r>
    </w:p>
    <w:p w:rsidR="00DC4513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C4513" w:rsidRPr="004D7FD9" w:rsidRDefault="00DC4513" w:rsidP="00645F61">
      <w:pPr>
        <w:pStyle w:val="a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>«Умелые ручки»</w:t>
      </w: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C4513" w:rsidRPr="002F7ED7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Центр оборудован столами,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мольбертами, открытыми шкафами. </w:t>
      </w:r>
    </w:p>
    <w:p w:rsidR="00DC4513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етям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предложены различные материалы:</w:t>
      </w:r>
    </w:p>
    <w:p w:rsidR="00DC4513" w:rsidRDefault="00DC4513" w:rsidP="00645F61">
      <w:pPr>
        <w:pStyle w:val="a5"/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Для рисования (гуашь, пастель, </w:t>
      </w:r>
      <w:proofErr w:type="spellStart"/>
      <w:r w:rsidRPr="002F7ED7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/карандаши, акварель, кисти…)</w:t>
      </w:r>
    </w:p>
    <w:p w:rsidR="00DC4513" w:rsidRDefault="00DC4513" w:rsidP="00645F61">
      <w:pPr>
        <w:pStyle w:val="a5"/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Для лепки (пла</w:t>
      </w:r>
      <w:r>
        <w:rPr>
          <w:rFonts w:ascii="Times New Roman" w:eastAsia="Times New Roman" w:hAnsi="Times New Roman" w:cs="Times New Roman"/>
          <w:sz w:val="28"/>
          <w:szCs w:val="28"/>
        </w:rPr>
        <w:t>стилин, глина, соленое тесто)</w:t>
      </w:r>
    </w:p>
    <w:p w:rsidR="00DC4513" w:rsidRPr="002F7ED7" w:rsidRDefault="00DC4513" w:rsidP="00645F61">
      <w:pPr>
        <w:pStyle w:val="a5"/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Для аппликации (</w:t>
      </w:r>
      <w:proofErr w:type="spellStart"/>
      <w:r w:rsidRPr="002F7ED7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2F7ED7">
        <w:rPr>
          <w:rFonts w:ascii="Times New Roman" w:eastAsia="Times New Roman" w:hAnsi="Times New Roman" w:cs="Times New Roman"/>
          <w:sz w:val="28"/>
          <w:szCs w:val="28"/>
        </w:rPr>
        <w:t xml:space="preserve">/бумага,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/бумага, клей, ножницы, трафареты…)</w:t>
      </w:r>
    </w:p>
    <w:p w:rsidR="00DC4513" w:rsidRPr="002F7ED7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Здесь же организуются выставки репродукций известных художников (по темам, по сезонам…) и работ самих детей, выполненных в различных техниках.</w:t>
      </w:r>
    </w:p>
    <w:p w:rsidR="00DC4513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DC4513" w:rsidRPr="004D7FD9" w:rsidRDefault="00DC4513" w:rsidP="00645F61">
      <w:pPr>
        <w:pStyle w:val="a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D7FD9">
        <w:rPr>
          <w:rFonts w:ascii="Times New Roman" w:eastAsia="Times New Roman" w:hAnsi="Times New Roman" w:cs="Times New Roman"/>
          <w:i/>
          <w:sz w:val="28"/>
          <w:szCs w:val="28"/>
        </w:rPr>
        <w:t xml:space="preserve">«Экологическая тропа» </w:t>
      </w:r>
    </w:p>
    <w:p w:rsidR="00DC4513" w:rsidRPr="002F7ED7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Центр организован на территории детского сада.</w:t>
      </w:r>
    </w:p>
    <w:p w:rsidR="00DC4513" w:rsidRDefault="00DC4513" w:rsidP="00645F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2F7ED7">
        <w:rPr>
          <w:rFonts w:ascii="Times New Roman" w:eastAsia="Times New Roman" w:hAnsi="Times New Roman" w:cs="Times New Roman"/>
          <w:sz w:val="28"/>
          <w:szCs w:val="28"/>
        </w:rPr>
        <w:t>Для работы воспитанников предоставляется детский садовый инвентарь: лейки, ведра, перчатки, лопатки, грабельки, рыхлители, ящики для рассады.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4513" w:rsidRDefault="00DC4513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80E9E">
        <w:rPr>
          <w:rFonts w:ascii="Times New Roman" w:hAnsi="Times New Roman" w:cs="Times New Roman"/>
          <w:b/>
          <w:i/>
          <w:sz w:val="28"/>
          <w:szCs w:val="28"/>
        </w:rPr>
        <w:t>подготовительном этапе</w:t>
      </w:r>
      <w:r w:rsidR="00080E9E" w:rsidRPr="00080E9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080E9E" w:rsidRPr="0006004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проект</w:t>
      </w:r>
      <w:r w:rsidR="0088573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</w:t>
      </w:r>
      <w:r w:rsidR="00080E9E" w:rsidRPr="0006004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080E9E" w:rsidRPr="008857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«Живи, Земля!»</w:t>
      </w:r>
      <w:r w:rsidR="00080E9E" w:rsidRPr="0006004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080E9E">
        <w:rPr>
          <w:rFonts w:ascii="Times New Roman" w:hAnsi="Times New Roman" w:cs="Times New Roman"/>
          <w:sz w:val="28"/>
          <w:szCs w:val="28"/>
        </w:rPr>
        <w:t xml:space="preserve"> был выявлен</w:t>
      </w:r>
      <w:r w:rsidRPr="00B55A0D">
        <w:rPr>
          <w:rFonts w:ascii="Times New Roman" w:hAnsi="Times New Roman" w:cs="Times New Roman"/>
          <w:sz w:val="28"/>
          <w:szCs w:val="28"/>
        </w:rPr>
        <w:t xml:space="preserve"> </w:t>
      </w:r>
      <w:r w:rsidR="00885737">
        <w:rPr>
          <w:rFonts w:ascii="Times New Roman" w:hAnsi="Times New Roman" w:cs="Times New Roman"/>
          <w:sz w:val="28"/>
          <w:szCs w:val="28"/>
        </w:rPr>
        <w:t xml:space="preserve">недостаточный </w:t>
      </w:r>
      <w:r w:rsidR="00080E9E">
        <w:rPr>
          <w:rFonts w:ascii="Times New Roman" w:hAnsi="Times New Roman" w:cs="Times New Roman"/>
          <w:sz w:val="28"/>
          <w:szCs w:val="28"/>
        </w:rPr>
        <w:t xml:space="preserve">уровень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сформированности бережного отношения к природе </w:t>
      </w:r>
      <w:r w:rsidRPr="00B55A0D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воспитанников</w:t>
      </w:r>
      <w:r w:rsidRPr="00B55A0D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="00080E9E">
        <w:rPr>
          <w:rFonts w:ascii="Times New Roman" w:hAnsi="Times New Roman" w:cs="Times New Roman"/>
          <w:sz w:val="28"/>
          <w:szCs w:val="28"/>
        </w:rPr>
        <w:t>.</w:t>
      </w:r>
    </w:p>
    <w:p w:rsidR="00080E9E" w:rsidRPr="0045446A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46A">
        <w:rPr>
          <w:rFonts w:ascii="Times New Roman" w:hAnsi="Times New Roman" w:cs="Times New Roman"/>
          <w:sz w:val="28"/>
          <w:szCs w:val="28"/>
        </w:rPr>
        <w:t xml:space="preserve">На основании полученных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сделан </w:t>
      </w:r>
      <w:r w:rsidRPr="0045446A">
        <w:rPr>
          <w:rFonts w:ascii="Times New Roman" w:hAnsi="Times New Roman" w:cs="Times New Roman"/>
          <w:sz w:val="28"/>
          <w:szCs w:val="28"/>
        </w:rPr>
        <w:t xml:space="preserve">вывод о том, что работа по формированию </w:t>
      </w:r>
      <w:r>
        <w:rPr>
          <w:rFonts w:ascii="Times New Roman" w:hAnsi="Times New Roman" w:cs="Times New Roman"/>
          <w:sz w:val="28"/>
          <w:szCs w:val="28"/>
        </w:rPr>
        <w:t xml:space="preserve">бережного отношения к природе </w:t>
      </w:r>
      <w:r w:rsidRPr="0045446A">
        <w:rPr>
          <w:rFonts w:ascii="Times New Roman" w:hAnsi="Times New Roman" w:cs="Times New Roman"/>
          <w:sz w:val="28"/>
          <w:szCs w:val="28"/>
        </w:rPr>
        <w:t>у детей осуществлялась не систематически, не 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446A">
        <w:rPr>
          <w:rFonts w:ascii="Times New Roman" w:hAnsi="Times New Roman" w:cs="Times New Roman"/>
          <w:sz w:val="28"/>
          <w:szCs w:val="28"/>
        </w:rPr>
        <w:t xml:space="preserve"> достаточно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экологизирована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предметно – пространственная среда</w:t>
      </w:r>
      <w:r w:rsidRPr="0045446A">
        <w:rPr>
          <w:rFonts w:ascii="Times New Roman" w:hAnsi="Times New Roman" w:cs="Times New Roman"/>
          <w:sz w:val="28"/>
          <w:szCs w:val="28"/>
        </w:rPr>
        <w:t>, мало места отводилось наблюдениям, практической деятельности, труду и другим видам деятельности экологического характера.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46A">
        <w:rPr>
          <w:rFonts w:ascii="Times New Roman" w:hAnsi="Times New Roman" w:cs="Times New Roman"/>
          <w:sz w:val="28"/>
          <w:szCs w:val="28"/>
        </w:rPr>
        <w:t xml:space="preserve">Таким образом, перед </w:t>
      </w:r>
      <w:r>
        <w:rPr>
          <w:rFonts w:ascii="Times New Roman" w:hAnsi="Times New Roman" w:cs="Times New Roman"/>
          <w:sz w:val="28"/>
          <w:szCs w:val="28"/>
        </w:rPr>
        <w:t xml:space="preserve">ДОУ </w:t>
      </w:r>
      <w:r w:rsidRPr="00454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встала</w:t>
      </w:r>
      <w:r w:rsidRPr="0045446A">
        <w:rPr>
          <w:rFonts w:ascii="Times New Roman" w:hAnsi="Times New Roman" w:cs="Times New Roman"/>
          <w:sz w:val="28"/>
          <w:szCs w:val="28"/>
        </w:rPr>
        <w:t xml:space="preserve"> задача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создать</w:t>
      </w:r>
      <w:r w:rsidRPr="00924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экологизированную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предметно – пространственную  среду,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различные виды детской деятельности,</w:t>
      </w:r>
    </w:p>
    <w:p w:rsidR="00080E9E" w:rsidRPr="00885737" w:rsidRDefault="00080E9E" w:rsidP="007B24D0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5446A">
        <w:rPr>
          <w:rFonts w:ascii="Times New Roman" w:hAnsi="Times New Roman" w:cs="Times New Roman"/>
          <w:sz w:val="28"/>
          <w:szCs w:val="28"/>
        </w:rPr>
        <w:t xml:space="preserve">наметить 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45446A">
        <w:rPr>
          <w:rFonts w:ascii="Times New Roman" w:hAnsi="Times New Roman" w:cs="Times New Roman"/>
          <w:sz w:val="28"/>
          <w:szCs w:val="28"/>
        </w:rPr>
        <w:t xml:space="preserve"> работы по формиро</w:t>
      </w:r>
      <w:r>
        <w:rPr>
          <w:rFonts w:ascii="Times New Roman" w:hAnsi="Times New Roman" w:cs="Times New Roman"/>
          <w:sz w:val="28"/>
          <w:szCs w:val="28"/>
        </w:rPr>
        <w:t xml:space="preserve">ванию бережного отношения детей </w:t>
      </w:r>
      <w:r w:rsidRPr="0045446A">
        <w:rPr>
          <w:rFonts w:ascii="Times New Roman" w:hAnsi="Times New Roman" w:cs="Times New Roman"/>
          <w:sz w:val="28"/>
          <w:szCs w:val="28"/>
        </w:rPr>
        <w:t>к природе в процессе экологическо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Pr="00454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45446A">
        <w:rPr>
          <w:rFonts w:ascii="Times New Roman" w:hAnsi="Times New Roman" w:cs="Times New Roman"/>
          <w:sz w:val="28"/>
          <w:szCs w:val="28"/>
        </w:rPr>
        <w:t>дошкольного возраста, что и обусловило проведение формирующег</w:t>
      </w:r>
      <w:proofErr w:type="gramStart"/>
      <w:r w:rsidRPr="004544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непосредственно реализацию проекта) </w:t>
      </w:r>
      <w:r w:rsidRPr="0045446A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57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проекта «Живи, Земля!»</w:t>
      </w:r>
    </w:p>
    <w:p w:rsidR="00080E9E" w:rsidRPr="003368E7" w:rsidRDefault="00080E9E" w:rsidP="007B24D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80E9E">
        <w:rPr>
          <w:rFonts w:ascii="Times New Roman" w:hAnsi="Times New Roman" w:cs="Times New Roman"/>
          <w:b/>
          <w:i/>
          <w:sz w:val="28"/>
          <w:szCs w:val="28"/>
        </w:rPr>
        <w:t>Цель  формирующего</w:t>
      </w:r>
      <w:r w:rsidR="00645F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80E9E">
        <w:rPr>
          <w:rFonts w:ascii="Times New Roman" w:hAnsi="Times New Roman" w:cs="Times New Roman"/>
          <w:b/>
          <w:i/>
          <w:sz w:val="28"/>
          <w:szCs w:val="28"/>
        </w:rPr>
        <w:t>(практического) этапа</w:t>
      </w:r>
      <w:r w:rsidRPr="003368E7">
        <w:rPr>
          <w:rFonts w:ascii="Times New Roman" w:hAnsi="Times New Roman" w:cs="Times New Roman"/>
          <w:sz w:val="28"/>
          <w:szCs w:val="28"/>
        </w:rPr>
        <w:t>: повысить уровень сформированности бережного отношения детей к природе в условиях: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079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предметно – пространственной среды с учетом краеведческого принципа;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различных  видов  деятельности младших дошкольников</w:t>
      </w:r>
      <w:r w:rsidRPr="00D34079">
        <w:rPr>
          <w:rFonts w:ascii="Times New Roman" w:hAnsi="Times New Roman" w:cs="Times New Roman"/>
          <w:sz w:val="28"/>
          <w:szCs w:val="28"/>
        </w:rPr>
        <w:t>.</w:t>
      </w:r>
    </w:p>
    <w:p w:rsidR="00080E9E" w:rsidRPr="00857DBB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формирования бережного отношения к природе </w:t>
      </w:r>
      <w:r w:rsidRPr="00857DBB">
        <w:rPr>
          <w:rFonts w:ascii="Times New Roman" w:hAnsi="Times New Roman" w:cs="Times New Roman"/>
          <w:sz w:val="28"/>
          <w:szCs w:val="28"/>
        </w:rPr>
        <w:t>основыва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857DBB">
        <w:rPr>
          <w:rFonts w:ascii="Times New Roman" w:hAnsi="Times New Roman" w:cs="Times New Roman"/>
          <w:sz w:val="28"/>
          <w:szCs w:val="28"/>
        </w:rPr>
        <w:t>ся на возрастных психических</w:t>
      </w:r>
      <w:r>
        <w:rPr>
          <w:rFonts w:ascii="Times New Roman" w:hAnsi="Times New Roman" w:cs="Times New Roman"/>
          <w:sz w:val="28"/>
          <w:szCs w:val="28"/>
        </w:rPr>
        <w:t xml:space="preserve"> особенностях и индивидуальных </w:t>
      </w:r>
      <w:r w:rsidRPr="00857DBB">
        <w:rPr>
          <w:rFonts w:ascii="Times New Roman" w:hAnsi="Times New Roman" w:cs="Times New Roman"/>
          <w:sz w:val="28"/>
          <w:szCs w:val="28"/>
        </w:rPr>
        <w:t xml:space="preserve"> возможностях </w:t>
      </w:r>
      <w:r w:rsidRPr="00857DBB">
        <w:rPr>
          <w:rFonts w:ascii="Times New Roman" w:hAnsi="Times New Roman" w:cs="Times New Roman"/>
          <w:sz w:val="28"/>
          <w:szCs w:val="28"/>
        </w:rPr>
        <w:lastRenderedPageBreak/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857DBB">
        <w:rPr>
          <w:rFonts w:ascii="Times New Roman" w:hAnsi="Times New Roman" w:cs="Times New Roman"/>
          <w:sz w:val="28"/>
          <w:szCs w:val="28"/>
        </w:rPr>
        <w:t>возраста. Это помог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857DBB">
        <w:rPr>
          <w:rFonts w:ascii="Times New Roman" w:hAnsi="Times New Roman" w:cs="Times New Roman"/>
          <w:sz w:val="28"/>
          <w:szCs w:val="28"/>
        </w:rPr>
        <w:t xml:space="preserve"> обеспечивать эффективность решения поставленных задач, доступных для детей.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DBB">
        <w:rPr>
          <w:rFonts w:ascii="Times New Roman" w:hAnsi="Times New Roman" w:cs="Times New Roman"/>
          <w:sz w:val="28"/>
          <w:szCs w:val="28"/>
        </w:rPr>
        <w:t>Познание природы помогает детям дошкольного возраста адаптироваться в окружающем мире, поддерживать любопытство и любознательность, активность и самостоятельность. В процессе ознакомления малышей с природой воспитатель решает важные задачи сенсорного развития, формирования у детей элементарных форм наглядно-действенного и наглядно-образного мышления.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2A">
        <w:rPr>
          <w:rFonts w:ascii="Times New Roman" w:hAnsi="Times New Roman" w:cs="Times New Roman"/>
          <w:sz w:val="28"/>
          <w:szCs w:val="28"/>
        </w:rPr>
        <w:t xml:space="preserve"> </w:t>
      </w:r>
      <w:r w:rsidRPr="00857DBB">
        <w:rPr>
          <w:rFonts w:ascii="Times New Roman" w:hAnsi="Times New Roman" w:cs="Times New Roman"/>
          <w:sz w:val="28"/>
          <w:szCs w:val="28"/>
        </w:rPr>
        <w:t>В ходе формирующего э</w:t>
      </w:r>
      <w:r>
        <w:rPr>
          <w:rFonts w:ascii="Times New Roman" w:hAnsi="Times New Roman" w:cs="Times New Roman"/>
          <w:sz w:val="28"/>
          <w:szCs w:val="28"/>
        </w:rPr>
        <w:t>тап</w:t>
      </w:r>
      <w:r w:rsidRPr="00857DBB">
        <w:rPr>
          <w:rFonts w:ascii="Times New Roman" w:hAnsi="Times New Roman" w:cs="Times New Roman"/>
          <w:sz w:val="28"/>
          <w:szCs w:val="28"/>
        </w:rPr>
        <w:t xml:space="preserve">а мы старались, чтобы каждый день пребывания детей в детском саду был интересным и насыщенным, поэтому </w:t>
      </w:r>
      <w:r>
        <w:rPr>
          <w:rFonts w:ascii="Times New Roman" w:hAnsi="Times New Roman" w:cs="Times New Roman"/>
          <w:sz w:val="28"/>
          <w:szCs w:val="28"/>
        </w:rPr>
        <w:t xml:space="preserve">для более успешного усвоения материала использовались такие формы работы как интегрированные игры – занятия.  </w:t>
      </w:r>
      <w:r w:rsidRPr="00857DBB">
        <w:rPr>
          <w:rFonts w:ascii="Times New Roman" w:hAnsi="Times New Roman" w:cs="Times New Roman"/>
          <w:sz w:val="28"/>
          <w:szCs w:val="28"/>
        </w:rPr>
        <w:t>Экологические знания и навыки дети получали не только на специально организованн</w:t>
      </w:r>
      <w:r>
        <w:rPr>
          <w:rFonts w:ascii="Times New Roman" w:hAnsi="Times New Roman" w:cs="Times New Roman"/>
          <w:sz w:val="28"/>
          <w:szCs w:val="28"/>
        </w:rPr>
        <w:t>ой образовательной деятельности</w:t>
      </w:r>
      <w:r w:rsidRPr="00857DBB">
        <w:rPr>
          <w:rFonts w:ascii="Times New Roman" w:hAnsi="Times New Roman" w:cs="Times New Roman"/>
          <w:sz w:val="28"/>
          <w:szCs w:val="28"/>
        </w:rPr>
        <w:t>, но и во время прогулок, экскурсий, игровой и исследовательской</w:t>
      </w:r>
      <w:r>
        <w:rPr>
          <w:rFonts w:ascii="Times New Roman" w:hAnsi="Times New Roman" w:cs="Times New Roman"/>
          <w:sz w:val="28"/>
          <w:szCs w:val="28"/>
        </w:rPr>
        <w:t>, трудовой, продуктивной, музыкальной</w:t>
      </w:r>
      <w:r w:rsidRPr="00857DBB">
        <w:rPr>
          <w:rFonts w:ascii="Times New Roman" w:hAnsi="Times New Roman" w:cs="Times New Roman"/>
          <w:sz w:val="28"/>
          <w:szCs w:val="28"/>
        </w:rPr>
        <w:t xml:space="preserve"> деятельности, чтени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художественной литературы</w:t>
      </w:r>
      <w:r w:rsidRPr="00857DBB">
        <w:rPr>
          <w:rFonts w:ascii="Times New Roman" w:hAnsi="Times New Roman" w:cs="Times New Roman"/>
          <w:sz w:val="28"/>
          <w:szCs w:val="28"/>
        </w:rPr>
        <w:t>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 – пространственная среда</w:t>
      </w:r>
      <w:r w:rsidRPr="00857DBB">
        <w:rPr>
          <w:rFonts w:ascii="Times New Roman" w:hAnsi="Times New Roman" w:cs="Times New Roman"/>
          <w:sz w:val="28"/>
          <w:szCs w:val="28"/>
        </w:rPr>
        <w:t xml:space="preserve"> была построена</w:t>
      </w:r>
      <w:r>
        <w:rPr>
          <w:rFonts w:ascii="Times New Roman" w:hAnsi="Times New Roman" w:cs="Times New Roman"/>
          <w:sz w:val="28"/>
          <w:szCs w:val="28"/>
        </w:rPr>
        <w:t xml:space="preserve"> с учетом краеведческого принципа, а так же </w:t>
      </w:r>
      <w:r w:rsidRPr="00857DBB">
        <w:rPr>
          <w:rFonts w:ascii="Times New Roman" w:hAnsi="Times New Roman" w:cs="Times New Roman"/>
          <w:sz w:val="28"/>
          <w:szCs w:val="28"/>
        </w:rPr>
        <w:t xml:space="preserve"> на принципах развивающего обучения и направлена на развитие личности ребёнка, умения сравнивать и обобщать собственные наблюдения, видеть и понимать красоту окружающего мира, на совершенствование речи дошкольников, их мышления, творческих способностей, культуры чувств.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дошкольном  </w:t>
      </w:r>
      <w:r w:rsidRPr="0085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учреждении были созданы все необходимые условия для</w:t>
      </w:r>
      <w:r w:rsidRPr="00F56C74">
        <w:rPr>
          <w:rFonts w:ascii="Times New Roman" w:hAnsi="Times New Roman" w:cs="Times New Roman"/>
          <w:sz w:val="28"/>
          <w:szCs w:val="28"/>
        </w:rPr>
        <w:t xml:space="preserve"> </w:t>
      </w:r>
      <w:r w:rsidRPr="00857DBB">
        <w:rPr>
          <w:rFonts w:ascii="Times New Roman" w:hAnsi="Times New Roman" w:cs="Times New Roman"/>
          <w:sz w:val="28"/>
          <w:szCs w:val="28"/>
        </w:rPr>
        <w:t>включения детей в реальную деятельность по уходу за растениями, наблюдению за животными,</w:t>
      </w:r>
      <w:r>
        <w:rPr>
          <w:rFonts w:ascii="Times New Roman" w:hAnsi="Times New Roman" w:cs="Times New Roman"/>
          <w:sz w:val="28"/>
          <w:szCs w:val="28"/>
        </w:rPr>
        <w:t xml:space="preserve"> позволяющие </w:t>
      </w:r>
      <w:r w:rsidRPr="00857DBB">
        <w:rPr>
          <w:rFonts w:ascii="Times New Roman" w:hAnsi="Times New Roman" w:cs="Times New Roman"/>
          <w:sz w:val="28"/>
          <w:szCs w:val="28"/>
        </w:rPr>
        <w:t>воспитывать эмоциональную отзывчивость и гуманные чувства</w:t>
      </w:r>
      <w:r>
        <w:rPr>
          <w:rFonts w:ascii="Times New Roman" w:hAnsi="Times New Roman" w:cs="Times New Roman"/>
          <w:sz w:val="28"/>
          <w:szCs w:val="28"/>
        </w:rPr>
        <w:t xml:space="preserve">: в групповых комнатах – центры экологического образования, где растения содержатся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природосообразными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условиями, были задействованы в учебно – воспитательном процессе  и абсолютно безопасны для жизни и здоровья детей.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центрах экологического образования имеется разнообразный природный и бросовый материал для изготовления поделок, собранный в коллекции.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детского сада небольшой огород, цветник, уголок леса, поля и сада. Организована экологическая тропа, где дети знакомились с различными природными явлениями, с живыми и не живыми объектами, проводились наблюдения, организовывались игры. 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объяснялось, что в природе не бывает ни вредных, ни полезных организмов: каждый из них выполняет свою функцию, поддерживая природное равновесие.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уделялось совместной работе родителей и детей. С участием родителей были организованы экологические праздники:  4 октября - Всемирный день  животных, 22 марта – Всемирный день воды, 22 апреля – День Земли. Родители принимали участие в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предметно – пространственной среды: помощь при оформлении и организация на  участке группы огорода, сада, цветника,  природного уголка.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DBB">
        <w:rPr>
          <w:rFonts w:ascii="Times New Roman" w:hAnsi="Times New Roman" w:cs="Times New Roman"/>
          <w:sz w:val="28"/>
          <w:szCs w:val="28"/>
        </w:rPr>
        <w:lastRenderedPageBreak/>
        <w:t>Систематические наблюдения в природе учат детей быть внимательными. Был разработан цикл наблюдений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DBB">
        <w:rPr>
          <w:rFonts w:ascii="Times New Roman" w:hAnsi="Times New Roman" w:cs="Times New Roman"/>
          <w:sz w:val="28"/>
          <w:szCs w:val="28"/>
        </w:rPr>
        <w:t>с использованием художественного слова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DBB">
        <w:rPr>
          <w:rFonts w:ascii="Times New Roman" w:hAnsi="Times New Roman" w:cs="Times New Roman"/>
          <w:sz w:val="28"/>
          <w:szCs w:val="28"/>
        </w:rPr>
        <w:t xml:space="preserve"> с проведением опытов,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7DBB">
        <w:rPr>
          <w:rFonts w:ascii="Times New Roman" w:hAnsi="Times New Roman" w:cs="Times New Roman"/>
          <w:sz w:val="28"/>
          <w:szCs w:val="28"/>
        </w:rPr>
        <w:t xml:space="preserve"> доступных для детей этого возраста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дидактических игр, трудовой деятельности</w:t>
      </w:r>
      <w:r w:rsidRPr="00857DBB">
        <w:rPr>
          <w:rFonts w:ascii="Times New Roman" w:hAnsi="Times New Roman" w:cs="Times New Roman"/>
          <w:sz w:val="28"/>
          <w:szCs w:val="28"/>
        </w:rPr>
        <w:t>. Он помогает детям приобретать знания</w:t>
      </w:r>
      <w:r>
        <w:rPr>
          <w:rFonts w:ascii="Times New Roman" w:hAnsi="Times New Roman" w:cs="Times New Roman"/>
          <w:sz w:val="28"/>
          <w:szCs w:val="28"/>
        </w:rPr>
        <w:t xml:space="preserve"> и опыт, мыслить и </w:t>
      </w:r>
      <w:r w:rsidRPr="00857DBB">
        <w:rPr>
          <w:rFonts w:ascii="Times New Roman" w:hAnsi="Times New Roman" w:cs="Times New Roman"/>
          <w:sz w:val="28"/>
          <w:szCs w:val="28"/>
        </w:rPr>
        <w:t xml:space="preserve"> обобщать, делать выводы и правильно вести себя в мире природы.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процессе формировании бережного отношения к природе </w:t>
      </w:r>
      <w:r w:rsidRPr="00460724">
        <w:rPr>
          <w:rFonts w:ascii="Times New Roman" w:hAnsi="Times New Roman" w:cs="Times New Roman"/>
          <w:sz w:val="28"/>
          <w:szCs w:val="28"/>
        </w:rPr>
        <w:t>особое место принадлежит игровой деятельности. Именно в ней формируются у детей моральные нормы и правила поведения детей в природе.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Дидактические игры являются эффективным средством экологического воспитания. Процесс игровой деятельности, в которой дошкольники ощущают повышенную потребность, позволяет: обеспечить возможность усвоения экологических представлений; пробудить интерес к природе и развить ценностное отношение к ней; формировать мотивы и практические умения экологически целесообразной деятельности; предоставить возможност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60724">
        <w:rPr>
          <w:rFonts w:ascii="Times New Roman" w:hAnsi="Times New Roman" w:cs="Times New Roman"/>
          <w:sz w:val="28"/>
          <w:szCs w:val="28"/>
        </w:rPr>
        <w:t xml:space="preserve"> для проявления самостоятельности, инициативности, сотрудничества, ответственности и способности принимать правильные решения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 xml:space="preserve">Дидактические игры, используемые во время работы, также вызывали положительные эмоции. С игрой даже дети с низкими показателями быстрее стали включаться в деятельность, вникали в ее содержание, запоминали разные сведения. Посредством игровых ситуаций даже у </w:t>
      </w:r>
      <w:r>
        <w:rPr>
          <w:rFonts w:ascii="Times New Roman" w:hAnsi="Times New Roman" w:cs="Times New Roman"/>
          <w:sz w:val="28"/>
          <w:szCs w:val="28"/>
        </w:rPr>
        <w:t>младши</w:t>
      </w:r>
      <w:r w:rsidRPr="009F3D91">
        <w:rPr>
          <w:rFonts w:ascii="Times New Roman" w:hAnsi="Times New Roman" w:cs="Times New Roman"/>
          <w:sz w:val="28"/>
          <w:szCs w:val="28"/>
        </w:rPr>
        <w:t>х дошкольников начало формироваться осознанное отношение к растениям. Дети стали понимать, что они живые, хрупкие и с ними надо осторожно обращаться, что им требуется определенные условия; дети добровольно стали включаться в уход за ними.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В работе мы также использовали экологическое лото: его цель: развивать умение классифицировать животных (дикие, домашние).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Игры-медитации: «Я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солнце», «Я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дождь», «Я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ветер», «Я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- облачко». Например: «Я - облачко, большое, пушистое. Я свободно и легко плаваю в синем небе. Мои руки лёгкие, они помогают мне лететь. Я поднимаю глаза вверх, всем своим телом вдыхаю воздух, наполняюсь влагой. Я могу напоить дождиком землю, я выдыхаю и потоком мелких капелек падаю на землю».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Интересным в работе с детьми является такой игровой приём, как получение писем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 xml:space="preserve">жалоб от жителей леса, сада, огорода. Дети задумывались над содержанием писем, обговаривали различные экологические ситуации, решали, как можно помочь тому, или иному живому существу, как нужно оберегать и охранять природу - своего края, и всей планеты.  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 xml:space="preserve">Эффективным методом </w:t>
      </w:r>
      <w:r>
        <w:rPr>
          <w:rFonts w:ascii="Times New Roman" w:hAnsi="Times New Roman" w:cs="Times New Roman"/>
          <w:sz w:val="28"/>
          <w:szCs w:val="28"/>
        </w:rPr>
        <w:t>формирования бережного отношения к природе</w:t>
      </w:r>
      <w:r w:rsidRPr="00460724">
        <w:rPr>
          <w:rFonts w:ascii="Times New Roman" w:hAnsi="Times New Roman" w:cs="Times New Roman"/>
          <w:sz w:val="28"/>
          <w:szCs w:val="28"/>
        </w:rPr>
        <w:t>, по нашему мнению, является использование жемчужин народной мудрости - сказок, легенд, поговорок, загадок на экологическую тематику, т.к. они ум обогащают, и душу волнуют: «Много леса - не губи, мало леса - береги, нет леса - посади», «Не подноси на природу руку, бу</w:t>
      </w:r>
      <w:r>
        <w:rPr>
          <w:rFonts w:ascii="Times New Roman" w:hAnsi="Times New Roman" w:cs="Times New Roman"/>
          <w:sz w:val="28"/>
          <w:szCs w:val="28"/>
        </w:rPr>
        <w:t>дет и твоему внуку» и так далее.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lastRenderedPageBreak/>
        <w:t xml:space="preserve">В работе с детьми практиковалось использование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принципа </w:t>
      </w:r>
      <w:r w:rsidRPr="00460724">
        <w:rPr>
          <w:rFonts w:ascii="Times New Roman" w:hAnsi="Times New Roman" w:cs="Times New Roman"/>
          <w:sz w:val="28"/>
          <w:szCs w:val="28"/>
        </w:rPr>
        <w:t xml:space="preserve">научности. </w:t>
      </w:r>
      <w:proofErr w:type="gramStart"/>
      <w:r w:rsidRPr="00460724">
        <w:rPr>
          <w:rFonts w:ascii="Times New Roman" w:hAnsi="Times New Roman" w:cs="Times New Roman"/>
          <w:sz w:val="28"/>
          <w:szCs w:val="28"/>
        </w:rPr>
        <w:t>Это раз</w:t>
      </w:r>
      <w:r>
        <w:rPr>
          <w:rFonts w:ascii="Times New Roman" w:hAnsi="Times New Roman" w:cs="Times New Roman"/>
          <w:sz w:val="28"/>
          <w:szCs w:val="28"/>
        </w:rPr>
        <w:t>нообразные иллюстрации, гербарий</w:t>
      </w:r>
      <w:r w:rsidRPr="00460724">
        <w:rPr>
          <w:rFonts w:ascii="Times New Roman" w:hAnsi="Times New Roman" w:cs="Times New Roman"/>
          <w:sz w:val="28"/>
          <w:szCs w:val="28"/>
        </w:rPr>
        <w:t>, альбомы («Животные Красной книги», «Знай, люби, береги»); таблицы, схемы («Круговорот воды в природе», «Строение растений» и другие); карты, макеты, фотографии, натуральные природные объекты (растения, грунт, вода и другие).</w:t>
      </w:r>
      <w:proofErr w:type="gramEnd"/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Во время работы с натуральными природными объектами внимание детей обращалось на то, чтобы не нанести животному вреда, а после проведения наблюдения отпускали их на волю.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Творческое общение с природой - действенный метод экологического воспитания и развития лучших человеческих качеств. Поэтому занятия начинались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24">
        <w:rPr>
          <w:rFonts w:ascii="Times New Roman" w:hAnsi="Times New Roman" w:cs="Times New Roman"/>
          <w:sz w:val="28"/>
          <w:szCs w:val="28"/>
        </w:rPr>
        <w:t>с любования природой. На таких занятиях готовые знания не навязывались, а предоставлялась детям возможность делиться своими чувствами. Всё это происходило на лоне природы, с объединением музыки, трудового воспитания. Вместе с детьми составляли экологические сказки. Именно через фантазию, детское творчество лежит путь к сердцу ребёнка.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 xml:space="preserve">Составляющая формирования </w:t>
      </w:r>
      <w:r>
        <w:rPr>
          <w:rFonts w:ascii="Times New Roman" w:hAnsi="Times New Roman" w:cs="Times New Roman"/>
          <w:sz w:val="28"/>
          <w:szCs w:val="28"/>
        </w:rPr>
        <w:t>береж</w:t>
      </w:r>
      <w:r w:rsidRPr="00460724">
        <w:rPr>
          <w:rFonts w:ascii="Times New Roman" w:hAnsi="Times New Roman" w:cs="Times New Roman"/>
          <w:sz w:val="28"/>
          <w:szCs w:val="28"/>
        </w:rPr>
        <w:t>ного отношения к природе, как познавательной ценности, является воспроизведение приобретённых знаний о природе в разных видах деятельности: изобразительной, музыкальной, что содействует закреплению этих знаний в памяти ребёнка.</w:t>
      </w:r>
    </w:p>
    <w:p w:rsidR="00080E9E" w:rsidRPr="00460724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0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0724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460724">
        <w:rPr>
          <w:rFonts w:ascii="Times New Roman" w:hAnsi="Times New Roman" w:cs="Times New Roman"/>
          <w:sz w:val="28"/>
          <w:szCs w:val="28"/>
        </w:rPr>
        <w:t xml:space="preserve"> с помощью красок дети передавали «настроение» природы. Если природа в «хорошем настроении», о ней заботились, её оберегали, то дети использовали яркие, живые краски. Если в «плохом настроении» - о ней не заботились, её загрязняли, дети использовали мрачные, тёмные цвета.</w:t>
      </w:r>
    </w:p>
    <w:p w:rsidR="00080E9E" w:rsidRDefault="00080E9E" w:rsidP="007B2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0724">
        <w:rPr>
          <w:rFonts w:ascii="Times New Roman" w:hAnsi="Times New Roman" w:cs="Times New Roman"/>
          <w:sz w:val="28"/>
          <w:szCs w:val="28"/>
        </w:rPr>
        <w:t>Музыкальная деятельность содействовала проявлению чу</w:t>
      </w:r>
      <w:proofErr w:type="gramStart"/>
      <w:r w:rsidRPr="00460724">
        <w:rPr>
          <w:rFonts w:ascii="Times New Roman" w:hAnsi="Times New Roman" w:cs="Times New Roman"/>
          <w:sz w:val="28"/>
          <w:szCs w:val="28"/>
        </w:rPr>
        <w:t>вств сл</w:t>
      </w:r>
      <w:proofErr w:type="gramEnd"/>
      <w:r w:rsidRPr="00460724">
        <w:rPr>
          <w:rFonts w:ascii="Times New Roman" w:hAnsi="Times New Roman" w:cs="Times New Roman"/>
          <w:sz w:val="28"/>
          <w:szCs w:val="28"/>
        </w:rPr>
        <w:t>овами звуков (шум воды, шелест листьев, вой ветра). В танцах дети отображали движения животных, растений, объектов неживой природы. Художественное перевоплощение в образ из мира природы давало возможности ребёнку прочувствовать его состояние, например, рака, грибка, зайчика, цыплёнка, капельки воды. Проведение праздников экологического характера также помогало детям ощутить себя частью природы.</w:t>
      </w:r>
    </w:p>
    <w:p w:rsidR="00BE06A4" w:rsidRPr="004D5CC2" w:rsidRDefault="00BE06A4" w:rsidP="007B24D0">
      <w:pPr>
        <w:spacing w:before="100" w:beforeAutospacing="1" w:after="100" w:afterAutospacing="1" w:line="240" w:lineRule="auto"/>
        <w:ind w:left="30" w:right="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C2">
        <w:rPr>
          <w:rFonts w:ascii="Times New Roman" w:hAnsi="Times New Roman" w:cs="Times New Roman"/>
          <w:sz w:val="28"/>
          <w:szCs w:val="28"/>
        </w:rPr>
        <w:t>Анализируя  работу, вскрывая причины не усвоения некоторыми детьми правил поведения в лесу, в парке, на участке детского сада,  пришл</w:t>
      </w:r>
      <w:r w:rsidR="00885737">
        <w:rPr>
          <w:rFonts w:ascii="Times New Roman" w:hAnsi="Times New Roman" w:cs="Times New Roman"/>
          <w:sz w:val="28"/>
          <w:szCs w:val="28"/>
        </w:rPr>
        <w:t>и</w:t>
      </w:r>
      <w:r w:rsidRPr="004D5CC2">
        <w:rPr>
          <w:rFonts w:ascii="Times New Roman" w:hAnsi="Times New Roman" w:cs="Times New Roman"/>
          <w:sz w:val="28"/>
          <w:szCs w:val="28"/>
        </w:rPr>
        <w:t xml:space="preserve"> к выводу, что </w:t>
      </w:r>
      <w:r w:rsidRPr="004D5CC2">
        <w:rPr>
          <w:rFonts w:ascii="Times New Roman" w:eastAsia="Times New Roman" w:hAnsi="Times New Roman" w:cs="Times New Roman"/>
          <w:sz w:val="28"/>
          <w:szCs w:val="28"/>
        </w:rPr>
        <w:t>необходима разработка системы сотрудничества и взаимодействия ДОУ с семьей. Такая система включает определенное содержание, методы и формы работы, а также создание условий для постоянного общения детей с природными объектами. Это возможно при наличии экологического сознания у взрослых, готовности педагогов осуществлять на практике экологическое воспитание детей, пропагандировать экологические знания среди родителей и вовлекать их в совместную деятельность.</w:t>
      </w:r>
    </w:p>
    <w:p w:rsidR="00BE06A4" w:rsidRPr="004D5CC2" w:rsidRDefault="00BE06A4" w:rsidP="007B24D0">
      <w:pPr>
        <w:spacing w:before="100" w:beforeAutospacing="1" w:after="100" w:afterAutospacing="1" w:line="240" w:lineRule="auto"/>
        <w:ind w:left="30" w:right="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C2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сотрудничество и взаимодействие представляют собой способ организации целенаправленной, совместной деятельности «на равных» по экологическому воспитанию дошкольников.</w:t>
      </w:r>
    </w:p>
    <w:p w:rsidR="00BE06A4" w:rsidRPr="004D5CC2" w:rsidRDefault="00BE06A4" w:rsidP="007B24D0">
      <w:pPr>
        <w:spacing w:before="100" w:beforeAutospacing="1" w:after="100" w:afterAutospacing="1" w:line="240" w:lineRule="auto"/>
        <w:ind w:left="30" w:right="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C2">
        <w:rPr>
          <w:rFonts w:ascii="Times New Roman" w:eastAsia="Times New Roman" w:hAnsi="Times New Roman" w:cs="Times New Roman"/>
          <w:sz w:val="28"/>
          <w:szCs w:val="28"/>
        </w:rPr>
        <w:t>Экологическому просвещению родителей способствует оформление экологического стенда, на котором отражаются различные экологические события не только страны, региона, но и детского сада, эколого-оздоровительная работа с детьми и т.д. Анкетирование родителей, беседы позволяют выявить отношения родителей к вопросам экологического образования их детей, его реального осуществления в семье. Результаты анкетирования затем анализируются и обсуждаются на родительских собраниях или семинарах-практикумах с целью наметить дальнейшую работу с детьми и родителями. Экологические праздники, походы, экскурсии, субботники совместно с родителями позволяют создать условия для сотрудничества детей и их родителей, их эмоционального и психологического сближения; повысить интерес родителей к экологическому образованию их детей и к экологии в целом.</w:t>
      </w:r>
    </w:p>
    <w:p w:rsidR="00645F61" w:rsidRDefault="00BE06A4" w:rsidP="00645F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613">
        <w:rPr>
          <w:rFonts w:ascii="Times New Roman" w:hAnsi="Times New Roman" w:cs="Times New Roman"/>
          <w:sz w:val="28"/>
          <w:szCs w:val="28"/>
        </w:rPr>
        <w:t>Родители не отказывают в посильной помощи, интересуются проводимой  работой. Экологические акции очень объединяют педагогов, детей и родителей.</w:t>
      </w:r>
    </w:p>
    <w:p w:rsidR="00E45613" w:rsidRPr="00E45613" w:rsidRDefault="00BE06A4" w:rsidP="00645F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613">
        <w:rPr>
          <w:rFonts w:ascii="Times New Roman" w:hAnsi="Times New Roman" w:cs="Times New Roman"/>
          <w:sz w:val="28"/>
          <w:szCs w:val="28"/>
        </w:rPr>
        <w:t>Совместно  провели акции "Сирень победы – 20</w:t>
      </w:r>
      <w:r w:rsidR="00645F61">
        <w:rPr>
          <w:rFonts w:ascii="Times New Roman" w:hAnsi="Times New Roman" w:cs="Times New Roman"/>
          <w:sz w:val="28"/>
          <w:szCs w:val="28"/>
        </w:rPr>
        <w:t>20</w:t>
      </w:r>
      <w:r w:rsidRPr="00E45613">
        <w:rPr>
          <w:rFonts w:ascii="Times New Roman" w:hAnsi="Times New Roman" w:cs="Times New Roman"/>
          <w:sz w:val="28"/>
          <w:szCs w:val="28"/>
        </w:rPr>
        <w:t xml:space="preserve">г", " Сохраним природу чистой", "Комнатное растение моего ребёнка", "Сбережем елочку - зелёную иголочку", </w:t>
      </w:r>
      <w:r w:rsidR="00E45613" w:rsidRPr="00E45613">
        <w:rPr>
          <w:rFonts w:ascii="Times New Roman" w:hAnsi="Times New Roman" w:cs="Times New Roman"/>
          <w:sz w:val="28"/>
          <w:szCs w:val="28"/>
        </w:rPr>
        <w:t>«Покормите птиц зимой!», «Кормушка для пичужки».</w:t>
      </w:r>
    </w:p>
    <w:p w:rsidR="00BE06A4" w:rsidRPr="00D54CA6" w:rsidRDefault="00BE06A4" w:rsidP="007B24D0">
      <w:pPr>
        <w:pStyle w:val="a3"/>
        <w:spacing w:after="0" w:afterAutospacing="0"/>
        <w:ind w:firstLine="567"/>
        <w:jc w:val="both"/>
        <w:rPr>
          <w:sz w:val="28"/>
          <w:szCs w:val="28"/>
        </w:rPr>
      </w:pPr>
      <w:r w:rsidRPr="006F4497">
        <w:rPr>
          <w:sz w:val="28"/>
          <w:szCs w:val="28"/>
        </w:rPr>
        <w:t>Чтобы определить пр</w:t>
      </w:r>
      <w:r>
        <w:rPr>
          <w:sz w:val="28"/>
          <w:szCs w:val="28"/>
        </w:rPr>
        <w:t>обелы в знаниях педагогов,  использую</w:t>
      </w:r>
      <w:r w:rsidRPr="006F4497">
        <w:rPr>
          <w:sz w:val="28"/>
          <w:szCs w:val="28"/>
        </w:rPr>
        <w:t xml:space="preserve"> анкетирование по вопросам экологии и экологического воспитания детей. На основе данных анкет планируется дальнейшая методическая деятельность коллектива.</w:t>
      </w:r>
    </w:p>
    <w:p w:rsidR="00E45613" w:rsidRDefault="00BE06A4" w:rsidP="007B24D0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педагогическом совете по теме: « Экологическое воспитание средствами живой природы»  был заслушан опыт работы воспитателей по формированию экологической культуры дошкольников. Так как  д</w:t>
      </w:r>
      <w:r w:rsidRPr="006F4497">
        <w:rPr>
          <w:rFonts w:ascii="Times New Roman" w:eastAsia="Times New Roman" w:hAnsi="Times New Roman" w:cs="Times New Roman"/>
          <w:sz w:val="28"/>
          <w:szCs w:val="28"/>
        </w:rPr>
        <w:t xml:space="preserve">ошкольники очень любознательны, они с интересом присматриваются к окружающей действительности, стремятся проникнуть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её тайны, поэтому важно </w:t>
      </w:r>
      <w:r w:rsidRPr="006F4497">
        <w:rPr>
          <w:rFonts w:ascii="Times New Roman" w:eastAsia="Times New Roman" w:hAnsi="Times New Roman" w:cs="Times New Roman"/>
          <w:sz w:val="28"/>
          <w:szCs w:val="28"/>
        </w:rPr>
        <w:t xml:space="preserve"> не упустить очень важный вид деятельности детей экспериментирование. Это разнообразные опыты с водой, снегом, сыпучими и несыпучими веществами, растворимыми и нераств</w:t>
      </w:r>
      <w:r>
        <w:rPr>
          <w:rFonts w:ascii="Times New Roman" w:eastAsia="Times New Roman" w:hAnsi="Times New Roman" w:cs="Times New Roman"/>
          <w:sz w:val="28"/>
          <w:szCs w:val="28"/>
        </w:rPr>
        <w:t>оримыми и многое другое.</w:t>
      </w:r>
    </w:p>
    <w:p w:rsidR="00080E9E" w:rsidRDefault="00080E9E" w:rsidP="007B24D0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D91">
        <w:rPr>
          <w:rFonts w:ascii="Times New Roman" w:hAnsi="Times New Roman" w:cs="Times New Roman"/>
          <w:sz w:val="28"/>
          <w:szCs w:val="28"/>
        </w:rPr>
        <w:t>Итогом работы стало понимание ценности жизни, недопустимости, нанесение какого-либо вреда живому существу. Знание о живом организме, связи со средой обитания оказали влияние на формирование у детей бережного, заботливого отношения к растениям и животным, к сохранению среды их жизни.</w:t>
      </w:r>
    </w:p>
    <w:p w:rsidR="00080E9E" w:rsidRDefault="00080E9E" w:rsidP="00080E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Перспективное планирование работы по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экологизации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различных видов деятельности воспитанников МБДОУ ПГО № 40</w:t>
      </w:r>
    </w:p>
    <w:p w:rsidR="00080E9E" w:rsidRDefault="00080E9E" w:rsidP="00080E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645F61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645F6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080E9E" w:rsidRDefault="00080E9E" w:rsidP="00080E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923" w:type="dxa"/>
        <w:tblInd w:w="-176" w:type="dxa"/>
        <w:tblLook w:val="04A0"/>
      </w:tblPr>
      <w:tblGrid>
        <w:gridCol w:w="690"/>
        <w:gridCol w:w="1437"/>
        <w:gridCol w:w="7796"/>
      </w:tblGrid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 с воспитанниками 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613" w:rsidRPr="00E45613" w:rsidRDefault="00080E9E" w:rsidP="00E45613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converted-space"/>
                <w:shd w:val="clear" w:color="auto" w:fill="FFFFFF"/>
              </w:rPr>
            </w:pPr>
            <w:r w:rsidRPr="00E45613">
              <w:rPr>
                <w:rStyle w:val="apple-converted-space"/>
                <w:shd w:val="clear" w:color="auto" w:fill="FFFFFF"/>
              </w:rPr>
              <w:t> </w:t>
            </w:r>
            <w:r w:rsidR="00E45613" w:rsidRPr="00E45613">
              <w:rPr>
                <w:rStyle w:val="apple-converted-space"/>
                <w:b/>
                <w:shd w:val="clear" w:color="auto" w:fill="FFFFFF"/>
              </w:rPr>
              <w:t>Циклические наблюдения</w:t>
            </w:r>
            <w:r w:rsidR="00E45613" w:rsidRPr="00E45613">
              <w:rPr>
                <w:rStyle w:val="apple-converted-space"/>
                <w:shd w:val="clear" w:color="auto" w:fill="FFFFFF"/>
              </w:rPr>
              <w:t xml:space="preserve"> за изменениями в природе, оформление фенологического календаря.</w:t>
            </w:r>
          </w:p>
          <w:p w:rsidR="00080E9E" w:rsidRPr="00E45613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rPr>
                <w:b/>
                <w:u w:val="single"/>
              </w:rPr>
              <w:t>Опыты  и наблюдения</w:t>
            </w:r>
            <w:r w:rsidRPr="00E45613">
              <w:t>: Заготовка  семян различных растений.</w:t>
            </w:r>
          </w:p>
          <w:p w:rsidR="00080E9E" w:rsidRPr="00E45613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t xml:space="preserve">Изготовление кормушек,  </w:t>
            </w:r>
            <w:proofErr w:type="spellStart"/>
            <w:r w:rsidRPr="00E45613">
              <w:t>подкармливание</w:t>
            </w:r>
            <w:proofErr w:type="spellEnd"/>
            <w:r w:rsidRPr="00E45613">
              <w:t xml:space="preserve"> птиц</w:t>
            </w:r>
            <w:proofErr w:type="gramStart"/>
            <w:r w:rsidRPr="00E45613">
              <w:t xml:space="preserve"> ,</w:t>
            </w:r>
            <w:proofErr w:type="gramEnd"/>
            <w:r w:rsidRPr="00E45613">
              <w:t xml:space="preserve"> наблюдение, какие птицы предпочитают какой корм.</w:t>
            </w:r>
          </w:p>
          <w:p w:rsidR="00080E9E" w:rsidRPr="00E45613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rPr>
                <w:b/>
                <w:shd w:val="clear" w:color="auto" w:fill="FFFFFF"/>
              </w:rPr>
              <w:t>Сбор гербария и плодов разных растений.</w:t>
            </w:r>
            <w:r w:rsidRPr="00E45613">
              <w:rPr>
                <w:shd w:val="clear" w:color="auto" w:fill="FFFFFF"/>
              </w:rPr>
              <w:t xml:space="preserve"> Раскладывание по коробочкам или мешочкам. </w:t>
            </w:r>
          </w:p>
          <w:p w:rsidR="00E45613" w:rsidRPr="00E45613" w:rsidRDefault="00080E9E" w:rsidP="00E4561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45613">
              <w:rPr>
                <w:shd w:val="clear" w:color="auto" w:fill="FFFFFF"/>
              </w:rPr>
              <w:t>Сбор овощей с огорода детского сада. Развлечение «Праздник урожая!»</w:t>
            </w:r>
            <w:r w:rsidR="00E45613" w:rsidRPr="00E45613">
              <w:rPr>
                <w:b/>
              </w:rPr>
              <w:t xml:space="preserve"> 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45613">
              <w:rPr>
                <w:b/>
              </w:rPr>
              <w:t>Беседа о деревьях, кустах, травянистых растениях, о правилах поведения на природе.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t>Дидактическая игра «Найди дерево по описанию».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45613">
              <w:rPr>
                <w:shd w:val="clear" w:color="auto" w:fill="FFFFFF"/>
              </w:rPr>
              <w:t>Дидактические игры «Найди свое дерево», «Узнай и назови».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45613">
              <w:t xml:space="preserve"> Дидактическая игра «Что помогает растениям расти».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45613">
              <w:rPr>
                <w:b/>
              </w:rPr>
              <w:t>Изготовление природоохранительных и запрещающих знаков.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t>Настольно-печатная игра «Прогулка в лес».</w:t>
            </w:r>
          </w:p>
          <w:p w:rsidR="00080E9E" w:rsidRPr="00E45613" w:rsidRDefault="00E45613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t>Экскурсия в парк.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 "Речка, реченька, река", Лиса и собака», "Кто живет в реке и в озере", Злаковые растения, Овощи и фрукты.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Игра – викторина «В мире животных».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Развлечение: «</w:t>
            </w:r>
            <w:proofErr w:type="spellStart"/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Осенины</w:t>
            </w:r>
            <w:proofErr w:type="spellEnd"/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Выставка  поделок «Что нам осень принесла?» Выставка рисунков: «Разноцветная осень».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Развлечение: «Смешарики идут в школу», «</w:t>
            </w:r>
            <w:proofErr w:type="spellStart"/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Осенины</w:t>
            </w:r>
            <w:proofErr w:type="spellEnd"/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Выставка  поделок «Осенняя корзинка» Выставка рисунков: «Краски осени».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Составление альбома «Вот </w:t>
            </w:r>
            <w:proofErr w:type="gramStart"/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оно</w:t>
            </w:r>
            <w:proofErr w:type="gramEnd"/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какое наше лето!»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Беседа с детьми о животных леса, среде обитания, о подготовке зверей к зиме, о поведении человека в лесу.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Рассматривание иллюстраций, книг о животных леса.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Беседа о взаимосвязях, существующих в природе, составление пищевых цепочек.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Дидактическая игра «</w:t>
            </w:r>
            <w:proofErr w:type="gramStart"/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</w:t>
            </w:r>
            <w:proofErr w:type="gramEnd"/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чем питается?».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Рисование 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деревьев и лесных зверей. 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Наблюдение за живой и неживой природой.</w:t>
            </w:r>
          </w:p>
          <w:p w:rsidR="00080E9E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Экскурсии по экологической тропе детского сада.</w:t>
            </w:r>
            <w:r w:rsidRPr="00E45613">
              <w:rPr>
                <w:sz w:val="24"/>
                <w:szCs w:val="24"/>
              </w:rPr>
              <w:t xml:space="preserve"> </w:t>
            </w:r>
            <w:r w:rsidR="00080E9E" w:rsidRPr="00E45613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 «Комнатные растения», «Наши умные помощники - органы чувств", «По заснеженной дорожке».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4 октября Всемирный День животных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Рисование «Следы невиданных зверей», Продуктивная деятельность «Осенний пейзаж».</w:t>
            </w:r>
          </w:p>
          <w:p w:rsidR="00080E9E" w:rsidRPr="00E45613" w:rsidRDefault="00080E9E" w:rsidP="00A5459D">
            <w:pPr>
              <w:rPr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Путешествие по экологическому музею: Выставка поделок из природного материала.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Проект «Мусор</w:t>
            </w:r>
            <w:r w:rsidR="00E45613"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ные фантазии</w:t>
            </w: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» 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Оформление макетов «Осень».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Развлечение: «Осенняя ярмарка».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Составление картотеки игр по экологии.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</w:pPr>
            <w:r w:rsidRPr="00E45613">
              <w:rPr>
                <w:b/>
                <w:shd w:val="clear" w:color="auto" w:fill="FFFFFF"/>
              </w:rPr>
              <w:t>Наблюдение</w:t>
            </w:r>
            <w:r w:rsidRPr="00E45613">
              <w:rPr>
                <w:shd w:val="clear" w:color="auto" w:fill="FFFFFF"/>
              </w:rPr>
              <w:t xml:space="preserve"> за зимующими птицами на участке (внешний вид, сравнение разных птиц, выделяя общее и различия, повадки). Рассматривание следов на снегу, кормление птиц.</w:t>
            </w:r>
            <w:r w:rsidRPr="00E45613">
              <w:t xml:space="preserve"> </w:t>
            </w:r>
            <w:r w:rsidRPr="00E45613">
              <w:rPr>
                <w:b/>
              </w:rPr>
              <w:t>Рассматривание иллюстраций</w:t>
            </w:r>
            <w:r w:rsidRPr="00E45613">
              <w:t xml:space="preserve"> о зимующих птицах, беседа.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</w:pPr>
            <w:r w:rsidRPr="00E45613">
              <w:t>Просмотр фильма «Зимующие птицы».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</w:pPr>
            <w:r w:rsidRPr="00E45613">
              <w:rPr>
                <w:b/>
                <w:shd w:val="clear" w:color="auto" w:fill="FFFFFF"/>
              </w:rPr>
              <w:t>Изготовление кормушек для птиц.</w:t>
            </w:r>
            <w:r w:rsidRPr="00E45613">
              <w:t xml:space="preserve"> 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</w:pPr>
            <w:r w:rsidRPr="00E45613">
              <w:t xml:space="preserve">Чтение художественной литературы: Г. </w:t>
            </w:r>
            <w:proofErr w:type="spellStart"/>
            <w:r w:rsidRPr="00E45613">
              <w:t>Серебрецкий</w:t>
            </w:r>
            <w:proofErr w:type="spellEnd"/>
            <w:r w:rsidRPr="00E45613">
              <w:t xml:space="preserve"> «Берегите птиц», И. Поленов «Синичкины кладовки».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  <w:rPr>
                <w:b/>
              </w:rPr>
            </w:pPr>
            <w:r w:rsidRPr="00E45613">
              <w:rPr>
                <w:b/>
              </w:rPr>
              <w:t>Работа в дневнике наблюдений.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</w:pPr>
            <w:r w:rsidRPr="00E45613">
              <w:t>Дидактические игры</w:t>
            </w:r>
            <w:proofErr w:type="gramStart"/>
            <w:r w:rsidRPr="00E45613">
              <w:t>:«</w:t>
            </w:r>
            <w:proofErr w:type="gramEnd"/>
            <w:r w:rsidRPr="00E45613">
              <w:t>Голоса птиц», «Я -загадаю, а вы -отгадайте».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деятельность: "Знакомство с животными жарких и холодных стран", 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 экологического чтения: «Мир удивительных</w:t>
            </w:r>
            <w:r w:rsidRPr="00CB73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животных»</w:t>
            </w:r>
          </w:p>
          <w:p w:rsidR="00080E9E" w:rsidRPr="00E45613" w:rsidRDefault="00080E9E" w:rsidP="00E4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деятельность: "Знакомство с животными жарких и холодных стран", 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Опыты  и наблюдения</w:t>
            </w: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: «Что такое снег?», «Чудо – песок», «Тонет – не тонет!».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Экологическая игра «</w:t>
            </w: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Укажи, что не так!»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Выставка поделок «Волшебные тарелочки».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  <w:rPr>
                <w:b/>
              </w:rPr>
            </w:pPr>
            <w:r w:rsidRPr="00E45613">
              <w:rPr>
                <w:b/>
              </w:rPr>
              <w:t>ОД «Как лесные звери проводят зиму».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</w:pPr>
            <w:r w:rsidRPr="00E45613">
              <w:t> </w:t>
            </w:r>
            <w:r w:rsidRPr="00E45613">
              <w:rPr>
                <w:b/>
              </w:rPr>
              <w:t>Чтение художественной литературы</w:t>
            </w:r>
            <w:r w:rsidRPr="00E45613">
              <w:t>: В. Бианки «Купание медвежат»</w:t>
            </w:r>
            <w:proofErr w:type="gramStart"/>
            <w:r w:rsidRPr="00E45613">
              <w:t>,Е</w:t>
            </w:r>
            <w:proofErr w:type="gramEnd"/>
            <w:r w:rsidRPr="00E45613">
              <w:t xml:space="preserve">. </w:t>
            </w:r>
            <w:proofErr w:type="spellStart"/>
            <w:r w:rsidRPr="00E45613">
              <w:t>Чарушин</w:t>
            </w:r>
            <w:proofErr w:type="spellEnd"/>
            <w:r w:rsidRPr="00E45613">
              <w:t xml:space="preserve"> «</w:t>
            </w:r>
            <w:proofErr w:type="spellStart"/>
            <w:r w:rsidRPr="00E45613">
              <w:t>Волчишко</w:t>
            </w:r>
            <w:proofErr w:type="spellEnd"/>
            <w:r w:rsidRPr="00E45613">
              <w:t xml:space="preserve">»,В. </w:t>
            </w:r>
            <w:proofErr w:type="spellStart"/>
            <w:r w:rsidRPr="00E45613">
              <w:t>Варанжин</w:t>
            </w:r>
            <w:proofErr w:type="spellEnd"/>
            <w:r w:rsidRPr="00E45613">
              <w:t xml:space="preserve"> «Как ежик зиму перезимовал».</w:t>
            </w:r>
          </w:p>
          <w:p w:rsidR="00E45613" w:rsidRPr="00E45613" w:rsidRDefault="00E45613" w:rsidP="00E45613">
            <w:pPr>
              <w:pStyle w:val="a3"/>
              <w:shd w:val="clear" w:color="auto" w:fill="FFFFFF"/>
              <w:spacing w:before="0" w:beforeAutospacing="0" w:after="0" w:afterAutospacing="0"/>
              <w:ind w:firstLine="0"/>
              <w:rPr>
                <w:b/>
              </w:rPr>
            </w:pPr>
            <w:r w:rsidRPr="00E45613">
              <w:rPr>
                <w:b/>
              </w:rPr>
              <w:t>Художественное творчество: «Звери на новогоднем празднике».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Беседа о труде лесника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(рассматривание картины «Лес», иллюстраций, чтение художественной литературы).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деятельность: "Зимой в лесу", "Растение как живое существо",</w:t>
            </w: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 "Для чего человеку нос?"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80E9E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Выставка рисунков «Новогодние приключения в зимнем лесу»</w:t>
            </w:r>
            <w:proofErr w:type="gramStart"/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r w:rsidR="00080E9E" w:rsidRPr="00E456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80E9E" w:rsidRPr="00E45613">
              <w:rPr>
                <w:rFonts w:ascii="Times New Roman" w:hAnsi="Times New Roman" w:cs="Times New Roman"/>
                <w:sz w:val="24"/>
                <w:szCs w:val="24"/>
              </w:rPr>
              <w:t>овместная деятельность: "Зимой в лесу", "Растение как живое существо", "Для чего человеку нос?"</w:t>
            </w:r>
            <w:r w:rsidR="00080E9E"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80E9E" w:rsidRPr="00E45613" w:rsidRDefault="00080E9E" w:rsidP="00A5459D">
            <w:pPr>
              <w:rPr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Выставка рисунков «Экологический букварь</w:t>
            </w:r>
            <w:r w:rsidRPr="00E45613">
              <w:rPr>
                <w:sz w:val="24"/>
                <w:szCs w:val="24"/>
              </w:rPr>
              <w:t>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Изготовление снежных фигурок</w:t>
            </w:r>
            <w:proofErr w:type="gramStart"/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 «Животные».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Экологическая акция «Берегите елочки!»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Экологический проект «Загадки хвойного леса».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Экологических плакатов «Берегите природу!»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 «Как много интересного бывает зимой на Урале»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«Поведение в лесу», «Назови ласково».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Театр животных.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Конкурс среди педагогов ДОУ  «Экологическая  игра».</w:t>
            </w:r>
          </w:p>
          <w:p w:rsidR="00080E9E" w:rsidRPr="00E45613" w:rsidRDefault="00080E9E" w:rsidP="00A5459D">
            <w:pPr>
              <w:rPr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Выставка экологических игр.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«Уроки доброты»: «Красота Уральской природы».</w:t>
            </w:r>
          </w:p>
          <w:p w:rsidR="00080E9E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Оформление макетов «Зима».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 животных «Зимовье зверей».</w:t>
            </w:r>
          </w:p>
          <w:p w:rsidR="00E45613" w:rsidRPr="00E45613" w:rsidRDefault="00E45613" w:rsidP="00E45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«Уроки доброты»: «Красота Уральской природы».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деятельность</w:t>
            </w: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: "У нас в гостях животные", «Птицы».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Выставка рисунков</w:t>
            </w:r>
            <w:r w:rsidRPr="00E45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заучивание стихов, песен, праздник - все под одним общим призывом: «Пусть будет зима доброй для пернатых!».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Экологическая акция</w:t>
            </w: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 «Покормите птиц зимой!», «Кормушка для пичужки».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лаборатория</w:t>
            </w: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 «Что да как?» 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«Зима и зимние эксперименты».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Посещение выставочного центра «</w:t>
            </w:r>
            <w:proofErr w:type="spellStart"/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Бажовский</w:t>
            </w:r>
            <w:proofErr w:type="spellEnd"/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» «Чудеса из камня», «</w:t>
            </w:r>
            <w:proofErr w:type="spellStart"/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Жестовская</w:t>
            </w:r>
            <w:proofErr w:type="spellEnd"/>
            <w:r w:rsidRPr="00E45613">
              <w:rPr>
                <w:rFonts w:ascii="Times New Roman" w:hAnsi="Times New Roman" w:cs="Times New Roman"/>
                <w:sz w:val="24"/>
                <w:szCs w:val="24"/>
              </w:rPr>
              <w:t xml:space="preserve"> роспись».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sz w:val="24"/>
                <w:szCs w:val="24"/>
              </w:rPr>
              <w:t>Раздача листовок «Берегите птиц зимой!» жителям города Полевского.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Реализация проекта «Солнышко на окошке».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проекта «Загадки хвойного леса».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Освещение в СМИ  телеканала «Принцип» итогового мероприятия проекта</w:t>
            </w:r>
            <w:proofErr w:type="gramStart"/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«З</w:t>
            </w:r>
            <w:proofErr w:type="gramEnd"/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агадки хвойного леса» «Виртуальная прогулка по хвойному лесу».</w:t>
            </w:r>
          </w:p>
          <w:p w:rsidR="00080E9E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Освещение в СМИ  телеканала «Принцип» итоговой деятельности с детьми «Лимончик приглашает на чай».</w:t>
            </w:r>
          </w:p>
          <w:p w:rsidR="00F00B89" w:rsidRPr="00E45613" w:rsidRDefault="00F00B89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0E9E" w:rsidRPr="00E45613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  <w:rPr>
                <w:u w:val="single"/>
              </w:rPr>
            </w:pPr>
            <w:r w:rsidRPr="00E45613">
              <w:rPr>
                <w:u w:val="single"/>
              </w:rPr>
              <w:t>22 марта Празднование Всемирного дня воды</w:t>
            </w:r>
          </w:p>
          <w:p w:rsidR="00080E9E" w:rsidRPr="00E45613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rPr>
                <w:u w:val="single"/>
              </w:rPr>
              <w:t>Опыты  и наблюдения</w:t>
            </w:r>
            <w:r w:rsidRPr="00E45613">
              <w:t>: «Вода».</w:t>
            </w:r>
          </w:p>
          <w:p w:rsidR="00080E9E" w:rsidRPr="00E45613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E45613">
              <w:t>Совместная деятельность: "Знатоки природы"</w:t>
            </w:r>
          </w:p>
          <w:p w:rsidR="00080E9E" w:rsidRPr="00E45613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45613">
              <w:t xml:space="preserve"> </w:t>
            </w:r>
            <w:r w:rsidRPr="00E45613">
              <w:rPr>
                <w:b/>
              </w:rPr>
              <w:t>Экологический марафон педагогов.</w:t>
            </w:r>
          </w:p>
          <w:p w:rsidR="00080E9E" w:rsidRPr="00E45613" w:rsidRDefault="00080E9E" w:rsidP="00A5459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тренировка мыслительных операций, стимулирование педагогов на выбор наиболее эффективных приемов формирования у детей основ экологических знаний.</w:t>
            </w:r>
          </w:p>
          <w:p w:rsidR="00080E9E" w:rsidRPr="00E45613" w:rsidRDefault="00080E9E" w:rsidP="00A5459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Содержит:</w:t>
            </w:r>
          </w:p>
          <w:p w:rsidR="00080E9E" w:rsidRPr="00E45613" w:rsidRDefault="00080E9E" w:rsidP="00080E9E">
            <w:pPr>
              <w:numPr>
                <w:ilvl w:val="0"/>
                <w:numId w:val="9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банка традиций ДОУ;</w:t>
            </w:r>
          </w:p>
          <w:p w:rsidR="00080E9E" w:rsidRPr="00E45613" w:rsidRDefault="00080E9E" w:rsidP="00080E9E">
            <w:pPr>
              <w:numPr>
                <w:ilvl w:val="0"/>
                <w:numId w:val="9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«Банка» экологических проблем;</w:t>
            </w:r>
          </w:p>
          <w:p w:rsidR="00080E9E" w:rsidRDefault="00080E9E" w:rsidP="00080E9E">
            <w:pPr>
              <w:numPr>
                <w:ilvl w:val="0"/>
                <w:numId w:val="9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13">
              <w:rPr>
                <w:rFonts w:ascii="Times New Roman" w:eastAsia="Times New Roman" w:hAnsi="Times New Roman" w:cs="Times New Roman"/>
                <w:sz w:val="24"/>
                <w:szCs w:val="24"/>
              </w:rPr>
              <w:t>-коллективные экологические проекты, акции (совместная природоохранная деятельность).</w:t>
            </w:r>
          </w:p>
          <w:p w:rsidR="001F251E" w:rsidRPr="001F251E" w:rsidRDefault="001F251E" w:rsidP="00080E9E">
            <w:pPr>
              <w:numPr>
                <w:ilvl w:val="0"/>
                <w:numId w:val="9"/>
              </w:numPr>
              <w:shd w:val="clear" w:color="auto" w:fill="FFFFFF"/>
              <w:ind w:left="16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 чтецов «Я с солнышком шагаю в ногу!»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Оформление макетов «Весна»</w:t>
            </w:r>
          </w:p>
          <w:p w:rsidR="00080E9E" w:rsidRPr="00E45613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Развлечение «Речка, реченька».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F00B89" w:rsidRDefault="00080E9E" w:rsidP="00A545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B89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Экологическая почта</w:t>
            </w:r>
            <w:r w:rsidRPr="00F00B89">
              <w:rPr>
                <w:rStyle w:val="apple-converted-space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 </w:t>
            </w:r>
            <w:r w:rsidRPr="00F00B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Проект «Волшебница - вода»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деятельность: </w:t>
            </w:r>
            <w:proofErr w:type="gramStart"/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Обследование ствола белоствольной березы и рябины, сравнение:  какой ствол теплее, (положите не солнце белую и темную бумагу, (какая из них быстрее нагреется?).</w:t>
            </w:r>
            <w:proofErr w:type="gramEnd"/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Празднование Всемирного Дня Земли</w:t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(22 апреля)</w:t>
            </w:r>
          </w:p>
          <w:p w:rsidR="001F251E" w:rsidRPr="00F00B89" w:rsidRDefault="001F251E" w:rsidP="001F251E">
            <w:pPr>
              <w:pStyle w:val="a3"/>
              <w:shd w:val="clear" w:color="auto" w:fill="FFFFFF"/>
              <w:spacing w:before="0" w:beforeAutospacing="0" w:after="0" w:afterAutospacing="0"/>
              <w:ind w:firstLine="0"/>
            </w:pPr>
            <w:r w:rsidRPr="00F00B89">
              <w:t>Викторина "Знатоки природы"</w:t>
            </w:r>
          </w:p>
          <w:p w:rsidR="001F251E" w:rsidRPr="00F00B89" w:rsidRDefault="001F251E" w:rsidP="001F2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Проект «Деревья на участке детского сада».</w:t>
            </w: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51E" w:rsidRPr="00F00B89" w:rsidRDefault="001F251E" w:rsidP="001F251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деятельность: </w:t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Обследование ствола белоствольной березы и рябины, сравнение:  какой ствол теплее, (положите не солнце белую и темную </w:t>
            </w:r>
            <w:proofErr w:type="gramStart"/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бумагу</w:t>
            </w:r>
            <w:proofErr w:type="gramEnd"/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какая из них быстрее нагреется?</w:t>
            </w:r>
          </w:p>
          <w:p w:rsidR="001F251E" w:rsidRPr="00F00B89" w:rsidRDefault="001F251E" w:rsidP="001F251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Конкурс среди групп ДОУ «Огород на подоконнике».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Консультация с родителями: «Как изготовить персонажей для настольного театра».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Изготовление макетов «Дикие животные», «Деревенский дворик».</w:t>
            </w:r>
          </w:p>
          <w:p w:rsidR="00080E9E" w:rsidRPr="00F00B89" w:rsidRDefault="00080E9E" w:rsidP="00A5459D">
            <w:pPr>
              <w:rPr>
                <w:b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Развлечение: </w:t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«Встреча весны»,  «Грачи прилетели».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Май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F00B89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F00B89">
              <w:rPr>
                <w:rStyle w:val="a7"/>
                <w:b/>
                <w:bCs/>
                <w:shd w:val="clear" w:color="auto" w:fill="FFFFFF"/>
              </w:rPr>
              <w:t>Экологическая экспедиция</w:t>
            </w:r>
            <w:r w:rsidRPr="00F00B89">
              <w:rPr>
                <w:rStyle w:val="apple-converted-space"/>
                <w:shd w:val="clear" w:color="auto" w:fill="FFFFFF"/>
              </w:rPr>
              <w:t>  «Лекарственные растения»</w:t>
            </w:r>
            <w:r w:rsidRPr="00F00B89">
              <w:t xml:space="preserve"> </w:t>
            </w:r>
          </w:p>
          <w:p w:rsidR="00080E9E" w:rsidRPr="00F00B89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F00B89">
              <w:rPr>
                <w:b/>
              </w:rPr>
              <w:t>Экологический марафон для родителей</w:t>
            </w:r>
          </w:p>
          <w:p w:rsidR="00080E9E" w:rsidRPr="00F00B89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F00B89">
              <w:t>Цель: обеспечить взаимодействие  «детский сад-семья», стимулировать творческую активность родителей.</w:t>
            </w:r>
          </w:p>
          <w:p w:rsidR="00080E9E" w:rsidRPr="00F00B89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F00B89">
              <w:t>1</w:t>
            </w:r>
            <w:r w:rsidRPr="00F00B89">
              <w:rPr>
                <w:b/>
              </w:rPr>
              <w:t>. Практикум доброты</w:t>
            </w:r>
            <w:r w:rsidRPr="00F00B89">
              <w:t xml:space="preserve"> – совместная предметно-практическая деятельность детей и родителей в экологических зонах групп, на территории детского сада.</w:t>
            </w:r>
          </w:p>
          <w:p w:rsidR="00080E9E" w:rsidRPr="00F00B89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F00B89">
              <w:t xml:space="preserve">2. </w:t>
            </w:r>
            <w:r w:rsidRPr="00F00B89">
              <w:rPr>
                <w:b/>
              </w:rPr>
              <w:t>День открытых дверей</w:t>
            </w:r>
            <w:r w:rsidRPr="00F00B89">
              <w:t>.</w:t>
            </w:r>
          </w:p>
          <w:p w:rsidR="00080E9E" w:rsidRPr="00F00B89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F00B89">
              <w:t xml:space="preserve">Цель: знакомство родителей с системой организации экологического </w:t>
            </w:r>
            <w:r w:rsidRPr="00F00B89">
              <w:lastRenderedPageBreak/>
              <w:t>воспитания детей в ДОУ.</w:t>
            </w:r>
          </w:p>
          <w:p w:rsidR="00080E9E" w:rsidRPr="00F00B89" w:rsidRDefault="00080E9E" w:rsidP="00A54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F00B89">
              <w:t>Содержание: консультации, индивидуальные встречи, открытые просмотры, совместные досуги по направлениям «экологического марафона».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деятельность: «Природа просыпается».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proofErr w:type="spellStart"/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эко</w:t>
            </w:r>
            <w:r w:rsidR="00645F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коллекций</w:t>
            </w:r>
            <w:proofErr w:type="spellEnd"/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Путешествие по экологической тропе.</w:t>
            </w: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Трудовой десант</w:t>
            </w:r>
            <w:proofErr w:type="gramStart"/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</w:t>
            </w:r>
            <w:proofErr w:type="gramEnd"/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борка территории участка и ДОУ».</w:t>
            </w:r>
          </w:p>
        </w:tc>
      </w:tr>
      <w:tr w:rsidR="00080E9E" w:rsidRPr="00E45613" w:rsidTr="00A5459D">
        <w:trPr>
          <w:trHeight w:val="341"/>
        </w:trPr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Июнь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</w:t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ведение «Панорамы добрых дел»;</w:t>
            </w:r>
            <w:r w:rsidRPr="00F00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ведение фенологических календарей природы;</w:t>
            </w:r>
            <w:r w:rsidRPr="00F00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экологические выставка « Чудеса летних деньков;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Посещение краеведческого музея.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Развлечение «Здравствуй, Лето!»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Оформление фотовыставки «Летние приключения»</w:t>
            </w:r>
          </w:p>
          <w:p w:rsidR="00F00B89" w:rsidRPr="00F00B89" w:rsidRDefault="00F00B89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Экскурсия в парк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Июль 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</w:t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«Трудовая деятельность в цветниках и огороде ДОУ».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</w:t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Наблюдения за изменениями в природе.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Неделя экологического творчества «Вместе с природой»;</w:t>
            </w:r>
            <w:r w:rsidRPr="00F00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0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«Праздник русской березки»;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Посещение КЭК «</w:t>
            </w:r>
            <w:proofErr w:type="spellStart"/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Бажовский</w:t>
            </w:r>
            <w:proofErr w:type="spellEnd"/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и краеведческого музея ПГО.</w:t>
            </w:r>
          </w:p>
          <w:p w:rsidR="00F00B89" w:rsidRPr="00F00B89" w:rsidRDefault="00F00B89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Экскурсия на Думную гору.</w:t>
            </w:r>
          </w:p>
        </w:tc>
      </w:tr>
      <w:tr w:rsidR="00080E9E" w:rsidRPr="00E45613" w:rsidTr="00A5459D"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E45613" w:rsidRDefault="00080E9E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13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</w:t>
            </w: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«Трудовая деятельность в цветниках и огороде ДОУ «Собираем урожай».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 Сочинение экологических сказок.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</w:rPr>
              <w:t>Совместный поход на «Думную гору».</w:t>
            </w:r>
          </w:p>
          <w:p w:rsidR="00080E9E" w:rsidRPr="00F00B89" w:rsidRDefault="00080E9E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Трудовой десант «Уборка территории участка и ДОУ».</w:t>
            </w:r>
          </w:p>
        </w:tc>
      </w:tr>
    </w:tbl>
    <w:p w:rsidR="00080E9E" w:rsidRDefault="00080E9E" w:rsidP="00080E9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A34795">
        <w:rPr>
          <w:color w:val="333333"/>
          <w:sz w:val="28"/>
          <w:szCs w:val="28"/>
          <w:u w:val="single"/>
          <w:shd w:val="clear" w:color="auto" w:fill="FFFFFF"/>
        </w:rPr>
        <w:t>Подвижные игры экологического содержания</w:t>
      </w:r>
      <w:r w:rsidRPr="00A34795">
        <w:rPr>
          <w:color w:val="333333"/>
          <w:sz w:val="28"/>
          <w:szCs w:val="28"/>
          <w:shd w:val="clear" w:color="auto" w:fill="FFFFFF"/>
        </w:rPr>
        <w:t>: «Птички и мошки», «Наседка и цыплята», «Волки и овцы», «Хитрая лиса», в ходе которых, подражая действиям, имитируя звуки, дети закрепляют знания, а получаемая в ходе игры радость,  способствует</w:t>
      </w:r>
      <w:r>
        <w:rPr>
          <w:color w:val="333333"/>
          <w:sz w:val="28"/>
          <w:szCs w:val="28"/>
          <w:shd w:val="clear" w:color="auto" w:fill="FFFFFF"/>
        </w:rPr>
        <w:t xml:space="preserve"> углублению интереса к природе.</w:t>
      </w:r>
    </w:p>
    <w:p w:rsidR="00080E9E" w:rsidRDefault="00080E9E" w:rsidP="00080E9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u w:val="single"/>
          <w:shd w:val="clear" w:color="auto" w:fill="FFFFFF"/>
        </w:rPr>
        <w:t>Д</w:t>
      </w:r>
      <w:r w:rsidRPr="00A34795">
        <w:rPr>
          <w:color w:val="333333"/>
          <w:sz w:val="28"/>
          <w:szCs w:val="28"/>
          <w:u w:val="single"/>
          <w:shd w:val="clear" w:color="auto" w:fill="FFFFFF"/>
        </w:rPr>
        <w:t>идактические игры с предметами</w:t>
      </w:r>
      <w:r w:rsidRPr="00A34795">
        <w:rPr>
          <w:color w:val="333333"/>
          <w:sz w:val="28"/>
          <w:szCs w:val="28"/>
          <w:shd w:val="clear" w:color="auto" w:fill="FFFFFF"/>
        </w:rPr>
        <w:t xml:space="preserve"> «Вершки и корешки», «Чудесный мешочек», «Угадай на вкус» - уточняющие представления детей о свойствах и качествах объектов природы, развивающие наблюдательность, внимание, память. </w:t>
      </w:r>
    </w:p>
    <w:p w:rsidR="00080E9E" w:rsidRDefault="00080E9E" w:rsidP="00080E9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A34795">
        <w:rPr>
          <w:color w:val="333333"/>
          <w:sz w:val="28"/>
          <w:szCs w:val="28"/>
          <w:u w:val="single"/>
          <w:shd w:val="clear" w:color="auto" w:fill="FFFFFF"/>
        </w:rPr>
        <w:t>Настольно-печатные игры</w:t>
      </w:r>
      <w:r w:rsidRPr="00A34795">
        <w:rPr>
          <w:color w:val="333333"/>
          <w:sz w:val="28"/>
          <w:szCs w:val="28"/>
          <w:shd w:val="clear" w:color="auto" w:fill="FFFFFF"/>
        </w:rPr>
        <w:t xml:space="preserve"> «Времена года», «Чьи детки», «Кто в и</w:t>
      </w:r>
      <w:r>
        <w:rPr>
          <w:color w:val="333333"/>
          <w:sz w:val="28"/>
          <w:szCs w:val="28"/>
          <w:shd w:val="clear" w:color="auto" w:fill="FFFFFF"/>
        </w:rPr>
        <w:t>збушке живет, что хозяину дает?</w:t>
      </w:r>
      <w:r w:rsidRPr="00A34795">
        <w:rPr>
          <w:color w:val="333333"/>
          <w:sz w:val="28"/>
          <w:szCs w:val="28"/>
          <w:shd w:val="clear" w:color="auto" w:fill="FFFFFF"/>
        </w:rPr>
        <w:t>», «Узнай дерево» - направленные на уточнение, систематизацию и классификацию знаний дошкольников о представителях животного и растительного мира, явлениях неживой природы.</w:t>
      </w:r>
    </w:p>
    <w:p w:rsidR="00080E9E" w:rsidRPr="00A34795" w:rsidRDefault="00080E9E" w:rsidP="00080E9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A34795">
        <w:rPr>
          <w:color w:val="333333"/>
          <w:sz w:val="28"/>
          <w:szCs w:val="28"/>
          <w:shd w:val="clear" w:color="auto" w:fill="FFFFFF"/>
        </w:rPr>
        <w:t xml:space="preserve"> Словесные игры</w:t>
      </w:r>
      <w:r>
        <w:rPr>
          <w:color w:val="333333"/>
          <w:sz w:val="28"/>
          <w:szCs w:val="28"/>
          <w:shd w:val="clear" w:color="auto" w:fill="FFFFFF"/>
        </w:rPr>
        <w:t xml:space="preserve">, </w:t>
      </w:r>
      <w:r w:rsidRPr="00A34795">
        <w:rPr>
          <w:color w:val="333333"/>
          <w:sz w:val="28"/>
          <w:szCs w:val="28"/>
          <w:shd w:val="clear" w:color="auto" w:fill="FFFFFF"/>
        </w:rPr>
        <w:t xml:space="preserve">закрепляющие знания о природе, развивающие внимание, сообразительность, связную речь, быстроту реакции: «Рыба, птица, зверь», «В воздухе, в воде и на земле», «Кто больше? » </w:t>
      </w:r>
      <w:r w:rsidRPr="00A34795">
        <w:rPr>
          <w:color w:val="333333"/>
          <w:sz w:val="28"/>
          <w:szCs w:val="28"/>
        </w:rPr>
        <w:t xml:space="preserve"> </w:t>
      </w:r>
    </w:p>
    <w:p w:rsidR="00080E9E" w:rsidRDefault="00080E9E" w:rsidP="00080E9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продолжается работа по формированию бережного отношения к природе. Основную  часть времени пребывания в ДОУ ребенок проводит на прогулке, что позволяет закрепить и углубить полученные ранее знания.</w:t>
      </w:r>
    </w:p>
    <w:p w:rsidR="00080E9E" w:rsidRDefault="00080E9E" w:rsidP="00080E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Прогулка на луг</w:t>
      </w:r>
      <w:r w:rsidR="00F00B89">
        <w:rPr>
          <w:rFonts w:ascii="Times New Roman" w:hAnsi="Times New Roman" w:cs="Times New Roman"/>
          <w:sz w:val="28"/>
          <w:szCs w:val="28"/>
        </w:rPr>
        <w:t>, в парк, на Думную гору</w:t>
      </w:r>
      <w:r>
        <w:rPr>
          <w:rFonts w:ascii="Times New Roman" w:hAnsi="Times New Roman" w:cs="Times New Roman"/>
          <w:sz w:val="28"/>
          <w:szCs w:val="28"/>
        </w:rPr>
        <w:t>. Прогулка к альпийской горке. Экскурсия к водоему.</w:t>
      </w:r>
    </w:p>
    <w:p w:rsidR="00080E9E" w:rsidRDefault="00080E9E" w:rsidP="00080E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Продуктивная деятельность: Лепка: «Грибы для ежика», «Петушок», «Птички». Аппликация: «Луг с цветами», «Бабочки летают», «Узор из цветов»,  «Птички в гнезде». Рисование: «Жуки на поляне»,  «Цыплята», «Я нашел грибок».</w:t>
      </w:r>
    </w:p>
    <w:p w:rsidR="00080E9E" w:rsidRDefault="00080E9E" w:rsidP="00080E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игры: «Угадай, что где растет?», «Найди и покажи такой же», «Какая сегодня погода?» Творческие игры: «Зоопарк» (обыгрывание стихотворения С. Маршака «Где обедал воробей?»)</w:t>
      </w:r>
    </w:p>
    <w:p w:rsidR="00080E9E" w:rsidRDefault="00080E9E" w:rsidP="00080E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Художественная литература: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«Радуга - дуга», «Дождик, дождик, пуще!», 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«Волчок», В. Жуковский «Знать солнышко утомлено», «Птичка»,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«Дождик», Н. Павлова «Земляника», М.Пришвин  «Ребята и утята», Береза»,</w:t>
      </w:r>
      <w:r w:rsidRPr="00A41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Дуб», «Божья коровка», «Мать – и - мачеха», «Ромашка», М. Калинина «Про жука».</w:t>
      </w:r>
      <w:proofErr w:type="gramEnd"/>
    </w:p>
    <w:p w:rsidR="00080E9E" w:rsidRDefault="00080E9E" w:rsidP="00080E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Праздники: «Бал цветов», «Веселый огородный концерт»</w:t>
      </w:r>
      <w:proofErr w:type="gramStart"/>
      <w:r>
        <w:rPr>
          <w:rFonts w:ascii="Times New Roman" w:hAnsi="Times New Roman" w:cs="Times New Roman"/>
          <w:sz w:val="28"/>
          <w:szCs w:val="28"/>
        </w:rPr>
        <w:t>,«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Развлечение с водой»,«Путешествие в лес». Театр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>
        <w:rPr>
          <w:rFonts w:ascii="Times New Roman" w:hAnsi="Times New Roman" w:cs="Times New Roman"/>
          <w:sz w:val="28"/>
          <w:szCs w:val="28"/>
        </w:rPr>
        <w:t>: «Кто как от дождя спасался. Кукольный театр «Лесная история».</w:t>
      </w:r>
      <w:r w:rsidR="00645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Пальчиковая гимнастика: «Пчела», «Бабочка»</w:t>
      </w:r>
      <w:proofErr w:type="gramStart"/>
      <w:r>
        <w:rPr>
          <w:rFonts w:ascii="Times New Roman" w:hAnsi="Times New Roman" w:cs="Times New Roman"/>
          <w:sz w:val="28"/>
          <w:szCs w:val="28"/>
        </w:rPr>
        <w:t>,«</w:t>
      </w:r>
      <w:proofErr w:type="gramEnd"/>
      <w:r>
        <w:rPr>
          <w:rFonts w:ascii="Times New Roman" w:hAnsi="Times New Roman" w:cs="Times New Roman"/>
          <w:sz w:val="28"/>
          <w:szCs w:val="28"/>
        </w:rPr>
        <w:t>Цветок».</w:t>
      </w:r>
    </w:p>
    <w:p w:rsidR="00080E9E" w:rsidRDefault="00080E9E" w:rsidP="0008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Наблюдение: «Гроза, радуга, ветер, дождь», «Цветник», «Насекомые», «Деревья», «Кошка», «Птицы».</w:t>
      </w:r>
    </w:p>
    <w:p w:rsidR="00080E9E" w:rsidRDefault="00080E9E" w:rsidP="0008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Опытно – исследовательская деятельность:  Зависимость растения от солнечного света. Свойства  песка  и глины во взаимодействии с водой.</w:t>
      </w:r>
    </w:p>
    <w:p w:rsidR="001F251E" w:rsidRDefault="001F251E" w:rsidP="0008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1E" w:rsidRDefault="001F251E" w:rsidP="001F2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B24D0">
        <w:rPr>
          <w:rFonts w:ascii="Times New Roman" w:hAnsi="Times New Roman" w:cs="Times New Roman"/>
          <w:b/>
          <w:sz w:val="28"/>
          <w:szCs w:val="28"/>
        </w:rPr>
        <w:t>итоговом этапе проекта «Живи, Земля!»</w:t>
      </w:r>
      <w:r>
        <w:rPr>
          <w:rFonts w:ascii="Times New Roman" w:hAnsi="Times New Roman" w:cs="Times New Roman"/>
          <w:sz w:val="28"/>
          <w:szCs w:val="28"/>
        </w:rPr>
        <w:t xml:space="preserve"> мы проанализировали результаты, выявленные на подготовительном и  итоговом этапе проекта «Живи, Земля!» за 201</w:t>
      </w:r>
      <w:r w:rsidR="00645F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22234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2223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2234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 отметили, что прослеживается положительная динамика.</w:t>
      </w:r>
    </w:p>
    <w:tbl>
      <w:tblPr>
        <w:tblStyle w:val="a6"/>
        <w:tblW w:w="0" w:type="auto"/>
        <w:tblInd w:w="534" w:type="dxa"/>
        <w:tblLook w:val="04A0"/>
      </w:tblPr>
      <w:tblGrid>
        <w:gridCol w:w="2551"/>
        <w:gridCol w:w="3544"/>
      </w:tblGrid>
      <w:tr w:rsidR="00F00B89" w:rsidRPr="002E43D7" w:rsidTr="000972FA">
        <w:tc>
          <w:tcPr>
            <w:tcW w:w="2551" w:type="dxa"/>
          </w:tcPr>
          <w:p w:rsidR="00F00B89" w:rsidRPr="00F00B89" w:rsidRDefault="00F00B89" w:rsidP="00A5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</w:tc>
        <w:tc>
          <w:tcPr>
            <w:tcW w:w="3544" w:type="dxa"/>
          </w:tcPr>
          <w:p w:rsidR="00F00B89" w:rsidRPr="00F00B89" w:rsidRDefault="00F00B89" w:rsidP="00A54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Динамика </w:t>
            </w:r>
          </w:p>
        </w:tc>
      </w:tr>
      <w:tr w:rsidR="00F00B89" w:rsidRPr="002E43D7" w:rsidTr="000972FA">
        <w:tc>
          <w:tcPr>
            <w:tcW w:w="2551" w:type="dxa"/>
          </w:tcPr>
          <w:p w:rsidR="00F00B89" w:rsidRPr="002E43D7" w:rsidRDefault="00F00B89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3544" w:type="dxa"/>
          </w:tcPr>
          <w:p w:rsidR="00F00B89" w:rsidRPr="002E43D7" w:rsidRDefault="00F00B89" w:rsidP="00097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+15.6%</w:t>
            </w:r>
          </w:p>
        </w:tc>
      </w:tr>
      <w:tr w:rsidR="00F00B89" w:rsidRPr="002E43D7" w:rsidTr="000972FA">
        <w:tc>
          <w:tcPr>
            <w:tcW w:w="2551" w:type="dxa"/>
          </w:tcPr>
          <w:p w:rsidR="00F00B89" w:rsidRPr="002E43D7" w:rsidRDefault="00F00B89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</w:p>
        </w:tc>
        <w:tc>
          <w:tcPr>
            <w:tcW w:w="3544" w:type="dxa"/>
          </w:tcPr>
          <w:p w:rsidR="00F00B89" w:rsidRPr="002E43D7" w:rsidRDefault="00F00B89" w:rsidP="00097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-1.8%</w:t>
            </w:r>
          </w:p>
        </w:tc>
      </w:tr>
      <w:tr w:rsidR="00F00B89" w:rsidRPr="002E43D7" w:rsidTr="000972FA">
        <w:tc>
          <w:tcPr>
            <w:tcW w:w="2551" w:type="dxa"/>
          </w:tcPr>
          <w:p w:rsidR="00F00B89" w:rsidRPr="002E43D7" w:rsidRDefault="00F00B89" w:rsidP="00A5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D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</w:t>
            </w:r>
          </w:p>
        </w:tc>
        <w:tc>
          <w:tcPr>
            <w:tcW w:w="3544" w:type="dxa"/>
          </w:tcPr>
          <w:p w:rsidR="00F00B89" w:rsidRPr="002E43D7" w:rsidRDefault="00F00B89" w:rsidP="00097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- 13.8%</w:t>
            </w:r>
          </w:p>
        </w:tc>
      </w:tr>
    </w:tbl>
    <w:p w:rsidR="00F00B89" w:rsidRDefault="00F00B89" w:rsidP="001F2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B89" w:rsidRDefault="00F00B89" w:rsidP="00F00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убедились, что результаты итогового этапа проекта выше, чем подготовительного. Сравнивая показатели итогового и подготовительного этапов, мы установили, что создание таких педагогических условий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предметно – пространственной среды с учетом краеведческого принципа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различных  видов  деятельности способствовало формированию  бережного отношения к природе у дошкольников, что доказывает их эффективность.</w:t>
      </w:r>
    </w:p>
    <w:p w:rsidR="00F00B89" w:rsidRDefault="00F00B89" w:rsidP="00F00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 проведенной работы были замечены такие изменения: дети заметно расширили свои экологические представления, появилось умение устанавливать причинно-следственные связи; возрос интерес к объектам и явлениям природно-предметного мира. Наблюдалась  эмоциональная реакция на «непорядки», оценочные суждения о них. </w:t>
      </w:r>
      <w:r>
        <w:rPr>
          <w:rFonts w:ascii="Times New Roman" w:hAnsi="Times New Roman" w:cs="Times New Roman"/>
          <w:sz w:val="28"/>
          <w:szCs w:val="28"/>
        </w:rPr>
        <w:lastRenderedPageBreak/>
        <w:t>Появилось желание соблюдать нормы и правила поведения в окружающей среде, направленное на сохранение ценностей природного мира.</w:t>
      </w:r>
    </w:p>
    <w:p w:rsidR="00F00B89" w:rsidRDefault="00F00B89" w:rsidP="00F00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 научились всестороннему рассматриванию объекта. Этому способствовала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предметно – пространственной среды: включение детей в практическую деятельность, взаимодействие, общение и уход за  живыми существами (особенно животными).</w:t>
      </w:r>
    </w:p>
    <w:p w:rsidR="00F00B89" w:rsidRDefault="00F00B89" w:rsidP="00F00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Заметных успехов достигли дети при определении характерных признаков времен года.</w:t>
      </w:r>
    </w:p>
    <w:p w:rsidR="00F00B89" w:rsidRDefault="00F00B89" w:rsidP="00F00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Овладение  умениями выделять и соотносить признаки объектов имели также другое значение в развитии познавательной деятельности детей. Интеллектуальные умения позволили детям  правильно ориентироваться в новой ситуации и применять имеющиеся знания для ее анализа.</w:t>
      </w:r>
    </w:p>
    <w:p w:rsidR="00F00B89" w:rsidRDefault="00F00B89" w:rsidP="00F00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отметили, что у детей заметно возрос интерес к объектам природы,  появилась любознательность, наблюдательность, трудолюбие (выполнение посильных трудовых операций по уходу за растениями и домашними животными, их защите), научились замечать прекрасное в природе, бережно относиться к ней.</w:t>
      </w:r>
    </w:p>
    <w:p w:rsidR="007B24D0" w:rsidRDefault="007B24D0" w:rsidP="00F00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0B89" w:rsidRDefault="00E82A5F" w:rsidP="00F00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84B50">
        <w:rPr>
          <w:rFonts w:ascii="Times New Roman" w:hAnsi="Times New Roman" w:cs="Times New Roman"/>
          <w:sz w:val="28"/>
          <w:szCs w:val="28"/>
        </w:rPr>
        <w:t>а 201</w:t>
      </w:r>
      <w:r w:rsidR="00222347">
        <w:rPr>
          <w:rFonts w:ascii="Times New Roman" w:hAnsi="Times New Roman" w:cs="Times New Roman"/>
          <w:sz w:val="28"/>
          <w:szCs w:val="28"/>
        </w:rPr>
        <w:t>7</w:t>
      </w:r>
      <w:r w:rsidR="00684B50">
        <w:rPr>
          <w:rFonts w:ascii="Times New Roman" w:hAnsi="Times New Roman" w:cs="Times New Roman"/>
          <w:sz w:val="28"/>
          <w:szCs w:val="28"/>
        </w:rPr>
        <w:t xml:space="preserve"> – 20</w:t>
      </w:r>
      <w:r w:rsidR="00222347">
        <w:rPr>
          <w:rFonts w:ascii="Times New Roman" w:hAnsi="Times New Roman" w:cs="Times New Roman"/>
          <w:sz w:val="28"/>
          <w:szCs w:val="28"/>
        </w:rPr>
        <w:t>20</w:t>
      </w:r>
      <w:r w:rsidR="00F00B89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222347">
        <w:rPr>
          <w:rFonts w:ascii="Times New Roman" w:hAnsi="Times New Roman" w:cs="Times New Roman"/>
          <w:sz w:val="28"/>
          <w:szCs w:val="28"/>
        </w:rPr>
        <w:t>е</w:t>
      </w:r>
      <w:r w:rsidR="00F0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222347">
        <w:rPr>
          <w:rFonts w:ascii="Times New Roman" w:hAnsi="Times New Roman" w:cs="Times New Roman"/>
          <w:sz w:val="28"/>
          <w:szCs w:val="28"/>
        </w:rPr>
        <w:t>ы</w:t>
      </w:r>
      <w:r w:rsidR="00F00B89">
        <w:rPr>
          <w:rFonts w:ascii="Times New Roman" w:hAnsi="Times New Roman" w:cs="Times New Roman"/>
          <w:sz w:val="28"/>
          <w:szCs w:val="28"/>
        </w:rPr>
        <w:t xml:space="preserve"> наши воспитанники </w:t>
      </w:r>
      <w:r w:rsidR="007B24D0">
        <w:rPr>
          <w:rFonts w:ascii="Times New Roman" w:hAnsi="Times New Roman" w:cs="Times New Roman"/>
          <w:sz w:val="28"/>
          <w:szCs w:val="28"/>
        </w:rPr>
        <w:t xml:space="preserve"> были </w:t>
      </w:r>
      <w:r w:rsidR="00D0024B">
        <w:rPr>
          <w:rFonts w:ascii="Times New Roman" w:hAnsi="Times New Roman" w:cs="Times New Roman"/>
          <w:sz w:val="28"/>
          <w:szCs w:val="28"/>
        </w:rPr>
        <w:t>задействованы</w:t>
      </w:r>
      <w:r w:rsidR="00F00B89">
        <w:rPr>
          <w:rFonts w:ascii="Times New Roman" w:hAnsi="Times New Roman" w:cs="Times New Roman"/>
          <w:sz w:val="28"/>
          <w:szCs w:val="28"/>
        </w:rPr>
        <w:t>:</w:t>
      </w:r>
    </w:p>
    <w:p w:rsidR="00F00B89" w:rsidRDefault="00D0024B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24B">
        <w:rPr>
          <w:rFonts w:ascii="Times New Roman" w:hAnsi="Times New Roman" w:cs="Times New Roman"/>
          <w:sz w:val="28"/>
          <w:szCs w:val="28"/>
        </w:rPr>
        <w:t>в</w:t>
      </w:r>
      <w:r w:rsidR="007B24D0">
        <w:rPr>
          <w:rFonts w:ascii="Times New Roman" w:hAnsi="Times New Roman" w:cs="Times New Roman"/>
          <w:sz w:val="28"/>
          <w:szCs w:val="28"/>
        </w:rPr>
        <w:t xml:space="preserve">  6</w:t>
      </w:r>
      <w:r w:rsidR="00F00B89" w:rsidRPr="00D0024B">
        <w:rPr>
          <w:rFonts w:ascii="Times New Roman" w:hAnsi="Times New Roman" w:cs="Times New Roman"/>
          <w:sz w:val="28"/>
          <w:szCs w:val="28"/>
        </w:rPr>
        <w:t xml:space="preserve"> экологических акциях </w:t>
      </w:r>
      <w:r w:rsidRPr="00D0024B">
        <w:rPr>
          <w:rFonts w:ascii="Times New Roman" w:hAnsi="Times New Roman" w:cs="Times New Roman"/>
          <w:sz w:val="28"/>
          <w:szCs w:val="28"/>
        </w:rPr>
        <w:t>–</w:t>
      </w:r>
      <w:r w:rsidR="007B24D0">
        <w:rPr>
          <w:rFonts w:ascii="Times New Roman" w:hAnsi="Times New Roman" w:cs="Times New Roman"/>
          <w:sz w:val="28"/>
          <w:szCs w:val="28"/>
        </w:rPr>
        <w:t xml:space="preserve"> 11</w:t>
      </w:r>
      <w:r w:rsidR="00F00B89" w:rsidRPr="00D0024B">
        <w:rPr>
          <w:rFonts w:ascii="Times New Roman" w:hAnsi="Times New Roman" w:cs="Times New Roman"/>
          <w:sz w:val="28"/>
          <w:szCs w:val="28"/>
        </w:rPr>
        <w:t>3</w:t>
      </w:r>
      <w:r w:rsidR="007B24D0">
        <w:rPr>
          <w:rFonts w:ascii="Times New Roman" w:hAnsi="Times New Roman" w:cs="Times New Roman"/>
          <w:sz w:val="28"/>
          <w:szCs w:val="28"/>
        </w:rPr>
        <w:t>детей</w:t>
      </w:r>
      <w:r w:rsidRPr="00D0024B">
        <w:rPr>
          <w:rFonts w:ascii="Times New Roman" w:hAnsi="Times New Roman" w:cs="Times New Roman"/>
          <w:sz w:val="28"/>
          <w:szCs w:val="28"/>
        </w:rPr>
        <w:t>;</w:t>
      </w:r>
    </w:p>
    <w:p w:rsidR="00D0024B" w:rsidRDefault="00D0024B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3 субботниках (экологический десант добра)  - 243 ребенка;</w:t>
      </w:r>
    </w:p>
    <w:p w:rsidR="00D0024B" w:rsidRDefault="00D0024B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проектной экологической деятельности  - 264 ребенка;</w:t>
      </w:r>
    </w:p>
    <w:p w:rsidR="00D0024B" w:rsidRDefault="00D0024B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убранной территории  - </w:t>
      </w:r>
      <w:r w:rsidR="00E82A5F">
        <w:rPr>
          <w:rFonts w:ascii="Times New Roman" w:hAnsi="Times New Roman" w:cs="Times New Roman"/>
          <w:sz w:val="28"/>
          <w:szCs w:val="28"/>
        </w:rPr>
        <w:t>более 1000 метров;</w:t>
      </w:r>
    </w:p>
    <w:p w:rsidR="00D0024B" w:rsidRDefault="00D0024B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исследовательских работах</w:t>
      </w:r>
      <w:r w:rsidR="00E82A5F">
        <w:rPr>
          <w:rFonts w:ascii="Times New Roman" w:hAnsi="Times New Roman" w:cs="Times New Roman"/>
          <w:sz w:val="28"/>
          <w:szCs w:val="28"/>
        </w:rPr>
        <w:t xml:space="preserve"> – 86 ребят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024B" w:rsidRDefault="007B24D0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благоустройстве территории ДОУ,</w:t>
      </w:r>
      <w:r w:rsidR="00D0024B">
        <w:rPr>
          <w:rFonts w:ascii="Times New Roman" w:hAnsi="Times New Roman" w:cs="Times New Roman"/>
          <w:sz w:val="28"/>
          <w:szCs w:val="28"/>
        </w:rPr>
        <w:t xml:space="preserve">  посажено более 500 цветов;</w:t>
      </w:r>
    </w:p>
    <w:p w:rsidR="00E82A5F" w:rsidRDefault="00E85CD2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</w:t>
      </w:r>
      <w:r w:rsidR="00E82A5F">
        <w:rPr>
          <w:rFonts w:ascii="Times New Roman" w:hAnsi="Times New Roman" w:cs="Times New Roman"/>
          <w:sz w:val="28"/>
          <w:szCs w:val="28"/>
        </w:rPr>
        <w:t>местно с родите</w:t>
      </w:r>
      <w:r w:rsidR="007B24D0">
        <w:rPr>
          <w:rFonts w:ascii="Times New Roman" w:hAnsi="Times New Roman" w:cs="Times New Roman"/>
          <w:sz w:val="28"/>
          <w:szCs w:val="28"/>
        </w:rPr>
        <w:t>лями высажено  70 кустов сирени;</w:t>
      </w:r>
    </w:p>
    <w:p w:rsidR="007B24D0" w:rsidRPr="00D0024B" w:rsidRDefault="007B24D0" w:rsidP="00D0024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 родителей стали активными участниками экологизированного образовательного процесса.</w:t>
      </w:r>
    </w:p>
    <w:p w:rsidR="00D0024B" w:rsidRDefault="00D0024B" w:rsidP="00F00B8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51E" w:rsidRPr="0045446A" w:rsidRDefault="001F251E" w:rsidP="001F2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E9E" w:rsidRDefault="00080E9E" w:rsidP="00DC4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0040" w:rsidRDefault="00060040" w:rsidP="00F76244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60040" w:rsidSect="00E8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6EF3"/>
    <w:multiLevelType w:val="hybridMultilevel"/>
    <w:tmpl w:val="4202D4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466F6"/>
    <w:multiLevelType w:val="hybridMultilevel"/>
    <w:tmpl w:val="6B7006A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456B1E"/>
    <w:multiLevelType w:val="hybridMultilevel"/>
    <w:tmpl w:val="79B8068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2703F1F"/>
    <w:multiLevelType w:val="hybridMultilevel"/>
    <w:tmpl w:val="7ECE3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51BA8"/>
    <w:multiLevelType w:val="hybridMultilevel"/>
    <w:tmpl w:val="3F921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613C7"/>
    <w:multiLevelType w:val="hybridMultilevel"/>
    <w:tmpl w:val="FCE2ED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96F9C"/>
    <w:multiLevelType w:val="hybridMultilevel"/>
    <w:tmpl w:val="E37E1F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203E2"/>
    <w:multiLevelType w:val="hybridMultilevel"/>
    <w:tmpl w:val="3D7AE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03136"/>
    <w:multiLevelType w:val="multilevel"/>
    <w:tmpl w:val="43F6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7BDE"/>
    <w:rsid w:val="00011008"/>
    <w:rsid w:val="00060040"/>
    <w:rsid w:val="00080E9E"/>
    <w:rsid w:val="000972FA"/>
    <w:rsid w:val="001F251E"/>
    <w:rsid w:val="0021766D"/>
    <w:rsid w:val="00222347"/>
    <w:rsid w:val="002B1B86"/>
    <w:rsid w:val="00645F61"/>
    <w:rsid w:val="00684B50"/>
    <w:rsid w:val="007B24D0"/>
    <w:rsid w:val="00885737"/>
    <w:rsid w:val="008E56EC"/>
    <w:rsid w:val="009C3F4C"/>
    <w:rsid w:val="00AC01CE"/>
    <w:rsid w:val="00BE06A4"/>
    <w:rsid w:val="00C11045"/>
    <w:rsid w:val="00C82D62"/>
    <w:rsid w:val="00C94950"/>
    <w:rsid w:val="00CE6189"/>
    <w:rsid w:val="00D0024B"/>
    <w:rsid w:val="00DC4513"/>
    <w:rsid w:val="00E45613"/>
    <w:rsid w:val="00E47BDE"/>
    <w:rsid w:val="00E81C3C"/>
    <w:rsid w:val="00E82A5F"/>
    <w:rsid w:val="00E85CD2"/>
    <w:rsid w:val="00EC4FB2"/>
    <w:rsid w:val="00F00B89"/>
    <w:rsid w:val="00F7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6244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C01CE"/>
    <w:pPr>
      <w:ind w:left="720"/>
      <w:contextualSpacing/>
    </w:pPr>
  </w:style>
  <w:style w:type="paragraph" w:customStyle="1" w:styleId="c0">
    <w:name w:val="c0"/>
    <w:basedOn w:val="a"/>
    <w:rsid w:val="00060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60040"/>
  </w:style>
  <w:style w:type="character" w:customStyle="1" w:styleId="c4">
    <w:name w:val="c4"/>
    <w:basedOn w:val="a0"/>
    <w:rsid w:val="00060040"/>
  </w:style>
  <w:style w:type="paragraph" w:styleId="a5">
    <w:name w:val="No Spacing"/>
    <w:uiPriority w:val="1"/>
    <w:qFormat/>
    <w:rsid w:val="00DC4513"/>
    <w:pPr>
      <w:spacing w:after="0" w:line="240" w:lineRule="auto"/>
    </w:pPr>
  </w:style>
  <w:style w:type="table" w:styleId="a6">
    <w:name w:val="Table Grid"/>
    <w:basedOn w:val="a1"/>
    <w:uiPriority w:val="59"/>
    <w:rsid w:val="00080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080E9E"/>
    <w:rPr>
      <w:i/>
      <w:iCs/>
    </w:rPr>
  </w:style>
  <w:style w:type="character" w:customStyle="1" w:styleId="apple-converted-space">
    <w:name w:val="apple-converted-space"/>
    <w:basedOn w:val="a0"/>
    <w:rsid w:val="00080E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1DD7-0944-46C0-9CD0-5110FBA4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4973</Words>
  <Characters>28348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николаевна</dc:creator>
  <cp:keywords/>
  <dc:description/>
  <cp:lastModifiedBy>User</cp:lastModifiedBy>
  <cp:revision>13</cp:revision>
  <cp:lastPrinted>2016-04-12T07:15:00Z</cp:lastPrinted>
  <dcterms:created xsi:type="dcterms:W3CDTF">2016-04-11T04:26:00Z</dcterms:created>
  <dcterms:modified xsi:type="dcterms:W3CDTF">2020-10-20T04:30:00Z</dcterms:modified>
</cp:coreProperties>
</file>