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35A" w:rsidRDefault="0043435A" w:rsidP="0043435A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t xml:space="preserve"> </w:t>
      </w:r>
      <w:r>
        <w:rPr>
          <w:b/>
          <w:bCs/>
          <w:color w:val="000000"/>
          <w:sz w:val="27"/>
          <w:szCs w:val="27"/>
        </w:rPr>
        <w:t>Технологическая карта занятия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b/>
          <w:bCs/>
          <w:color w:val="000000"/>
          <w:sz w:val="27"/>
          <w:szCs w:val="27"/>
        </w:rPr>
        <w:t>изобразительного искусства</w:t>
      </w:r>
      <w:r>
        <w:rPr>
          <w:b/>
          <w:bCs/>
          <w:color w:val="000000"/>
          <w:sz w:val="27"/>
          <w:szCs w:val="27"/>
        </w:rPr>
        <w:t xml:space="preserve"> педагога дополнительного образования Шамсуллиной Эльзы Ильясовны изостудии «Вдохновение»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b/>
          <w:bCs/>
          <w:color w:val="000000"/>
          <w:sz w:val="27"/>
          <w:szCs w:val="27"/>
        </w:rPr>
        <w:t xml:space="preserve">в группе «Радуга талантов» </w:t>
      </w:r>
      <w:r>
        <w:rPr>
          <w:b/>
          <w:bCs/>
          <w:color w:val="000000"/>
          <w:sz w:val="27"/>
          <w:szCs w:val="27"/>
        </w:rPr>
        <w:t>на тему:</w:t>
      </w:r>
    </w:p>
    <w:p w:rsidR="0043435A" w:rsidRDefault="0043435A" w:rsidP="0043435A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</w:t>
      </w:r>
      <w:r>
        <w:rPr>
          <w:b/>
          <w:bCs/>
          <w:color w:val="000000"/>
          <w:sz w:val="27"/>
          <w:szCs w:val="27"/>
        </w:rPr>
        <w:t>Удивительный подводный мир</w:t>
      </w:r>
      <w:r>
        <w:rPr>
          <w:b/>
          <w:bCs/>
          <w:color w:val="000000"/>
          <w:sz w:val="27"/>
          <w:szCs w:val="27"/>
        </w:rPr>
        <w:t>»</w:t>
      </w:r>
    </w:p>
    <w:p w:rsidR="0043435A" w:rsidRDefault="0043435A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8"/>
        <w:gridCol w:w="11766"/>
      </w:tblGrid>
      <w:tr w:rsidR="007A1446" w:rsidRPr="008C4BDC" w:rsidTr="0082308F">
        <w:tc>
          <w:tcPr>
            <w:tcW w:w="14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57D2B" w:rsidRPr="008C4BDC" w:rsidRDefault="00B57D2B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  <w:r w:rsidR="007A1446"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144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Удивительный подводный мир</w:t>
            </w:r>
            <w:r w:rsidR="007A144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A1446" w:rsidRDefault="0072609A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Группа: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Радуга талантов»</w:t>
            </w:r>
          </w:p>
          <w:p w:rsidR="008C4BDC" w:rsidRPr="008C4BDC" w:rsidRDefault="008C4BDC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Шамсуллина</w:t>
            </w:r>
            <w:proofErr w:type="spellEnd"/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Эльза </w:t>
            </w:r>
            <w:proofErr w:type="spellStart"/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Ильясовна</w:t>
            </w:r>
            <w:proofErr w:type="spellEnd"/>
            <w:r w:rsidR="00690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6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ПДО, МБУ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«ЦМДО»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Предмет: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зобразительное искусство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изостудия «Вдохновение»</w:t>
            </w:r>
          </w:p>
          <w:p w:rsidR="007A1446" w:rsidRPr="008C4BDC" w:rsidRDefault="00B57D2B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занятия</w:t>
            </w:r>
            <w:r w:rsidR="007A1446"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</w:t>
            </w:r>
            <w:r w:rsidR="007A144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омбинированный</w:t>
            </w:r>
            <w:r w:rsidR="008C4BDC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57D2B" w:rsidRPr="008C4BDC" w:rsidRDefault="00B57D2B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занятия</w:t>
            </w:r>
            <w:r w:rsidR="007A1446"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B57D2B"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условия для формирования знаний у обучающихся о выразительных особенностях художественных материалов и их</w:t>
            </w:r>
          </w:p>
          <w:p w:rsidR="00B57D2B" w:rsidRPr="008C4BDC" w:rsidRDefault="0072609A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выразительных возможностях</w:t>
            </w:r>
            <w:r w:rsidR="007A144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изобразить с помощью художественных материалов (акварель, восковые мелки) 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подводный мир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памяти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впечатлению.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Задачи: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Обучающие: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расширять знания у обучающихся о художественных материалах; содействовать формированию умения у обучающихся понимать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r w:rsidR="0086637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асоту и </w:t>
            </w:r>
            <w:r w:rsidR="0072609A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выразительность мелков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акварели; развивать навыки ра</w:t>
            </w:r>
            <w:r w:rsidR="0086637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боты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мелками, а</w:t>
            </w:r>
            <w:r w:rsidR="0086637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кварелью; нарисовать подводный мир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используя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выразительные возможности материалов.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Развивающие: 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 детей творческое воображение, фантазию, умение понимать и ценить прекрасное; </w:t>
            </w:r>
            <w:r w:rsidR="0072609A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в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собственной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художественной деятельности различные художественные материалы.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Воспитательные: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воспитывать у обучающихся нравственно-эстетическое отношение к миру и искусству.</w:t>
            </w:r>
          </w:p>
          <w:p w:rsidR="007A1446" w:rsidRPr="008C4BDC" w:rsidRDefault="007A1446" w:rsidP="007A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Необходимое техническое оборудование: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ИКТ, бумага формата А3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акварель, пастель, восковые мелки, </w:t>
            </w:r>
            <w:r w:rsidR="0072609A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карандаш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баночки для воды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бумажный скотч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  <w:p w:rsidR="007A1446" w:rsidRPr="008C4BDC" w:rsidRDefault="007A1446" w:rsidP="00630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Методический материал: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учебник Изобразительное искусство. Искусство и ты, авт. Е.И. Коротеева, 2 класс,: учеб. Для общеобразоват. учреждении/Е.И. Коротеева; под. ред. Б.М. Неменского. – 2-е изд. – М: Просвещение, 2012.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630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учащихся с произведениями живописи выдающихся художников; учить рисовать рыбок в опреде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ленной последовательности 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смешанной технике (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восковые мелки, 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акварель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развивать творческое воображение, умение работать самостоятельно, воспитывать интерес к предмету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3435A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занятия</w:t>
            </w: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и решение учебной задачи</w:t>
            </w:r>
            <w:r w:rsidR="00B57D2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30603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Предметные умения: научатся рисовать аквариумных рыбок в смешанной технике (акварель, </w:t>
            </w:r>
            <w:r w:rsidR="008C4BDC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восковые мелки). Метапредметные:</w:t>
            </w:r>
          </w:p>
          <w:p w:rsidR="00630603" w:rsidRPr="008C4BDC" w:rsidRDefault="00B57D2B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4977D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- научатся проявлять познавательный интерес, воспроизводить по памяти информацию, необходимую для решения учебной задачи, находить дополнительную информацию;</w:t>
            </w:r>
          </w:p>
          <w:p w:rsidR="00630603" w:rsidRPr="008C4BDC" w:rsidRDefault="00B57D2B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977D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регулятивные - научатся корректировать деятельность - вносить изменения в процесс с учетом возникших трудностей и ошибок, намечать способы их устранения; </w:t>
            </w:r>
          </w:p>
          <w:p w:rsidR="004977D8" w:rsidRPr="008C4BDC" w:rsidRDefault="00B57D2B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977D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 - овладеют способностью ини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циативно сотрудничать с педагогом, учащимися</w:t>
            </w:r>
            <w:r w:rsidR="004977D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отвечать на вопро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сы, делать выводы;</w:t>
            </w:r>
          </w:p>
          <w:p w:rsidR="004977D8" w:rsidRPr="008C4BDC" w:rsidRDefault="00B57D2B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личностные - </w:t>
            </w:r>
            <w:r w:rsidR="004977D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 мотивацию к учебной и творческой деятельности, сориентированы на позитивное отношение к себе и окружающему миру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Методы и формы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</w:t>
            </w: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30603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Объяснитель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но-иллюстративный, практический.</w:t>
            </w:r>
          </w:p>
          <w:p w:rsidR="004977D8" w:rsidRPr="008C4BDC" w:rsidRDefault="00630603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="004977D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ндивидуальная, фронтальная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 обучения.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понятия и термины</w:t>
            </w: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Анималистический жанр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C4BDC" w:rsidRPr="008C4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4BDC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ознакомления с совмещением разных техник выполнения работы и получением необычного эффекта.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Наглядно-демонстрационный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 педагогического рисунка, мультимедийная презентация по теме</w:t>
            </w:r>
            <w:r w:rsidR="00630603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работы художников, фотографии рыб.</w:t>
            </w:r>
          </w:p>
        </w:tc>
      </w:tr>
      <w:tr w:rsidR="004977D8" w:rsidRPr="008C4BDC" w:rsidTr="007A1446"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</w:t>
            </w:r>
          </w:p>
          <w:p w:rsidR="004977D8" w:rsidRPr="008C4BDC" w:rsidRDefault="004977D8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77D8" w:rsidRPr="008C4BDC" w:rsidRDefault="00630603" w:rsidP="00497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Бумага формата А3 для акварели, восковые мелки, акварель, кисти, </w:t>
            </w:r>
            <w:r w:rsidR="0099064C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стаканчик-непроливайка, салфетки, бумажный скотч.</w:t>
            </w:r>
          </w:p>
        </w:tc>
      </w:tr>
    </w:tbl>
    <w:p w:rsidR="0023619D" w:rsidRPr="008C4BDC" w:rsidRDefault="004977D8" w:rsidP="009906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B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Организационная структура урока</w:t>
      </w:r>
    </w:p>
    <w:p w:rsidR="0099064C" w:rsidRPr="008C4BDC" w:rsidRDefault="0099064C" w:rsidP="009906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1899"/>
        <w:gridCol w:w="2071"/>
        <w:gridCol w:w="3072"/>
        <w:gridCol w:w="1927"/>
        <w:gridCol w:w="2911"/>
        <w:gridCol w:w="3424"/>
      </w:tblGrid>
      <w:tr w:rsidR="0085615D" w:rsidRPr="008C4BDC" w:rsidTr="00BF29BA">
        <w:tc>
          <w:tcPr>
            <w:tcW w:w="1899" w:type="dxa"/>
            <w:vMerge w:val="restart"/>
          </w:tcPr>
          <w:p w:rsidR="0023619D" w:rsidRPr="008C4BDC" w:rsidRDefault="00236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071" w:type="dxa"/>
            <w:vMerge w:val="restart"/>
          </w:tcPr>
          <w:p w:rsidR="0023619D" w:rsidRPr="008C4BDC" w:rsidRDefault="00236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работы, формы, методы, приемы</w:t>
            </w:r>
          </w:p>
        </w:tc>
        <w:tc>
          <w:tcPr>
            <w:tcW w:w="4999" w:type="dxa"/>
            <w:gridSpan w:val="2"/>
          </w:tcPr>
          <w:p w:rsidR="0023619D" w:rsidRPr="008C4BDC" w:rsidRDefault="00236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2911" w:type="dxa"/>
            <w:vMerge w:val="restart"/>
          </w:tcPr>
          <w:p w:rsidR="0023619D" w:rsidRPr="008C4BDC" w:rsidRDefault="00236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3424" w:type="dxa"/>
            <w:vMerge w:val="restart"/>
          </w:tcPr>
          <w:p w:rsidR="0023619D" w:rsidRPr="008C4BDC" w:rsidRDefault="00236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694BF6" w:rsidRPr="008C4BDC" w:rsidTr="00BF29BA">
        <w:tc>
          <w:tcPr>
            <w:tcW w:w="1899" w:type="dxa"/>
            <w:vMerge/>
          </w:tcPr>
          <w:p w:rsidR="0023619D" w:rsidRPr="008C4BDC" w:rsidRDefault="002361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1" w:type="dxa"/>
            <w:vMerge/>
          </w:tcPr>
          <w:p w:rsidR="0023619D" w:rsidRPr="008C4BDC" w:rsidRDefault="002361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</w:tcPr>
          <w:p w:rsidR="0023619D" w:rsidRPr="008C4BDC" w:rsidRDefault="00236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927" w:type="dxa"/>
          </w:tcPr>
          <w:p w:rsidR="0023619D" w:rsidRPr="008C4BDC" w:rsidRDefault="0023619D" w:rsidP="002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2911" w:type="dxa"/>
            <w:vMerge/>
          </w:tcPr>
          <w:p w:rsidR="0023619D" w:rsidRPr="008C4BDC" w:rsidRDefault="002361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4" w:type="dxa"/>
            <w:vMerge/>
          </w:tcPr>
          <w:p w:rsidR="0023619D" w:rsidRPr="008C4BDC" w:rsidRDefault="002361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615D" w:rsidRPr="008C4BDC" w:rsidTr="00BF29BA"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7B08" w:rsidRPr="008C4BDC" w:rsidRDefault="001E704D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</w:t>
            </w:r>
            <w:r w:rsidR="006629D0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</w:t>
            </w:r>
            <w:r w:rsidR="00887B0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87B08" w:rsidRPr="008C4BDC" w:rsidRDefault="00887B08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6629D0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ионный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момент</w:t>
            </w:r>
            <w:r w:rsidR="00A237A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94BF6" w:rsidRPr="008C4BDC" w:rsidRDefault="00694BF6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создать условия для эмоциональ</w:t>
            </w:r>
            <w:r w:rsidR="00434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настроя обучающихся на занятие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71" w:type="dxa"/>
          </w:tcPr>
          <w:p w:rsidR="00AB2FE3" w:rsidRDefault="0047172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B2FE3" w:rsidRPr="008C4BDC" w:rsidRDefault="0047172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ционный 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29D0" w:rsidRPr="008C4BDC" w:rsidRDefault="007A1446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="0085615D"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Добрый день, 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ребята!</w:t>
            </w:r>
          </w:p>
          <w:p w:rsidR="006629D0" w:rsidRPr="008C4BDC" w:rsidRDefault="006629D0" w:rsidP="002650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Отгадайте, кого мы будем сегодня рисовать: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Плаваю под мостиком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виляю хвостиком.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земле не хожу,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 есть, да не говорю,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Глаза есть - не мигаю,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Крылья есть - не летаю.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(Рыбка.)</w:t>
            </w:r>
          </w:p>
          <w:p w:rsidR="006629D0" w:rsidRPr="008C4BDC" w:rsidRDefault="006629D0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Конечно, это рыбка</w:t>
            </w:r>
          </w:p>
        </w:tc>
        <w:tc>
          <w:tcPr>
            <w:tcW w:w="1927" w:type="dxa"/>
          </w:tcPr>
          <w:p w:rsidR="006629D0" w:rsidRPr="008C4BDC" w:rsidRDefault="00A237AB" w:rsidP="00A23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педагога</w:t>
            </w:r>
            <w:r w:rsidR="006629D0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отвечают на вопросы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1" w:type="dxa"/>
          </w:tcPr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 имеют мотивацию к учебной и творческой деятельности.</w:t>
            </w:r>
          </w:p>
          <w:p w:rsidR="006629D0" w:rsidRPr="008C4BDC" w:rsidRDefault="005828D5" w:rsidP="005828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Регулятивные: принимают и сохраняют учебную задачу</w:t>
            </w:r>
            <w:r w:rsidR="00A237A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4" w:type="dxa"/>
          </w:tcPr>
          <w:p w:rsidR="006629D0" w:rsidRPr="008C4BDC" w:rsidRDefault="006629D0" w:rsidP="0085615D">
            <w:pPr>
              <w:ind w:right="3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29BA" w:rsidRPr="008C4BDC" w:rsidTr="00BF29BA"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9BA" w:rsidRPr="00C55653" w:rsidRDefault="00BF29BA" w:rsidP="00694BF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II. </w:t>
            </w:r>
            <w:r w:rsidRPr="00C55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Актуализация знаний обучающихся.</w:t>
            </w:r>
          </w:p>
          <w:p w:rsidR="00BF29BA" w:rsidRPr="008C4BDC" w:rsidRDefault="00BF29BA" w:rsidP="00694B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создать условия для сотрудничества и целеполагания.</w:t>
            </w:r>
          </w:p>
        </w:tc>
        <w:tc>
          <w:tcPr>
            <w:tcW w:w="2071" w:type="dxa"/>
          </w:tcPr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Объяснительно-иллюстративный.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Многим нравится любоваться красотой рыбок. Одни из них пленяют нас красивыми хвостами и плавниками, другие - узорами на чешуе.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Показывает слайды с изображением разных рыбок.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Поэтому мастера изобразительного искусства не раз вы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бирали героями своих картин эти восхитительные создания. На слайде показаны скульптурные изображения рыбок известного художника В. Ватагина. Здесь же вы мо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жете увидеть картину французского художника А. Матисса «Красные рыбы», восхищающую своей красочностью. Ка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кие средства художественной выразительности использо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вал художник? Посмотрите, как перекличкой тонов и кон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трастом зеленого и красного Матисс создает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эффект кру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жения рыбок в стеклянном сосуде.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Физкультминутка.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 теперь давайте </w:t>
            </w:r>
            <w:r w:rsidR="00AB2F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немного отдохнем 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(Исходное положение – ноги на ширине плеч)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мы руки развели,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Словно удивились.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друг другу до земли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пояс поклонились!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Наклонились, выпрямились,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Наклонились, выпрямились.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Ниже, ниже, не ленись,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Поклонись и улыбнись.</w:t>
            </w:r>
          </w:p>
        </w:tc>
        <w:tc>
          <w:tcPr>
            <w:tcW w:w="1927" w:type="dxa"/>
          </w:tcPr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Рассматривают слайды и иллюстрации, слушают педагога, учащихся, делятся впечатлениями, анализируют информацию, отвечают на вопросы.</w:t>
            </w:r>
          </w:p>
          <w:p w:rsidR="00BF29BA" w:rsidRPr="008C4BDC" w:rsidRDefault="00BF29BA" w:rsidP="006629D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BF29BA" w:rsidRPr="008C4BDC" w:rsidRDefault="00BF29BA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 сориентированы на позитивное отношение к себе и окружающему миру. Познавательные: обще-учебные - проявляют познавательный интерес, умеют воспроизводить по памяти информацию, необходимую для решения учебной задачи. Коммуникативные: умеют ини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циативно сотрудничать с педагогом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учащимися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отвечать на вопросы, делать выводы.</w:t>
            </w:r>
          </w:p>
          <w:p w:rsidR="00BF29BA" w:rsidRPr="008C4BDC" w:rsidRDefault="00BF29BA" w:rsidP="00AB2F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Регулятивные: принимают и сохраняют учебную задачу. Личностные: положительно относятся к занятиям.</w:t>
            </w:r>
          </w:p>
        </w:tc>
        <w:tc>
          <w:tcPr>
            <w:tcW w:w="3424" w:type="dxa"/>
            <w:vMerge w:val="restart"/>
          </w:tcPr>
          <w:p w:rsidR="00BF29BA" w:rsidRPr="00C55653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:rsidR="00BF29BA" w:rsidRPr="008C4BDC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Знать: наблюдать</w:t>
            </w:r>
          </w:p>
          <w:p w:rsidR="00BF29BA" w:rsidRPr="008C4BDC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рассматривать </w:t>
            </w:r>
          </w:p>
          <w:p w:rsidR="00BF29BA" w:rsidRPr="008C4BDC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изобра</w:t>
            </w: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жения </w:t>
            </w:r>
          </w:p>
          <w:p w:rsidR="00BF29BA" w:rsidRPr="008C4BDC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иллюстраций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BF29BA" w:rsidRPr="00C55653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выполненных разными художественными материалами.</w:t>
            </w:r>
          </w:p>
          <w:p w:rsidR="00BF29BA" w:rsidRPr="00C55653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Уметь: давать </w:t>
            </w:r>
            <w:r w:rsidR="0072609A"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устну</w:t>
            </w:r>
            <w:r w:rsidR="0072609A"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 характеристику</w:t>
            </w: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изображений,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выполненных разными художественными материалами.  </w:t>
            </w:r>
          </w:p>
          <w:p w:rsidR="00BF29BA" w:rsidRPr="00C55653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Личностные: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понимать особенности работы с художественными материалами; строение</w:t>
            </w: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рыб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F29BA" w:rsidRPr="008C4BDC" w:rsidRDefault="00BF29BA" w:rsidP="007A14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29BA" w:rsidRPr="008C4BDC" w:rsidTr="00BF29BA"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9BA" w:rsidRPr="00C55653" w:rsidRDefault="00BF29BA" w:rsidP="00BF29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III.</w:t>
            </w:r>
            <w:r w:rsidRPr="008C4B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5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Изучение нового учебного материала.</w:t>
            </w:r>
          </w:p>
          <w:p w:rsidR="00BF29BA" w:rsidRPr="0047172A" w:rsidRDefault="00BF29BA" w:rsidP="004343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создать условия для знакомства обучающихся с </w:t>
            </w:r>
            <w:r w:rsidR="00434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подводным </w:t>
            </w:r>
            <w:r w:rsidR="00471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миром, строением рыб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 </w:t>
            </w:r>
          </w:p>
        </w:tc>
        <w:tc>
          <w:tcPr>
            <w:tcW w:w="2071" w:type="dxa"/>
          </w:tcPr>
          <w:p w:rsidR="00BF29BA" w:rsidRPr="008C4BDC" w:rsidRDefault="0086637B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Объяснительно-иллюстративный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9BA" w:rsidRPr="008C4BDC" w:rsidRDefault="00BF29BA" w:rsidP="00BF29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Молодцы, садитесь ребята. Итак, сегодня мы рисуем </w:t>
            </w:r>
            <w:r w:rsidR="0072609A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рыбок,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которые обитают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подводном мире наших морей и океанов.</w:t>
            </w:r>
          </w:p>
          <w:p w:rsidR="00BF29BA" w:rsidRPr="008C4BDC" w:rsidRDefault="00BF29BA" w:rsidP="00BF29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кого дома есть аквариум? Какие рыбки живут в нем? Какую форму имеет та или иная рыбка? Какие рыбы живут в морях и океанах? Что еще можно увидеть в глубине и на дне моря, океана?</w:t>
            </w:r>
          </w:p>
          <w:p w:rsidR="00BF29BA" w:rsidRPr="008C4BDC" w:rsidRDefault="00BF29BA" w:rsidP="00BF29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Рассматривают слайды с изображениями </w:t>
            </w:r>
            <w:r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аквариумных рыбок и обсуждают их форму.</w:t>
            </w:r>
          </w:p>
          <w:p w:rsidR="00BF29BA" w:rsidRPr="008C4BDC" w:rsidRDefault="00BF29BA" w:rsidP="00BF29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вы думаете, можно ли 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рисовать 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рыбок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восковыми мелками и акварелью? Конечно, возможно совмещение двух разных техник в одной работе. Посмотрите, при рисовании восковыми мелками остаются мягк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следы, </w:t>
            </w:r>
            <w:r w:rsidR="00726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но,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когда я начинаю поверх линий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раскрашивать акварелью – краска волшебным образом обходит линии мелка. </w:t>
            </w:r>
          </w:p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 руководством учителя изучают последовательность рисования рыб и композиции «Удивительный подводный мир» в сме</w:t>
            </w:r>
            <w:r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softHyphen/>
              <w:t>шанной технике (восковые мелки и акварель).</w:t>
            </w:r>
          </w:p>
        </w:tc>
        <w:tc>
          <w:tcPr>
            <w:tcW w:w="1927" w:type="dxa"/>
          </w:tcPr>
          <w:p w:rsidR="00BF29BA" w:rsidRPr="008C4BDC" w:rsidRDefault="00BF29BA" w:rsidP="00662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Внимательно слушают педагога. Отвечают на вопросы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1" w:type="dxa"/>
          </w:tcPr>
          <w:p w:rsidR="00BF29BA" w:rsidRPr="008C4BDC" w:rsidRDefault="00BF29BA" w:rsidP="00BF29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 сориентированы на позитивное отношение к себе и окружающему миру. Познавательные: обще-учебные - проявляют познавательный интерес, умеют воспроизводить по памяти информацию, необходимую для решения учебной задачи. Коммуникативные: умеют ини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циативно сотрудничать с педагогом, учащимися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отвечать на вопросы, делать выводы.</w:t>
            </w:r>
          </w:p>
          <w:p w:rsidR="00BF29BA" w:rsidRPr="008C4BDC" w:rsidRDefault="00BF29BA" w:rsidP="00AB2F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Регулятивные: принимают и сохраняют учебную задачу. Личностные: по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ложительно относятся к занятиям.</w:t>
            </w:r>
          </w:p>
        </w:tc>
        <w:tc>
          <w:tcPr>
            <w:tcW w:w="3424" w:type="dxa"/>
            <w:vMerge/>
          </w:tcPr>
          <w:p w:rsidR="00BF29BA" w:rsidRPr="008C4BDC" w:rsidRDefault="00BF29BA" w:rsidP="007A144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85615D" w:rsidRPr="008C4BDC" w:rsidTr="00BF29BA"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8D5" w:rsidRPr="008C4BDC" w:rsidRDefault="00BF29BA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="005828D5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Творческая практическая деятельность</w:t>
            </w:r>
            <w:r w:rsidR="00A237A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94BF6" w:rsidRPr="008C4BDC" w:rsidRDefault="00694BF6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1" w:type="dxa"/>
          </w:tcPr>
          <w:p w:rsidR="005828D5" w:rsidRPr="008C4BDC" w:rsidRDefault="001E704D" w:rsidP="005828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</w:t>
            </w:r>
            <w:r w:rsidR="00A237A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б</w:t>
            </w:r>
            <w:r w:rsidR="00887B0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удем рисовать мелками как простым карандашом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цвет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выбирать в соответствии с 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натуральным </w:t>
            </w:r>
            <w:r w:rsidR="00887B0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цветом изображений</w:t>
            </w:r>
            <w:r w:rsidR="0085615D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</w:t>
            </w:r>
            <w:r w:rsidR="00887B0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ыполнив рисунок, приступаем к </w:t>
            </w:r>
            <w:r w:rsidR="00887B0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цветовому решению работы. Вам все понятно?</w:t>
            </w:r>
          </w:p>
          <w:p w:rsidR="005828D5" w:rsidRPr="008C4BDC" w:rsidRDefault="00887B08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Приступаем к рисованию композиции</w:t>
            </w:r>
            <w:r w:rsidR="005828D5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Удивительный подводный мир</w:t>
            </w:r>
            <w:r w:rsidR="005828D5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с использо</w:t>
            </w:r>
            <w:r w:rsidR="005828D5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ванием смешанной тех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 (восковые мелки и акварель</w:t>
            </w:r>
            <w:r w:rsidR="005828D5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(Дети выбирают самосто</w:t>
            </w:r>
            <w:r w:rsidR="00887B08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ятельно количество рыбок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сложность работы). Педагог н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аблюдает, советует, отвечает на вопросы учащихся, помогает затрудняю</w:t>
            </w:r>
            <w:r w:rsidR="0085615D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щимся в выполнении задания. Кон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тролирует правильность приемов работы, объем и каче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ство выполненной работы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27" w:type="dxa"/>
          </w:tcPr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Выполняют упражнение. Анализи</w:t>
            </w:r>
            <w:r w:rsidR="0085615D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руют информацию, слушают педагога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отвечают на вопросы,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участвуют в коллективном обсуждении.</w:t>
            </w:r>
          </w:p>
          <w:p w:rsidR="005828D5" w:rsidRPr="008C4BDC" w:rsidRDefault="005828D5" w:rsidP="005828D5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Личностные: сориентированы</w:t>
            </w:r>
            <w:r w:rsidR="0085615D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плодотворную работу на занятие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соблюдение норм и правил поведения.</w:t>
            </w:r>
          </w:p>
          <w:p w:rsidR="00A237AB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Коммуникативные: </w:t>
            </w:r>
            <w:r w:rsidR="00A237A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смысл заданий педагога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принимают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учебную задачу. Регулятивные: планируют свою деятельность. Познавательные: обще-учебные - умеют анализировать информацию, производить логические мыслительные операции (анализ, сравнение).</w:t>
            </w:r>
          </w:p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Регулятивные: умеют корректировать свою деятельность - вносить изменения в процесс с учетом возникших трудностей и ошибок, намечать способы их устранения.</w:t>
            </w:r>
          </w:p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 сориентированы</w:t>
            </w:r>
            <w:r w:rsidR="00AB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плодотворную работу на занятие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соблюдение норм и правил поведения</w:t>
            </w:r>
            <w:r w:rsidR="00A237AB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4" w:type="dxa"/>
          </w:tcPr>
          <w:p w:rsidR="005828D5" w:rsidRPr="008C4BDC" w:rsidRDefault="007A1446" w:rsidP="00A237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Метапредметные: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изображать </w:t>
            </w:r>
            <w:r w:rsidR="00A237AB"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подводный мир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Развивать навыки работы с художественными материалами</w:t>
            </w:r>
            <w:r w:rsidR="00A237AB"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94BF6" w:rsidRPr="008C4BDC" w:rsidTr="0086637B">
        <w:trPr>
          <w:trHeight w:val="2821"/>
        </w:trPr>
        <w:tc>
          <w:tcPr>
            <w:tcW w:w="1899" w:type="dxa"/>
          </w:tcPr>
          <w:p w:rsidR="005828D5" w:rsidRPr="008C4BDC" w:rsidRDefault="0047172A" w:rsidP="005828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Итоги</w:t>
            </w:r>
            <w:r w:rsidR="005828D5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Рефлексия</w:t>
            </w:r>
          </w:p>
        </w:tc>
        <w:tc>
          <w:tcPr>
            <w:tcW w:w="2071" w:type="dxa"/>
          </w:tcPr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</w:tcPr>
          <w:p w:rsidR="005828D5" w:rsidRPr="008C4BDC" w:rsidRDefault="00AB2FE3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Ваши работы </w:t>
            </w:r>
            <w:r w:rsidR="0072609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готовы,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 я предлагаю организовать выставку рисунков. Приглашаю вас разместить свои работы на доске. </w:t>
            </w:r>
            <w:r w:rsidR="005828D5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 </w:t>
            </w:r>
            <w:r w:rsidR="00694BF6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процессе просмотра педагог</w:t>
            </w:r>
            <w:r w:rsidR="005828D5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организует обсуждение выполненных работ, их презентацию, </w:t>
            </w:r>
            <w:r w:rsidR="005828D5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оценивание. Ком</w:t>
            </w:r>
            <w:r w:rsidR="005828D5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softHyphen/>
              <w:t>ментирует качество выполненной работы по критериям «аккуратность», «</w:t>
            </w:r>
            <w:r w:rsidR="0072609A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цветовое решение</w:t>
            </w:r>
            <w:r w:rsidR="005828D5" w:rsidRPr="008C4BD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 и т. п.</w:t>
            </w:r>
          </w:p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Организует беседу по вопросам:</w:t>
            </w:r>
          </w:p>
          <w:p w:rsidR="005828D5" w:rsidRPr="008C4BDC" w:rsidRDefault="005828D5" w:rsidP="005828D5">
            <w:pPr>
              <w:numPr>
                <w:ilvl w:val="0"/>
                <w:numId w:val="2"/>
              </w:numPr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ли вам удалось в этом задании?</w:t>
            </w:r>
          </w:p>
          <w:p w:rsidR="005828D5" w:rsidRPr="008C4BDC" w:rsidRDefault="005828D5" w:rsidP="00694BF6">
            <w:pPr>
              <w:numPr>
                <w:ilvl w:val="0"/>
                <w:numId w:val="2"/>
              </w:numPr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не удалось? Почему?</w:t>
            </w:r>
          </w:p>
          <w:p w:rsidR="0086637B" w:rsidRPr="00C55653" w:rsidRDefault="0086637B" w:rsidP="008663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Ребята, посмотрите, пожалуйста, на доску. Здесь вы видите несколько незаконченных предложений, продолжите одно любое из них по своему усмотрению:</w:t>
            </w:r>
          </w:p>
          <w:p w:rsidR="0086637B" w:rsidRPr="00C55653" w:rsidRDefault="0086637B" w:rsidP="008663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«Сегодня на занятии</w:t>
            </w: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я узнал (ла)…»;</w:t>
            </w:r>
          </w:p>
          <w:p w:rsidR="0086637B" w:rsidRPr="00C55653" w:rsidRDefault="0086637B" w:rsidP="008663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«Оказывается акварельные краски…»;</w:t>
            </w:r>
          </w:p>
          <w:p w:rsidR="0086637B" w:rsidRPr="00C55653" w:rsidRDefault="0086637B" w:rsidP="008663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«С помощью восковых мелков…»;</w:t>
            </w:r>
          </w:p>
          <w:p w:rsidR="0086637B" w:rsidRPr="00C55653" w:rsidRDefault="0086637B" w:rsidP="008663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«Я научился (лась)…»;</w:t>
            </w:r>
          </w:p>
          <w:p w:rsidR="0086637B" w:rsidRPr="00C55653" w:rsidRDefault="0086637B" w:rsidP="008663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5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«Мне особенно понравилось…».</w:t>
            </w:r>
          </w:p>
          <w:p w:rsidR="00694BF6" w:rsidRPr="008C4BDC" w:rsidRDefault="0086637B" w:rsidP="0086637B">
            <w:pPr>
              <w:ind w:left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Спасибо. Занятие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окончен</w:t>
            </w:r>
            <w:r w:rsidRPr="008C4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До свидания!</w:t>
            </w:r>
          </w:p>
        </w:tc>
        <w:tc>
          <w:tcPr>
            <w:tcW w:w="1927" w:type="dxa"/>
          </w:tcPr>
          <w:p w:rsidR="005828D5" w:rsidRPr="008C4BDC" w:rsidRDefault="005828D5" w:rsidP="00694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Рассматривают выполненные работ</w:t>
            </w:r>
            <w:r w:rsidR="00694BF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ы, оценивают их. Слушают педагога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отвечают на вопросы. </w:t>
            </w:r>
          </w:p>
        </w:tc>
        <w:tc>
          <w:tcPr>
            <w:tcW w:w="2911" w:type="dxa"/>
          </w:tcPr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Личностные: обладают первичными умениями оценки работ и ответов </w:t>
            </w:r>
            <w:r w:rsidR="00694BF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основе заданных критериев. Регулятивные</w:t>
            </w:r>
            <w:r w:rsidR="00694BF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оценивают свою работу на занятие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адекватно воспринимают высказывания</w:t>
            </w:r>
            <w:r w:rsidR="00694BF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педагога</w:t>
            </w:r>
            <w:bookmarkStart w:id="0" w:name="_GoBack"/>
            <w:bookmarkEnd w:id="0"/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или товарищей, имеющие оценочный характер.</w:t>
            </w:r>
          </w:p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Коммуникативные: умеют излагать свое мнение и аргументировать свою точку зрения</w:t>
            </w:r>
            <w:r w:rsidR="00694BF6" w:rsidRPr="008C4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4" w:type="dxa"/>
          </w:tcPr>
          <w:p w:rsidR="006907AA" w:rsidRPr="006907AA" w:rsidRDefault="006907AA" w:rsidP="006907A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Осознание учащимися своей учебной деятельности, самооценка результатов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еятельности своей и всей группы</w:t>
            </w:r>
            <w:r w:rsidRPr="00690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828D5" w:rsidRPr="008C4BDC" w:rsidRDefault="005828D5" w:rsidP="005828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3619D" w:rsidRPr="008C4BDC" w:rsidRDefault="0023619D">
      <w:pPr>
        <w:rPr>
          <w:rFonts w:ascii="Times New Roman" w:hAnsi="Times New Roman" w:cs="Times New Roman"/>
          <w:sz w:val="24"/>
          <w:szCs w:val="24"/>
        </w:rPr>
      </w:pPr>
    </w:p>
    <w:sectPr w:rsidR="0023619D" w:rsidRPr="008C4BDC" w:rsidSect="007A1446">
      <w:pgSz w:w="16838" w:h="11906" w:orient="landscape"/>
      <w:pgMar w:top="993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6BBD"/>
    <w:multiLevelType w:val="multilevel"/>
    <w:tmpl w:val="2462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125DF2"/>
    <w:multiLevelType w:val="multilevel"/>
    <w:tmpl w:val="905C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8A7"/>
    <w:rsid w:val="001E704D"/>
    <w:rsid w:val="0023619D"/>
    <w:rsid w:val="00265093"/>
    <w:rsid w:val="0043435A"/>
    <w:rsid w:val="0047172A"/>
    <w:rsid w:val="004977D8"/>
    <w:rsid w:val="005828D5"/>
    <w:rsid w:val="00630603"/>
    <w:rsid w:val="006629D0"/>
    <w:rsid w:val="006907AA"/>
    <w:rsid w:val="00694BF6"/>
    <w:rsid w:val="0072609A"/>
    <w:rsid w:val="007A1446"/>
    <w:rsid w:val="0085615D"/>
    <w:rsid w:val="0086637B"/>
    <w:rsid w:val="00887B08"/>
    <w:rsid w:val="008C4BDC"/>
    <w:rsid w:val="009449C0"/>
    <w:rsid w:val="0099064C"/>
    <w:rsid w:val="009F64AE"/>
    <w:rsid w:val="00A237AB"/>
    <w:rsid w:val="00AB2FE3"/>
    <w:rsid w:val="00B57D2B"/>
    <w:rsid w:val="00BF29BA"/>
    <w:rsid w:val="00C16B71"/>
    <w:rsid w:val="00DE08A7"/>
    <w:rsid w:val="00FE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06A75"/>
  <w15:chartTrackingRefBased/>
  <w15:docId w15:val="{31F40836-19EB-4215-A17C-EF7639FD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434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EBD1B-A3F5-41C2-A6FE-42057CA6D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Шамсуллин Альфис</dc:creator>
  <cp:keywords/>
  <dc:description/>
  <cp:lastModifiedBy>Шамсуллин Альфис</cp:lastModifiedBy>
  <cp:revision>6</cp:revision>
  <dcterms:created xsi:type="dcterms:W3CDTF">2020-04-18T10:42:00Z</dcterms:created>
  <dcterms:modified xsi:type="dcterms:W3CDTF">2020-04-20T13:30:00Z</dcterms:modified>
</cp:coreProperties>
</file>