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A75" w:rsidRDefault="00E3767C" w:rsidP="00455D3F">
      <w:pPr>
        <w:spacing w:after="0" w:line="360" w:lineRule="auto"/>
        <w:jc w:val="center"/>
        <w:rPr>
          <w:rFonts w:ascii="Times New Roman" w:eastAsia="Calibri" w:hAnsi="Times New Roman" w:cs="Times New Roman"/>
          <w:b/>
          <w:bCs/>
          <w:sz w:val="32"/>
          <w:szCs w:val="32"/>
        </w:rPr>
      </w:pPr>
      <w:r w:rsidRPr="00E3767C">
        <w:rPr>
          <w:rFonts w:ascii="Times New Roman" w:eastAsia="Calibri" w:hAnsi="Times New Roman" w:cs="Times New Roman"/>
          <w:b/>
          <w:bCs/>
          <w:sz w:val="32"/>
          <w:szCs w:val="32"/>
        </w:rPr>
        <w:t>Пояснительная записка</w:t>
      </w:r>
      <w:r w:rsidR="00333A75">
        <w:rPr>
          <w:rFonts w:ascii="Times New Roman" w:eastAsia="Calibri" w:hAnsi="Times New Roman" w:cs="Times New Roman"/>
          <w:b/>
          <w:bCs/>
          <w:sz w:val="32"/>
          <w:szCs w:val="32"/>
        </w:rPr>
        <w:t xml:space="preserve"> к </w:t>
      </w:r>
    </w:p>
    <w:p w:rsidR="00E3767C" w:rsidRDefault="00333A75" w:rsidP="00455D3F">
      <w:pPr>
        <w:spacing w:after="0" w:line="360" w:lineRule="auto"/>
        <w:jc w:val="center"/>
        <w:rPr>
          <w:rFonts w:ascii="Times New Roman" w:eastAsia="Calibri" w:hAnsi="Times New Roman" w:cs="Times New Roman"/>
          <w:b/>
          <w:bCs/>
          <w:sz w:val="32"/>
          <w:szCs w:val="32"/>
        </w:rPr>
      </w:pPr>
      <w:r>
        <w:rPr>
          <w:rFonts w:ascii="Times New Roman" w:eastAsia="Calibri" w:hAnsi="Times New Roman" w:cs="Times New Roman"/>
          <w:b/>
          <w:bCs/>
          <w:sz w:val="32"/>
          <w:szCs w:val="32"/>
        </w:rPr>
        <w:t>Уроку милосердия «Белый цветок»</w:t>
      </w:r>
    </w:p>
    <w:p w:rsidR="00455D3F" w:rsidRPr="00E3767C" w:rsidRDefault="00455D3F" w:rsidP="00455D3F">
      <w:pPr>
        <w:spacing w:after="0" w:line="360" w:lineRule="auto"/>
        <w:jc w:val="center"/>
        <w:rPr>
          <w:rFonts w:ascii="Times New Roman" w:eastAsia="Calibri" w:hAnsi="Times New Roman" w:cs="Times New Roman"/>
          <w:b/>
          <w:bCs/>
          <w:sz w:val="32"/>
          <w:szCs w:val="32"/>
        </w:rPr>
      </w:pPr>
    </w:p>
    <w:p w:rsidR="00E3767C" w:rsidRDefault="00E3767C" w:rsidP="001D64EF">
      <w:pPr>
        <w:spacing w:after="0" w:line="360" w:lineRule="auto"/>
        <w:ind w:firstLine="567"/>
        <w:jc w:val="both"/>
        <w:rPr>
          <w:rFonts w:ascii="Times New Roman" w:eastAsia="Calibri" w:hAnsi="Times New Roman" w:cs="Times New Roman"/>
          <w:bCs/>
          <w:sz w:val="28"/>
          <w:szCs w:val="28"/>
        </w:rPr>
      </w:pPr>
      <w:r w:rsidRPr="00E3767C">
        <w:rPr>
          <w:rFonts w:ascii="Times New Roman" w:eastAsia="Calibri" w:hAnsi="Times New Roman" w:cs="Times New Roman"/>
          <w:bCs/>
          <w:sz w:val="28"/>
          <w:szCs w:val="28"/>
        </w:rPr>
        <w:t>Данное межпредметное занятие по истории и английскому языку разработано для группы учащихся 1</w:t>
      </w:r>
      <w:r w:rsidR="00ED166B">
        <w:rPr>
          <w:rFonts w:ascii="Times New Roman" w:eastAsia="Calibri" w:hAnsi="Times New Roman" w:cs="Times New Roman"/>
          <w:bCs/>
          <w:sz w:val="28"/>
          <w:szCs w:val="28"/>
        </w:rPr>
        <w:t>1</w:t>
      </w:r>
      <w:r w:rsidRPr="00E3767C">
        <w:rPr>
          <w:rFonts w:ascii="Times New Roman" w:eastAsia="Calibri" w:hAnsi="Times New Roman" w:cs="Times New Roman"/>
          <w:bCs/>
          <w:sz w:val="28"/>
          <w:szCs w:val="28"/>
        </w:rPr>
        <w:t xml:space="preserve">-го </w:t>
      </w:r>
      <w:r w:rsidR="00ED166B">
        <w:rPr>
          <w:rFonts w:ascii="Times New Roman" w:eastAsia="Calibri" w:hAnsi="Times New Roman" w:cs="Times New Roman"/>
          <w:bCs/>
          <w:sz w:val="28"/>
          <w:szCs w:val="28"/>
        </w:rPr>
        <w:t xml:space="preserve">географо-экономического </w:t>
      </w:r>
      <w:r w:rsidRPr="00E3767C">
        <w:rPr>
          <w:rFonts w:ascii="Times New Roman" w:eastAsia="Calibri" w:hAnsi="Times New Roman" w:cs="Times New Roman"/>
          <w:bCs/>
          <w:sz w:val="28"/>
          <w:szCs w:val="28"/>
        </w:rPr>
        <w:t>класса</w:t>
      </w:r>
      <w:r w:rsidR="001D64EF">
        <w:rPr>
          <w:rFonts w:ascii="Times New Roman" w:eastAsia="Calibri" w:hAnsi="Times New Roman" w:cs="Times New Roman"/>
          <w:bCs/>
          <w:sz w:val="28"/>
          <w:szCs w:val="28"/>
        </w:rPr>
        <w:t>.</w:t>
      </w:r>
      <w:r w:rsidRPr="00E3767C">
        <w:rPr>
          <w:rFonts w:ascii="Times New Roman" w:eastAsia="Calibri" w:hAnsi="Times New Roman" w:cs="Times New Roman"/>
          <w:bCs/>
          <w:sz w:val="28"/>
          <w:szCs w:val="28"/>
        </w:rPr>
        <w:t xml:space="preserve"> </w:t>
      </w:r>
    </w:p>
    <w:p w:rsidR="001D64EF" w:rsidRDefault="001D64EF" w:rsidP="001D64EF">
      <w:pPr>
        <w:spacing w:after="0" w:line="360" w:lineRule="auto"/>
        <w:ind w:firstLine="567"/>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В российской благотворительности веками сохранялась </w:t>
      </w:r>
      <w:r w:rsidR="00AC5A12">
        <w:rPr>
          <w:rFonts w:ascii="Times New Roman" w:eastAsia="Calibri" w:hAnsi="Times New Roman" w:cs="Times New Roman"/>
          <w:bCs/>
          <w:sz w:val="28"/>
          <w:szCs w:val="28"/>
        </w:rPr>
        <w:t>древнерусская</w:t>
      </w:r>
      <w:r>
        <w:rPr>
          <w:rFonts w:ascii="Times New Roman" w:eastAsia="Calibri" w:hAnsi="Times New Roman" w:cs="Times New Roman"/>
          <w:bCs/>
          <w:sz w:val="28"/>
          <w:szCs w:val="28"/>
        </w:rPr>
        <w:t xml:space="preserve"> традиция, которая всегда определяла ее качество не практической целесообразностью и выгодой, а </w:t>
      </w:r>
      <w:r w:rsidR="00770140">
        <w:rPr>
          <w:rFonts w:ascii="Times New Roman" w:eastAsia="Calibri" w:hAnsi="Times New Roman" w:cs="Times New Roman"/>
          <w:bCs/>
          <w:sz w:val="28"/>
          <w:szCs w:val="28"/>
        </w:rPr>
        <w:t>мерой,</w:t>
      </w:r>
      <w:r>
        <w:rPr>
          <w:rFonts w:ascii="Times New Roman" w:eastAsia="Calibri" w:hAnsi="Times New Roman" w:cs="Times New Roman"/>
          <w:bCs/>
          <w:sz w:val="28"/>
          <w:szCs w:val="28"/>
        </w:rPr>
        <w:t xml:space="preserve"> вложенной в нее души, когда умели сочетать тактичность формы с разумностью содержания.</w:t>
      </w:r>
      <w:r w:rsidR="00AC5A12">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Важно не ут</w:t>
      </w:r>
      <w:r w:rsidR="009F315B">
        <w:rPr>
          <w:rFonts w:ascii="Times New Roman" w:eastAsia="Calibri" w:hAnsi="Times New Roman" w:cs="Times New Roman"/>
          <w:bCs/>
          <w:sz w:val="28"/>
          <w:szCs w:val="28"/>
        </w:rPr>
        <w:t>рати</w:t>
      </w:r>
      <w:r w:rsidR="00AC5A12">
        <w:rPr>
          <w:rFonts w:ascii="Times New Roman" w:eastAsia="Calibri" w:hAnsi="Times New Roman" w:cs="Times New Roman"/>
          <w:bCs/>
          <w:sz w:val="28"/>
          <w:szCs w:val="28"/>
        </w:rPr>
        <w:t xml:space="preserve">ть ее и сегодня. </w:t>
      </w:r>
    </w:p>
    <w:p w:rsidR="00AC5A12" w:rsidRPr="00E3767C" w:rsidRDefault="00AC5A12" w:rsidP="001D64EF">
      <w:pPr>
        <w:spacing w:after="0"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bCs/>
          <w:sz w:val="28"/>
          <w:szCs w:val="28"/>
        </w:rPr>
        <w:t>Интегрированный урок по истории и а</w:t>
      </w:r>
      <w:r w:rsidR="00333A75">
        <w:rPr>
          <w:rFonts w:ascii="Times New Roman" w:eastAsia="Calibri" w:hAnsi="Times New Roman" w:cs="Times New Roman"/>
          <w:bCs/>
          <w:sz w:val="28"/>
          <w:szCs w:val="28"/>
        </w:rPr>
        <w:t>нглийскому языку у</w:t>
      </w:r>
      <w:r>
        <w:rPr>
          <w:rFonts w:ascii="Times New Roman" w:eastAsia="Calibri" w:hAnsi="Times New Roman" w:cs="Times New Roman"/>
          <w:bCs/>
          <w:sz w:val="28"/>
          <w:szCs w:val="28"/>
        </w:rPr>
        <w:t>рок милосердия «Белый цветок»» направлен на решение этой проблемы. Урок позволяет учащимся применить знания английского языка не только в рамках собственного предмета, но и предмета «история». В свою очередь урок истории несет в себе большой воспитательный потенциал, задачей которого является знакомство и осмысление учащимися понятия «милосердие» как основополагающего нравственного постулата.</w:t>
      </w:r>
    </w:p>
    <w:p w:rsidR="00E3767C" w:rsidRPr="00E3767C" w:rsidRDefault="00E3767C" w:rsidP="00E3767C">
      <w:pPr>
        <w:spacing w:after="160" w:line="256" w:lineRule="auto"/>
        <w:rPr>
          <w:rFonts w:ascii="Calibri" w:eastAsia="Calibri" w:hAnsi="Calibri" w:cs="Times New Roman"/>
        </w:rPr>
      </w:pPr>
    </w:p>
    <w:p w:rsidR="00E3767C" w:rsidRPr="00E3767C" w:rsidRDefault="00E3767C" w:rsidP="00575349">
      <w:pPr>
        <w:spacing w:line="360" w:lineRule="auto"/>
        <w:ind w:firstLine="567"/>
        <w:jc w:val="right"/>
        <w:rPr>
          <w:rFonts w:ascii="Times New Roman" w:hAnsi="Times New Roman" w:cs="Times New Roman"/>
          <w:iCs/>
          <w:sz w:val="28"/>
          <w:szCs w:val="28"/>
        </w:rPr>
      </w:pPr>
    </w:p>
    <w:p w:rsidR="00E3767C" w:rsidRDefault="00E3767C" w:rsidP="00575349">
      <w:pPr>
        <w:spacing w:line="360" w:lineRule="auto"/>
        <w:ind w:firstLine="567"/>
        <w:jc w:val="right"/>
        <w:rPr>
          <w:rFonts w:ascii="Times New Roman" w:hAnsi="Times New Roman" w:cs="Times New Roman"/>
          <w:i/>
          <w:sz w:val="28"/>
          <w:szCs w:val="28"/>
        </w:rPr>
      </w:pPr>
    </w:p>
    <w:p w:rsidR="00AC5A12" w:rsidRDefault="00AC5A12" w:rsidP="00575349">
      <w:pPr>
        <w:spacing w:line="360" w:lineRule="auto"/>
        <w:ind w:firstLine="567"/>
        <w:jc w:val="right"/>
        <w:rPr>
          <w:rFonts w:ascii="Times New Roman" w:hAnsi="Times New Roman" w:cs="Times New Roman"/>
          <w:i/>
          <w:sz w:val="28"/>
          <w:szCs w:val="28"/>
        </w:rPr>
      </w:pPr>
    </w:p>
    <w:p w:rsidR="00AC5A12" w:rsidRDefault="00AC5A12" w:rsidP="00575349">
      <w:pPr>
        <w:spacing w:line="360" w:lineRule="auto"/>
        <w:ind w:firstLine="567"/>
        <w:jc w:val="right"/>
        <w:rPr>
          <w:rFonts w:ascii="Times New Roman" w:hAnsi="Times New Roman" w:cs="Times New Roman"/>
          <w:i/>
          <w:sz w:val="28"/>
          <w:szCs w:val="28"/>
        </w:rPr>
      </w:pPr>
    </w:p>
    <w:p w:rsidR="00AC5A12" w:rsidRDefault="00AC5A12" w:rsidP="00575349">
      <w:pPr>
        <w:spacing w:line="360" w:lineRule="auto"/>
        <w:ind w:firstLine="567"/>
        <w:jc w:val="right"/>
        <w:rPr>
          <w:rFonts w:ascii="Times New Roman" w:hAnsi="Times New Roman" w:cs="Times New Roman"/>
          <w:i/>
          <w:sz w:val="28"/>
          <w:szCs w:val="28"/>
        </w:rPr>
      </w:pPr>
    </w:p>
    <w:p w:rsidR="00AC5A12" w:rsidRDefault="00AC5A12" w:rsidP="00575349">
      <w:pPr>
        <w:spacing w:line="360" w:lineRule="auto"/>
        <w:ind w:firstLine="567"/>
        <w:jc w:val="right"/>
        <w:rPr>
          <w:rFonts w:ascii="Times New Roman" w:hAnsi="Times New Roman" w:cs="Times New Roman"/>
          <w:i/>
          <w:sz w:val="28"/>
          <w:szCs w:val="28"/>
        </w:rPr>
      </w:pPr>
    </w:p>
    <w:p w:rsidR="00AC5A12" w:rsidRDefault="00AC5A12" w:rsidP="00575349">
      <w:pPr>
        <w:spacing w:line="360" w:lineRule="auto"/>
        <w:ind w:firstLine="567"/>
        <w:jc w:val="right"/>
        <w:rPr>
          <w:rFonts w:ascii="Times New Roman" w:hAnsi="Times New Roman" w:cs="Times New Roman"/>
          <w:i/>
          <w:sz w:val="28"/>
          <w:szCs w:val="28"/>
        </w:rPr>
      </w:pPr>
    </w:p>
    <w:p w:rsidR="00AC5A12" w:rsidRDefault="00AC5A12" w:rsidP="00333A75">
      <w:pPr>
        <w:spacing w:line="360" w:lineRule="auto"/>
        <w:rPr>
          <w:rFonts w:ascii="Times New Roman" w:hAnsi="Times New Roman" w:cs="Times New Roman"/>
          <w:i/>
          <w:sz w:val="28"/>
          <w:szCs w:val="28"/>
        </w:rPr>
      </w:pPr>
    </w:p>
    <w:p w:rsidR="00575349" w:rsidRPr="00575349" w:rsidRDefault="00575349" w:rsidP="009F315B">
      <w:pPr>
        <w:spacing w:after="0" w:line="360" w:lineRule="auto"/>
        <w:ind w:firstLine="567"/>
        <w:jc w:val="right"/>
        <w:rPr>
          <w:rFonts w:ascii="Times New Roman" w:hAnsi="Times New Roman" w:cs="Times New Roman"/>
          <w:i/>
          <w:sz w:val="28"/>
          <w:szCs w:val="28"/>
        </w:rPr>
      </w:pPr>
      <w:r w:rsidRPr="00575349">
        <w:rPr>
          <w:rFonts w:ascii="Times New Roman" w:hAnsi="Times New Roman" w:cs="Times New Roman"/>
          <w:i/>
          <w:sz w:val="28"/>
          <w:szCs w:val="28"/>
        </w:rPr>
        <w:lastRenderedPageBreak/>
        <w:t>М.Ю. Сутоцкая, учитель английского языка,</w:t>
      </w:r>
    </w:p>
    <w:p w:rsidR="00575349" w:rsidRPr="00575349" w:rsidRDefault="00575349" w:rsidP="009F315B">
      <w:pPr>
        <w:spacing w:after="0" w:line="360" w:lineRule="auto"/>
        <w:ind w:firstLine="567"/>
        <w:jc w:val="right"/>
        <w:rPr>
          <w:rFonts w:ascii="Times New Roman" w:hAnsi="Times New Roman" w:cs="Times New Roman"/>
          <w:i/>
          <w:sz w:val="28"/>
          <w:szCs w:val="28"/>
        </w:rPr>
      </w:pPr>
      <w:r w:rsidRPr="00575349">
        <w:rPr>
          <w:rFonts w:ascii="Times New Roman" w:hAnsi="Times New Roman" w:cs="Times New Roman"/>
          <w:i/>
          <w:sz w:val="28"/>
          <w:szCs w:val="28"/>
        </w:rPr>
        <w:t xml:space="preserve"> О.С. Радаева, учитель истории</w:t>
      </w:r>
    </w:p>
    <w:p w:rsidR="00575349" w:rsidRDefault="00575349" w:rsidP="009F315B">
      <w:pPr>
        <w:spacing w:after="0" w:line="360" w:lineRule="auto"/>
        <w:ind w:firstLine="567"/>
        <w:jc w:val="right"/>
        <w:rPr>
          <w:rFonts w:ascii="Times New Roman" w:hAnsi="Times New Roman" w:cs="Times New Roman"/>
          <w:i/>
          <w:sz w:val="28"/>
          <w:szCs w:val="28"/>
        </w:rPr>
      </w:pPr>
      <w:r w:rsidRPr="00575349">
        <w:rPr>
          <w:rFonts w:ascii="Times New Roman" w:hAnsi="Times New Roman" w:cs="Times New Roman"/>
          <w:i/>
          <w:sz w:val="28"/>
          <w:szCs w:val="28"/>
        </w:rPr>
        <w:t>МАОУ «ЛИЦЕЙ № 2» г. Перми</w:t>
      </w:r>
    </w:p>
    <w:p w:rsidR="009F315B" w:rsidRPr="00575349" w:rsidRDefault="009F315B" w:rsidP="009F315B">
      <w:pPr>
        <w:spacing w:after="0" w:line="360" w:lineRule="auto"/>
        <w:ind w:firstLine="567"/>
        <w:jc w:val="right"/>
        <w:rPr>
          <w:rFonts w:ascii="Times New Roman" w:hAnsi="Times New Roman" w:cs="Times New Roman"/>
          <w:i/>
          <w:sz w:val="28"/>
          <w:szCs w:val="28"/>
        </w:rPr>
      </w:pPr>
    </w:p>
    <w:p w:rsidR="00575349" w:rsidRDefault="00575349" w:rsidP="00575349">
      <w:pPr>
        <w:jc w:val="center"/>
        <w:rPr>
          <w:rFonts w:ascii="Times New Roman" w:hAnsi="Times New Roman" w:cs="Times New Roman"/>
          <w:b/>
          <w:sz w:val="32"/>
          <w:szCs w:val="32"/>
        </w:rPr>
      </w:pPr>
      <w:r w:rsidRPr="00575349">
        <w:rPr>
          <w:rFonts w:ascii="Times New Roman" w:hAnsi="Times New Roman" w:cs="Times New Roman"/>
          <w:b/>
          <w:sz w:val="32"/>
          <w:szCs w:val="32"/>
        </w:rPr>
        <w:t>Урок милосердия</w:t>
      </w:r>
      <w:r w:rsidR="00AC5A12">
        <w:rPr>
          <w:rFonts w:ascii="Times New Roman" w:hAnsi="Times New Roman" w:cs="Times New Roman"/>
          <w:b/>
          <w:sz w:val="32"/>
          <w:szCs w:val="32"/>
        </w:rPr>
        <w:t xml:space="preserve"> «Белый цветок»</w:t>
      </w:r>
    </w:p>
    <w:p w:rsidR="00E3767C" w:rsidRPr="00E3767C" w:rsidRDefault="00E3767C" w:rsidP="00E3767C">
      <w:pPr>
        <w:spacing w:after="160" w:line="259" w:lineRule="auto"/>
        <w:jc w:val="center"/>
        <w:rPr>
          <w:rFonts w:ascii="Times New Roman" w:eastAsia="Calibri" w:hAnsi="Times New Roman" w:cs="Times New Roman"/>
          <w:b/>
          <w:sz w:val="28"/>
          <w:szCs w:val="28"/>
        </w:rPr>
      </w:pPr>
      <w:r w:rsidRPr="00E3767C">
        <w:rPr>
          <w:rFonts w:ascii="Times New Roman" w:eastAsia="Calibri" w:hAnsi="Times New Roman" w:cs="Times New Roman"/>
          <w:b/>
          <w:sz w:val="28"/>
          <w:szCs w:val="28"/>
        </w:rPr>
        <w:t>Межпредметный урок по истории и английскому языку</w:t>
      </w:r>
    </w:p>
    <w:p w:rsidR="00E3767C" w:rsidRPr="00E3767C" w:rsidRDefault="00E3767C" w:rsidP="00A44DB7">
      <w:pPr>
        <w:spacing w:after="160" w:line="360" w:lineRule="auto"/>
        <w:rPr>
          <w:rFonts w:ascii="Times New Roman" w:eastAsia="Calibri" w:hAnsi="Times New Roman" w:cs="Times New Roman"/>
          <w:b/>
          <w:sz w:val="28"/>
          <w:szCs w:val="28"/>
        </w:rPr>
      </w:pPr>
    </w:p>
    <w:p w:rsidR="00E3767C" w:rsidRPr="00E3767C" w:rsidRDefault="00E3767C" w:rsidP="00E3767C">
      <w:pPr>
        <w:spacing w:after="0" w:line="360" w:lineRule="auto"/>
        <w:ind w:firstLine="709"/>
        <w:jc w:val="both"/>
        <w:rPr>
          <w:rFonts w:ascii="Times New Roman" w:eastAsia="Calibri" w:hAnsi="Times New Roman" w:cs="Times New Roman"/>
          <w:sz w:val="28"/>
          <w:szCs w:val="28"/>
        </w:rPr>
      </w:pPr>
      <w:r w:rsidRPr="00E3767C">
        <w:rPr>
          <w:rFonts w:ascii="Times New Roman" w:eastAsia="Calibri" w:hAnsi="Times New Roman" w:cs="Times New Roman"/>
          <w:b/>
          <w:sz w:val="28"/>
          <w:szCs w:val="28"/>
        </w:rPr>
        <w:t>Тип урока</w:t>
      </w:r>
      <w:r w:rsidRPr="00E3767C">
        <w:rPr>
          <w:rFonts w:ascii="Times New Roman" w:eastAsia="Calibri" w:hAnsi="Times New Roman" w:cs="Times New Roman"/>
          <w:sz w:val="28"/>
          <w:szCs w:val="28"/>
        </w:rPr>
        <w:t xml:space="preserve"> – </w:t>
      </w:r>
      <w:r w:rsidR="006206CB">
        <w:rPr>
          <w:rFonts w:ascii="Times New Roman" w:eastAsia="Calibri" w:hAnsi="Times New Roman" w:cs="Times New Roman"/>
          <w:sz w:val="28"/>
          <w:szCs w:val="28"/>
        </w:rPr>
        <w:t>урок изучения нового материала</w:t>
      </w:r>
      <w:r w:rsidR="005713F4">
        <w:rPr>
          <w:rFonts w:ascii="Times New Roman" w:eastAsia="Calibri" w:hAnsi="Times New Roman" w:cs="Times New Roman"/>
          <w:sz w:val="28"/>
          <w:szCs w:val="28"/>
        </w:rPr>
        <w:t xml:space="preserve">, </w:t>
      </w:r>
      <w:r w:rsidR="005713F4" w:rsidRPr="005713F4">
        <w:rPr>
          <w:rFonts w:ascii="Times New Roman" w:eastAsia="Calibri" w:hAnsi="Times New Roman" w:cs="Times New Roman"/>
          <w:sz w:val="28"/>
          <w:szCs w:val="28"/>
        </w:rPr>
        <w:t>закрепление знаний и формирование ЗУН, выработка навыков и умений по их практическому применению в новой ситуации.</w:t>
      </w:r>
    </w:p>
    <w:p w:rsidR="00736BA2" w:rsidRDefault="00E3767C" w:rsidP="00736BA2">
      <w:pPr>
        <w:spacing w:after="0" w:line="360" w:lineRule="auto"/>
        <w:ind w:firstLine="709"/>
        <w:jc w:val="both"/>
        <w:rPr>
          <w:rFonts w:ascii="Times New Roman" w:eastAsia="Calibri" w:hAnsi="Times New Roman" w:cs="Times New Roman"/>
          <w:sz w:val="28"/>
          <w:szCs w:val="28"/>
        </w:rPr>
      </w:pPr>
      <w:r w:rsidRPr="00E3767C">
        <w:rPr>
          <w:rFonts w:ascii="Times New Roman" w:eastAsia="Calibri" w:hAnsi="Times New Roman" w:cs="Times New Roman"/>
          <w:b/>
          <w:sz w:val="28"/>
          <w:szCs w:val="28"/>
        </w:rPr>
        <w:t>Вид урока</w:t>
      </w:r>
      <w:r w:rsidRPr="00E3767C">
        <w:rPr>
          <w:rFonts w:ascii="Times New Roman" w:eastAsia="Calibri" w:hAnsi="Times New Roman" w:cs="Times New Roman"/>
          <w:sz w:val="28"/>
          <w:szCs w:val="28"/>
        </w:rPr>
        <w:t xml:space="preserve"> – интегрированный урок</w:t>
      </w:r>
      <w:r w:rsidR="005713F4">
        <w:rPr>
          <w:rFonts w:ascii="Times New Roman" w:eastAsia="Calibri" w:hAnsi="Times New Roman" w:cs="Times New Roman"/>
          <w:sz w:val="28"/>
          <w:szCs w:val="28"/>
        </w:rPr>
        <w:t xml:space="preserve">, </w:t>
      </w:r>
      <w:r w:rsidR="005713F4" w:rsidRPr="005713F4">
        <w:rPr>
          <w:rFonts w:ascii="Times New Roman" w:eastAsia="Calibri" w:hAnsi="Times New Roman" w:cs="Times New Roman"/>
          <w:sz w:val="28"/>
          <w:szCs w:val="28"/>
        </w:rPr>
        <w:t>практикум.</w:t>
      </w:r>
    </w:p>
    <w:p w:rsidR="00736BA2" w:rsidRDefault="00E3767C" w:rsidP="00736BA2">
      <w:pPr>
        <w:spacing w:after="0" w:line="360" w:lineRule="auto"/>
        <w:ind w:firstLine="709"/>
        <w:jc w:val="both"/>
        <w:rPr>
          <w:rFonts w:ascii="Times New Roman" w:eastAsia="Calibri" w:hAnsi="Times New Roman" w:cs="Times New Roman"/>
          <w:b/>
          <w:sz w:val="28"/>
          <w:szCs w:val="28"/>
        </w:rPr>
      </w:pPr>
      <w:r w:rsidRPr="00E3767C">
        <w:rPr>
          <w:rFonts w:ascii="Times New Roman" w:eastAsia="Calibri" w:hAnsi="Times New Roman" w:cs="Times New Roman"/>
          <w:b/>
          <w:sz w:val="28"/>
          <w:szCs w:val="28"/>
        </w:rPr>
        <w:t>Цели и задачи:</w:t>
      </w:r>
      <w:r w:rsidR="006206CB">
        <w:rPr>
          <w:rFonts w:ascii="Times New Roman" w:eastAsia="Calibri" w:hAnsi="Times New Roman" w:cs="Times New Roman"/>
          <w:b/>
          <w:sz w:val="28"/>
          <w:szCs w:val="28"/>
        </w:rPr>
        <w:t xml:space="preserve"> </w:t>
      </w:r>
    </w:p>
    <w:p w:rsidR="00736BA2" w:rsidRDefault="006206CB" w:rsidP="00736BA2">
      <w:pPr>
        <w:spacing w:after="0" w:line="360" w:lineRule="auto"/>
        <w:ind w:firstLine="709"/>
        <w:jc w:val="both"/>
        <w:rPr>
          <w:rFonts w:ascii="Times New Roman" w:eastAsia="Calibri" w:hAnsi="Times New Roman" w:cs="Times New Roman"/>
          <w:sz w:val="28"/>
          <w:szCs w:val="28"/>
        </w:rPr>
      </w:pPr>
      <w:r w:rsidRPr="00E3767C">
        <w:rPr>
          <w:rFonts w:ascii="Times New Roman" w:eastAsia="Calibri" w:hAnsi="Times New Roman" w:cs="Times New Roman"/>
          <w:i/>
          <w:sz w:val="28"/>
          <w:szCs w:val="28"/>
        </w:rPr>
        <w:t>для истории:</w:t>
      </w:r>
      <w:r w:rsidR="00736BA2">
        <w:rPr>
          <w:rFonts w:ascii="Times New Roman" w:eastAsia="Calibri" w:hAnsi="Times New Roman" w:cs="Times New Roman"/>
          <w:sz w:val="28"/>
          <w:szCs w:val="28"/>
        </w:rPr>
        <w:t xml:space="preserve"> </w:t>
      </w:r>
      <w:r w:rsidR="00736BA2">
        <w:rPr>
          <w:rFonts w:ascii="Times New Roman" w:hAnsi="Times New Roman" w:cs="Times New Roman"/>
          <w:color w:val="000000"/>
          <w:sz w:val="28"/>
          <w:szCs w:val="28"/>
        </w:rPr>
        <w:t>с</w:t>
      </w:r>
      <w:r w:rsidRPr="006206CB">
        <w:rPr>
          <w:rFonts w:ascii="Times New Roman" w:hAnsi="Times New Roman" w:cs="Times New Roman"/>
          <w:color w:val="000000"/>
          <w:sz w:val="28"/>
          <w:szCs w:val="28"/>
        </w:rPr>
        <w:t xml:space="preserve">формировать у учащихся общее представление о традициях милосердия и благотворительности, существовавших в России в начале </w:t>
      </w:r>
      <w:r w:rsidRPr="006206CB">
        <w:rPr>
          <w:rFonts w:ascii="Times New Roman" w:hAnsi="Times New Roman" w:cs="Times New Roman"/>
          <w:color w:val="000000"/>
          <w:sz w:val="28"/>
          <w:szCs w:val="28"/>
          <w:lang w:val="en-US"/>
        </w:rPr>
        <w:t>XX</w:t>
      </w:r>
      <w:r w:rsidRPr="006206CB">
        <w:rPr>
          <w:rFonts w:ascii="Times New Roman" w:hAnsi="Times New Roman" w:cs="Times New Roman"/>
          <w:color w:val="000000"/>
          <w:sz w:val="28"/>
          <w:szCs w:val="28"/>
        </w:rPr>
        <w:t xml:space="preserve"> века. Приобщить учащихся к социальному и культурному наследию России. Воспитывать у учащихся чувства милосердия, доброты и сострадания. Создать условия для осознания необходимости благотворительной помощи нуждающимся.  Организовать изготовление поделок для участия в благотворительной акции</w:t>
      </w:r>
      <w:r>
        <w:rPr>
          <w:rFonts w:ascii="Times New Roman" w:hAnsi="Times New Roman" w:cs="Times New Roman"/>
          <w:color w:val="000000"/>
          <w:sz w:val="28"/>
          <w:szCs w:val="28"/>
        </w:rPr>
        <w:t>;</w:t>
      </w:r>
    </w:p>
    <w:p w:rsidR="00736BA2" w:rsidRDefault="00E3767C" w:rsidP="00736BA2">
      <w:pPr>
        <w:spacing w:after="0" w:line="360" w:lineRule="auto"/>
        <w:ind w:firstLine="709"/>
        <w:jc w:val="both"/>
        <w:rPr>
          <w:rFonts w:ascii="Times New Roman" w:eastAsia="Calibri" w:hAnsi="Times New Roman" w:cs="Times New Roman"/>
          <w:sz w:val="28"/>
          <w:szCs w:val="28"/>
        </w:rPr>
      </w:pPr>
      <w:r w:rsidRPr="00E3767C">
        <w:rPr>
          <w:rFonts w:ascii="Times New Roman" w:eastAsia="Calibri" w:hAnsi="Times New Roman" w:cs="Times New Roman"/>
          <w:i/>
          <w:sz w:val="28"/>
          <w:szCs w:val="28"/>
        </w:rPr>
        <w:t>для английского языка</w:t>
      </w:r>
      <w:r w:rsidR="00736BA2">
        <w:rPr>
          <w:rFonts w:ascii="Times New Roman" w:eastAsia="Calibri" w:hAnsi="Times New Roman" w:cs="Times New Roman"/>
          <w:i/>
          <w:sz w:val="28"/>
          <w:szCs w:val="28"/>
        </w:rPr>
        <w:t>:</w:t>
      </w:r>
      <w:r w:rsidRPr="00E3767C">
        <w:rPr>
          <w:rFonts w:ascii="Times New Roman" w:eastAsia="Calibri" w:hAnsi="Times New Roman" w:cs="Times New Roman"/>
          <w:b/>
          <w:sz w:val="28"/>
          <w:szCs w:val="28"/>
        </w:rPr>
        <w:t xml:space="preserve"> </w:t>
      </w:r>
      <w:r w:rsidRPr="00E3767C">
        <w:rPr>
          <w:rFonts w:ascii="Times New Roman" w:eastAsia="Calibri" w:hAnsi="Times New Roman" w:cs="Times New Roman"/>
          <w:sz w:val="28"/>
          <w:szCs w:val="28"/>
        </w:rPr>
        <w:t xml:space="preserve">активизация и закрепление лексического и грамматического материала по теме, формирование лексических навыков говорения, развитие умения понимать речь на слух, </w:t>
      </w:r>
      <w:r w:rsidR="006206CB">
        <w:rPr>
          <w:rFonts w:ascii="Times New Roman" w:eastAsia="Calibri" w:hAnsi="Times New Roman" w:cs="Times New Roman"/>
          <w:sz w:val="28"/>
          <w:szCs w:val="28"/>
        </w:rPr>
        <w:t>навыков перевода с английского языка на русский и с русского на английский.</w:t>
      </w:r>
    </w:p>
    <w:p w:rsidR="00575349" w:rsidRPr="00736BA2" w:rsidRDefault="005713F4" w:rsidP="00736BA2">
      <w:pPr>
        <w:spacing w:after="0" w:line="360" w:lineRule="auto"/>
        <w:ind w:firstLine="709"/>
        <w:jc w:val="both"/>
        <w:rPr>
          <w:rFonts w:ascii="Times New Roman" w:eastAsia="Calibri" w:hAnsi="Times New Roman" w:cs="Times New Roman"/>
          <w:sz w:val="28"/>
          <w:szCs w:val="28"/>
        </w:rPr>
      </w:pPr>
      <w:r>
        <w:rPr>
          <w:rFonts w:ascii="Times New Roman" w:hAnsi="Times New Roman" w:cs="Times New Roman"/>
          <w:b/>
          <w:sz w:val="28"/>
          <w:szCs w:val="28"/>
        </w:rPr>
        <w:t xml:space="preserve">Образовательные ресурсы: </w:t>
      </w:r>
      <w:r w:rsidRPr="005713F4">
        <w:rPr>
          <w:rFonts w:ascii="Times New Roman" w:hAnsi="Times New Roman" w:cs="Times New Roman"/>
          <w:bCs/>
          <w:sz w:val="28"/>
          <w:szCs w:val="28"/>
        </w:rPr>
        <w:t xml:space="preserve">Проекционное оборудование, компьютер, учебный текст, учебная тетрадь, мультимедиа-презентация, раздаточный материал: фрагменты текста на английском и русском языке, карточки с предложениями, фразами, тематической </w:t>
      </w:r>
      <w:r w:rsidR="00ED166B" w:rsidRPr="005713F4">
        <w:rPr>
          <w:rFonts w:ascii="Times New Roman" w:hAnsi="Times New Roman" w:cs="Times New Roman"/>
          <w:bCs/>
          <w:sz w:val="28"/>
          <w:szCs w:val="28"/>
        </w:rPr>
        <w:t>лексикой, материал</w:t>
      </w:r>
      <w:r w:rsidRPr="005713F4">
        <w:rPr>
          <w:rFonts w:ascii="Times New Roman" w:hAnsi="Times New Roman" w:cs="Times New Roman"/>
          <w:bCs/>
          <w:sz w:val="28"/>
          <w:szCs w:val="28"/>
        </w:rPr>
        <w:t xml:space="preserve"> для изготовления бумажного цветка, инструкция по изготовлению бумажного цветка.</w:t>
      </w:r>
    </w:p>
    <w:p w:rsidR="00A44DB7" w:rsidRPr="00A44DB7" w:rsidRDefault="00575349" w:rsidP="00575349">
      <w:pPr>
        <w:spacing w:line="360" w:lineRule="auto"/>
        <w:jc w:val="both"/>
        <w:rPr>
          <w:rFonts w:ascii="Times New Roman" w:eastAsia="Calibri" w:hAnsi="Times New Roman" w:cs="Times New Roman"/>
          <w:sz w:val="28"/>
          <w:szCs w:val="28"/>
        </w:rPr>
      </w:pPr>
      <w:r w:rsidRPr="00ED166B">
        <w:rPr>
          <w:rFonts w:ascii="Times New Roman" w:eastAsia="Calibri" w:hAnsi="Times New Roman" w:cs="Times New Roman"/>
          <w:b/>
          <w:sz w:val="28"/>
          <w:szCs w:val="28"/>
        </w:rPr>
        <w:t xml:space="preserve">Класс: </w:t>
      </w:r>
      <w:r w:rsidRPr="00736BA2">
        <w:rPr>
          <w:rFonts w:ascii="Times New Roman" w:eastAsia="Calibri" w:hAnsi="Times New Roman" w:cs="Times New Roman"/>
          <w:b/>
          <w:bCs/>
          <w:sz w:val="28"/>
          <w:szCs w:val="28"/>
        </w:rPr>
        <w:t>11</w:t>
      </w:r>
      <w:r w:rsidR="00A44DB7">
        <w:rPr>
          <w:rFonts w:ascii="Times New Roman" w:eastAsia="Calibri" w:hAnsi="Times New Roman" w:cs="Times New Roman"/>
          <w:b/>
          <w:bCs/>
          <w:sz w:val="28"/>
          <w:szCs w:val="28"/>
        </w:rPr>
        <w:t>, (</w:t>
      </w:r>
      <w:r w:rsidR="009F315B">
        <w:rPr>
          <w:rFonts w:ascii="Times New Roman" w:eastAsia="Calibri" w:hAnsi="Times New Roman" w:cs="Times New Roman"/>
          <w:sz w:val="28"/>
          <w:szCs w:val="28"/>
        </w:rPr>
        <w:t>пара</w:t>
      </w:r>
      <w:r w:rsidR="00D42C66">
        <w:rPr>
          <w:rFonts w:ascii="Times New Roman" w:eastAsia="Calibri" w:hAnsi="Times New Roman" w:cs="Times New Roman"/>
          <w:sz w:val="28"/>
          <w:szCs w:val="28"/>
        </w:rPr>
        <w:t>,</w:t>
      </w:r>
      <w:r w:rsidR="009F315B">
        <w:rPr>
          <w:rFonts w:ascii="Times New Roman" w:eastAsia="Calibri" w:hAnsi="Times New Roman" w:cs="Times New Roman"/>
          <w:sz w:val="28"/>
          <w:szCs w:val="28"/>
        </w:rPr>
        <w:t xml:space="preserve"> 45</w:t>
      </w:r>
      <w:r w:rsidR="00A44DB7" w:rsidRPr="00A44DB7">
        <w:rPr>
          <w:rFonts w:ascii="Times New Roman" w:eastAsia="Calibri" w:hAnsi="Times New Roman" w:cs="Times New Roman"/>
          <w:sz w:val="28"/>
          <w:szCs w:val="28"/>
        </w:rPr>
        <w:t xml:space="preserve"> минут</w:t>
      </w:r>
      <w:r w:rsidR="009F315B">
        <w:rPr>
          <w:rFonts w:ascii="Times New Roman" w:eastAsia="Calibri" w:hAnsi="Times New Roman" w:cs="Times New Roman"/>
          <w:sz w:val="28"/>
          <w:szCs w:val="28"/>
        </w:rPr>
        <w:t xml:space="preserve"> и 40 минут</w:t>
      </w:r>
      <w:r w:rsidR="00932756">
        <w:rPr>
          <w:rFonts w:ascii="Times New Roman" w:eastAsia="Calibri" w:hAnsi="Times New Roman" w:cs="Times New Roman"/>
          <w:sz w:val="28"/>
          <w:szCs w:val="28"/>
        </w:rPr>
        <w:t>)</w:t>
      </w:r>
    </w:p>
    <w:p w:rsidR="00985CB0" w:rsidRPr="00ED166B" w:rsidRDefault="00575349" w:rsidP="00575349">
      <w:pPr>
        <w:spacing w:line="360" w:lineRule="auto"/>
        <w:jc w:val="both"/>
        <w:rPr>
          <w:rFonts w:ascii="Times New Roman" w:eastAsia="Calibri" w:hAnsi="Times New Roman" w:cs="Times New Roman"/>
          <w:b/>
          <w:bCs/>
          <w:sz w:val="28"/>
          <w:szCs w:val="28"/>
        </w:rPr>
      </w:pPr>
      <w:r w:rsidRPr="00EB53EC">
        <w:rPr>
          <w:rFonts w:eastAsia="Calibri" w:cs="Calibri"/>
          <w:sz w:val="28"/>
          <w:szCs w:val="28"/>
        </w:rPr>
        <w:lastRenderedPageBreak/>
        <w:t xml:space="preserve">    </w:t>
      </w:r>
      <w:r w:rsidR="00985CB0">
        <w:rPr>
          <w:rFonts w:ascii="Times New Roman" w:eastAsia="Calibri" w:hAnsi="Times New Roman" w:cs="Times New Roman"/>
          <w:b/>
          <w:bCs/>
          <w:sz w:val="28"/>
          <w:szCs w:val="28"/>
        </w:rPr>
        <w:t>План урока</w:t>
      </w:r>
    </w:p>
    <w:p w:rsidR="00985CB0" w:rsidRDefault="00985CB0" w:rsidP="005D371A">
      <w:pPr>
        <w:pStyle w:val="a3"/>
        <w:numPr>
          <w:ilvl w:val="0"/>
          <w:numId w:val="5"/>
        </w:numPr>
        <w:spacing w:line="360" w:lineRule="auto"/>
        <w:jc w:val="both"/>
        <w:rPr>
          <w:rFonts w:ascii="Times New Roman" w:eastAsia="Calibri" w:hAnsi="Times New Roman" w:cs="Times New Roman"/>
          <w:sz w:val="28"/>
          <w:szCs w:val="28"/>
        </w:rPr>
      </w:pPr>
      <w:bookmarkStart w:id="0" w:name="_Hlk35509358"/>
      <w:bookmarkStart w:id="1" w:name="_Hlk35508715"/>
      <w:r>
        <w:rPr>
          <w:rFonts w:ascii="Times New Roman" w:eastAsia="Calibri" w:hAnsi="Times New Roman" w:cs="Times New Roman"/>
          <w:sz w:val="28"/>
          <w:szCs w:val="28"/>
        </w:rPr>
        <w:t>Оргмомент.</w:t>
      </w:r>
    </w:p>
    <w:p w:rsidR="005D371A" w:rsidRPr="00ED166B" w:rsidRDefault="005D371A" w:rsidP="005D371A">
      <w:pPr>
        <w:pStyle w:val="a3"/>
        <w:numPr>
          <w:ilvl w:val="0"/>
          <w:numId w:val="5"/>
        </w:numPr>
        <w:spacing w:line="360" w:lineRule="auto"/>
        <w:jc w:val="both"/>
        <w:rPr>
          <w:rFonts w:ascii="Times New Roman" w:eastAsia="Calibri" w:hAnsi="Times New Roman" w:cs="Times New Roman"/>
          <w:sz w:val="28"/>
          <w:szCs w:val="28"/>
        </w:rPr>
      </w:pPr>
      <w:r w:rsidRPr="00ED166B">
        <w:rPr>
          <w:rFonts w:ascii="Times New Roman" w:eastAsia="Calibri" w:hAnsi="Times New Roman" w:cs="Times New Roman"/>
          <w:sz w:val="28"/>
          <w:szCs w:val="28"/>
        </w:rPr>
        <w:t xml:space="preserve">История </w:t>
      </w:r>
      <w:r w:rsidR="009F315B">
        <w:rPr>
          <w:rFonts w:ascii="Times New Roman" w:eastAsia="Calibri" w:hAnsi="Times New Roman" w:cs="Times New Roman"/>
          <w:sz w:val="28"/>
          <w:szCs w:val="28"/>
        </w:rPr>
        <w:t>болезни и открытие палочки Коха.</w:t>
      </w:r>
    </w:p>
    <w:bookmarkEnd w:id="0"/>
    <w:p w:rsidR="005D371A" w:rsidRPr="00ED166B" w:rsidRDefault="005D371A" w:rsidP="005D371A">
      <w:pPr>
        <w:pStyle w:val="a3"/>
        <w:numPr>
          <w:ilvl w:val="0"/>
          <w:numId w:val="5"/>
        </w:numPr>
        <w:spacing w:line="360" w:lineRule="auto"/>
        <w:jc w:val="both"/>
        <w:rPr>
          <w:rFonts w:ascii="Times New Roman" w:eastAsia="Calibri" w:hAnsi="Times New Roman" w:cs="Times New Roman"/>
          <w:sz w:val="28"/>
          <w:szCs w:val="28"/>
        </w:rPr>
      </w:pPr>
      <w:r w:rsidRPr="00ED166B">
        <w:rPr>
          <w:rFonts w:ascii="Times New Roman" w:eastAsia="Calibri" w:hAnsi="Times New Roman" w:cs="Times New Roman"/>
          <w:sz w:val="28"/>
          <w:szCs w:val="28"/>
        </w:rPr>
        <w:t>Понятие «Милосердие»</w:t>
      </w:r>
      <w:r w:rsidRPr="00ED166B">
        <w:rPr>
          <w:rFonts w:ascii="Times New Roman" w:hAnsi="Times New Roman" w:cs="Times New Roman"/>
          <w:sz w:val="20"/>
          <w:szCs w:val="20"/>
        </w:rPr>
        <w:t xml:space="preserve"> </w:t>
      </w:r>
      <w:r w:rsidRPr="00ED166B">
        <w:rPr>
          <w:rFonts w:ascii="Times New Roman" w:eastAsia="Calibri" w:hAnsi="Times New Roman" w:cs="Times New Roman"/>
          <w:sz w:val="28"/>
          <w:szCs w:val="28"/>
        </w:rPr>
        <w:t>в религиозной и светской культуре</w:t>
      </w:r>
      <w:bookmarkEnd w:id="1"/>
      <w:r w:rsidR="00D42C66">
        <w:rPr>
          <w:rFonts w:ascii="Times New Roman" w:eastAsia="Calibri" w:hAnsi="Times New Roman" w:cs="Times New Roman"/>
          <w:sz w:val="28"/>
          <w:szCs w:val="28"/>
        </w:rPr>
        <w:t>.</w:t>
      </w:r>
    </w:p>
    <w:p w:rsidR="005D371A" w:rsidRPr="00ED166B" w:rsidRDefault="005D371A" w:rsidP="005D371A">
      <w:pPr>
        <w:pStyle w:val="a3"/>
        <w:numPr>
          <w:ilvl w:val="0"/>
          <w:numId w:val="5"/>
        </w:numPr>
        <w:spacing w:line="360" w:lineRule="auto"/>
        <w:jc w:val="both"/>
        <w:rPr>
          <w:rFonts w:ascii="Times New Roman" w:eastAsia="Calibri" w:hAnsi="Times New Roman" w:cs="Times New Roman"/>
          <w:sz w:val="28"/>
          <w:szCs w:val="28"/>
        </w:rPr>
      </w:pPr>
      <w:r w:rsidRPr="00ED166B">
        <w:rPr>
          <w:rFonts w:ascii="Times New Roman" w:eastAsia="Calibri" w:hAnsi="Times New Roman" w:cs="Times New Roman"/>
          <w:sz w:val="28"/>
          <w:szCs w:val="28"/>
        </w:rPr>
        <w:t xml:space="preserve">Традиции благотворительности в Российской империи в конце </w:t>
      </w:r>
      <w:r w:rsidRPr="00ED166B">
        <w:rPr>
          <w:rFonts w:ascii="Times New Roman" w:eastAsia="Calibri" w:hAnsi="Times New Roman" w:cs="Times New Roman"/>
          <w:sz w:val="28"/>
          <w:szCs w:val="28"/>
          <w:lang w:val="en-US"/>
        </w:rPr>
        <w:t>XIX</w:t>
      </w:r>
      <w:r w:rsidRPr="00ED166B">
        <w:rPr>
          <w:rFonts w:ascii="Times New Roman" w:eastAsia="Calibri" w:hAnsi="Times New Roman" w:cs="Times New Roman"/>
          <w:sz w:val="28"/>
          <w:szCs w:val="28"/>
        </w:rPr>
        <w:t xml:space="preserve">- начала </w:t>
      </w:r>
      <w:r w:rsidRPr="00ED166B">
        <w:rPr>
          <w:rFonts w:ascii="Times New Roman" w:eastAsia="Calibri" w:hAnsi="Times New Roman" w:cs="Times New Roman"/>
          <w:sz w:val="28"/>
          <w:szCs w:val="28"/>
          <w:lang w:val="en-US"/>
        </w:rPr>
        <w:t>XX</w:t>
      </w:r>
      <w:r w:rsidRPr="00ED166B">
        <w:rPr>
          <w:rFonts w:ascii="Times New Roman" w:eastAsia="Calibri" w:hAnsi="Times New Roman" w:cs="Times New Roman"/>
          <w:sz w:val="28"/>
          <w:szCs w:val="28"/>
        </w:rPr>
        <w:t xml:space="preserve"> </w:t>
      </w:r>
      <w:r w:rsidR="00736BA2" w:rsidRPr="00ED166B">
        <w:rPr>
          <w:rFonts w:ascii="Times New Roman" w:eastAsia="Calibri" w:hAnsi="Times New Roman" w:cs="Times New Roman"/>
          <w:sz w:val="28"/>
          <w:szCs w:val="28"/>
        </w:rPr>
        <w:t>вв</w:t>
      </w:r>
      <w:r w:rsidR="00D42C66">
        <w:rPr>
          <w:rFonts w:ascii="Times New Roman" w:eastAsia="Calibri" w:hAnsi="Times New Roman" w:cs="Times New Roman"/>
          <w:sz w:val="28"/>
          <w:szCs w:val="28"/>
        </w:rPr>
        <w:t>.</w:t>
      </w:r>
    </w:p>
    <w:p w:rsidR="00EB6AE3" w:rsidRPr="00ED166B" w:rsidRDefault="00EB6AE3" w:rsidP="00EB6AE3">
      <w:pPr>
        <w:pStyle w:val="a3"/>
        <w:numPr>
          <w:ilvl w:val="0"/>
          <w:numId w:val="5"/>
        </w:numPr>
        <w:rPr>
          <w:rFonts w:ascii="Times New Roman" w:eastAsia="Calibri" w:hAnsi="Times New Roman" w:cs="Times New Roman"/>
          <w:sz w:val="28"/>
          <w:szCs w:val="28"/>
        </w:rPr>
      </w:pPr>
      <w:r w:rsidRPr="00ED166B">
        <w:rPr>
          <w:rFonts w:ascii="Times New Roman" w:eastAsia="Calibri" w:hAnsi="Times New Roman" w:cs="Times New Roman"/>
          <w:sz w:val="28"/>
          <w:szCs w:val="28"/>
        </w:rPr>
        <w:t>Династия Романовых и акция «Белый цветок» в России</w:t>
      </w:r>
      <w:r w:rsidR="00D42C66">
        <w:rPr>
          <w:rFonts w:ascii="Times New Roman" w:eastAsia="Calibri" w:hAnsi="Times New Roman" w:cs="Times New Roman"/>
          <w:sz w:val="28"/>
          <w:szCs w:val="28"/>
        </w:rPr>
        <w:t>.</w:t>
      </w:r>
    </w:p>
    <w:p w:rsidR="0004495F" w:rsidRPr="00ED166B" w:rsidRDefault="005D371A" w:rsidP="0004495F">
      <w:pPr>
        <w:pStyle w:val="a3"/>
        <w:numPr>
          <w:ilvl w:val="0"/>
          <w:numId w:val="5"/>
        </w:numPr>
        <w:spacing w:line="360" w:lineRule="auto"/>
        <w:jc w:val="both"/>
        <w:rPr>
          <w:rFonts w:ascii="Times New Roman" w:eastAsia="Calibri" w:hAnsi="Times New Roman" w:cs="Times New Roman"/>
          <w:sz w:val="28"/>
          <w:szCs w:val="28"/>
        </w:rPr>
      </w:pPr>
      <w:bookmarkStart w:id="2" w:name="_Hlk35509784"/>
      <w:r w:rsidRPr="00ED166B">
        <w:rPr>
          <w:rFonts w:ascii="Times New Roman" w:eastAsia="Calibri" w:hAnsi="Times New Roman" w:cs="Times New Roman"/>
          <w:sz w:val="28"/>
          <w:szCs w:val="28"/>
        </w:rPr>
        <w:t>Практическое упражнение. Изготовление цветка для благотворительной ярмарки</w:t>
      </w:r>
      <w:r w:rsidR="00D42C66">
        <w:rPr>
          <w:rFonts w:ascii="Times New Roman" w:eastAsia="Calibri" w:hAnsi="Times New Roman" w:cs="Times New Roman"/>
          <w:sz w:val="28"/>
          <w:szCs w:val="28"/>
        </w:rPr>
        <w:t>.</w:t>
      </w:r>
    </w:p>
    <w:p w:rsidR="005D371A" w:rsidRPr="00ED166B" w:rsidRDefault="005D371A" w:rsidP="0004495F">
      <w:pPr>
        <w:pStyle w:val="a3"/>
        <w:numPr>
          <w:ilvl w:val="0"/>
          <w:numId w:val="5"/>
        </w:numPr>
        <w:spacing w:line="360" w:lineRule="auto"/>
        <w:jc w:val="both"/>
        <w:rPr>
          <w:rFonts w:ascii="Times New Roman" w:eastAsia="Calibri" w:hAnsi="Times New Roman" w:cs="Times New Roman"/>
          <w:sz w:val="28"/>
          <w:szCs w:val="28"/>
        </w:rPr>
      </w:pPr>
      <w:bookmarkStart w:id="3" w:name="_Hlk35510432"/>
      <w:bookmarkEnd w:id="2"/>
      <w:r w:rsidRPr="00ED166B">
        <w:rPr>
          <w:rFonts w:ascii="Times New Roman" w:eastAsia="Calibri" w:hAnsi="Times New Roman" w:cs="Times New Roman"/>
          <w:sz w:val="28"/>
          <w:szCs w:val="28"/>
        </w:rPr>
        <w:t>Подведение итогов.</w:t>
      </w:r>
    </w:p>
    <w:bookmarkEnd w:id="3"/>
    <w:p w:rsidR="005D371A" w:rsidRDefault="005D371A" w:rsidP="00736BA2">
      <w:pPr>
        <w:spacing w:after="0" w:line="360" w:lineRule="auto"/>
        <w:jc w:val="both"/>
        <w:rPr>
          <w:rFonts w:ascii="Times New Roman" w:eastAsia="Calibri" w:hAnsi="Times New Roman" w:cs="Times New Roman"/>
          <w:b/>
          <w:bCs/>
          <w:sz w:val="28"/>
          <w:szCs w:val="28"/>
        </w:rPr>
      </w:pPr>
      <w:r w:rsidRPr="005D371A">
        <w:rPr>
          <w:rFonts w:ascii="Times New Roman" w:eastAsia="Calibri" w:hAnsi="Times New Roman" w:cs="Times New Roman"/>
          <w:b/>
          <w:bCs/>
          <w:sz w:val="28"/>
          <w:szCs w:val="28"/>
        </w:rPr>
        <w:t>Ход урока</w:t>
      </w:r>
    </w:p>
    <w:p w:rsidR="00985CB0" w:rsidRDefault="00985CB0" w:rsidP="00985CB0">
      <w:pPr>
        <w:pStyle w:val="a3"/>
        <w:numPr>
          <w:ilvl w:val="0"/>
          <w:numId w:val="12"/>
        </w:numPr>
        <w:spacing w:after="0" w:line="360" w:lineRule="auto"/>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Оргмомент (2 минуты).</w:t>
      </w:r>
    </w:p>
    <w:p w:rsidR="00985CB0" w:rsidRPr="00985CB0" w:rsidRDefault="00985CB0" w:rsidP="00985CB0">
      <w:pPr>
        <w:pStyle w:val="a3"/>
        <w:spacing w:after="0" w:line="360" w:lineRule="auto"/>
        <w:jc w:val="both"/>
        <w:rPr>
          <w:rFonts w:ascii="Times New Roman" w:eastAsia="Calibri" w:hAnsi="Times New Roman" w:cs="Times New Roman"/>
          <w:bCs/>
          <w:sz w:val="28"/>
          <w:szCs w:val="28"/>
        </w:rPr>
      </w:pPr>
      <w:r w:rsidRPr="00985CB0">
        <w:rPr>
          <w:rFonts w:ascii="Times New Roman" w:eastAsia="Calibri" w:hAnsi="Times New Roman" w:cs="Times New Roman"/>
          <w:bCs/>
          <w:sz w:val="28"/>
          <w:szCs w:val="28"/>
        </w:rPr>
        <w:t>Учитель английского языка говорит о задачах урока и о том, что выполняемые учащимися задания будут оцениваться. За занятие можно заработать 10 баллов.</w:t>
      </w:r>
    </w:p>
    <w:p w:rsidR="00736BA2" w:rsidRDefault="00EB6AE3" w:rsidP="00D42C66">
      <w:pPr>
        <w:pStyle w:val="a3"/>
        <w:numPr>
          <w:ilvl w:val="0"/>
          <w:numId w:val="12"/>
        </w:numPr>
        <w:spacing w:after="0"/>
        <w:rPr>
          <w:rFonts w:ascii="Times New Roman" w:hAnsi="Times New Roman" w:cs="Times New Roman"/>
          <w:b/>
          <w:sz w:val="28"/>
          <w:szCs w:val="28"/>
        </w:rPr>
      </w:pPr>
      <w:r w:rsidRPr="00EB6AE3">
        <w:rPr>
          <w:rFonts w:ascii="Times New Roman" w:hAnsi="Times New Roman" w:cs="Times New Roman"/>
          <w:b/>
          <w:sz w:val="28"/>
          <w:szCs w:val="28"/>
        </w:rPr>
        <w:t>История болезни и открытие палочки Коха</w:t>
      </w:r>
      <w:r w:rsidR="00D42C66">
        <w:rPr>
          <w:rFonts w:ascii="Times New Roman" w:hAnsi="Times New Roman" w:cs="Times New Roman"/>
          <w:b/>
          <w:sz w:val="28"/>
          <w:szCs w:val="28"/>
        </w:rPr>
        <w:t xml:space="preserve"> </w:t>
      </w:r>
      <w:r w:rsidR="00985CB0">
        <w:rPr>
          <w:rFonts w:ascii="Times New Roman" w:hAnsi="Times New Roman" w:cs="Times New Roman"/>
          <w:b/>
          <w:sz w:val="28"/>
          <w:szCs w:val="28"/>
        </w:rPr>
        <w:t>(8</w:t>
      </w:r>
      <w:r w:rsidR="00D42C66" w:rsidRPr="00D42C66">
        <w:rPr>
          <w:rFonts w:ascii="Times New Roman" w:hAnsi="Times New Roman" w:cs="Times New Roman"/>
          <w:b/>
          <w:sz w:val="28"/>
          <w:szCs w:val="28"/>
        </w:rPr>
        <w:t xml:space="preserve"> минут)</w:t>
      </w:r>
      <w:r w:rsidRPr="00EB6AE3">
        <w:rPr>
          <w:rFonts w:ascii="Times New Roman" w:hAnsi="Times New Roman" w:cs="Times New Roman"/>
          <w:b/>
          <w:sz w:val="28"/>
          <w:szCs w:val="28"/>
        </w:rPr>
        <w:t>.</w:t>
      </w:r>
    </w:p>
    <w:p w:rsidR="00BD6AC8" w:rsidRPr="00736BA2" w:rsidRDefault="00BD6AC8" w:rsidP="00736BA2">
      <w:pPr>
        <w:spacing w:after="0"/>
        <w:ind w:left="360"/>
        <w:rPr>
          <w:rFonts w:ascii="Times New Roman" w:hAnsi="Times New Roman" w:cs="Times New Roman"/>
          <w:sz w:val="28"/>
          <w:szCs w:val="28"/>
        </w:rPr>
      </w:pPr>
      <w:r w:rsidRPr="00736BA2">
        <w:rPr>
          <w:rFonts w:ascii="Times New Roman" w:hAnsi="Times New Roman" w:cs="Times New Roman"/>
          <w:sz w:val="28"/>
          <w:szCs w:val="28"/>
        </w:rPr>
        <w:t>У</w:t>
      </w:r>
      <w:r w:rsidR="005D371A" w:rsidRPr="00736BA2">
        <w:rPr>
          <w:rFonts w:ascii="Times New Roman" w:hAnsi="Times New Roman" w:cs="Times New Roman"/>
          <w:sz w:val="28"/>
          <w:szCs w:val="28"/>
        </w:rPr>
        <w:t xml:space="preserve">читель истории </w:t>
      </w:r>
      <w:r w:rsidRPr="00736BA2">
        <w:rPr>
          <w:rFonts w:ascii="Times New Roman" w:hAnsi="Times New Roman" w:cs="Times New Roman"/>
          <w:sz w:val="28"/>
          <w:szCs w:val="28"/>
        </w:rPr>
        <w:t>знакомит учащихся с историей болезни и открытием</w:t>
      </w:r>
      <w:r w:rsidR="00736BA2">
        <w:rPr>
          <w:rFonts w:ascii="Times New Roman" w:hAnsi="Times New Roman" w:cs="Times New Roman"/>
          <w:sz w:val="28"/>
          <w:szCs w:val="28"/>
        </w:rPr>
        <w:t xml:space="preserve"> </w:t>
      </w:r>
      <w:r w:rsidRPr="00736BA2">
        <w:rPr>
          <w:rFonts w:ascii="Times New Roman" w:hAnsi="Times New Roman" w:cs="Times New Roman"/>
          <w:sz w:val="28"/>
          <w:szCs w:val="28"/>
        </w:rPr>
        <w:t xml:space="preserve">палочки Коха, показывает учебную презентацию. </w:t>
      </w:r>
    </w:p>
    <w:p w:rsidR="00A813AF" w:rsidRPr="00950884" w:rsidRDefault="004E2F63" w:rsidP="00D42C66">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sidR="00A813AF" w:rsidRPr="00134CE6">
        <w:rPr>
          <w:rFonts w:ascii="Times New Roman" w:hAnsi="Times New Roman" w:cs="Times New Roman"/>
          <w:sz w:val="28"/>
          <w:szCs w:val="28"/>
        </w:rPr>
        <w:t>В начале XX века эпидемия туберкулеза превратилис</w:t>
      </w:r>
      <w:r w:rsidR="00B5667C" w:rsidRPr="00134CE6">
        <w:rPr>
          <w:rFonts w:ascii="Times New Roman" w:hAnsi="Times New Roman" w:cs="Times New Roman"/>
          <w:sz w:val="28"/>
          <w:szCs w:val="28"/>
        </w:rPr>
        <w:t>ь в</w:t>
      </w:r>
      <w:r w:rsidR="00736BA2">
        <w:rPr>
          <w:rFonts w:ascii="Times New Roman" w:hAnsi="Times New Roman" w:cs="Times New Roman"/>
          <w:sz w:val="28"/>
          <w:szCs w:val="28"/>
        </w:rPr>
        <w:t xml:space="preserve"> </w:t>
      </w:r>
      <w:r w:rsidR="00B5667C" w:rsidRPr="00134CE6">
        <w:rPr>
          <w:rFonts w:ascii="Times New Roman" w:hAnsi="Times New Roman" w:cs="Times New Roman"/>
          <w:sz w:val="28"/>
          <w:szCs w:val="28"/>
        </w:rPr>
        <w:t>общемировую проблему</w:t>
      </w:r>
      <w:r w:rsidR="00A813AF" w:rsidRPr="00134CE6">
        <w:rPr>
          <w:rFonts w:ascii="Times New Roman" w:hAnsi="Times New Roman" w:cs="Times New Roman"/>
          <w:sz w:val="28"/>
          <w:szCs w:val="28"/>
        </w:rPr>
        <w:t>. Мировая и российская медицина боролись с этим заболеванием.</w:t>
      </w:r>
    </w:p>
    <w:p w:rsidR="00A813AF" w:rsidRPr="00134CE6" w:rsidRDefault="00A813AF" w:rsidP="00736BA2">
      <w:pPr>
        <w:spacing w:after="0" w:line="360" w:lineRule="auto"/>
        <w:ind w:firstLine="709"/>
        <w:jc w:val="both"/>
        <w:rPr>
          <w:rFonts w:ascii="Times New Roman" w:hAnsi="Times New Roman" w:cs="Times New Roman"/>
          <w:sz w:val="28"/>
          <w:szCs w:val="28"/>
        </w:rPr>
      </w:pPr>
      <w:r w:rsidRPr="00134CE6">
        <w:rPr>
          <w:rFonts w:ascii="Times New Roman" w:hAnsi="Times New Roman" w:cs="Times New Roman"/>
          <w:sz w:val="28"/>
          <w:szCs w:val="28"/>
        </w:rPr>
        <w:t>Роберт Кох</w:t>
      </w:r>
      <w:r w:rsidR="00736BA2">
        <w:rPr>
          <w:rFonts w:ascii="Times New Roman" w:hAnsi="Times New Roman" w:cs="Times New Roman"/>
          <w:sz w:val="28"/>
          <w:szCs w:val="28"/>
        </w:rPr>
        <w:t>.</w:t>
      </w:r>
    </w:p>
    <w:p w:rsidR="00BA5DA4" w:rsidRPr="00950884" w:rsidRDefault="00BA5DA4" w:rsidP="00736BA2">
      <w:pPr>
        <w:pStyle w:val="a3"/>
        <w:numPr>
          <w:ilvl w:val="0"/>
          <w:numId w:val="1"/>
        </w:numPr>
        <w:spacing w:after="0" w:line="360" w:lineRule="auto"/>
        <w:ind w:firstLine="709"/>
        <w:jc w:val="both"/>
        <w:rPr>
          <w:rFonts w:ascii="Times New Roman" w:hAnsi="Times New Roman" w:cs="Times New Roman"/>
          <w:sz w:val="28"/>
          <w:szCs w:val="28"/>
        </w:rPr>
      </w:pPr>
      <w:r w:rsidRPr="00950884">
        <w:rPr>
          <w:rFonts w:ascii="Times New Roman" w:hAnsi="Times New Roman" w:cs="Times New Roman"/>
          <w:sz w:val="28"/>
          <w:szCs w:val="28"/>
        </w:rPr>
        <w:t>Мерседес Еллинек, по прозвищу Мерседес (исп. Mercedes, "Милосердие, грация")) - дочь австрийского предпринимателя Эмиля Еллинека, сотрудника Готтлиба Даймлера. По ее имени названы автомобили "Мерседес". Умерла в 39 лет от туберкулеза в Вене.</w:t>
      </w:r>
    </w:p>
    <w:p w:rsidR="00BA5DA4" w:rsidRPr="00950884" w:rsidRDefault="00BA5DA4" w:rsidP="00736BA2">
      <w:pPr>
        <w:pStyle w:val="a3"/>
        <w:numPr>
          <w:ilvl w:val="0"/>
          <w:numId w:val="1"/>
        </w:numPr>
        <w:spacing w:after="0" w:line="360" w:lineRule="auto"/>
        <w:ind w:firstLine="709"/>
        <w:jc w:val="both"/>
        <w:rPr>
          <w:rFonts w:ascii="Times New Roman" w:hAnsi="Times New Roman" w:cs="Times New Roman"/>
          <w:sz w:val="28"/>
          <w:szCs w:val="28"/>
        </w:rPr>
      </w:pPr>
      <w:r w:rsidRPr="00950884">
        <w:rPr>
          <w:rFonts w:ascii="Times New Roman" w:hAnsi="Times New Roman" w:cs="Times New Roman"/>
          <w:sz w:val="28"/>
          <w:szCs w:val="28"/>
        </w:rPr>
        <w:t>Илья Арнольдович Ильф — русский советский писатель. Вместе с Евгением Петровым написали романы "Двенадцать стульев" (1928) и «Золотой телёнок» (1931) Умер в 39 лет от туберкулеза в Москве.</w:t>
      </w:r>
    </w:p>
    <w:p w:rsidR="00736BA2" w:rsidRDefault="00BA5DA4" w:rsidP="00736BA2">
      <w:pPr>
        <w:pStyle w:val="a3"/>
        <w:numPr>
          <w:ilvl w:val="0"/>
          <w:numId w:val="1"/>
        </w:numPr>
        <w:spacing w:after="0" w:line="360" w:lineRule="auto"/>
        <w:ind w:firstLine="709"/>
        <w:jc w:val="both"/>
        <w:rPr>
          <w:rFonts w:ascii="Times New Roman" w:hAnsi="Times New Roman" w:cs="Times New Roman"/>
          <w:sz w:val="28"/>
          <w:szCs w:val="28"/>
        </w:rPr>
      </w:pPr>
      <w:r w:rsidRPr="00950884">
        <w:rPr>
          <w:rFonts w:ascii="Times New Roman" w:hAnsi="Times New Roman" w:cs="Times New Roman"/>
          <w:sz w:val="28"/>
          <w:szCs w:val="28"/>
        </w:rPr>
        <w:t xml:space="preserve">Борис Михайлович Кустодиев — русский художник. Создавал яркие, пышные, телесные картины, с буйством красок и плоти, тяжело </w:t>
      </w:r>
      <w:r w:rsidRPr="00950884">
        <w:rPr>
          <w:rFonts w:ascii="Times New Roman" w:hAnsi="Times New Roman" w:cs="Times New Roman"/>
          <w:sz w:val="28"/>
          <w:szCs w:val="28"/>
        </w:rPr>
        <w:lastRenderedPageBreak/>
        <w:t>болея туберкулёзом позвоночника. Умер в 49 лет от туберкулёза в Ленинграде.</w:t>
      </w:r>
    </w:p>
    <w:p w:rsidR="002C2E62" w:rsidRPr="00736BA2" w:rsidRDefault="00A813AF" w:rsidP="00736BA2">
      <w:pPr>
        <w:pStyle w:val="a3"/>
        <w:numPr>
          <w:ilvl w:val="0"/>
          <w:numId w:val="1"/>
        </w:numPr>
        <w:spacing w:after="0" w:line="360" w:lineRule="auto"/>
        <w:ind w:firstLine="709"/>
        <w:jc w:val="both"/>
        <w:rPr>
          <w:rFonts w:ascii="Times New Roman" w:hAnsi="Times New Roman" w:cs="Times New Roman"/>
          <w:sz w:val="28"/>
          <w:szCs w:val="28"/>
        </w:rPr>
      </w:pPr>
      <w:r w:rsidRPr="00736BA2">
        <w:rPr>
          <w:rFonts w:ascii="Times New Roman" w:hAnsi="Times New Roman" w:cs="Times New Roman"/>
          <w:sz w:val="28"/>
          <w:szCs w:val="28"/>
        </w:rPr>
        <w:t xml:space="preserve">Антон Павлович </w:t>
      </w:r>
      <w:r w:rsidR="00736BA2" w:rsidRPr="00736BA2">
        <w:rPr>
          <w:rFonts w:ascii="Times New Roman" w:hAnsi="Times New Roman" w:cs="Times New Roman"/>
          <w:sz w:val="28"/>
          <w:szCs w:val="28"/>
        </w:rPr>
        <w:t>Чехов —</w:t>
      </w:r>
      <w:r w:rsidR="00BA5DA4" w:rsidRPr="00736BA2">
        <w:rPr>
          <w:rFonts w:ascii="Times New Roman" w:hAnsi="Times New Roman" w:cs="Times New Roman"/>
          <w:sz w:val="28"/>
          <w:szCs w:val="28"/>
        </w:rPr>
        <w:t xml:space="preserve"> русский писатель, один из самых выдающихся русских прозаиков и драматургов, чьи пьесы входят в число наиболее востребованных театрами всего </w:t>
      </w:r>
      <w:r w:rsidR="00736BA2" w:rsidRPr="00736BA2">
        <w:rPr>
          <w:rFonts w:ascii="Times New Roman" w:hAnsi="Times New Roman" w:cs="Times New Roman"/>
          <w:sz w:val="28"/>
          <w:szCs w:val="28"/>
        </w:rPr>
        <w:t>мира. Умер</w:t>
      </w:r>
      <w:r w:rsidR="00BA5DA4" w:rsidRPr="00736BA2">
        <w:rPr>
          <w:rFonts w:ascii="Times New Roman" w:hAnsi="Times New Roman" w:cs="Times New Roman"/>
          <w:sz w:val="28"/>
          <w:szCs w:val="28"/>
        </w:rPr>
        <w:t xml:space="preserve"> в 44 год</w:t>
      </w:r>
      <w:r w:rsidRPr="00736BA2">
        <w:rPr>
          <w:rFonts w:ascii="Times New Roman" w:hAnsi="Times New Roman" w:cs="Times New Roman"/>
          <w:sz w:val="28"/>
          <w:szCs w:val="28"/>
        </w:rPr>
        <w:t xml:space="preserve">а от туберкулёза. </w:t>
      </w:r>
    </w:p>
    <w:p w:rsidR="00736BA2" w:rsidRDefault="00BA5DA4" w:rsidP="00D42C66">
      <w:pPr>
        <w:pStyle w:val="a3"/>
        <w:numPr>
          <w:ilvl w:val="0"/>
          <w:numId w:val="12"/>
        </w:numPr>
        <w:spacing w:after="0" w:line="360" w:lineRule="auto"/>
        <w:jc w:val="both"/>
        <w:rPr>
          <w:rFonts w:ascii="Times New Roman" w:hAnsi="Times New Roman" w:cs="Times New Roman"/>
          <w:b/>
          <w:sz w:val="28"/>
          <w:szCs w:val="28"/>
        </w:rPr>
      </w:pPr>
      <w:r w:rsidRPr="004E2F63">
        <w:rPr>
          <w:rFonts w:ascii="Times New Roman" w:hAnsi="Times New Roman" w:cs="Times New Roman"/>
          <w:b/>
          <w:sz w:val="28"/>
          <w:szCs w:val="28"/>
        </w:rPr>
        <w:t xml:space="preserve">Понятие «Милосердие» в </w:t>
      </w:r>
      <w:r w:rsidR="00D42C66">
        <w:rPr>
          <w:rFonts w:ascii="Times New Roman" w:hAnsi="Times New Roman" w:cs="Times New Roman"/>
          <w:b/>
          <w:sz w:val="28"/>
          <w:szCs w:val="28"/>
        </w:rPr>
        <w:t xml:space="preserve">религиозной и светской культуре </w:t>
      </w:r>
      <w:r w:rsidR="00D42C66" w:rsidRPr="00D42C66">
        <w:rPr>
          <w:rFonts w:ascii="Times New Roman" w:hAnsi="Times New Roman" w:cs="Times New Roman"/>
          <w:b/>
          <w:sz w:val="28"/>
          <w:szCs w:val="28"/>
        </w:rPr>
        <w:t>(5 минут).</w:t>
      </w:r>
    </w:p>
    <w:p w:rsidR="004E2F63" w:rsidRPr="00455D3F" w:rsidRDefault="00736BA2" w:rsidP="00736BA2">
      <w:pPr>
        <w:pStyle w:val="a3"/>
        <w:spacing w:after="0" w:line="360" w:lineRule="auto"/>
        <w:jc w:val="both"/>
        <w:rPr>
          <w:rFonts w:ascii="Times New Roman" w:hAnsi="Times New Roman" w:cs="Times New Roman"/>
          <w:b/>
          <w:sz w:val="28"/>
          <w:szCs w:val="28"/>
          <w:lang w:val="en-US"/>
        </w:rPr>
      </w:pPr>
      <w:r w:rsidRPr="00736BA2">
        <w:rPr>
          <w:rFonts w:ascii="Times New Roman" w:hAnsi="Times New Roman" w:cs="Times New Roman"/>
          <w:sz w:val="28"/>
          <w:szCs w:val="28"/>
        </w:rPr>
        <w:t>У</w:t>
      </w:r>
      <w:r w:rsidR="004E2F63" w:rsidRPr="00736BA2">
        <w:rPr>
          <w:rFonts w:ascii="Times New Roman" w:hAnsi="Times New Roman" w:cs="Times New Roman"/>
          <w:sz w:val="28"/>
          <w:szCs w:val="28"/>
        </w:rPr>
        <w:t>читель английского языка читает текст на английском, учащиеся переводят на русский язык предложение за предложением.</w:t>
      </w:r>
      <w:r w:rsidR="009E4C0A" w:rsidRPr="00736BA2">
        <w:rPr>
          <w:rFonts w:ascii="Times New Roman" w:hAnsi="Times New Roman" w:cs="Times New Roman"/>
          <w:sz w:val="28"/>
          <w:szCs w:val="28"/>
        </w:rPr>
        <w:t xml:space="preserve"> </w:t>
      </w:r>
      <w:r w:rsidR="009E4C0A" w:rsidRPr="00455D3F">
        <w:rPr>
          <w:rFonts w:ascii="Times New Roman" w:hAnsi="Times New Roman" w:cs="Times New Roman"/>
          <w:sz w:val="28"/>
          <w:szCs w:val="28"/>
          <w:lang w:val="en-US"/>
        </w:rPr>
        <w:t>(</w:t>
      </w:r>
      <w:r w:rsidR="009E4C0A" w:rsidRPr="00736BA2">
        <w:rPr>
          <w:rFonts w:ascii="Times New Roman" w:hAnsi="Times New Roman" w:cs="Times New Roman"/>
          <w:sz w:val="28"/>
          <w:szCs w:val="28"/>
        </w:rPr>
        <w:t>Задание</w:t>
      </w:r>
      <w:r w:rsidR="009E4C0A" w:rsidRPr="00455D3F">
        <w:rPr>
          <w:rFonts w:ascii="Times New Roman" w:hAnsi="Times New Roman" w:cs="Times New Roman"/>
          <w:sz w:val="28"/>
          <w:szCs w:val="28"/>
          <w:lang w:val="en-US"/>
        </w:rPr>
        <w:t xml:space="preserve"> </w:t>
      </w:r>
      <w:r w:rsidR="009E4C0A" w:rsidRPr="00736BA2">
        <w:rPr>
          <w:rFonts w:ascii="Times New Roman" w:hAnsi="Times New Roman" w:cs="Times New Roman"/>
          <w:sz w:val="28"/>
          <w:szCs w:val="28"/>
        </w:rPr>
        <w:t>не</w:t>
      </w:r>
      <w:r w:rsidR="009E4C0A" w:rsidRPr="00455D3F">
        <w:rPr>
          <w:rFonts w:ascii="Times New Roman" w:hAnsi="Times New Roman" w:cs="Times New Roman"/>
          <w:sz w:val="28"/>
          <w:szCs w:val="28"/>
          <w:lang w:val="en-US"/>
        </w:rPr>
        <w:t xml:space="preserve"> </w:t>
      </w:r>
      <w:r w:rsidR="009E4C0A" w:rsidRPr="00736BA2">
        <w:rPr>
          <w:rFonts w:ascii="Times New Roman" w:hAnsi="Times New Roman" w:cs="Times New Roman"/>
          <w:sz w:val="28"/>
          <w:szCs w:val="28"/>
        </w:rPr>
        <w:t>оценивается</w:t>
      </w:r>
      <w:r w:rsidR="009E4C0A" w:rsidRPr="00455D3F">
        <w:rPr>
          <w:rFonts w:ascii="Times New Roman" w:hAnsi="Times New Roman" w:cs="Times New Roman"/>
          <w:sz w:val="28"/>
          <w:szCs w:val="28"/>
          <w:lang w:val="en-US"/>
        </w:rPr>
        <w:t>).</w:t>
      </w:r>
    </w:p>
    <w:p w:rsidR="004E2F63" w:rsidRPr="00950884" w:rsidRDefault="004E2F63" w:rsidP="00736BA2">
      <w:pPr>
        <w:pStyle w:val="a3"/>
        <w:spacing w:after="0" w:line="360" w:lineRule="auto"/>
        <w:ind w:firstLine="709"/>
        <w:jc w:val="center"/>
        <w:rPr>
          <w:rFonts w:ascii="Times New Roman" w:hAnsi="Times New Roman" w:cs="Times New Roman"/>
          <w:b/>
          <w:i/>
          <w:sz w:val="28"/>
          <w:szCs w:val="28"/>
          <w:lang w:val="en-US"/>
        </w:rPr>
      </w:pPr>
      <w:r w:rsidRPr="00950884">
        <w:rPr>
          <w:rFonts w:ascii="Times New Roman" w:hAnsi="Times New Roman" w:cs="Times New Roman"/>
          <w:b/>
          <w:i/>
          <w:sz w:val="28"/>
          <w:szCs w:val="28"/>
          <w:lang w:val="en-US"/>
        </w:rPr>
        <w:t>The notion of mercy and circular culture</w:t>
      </w:r>
    </w:p>
    <w:p w:rsidR="004E2F63" w:rsidRPr="00950884" w:rsidRDefault="004E2F63" w:rsidP="00736BA2">
      <w:pPr>
        <w:spacing w:after="0" w:line="360" w:lineRule="auto"/>
        <w:ind w:firstLine="709"/>
        <w:jc w:val="both"/>
        <w:rPr>
          <w:rFonts w:ascii="Times New Roman" w:hAnsi="Times New Roman" w:cs="Times New Roman"/>
          <w:i/>
          <w:sz w:val="28"/>
          <w:szCs w:val="28"/>
          <w:lang w:val="en-US"/>
        </w:rPr>
      </w:pPr>
      <w:r w:rsidRPr="00950884">
        <w:rPr>
          <w:rFonts w:ascii="Times New Roman" w:hAnsi="Times New Roman" w:cs="Times New Roman"/>
          <w:i/>
          <w:sz w:val="28"/>
          <w:szCs w:val="28"/>
          <w:lang w:val="en-US"/>
        </w:rPr>
        <w:t>In Russia charity actions date back to the time of Tsar Dynasty. At that time charity was popular with many n</w:t>
      </w:r>
      <w:r>
        <w:rPr>
          <w:rFonts w:ascii="Times New Roman" w:hAnsi="Times New Roman" w:cs="Times New Roman"/>
          <w:i/>
          <w:sz w:val="28"/>
          <w:szCs w:val="28"/>
          <w:lang w:val="en-US"/>
        </w:rPr>
        <w:t>otable</w:t>
      </w:r>
      <w:r w:rsidRPr="00950884">
        <w:rPr>
          <w:rFonts w:ascii="Times New Roman" w:hAnsi="Times New Roman" w:cs="Times New Roman"/>
          <w:i/>
          <w:sz w:val="28"/>
          <w:szCs w:val="28"/>
          <w:lang w:val="en-US"/>
        </w:rPr>
        <w:t xml:space="preserve"> people and they often organized such events.</w:t>
      </w:r>
    </w:p>
    <w:p w:rsidR="004E2F63" w:rsidRPr="008062C6" w:rsidRDefault="004E2F63" w:rsidP="00736BA2">
      <w:pPr>
        <w:spacing w:after="0" w:line="360" w:lineRule="auto"/>
        <w:ind w:firstLine="709"/>
        <w:jc w:val="both"/>
        <w:rPr>
          <w:rFonts w:ascii="Times New Roman" w:hAnsi="Times New Roman" w:cs="Times New Roman"/>
          <w:i/>
          <w:sz w:val="28"/>
          <w:szCs w:val="28"/>
          <w:lang w:val="en-US"/>
        </w:rPr>
      </w:pPr>
      <w:r w:rsidRPr="00950884">
        <w:rPr>
          <w:rFonts w:ascii="Times New Roman" w:hAnsi="Times New Roman" w:cs="Times New Roman"/>
          <w:i/>
          <w:sz w:val="28"/>
          <w:szCs w:val="28"/>
          <w:lang w:val="en-US"/>
        </w:rPr>
        <w:t xml:space="preserve">The idea of charity </w:t>
      </w:r>
      <w:r>
        <w:rPr>
          <w:rFonts w:ascii="Times New Roman" w:hAnsi="Times New Roman" w:cs="Times New Roman"/>
          <w:i/>
          <w:sz w:val="28"/>
          <w:szCs w:val="28"/>
          <w:lang w:val="en-US"/>
        </w:rPr>
        <w:t>was in Orthodox teaching</w:t>
      </w:r>
      <w:r w:rsidRPr="00950884">
        <w:rPr>
          <w:rFonts w:ascii="Times New Roman" w:hAnsi="Times New Roman" w:cs="Times New Roman"/>
          <w:i/>
          <w:sz w:val="28"/>
          <w:szCs w:val="28"/>
          <w:lang w:val="en-US"/>
        </w:rPr>
        <w:t xml:space="preserve"> about wealth. A rich man should treat his/her wealth as the so</w:t>
      </w:r>
      <w:r>
        <w:rPr>
          <w:rFonts w:ascii="Times New Roman" w:hAnsi="Times New Roman" w:cs="Times New Roman"/>
          <w:i/>
          <w:sz w:val="28"/>
          <w:szCs w:val="28"/>
          <w:lang w:val="en-US"/>
        </w:rPr>
        <w:t>u</w:t>
      </w:r>
      <w:r w:rsidRPr="00950884">
        <w:rPr>
          <w:rFonts w:ascii="Times New Roman" w:hAnsi="Times New Roman" w:cs="Times New Roman"/>
          <w:i/>
          <w:sz w:val="28"/>
          <w:szCs w:val="28"/>
          <w:lang w:val="en-US"/>
        </w:rPr>
        <w:t>rce of help to the poor. Nowadays these traditions are being revived. A bright example of which is a charity action “White flower”.</w:t>
      </w:r>
    </w:p>
    <w:p w:rsidR="00A813AF" w:rsidRPr="00950884" w:rsidRDefault="00EB6AE3" w:rsidP="00736BA2">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w:t>
      </w:r>
      <w:r w:rsidR="00A813AF" w:rsidRPr="00950884">
        <w:rPr>
          <w:rFonts w:ascii="Times New Roman" w:hAnsi="Times New Roman" w:cs="Times New Roman"/>
          <w:sz w:val="28"/>
          <w:szCs w:val="28"/>
        </w:rPr>
        <w:t xml:space="preserve">Благотворительность в России уходит корнями еще во времена царской династии. При дворе считалось </w:t>
      </w:r>
      <w:r w:rsidR="00950884">
        <w:rPr>
          <w:rFonts w:ascii="Times New Roman" w:hAnsi="Times New Roman" w:cs="Times New Roman"/>
          <w:sz w:val="28"/>
          <w:szCs w:val="28"/>
        </w:rPr>
        <w:t xml:space="preserve">обычным делом, что знатные люди </w:t>
      </w:r>
      <w:r w:rsidR="00A813AF" w:rsidRPr="00950884">
        <w:rPr>
          <w:rFonts w:ascii="Times New Roman" w:hAnsi="Times New Roman" w:cs="Times New Roman"/>
          <w:sz w:val="28"/>
          <w:szCs w:val="28"/>
        </w:rPr>
        <w:t>становятся меценатами, устраивают благотворительные обеды, разные аукционы и другие мероприятия в помощь бедным. Такая деятельность считалась признаком хорошего тона, была в моде и процветала в высших кругах.</w:t>
      </w:r>
    </w:p>
    <w:p w:rsidR="00A813AF" w:rsidRPr="00950884" w:rsidRDefault="00950884" w:rsidP="00736BA2">
      <w:pPr>
        <w:spacing w:after="0" w:line="360" w:lineRule="auto"/>
        <w:ind w:firstLine="709"/>
        <w:jc w:val="both"/>
        <w:rPr>
          <w:rFonts w:ascii="Times New Roman" w:hAnsi="Times New Roman" w:cs="Times New Roman"/>
          <w:sz w:val="28"/>
          <w:szCs w:val="28"/>
        </w:rPr>
      </w:pPr>
      <w:r w:rsidRPr="00950884">
        <w:rPr>
          <w:rFonts w:ascii="Times New Roman" w:hAnsi="Times New Roman" w:cs="Times New Roman"/>
          <w:sz w:val="28"/>
          <w:szCs w:val="28"/>
        </w:rPr>
        <w:t>В основе</w:t>
      </w:r>
      <w:r w:rsidR="00A813AF" w:rsidRPr="00950884">
        <w:rPr>
          <w:rFonts w:ascii="Times New Roman" w:hAnsi="Times New Roman" w:cs="Times New Roman"/>
          <w:sz w:val="28"/>
          <w:szCs w:val="28"/>
        </w:rPr>
        <w:t xml:space="preserve"> благотворительности лежало православное учение о богатстве, суть которого заключалась в следующем: «Богатый должен </w:t>
      </w:r>
      <w:r w:rsidRPr="00950884">
        <w:rPr>
          <w:rFonts w:ascii="Times New Roman" w:hAnsi="Times New Roman" w:cs="Times New Roman"/>
          <w:sz w:val="28"/>
          <w:szCs w:val="28"/>
        </w:rPr>
        <w:t>относится к</w:t>
      </w:r>
      <w:r w:rsidR="00A813AF" w:rsidRPr="00950884">
        <w:rPr>
          <w:rFonts w:ascii="Times New Roman" w:hAnsi="Times New Roman" w:cs="Times New Roman"/>
          <w:sz w:val="28"/>
          <w:szCs w:val="28"/>
        </w:rPr>
        <w:t xml:space="preserve"> своему богатству как к средству оказывать помощь ближним; ни в коем случае не должен считать богатство высшим благом.</w:t>
      </w:r>
      <w:r>
        <w:rPr>
          <w:rFonts w:ascii="Times New Roman" w:hAnsi="Times New Roman" w:cs="Times New Roman"/>
          <w:sz w:val="28"/>
          <w:szCs w:val="28"/>
        </w:rPr>
        <w:t xml:space="preserve"> </w:t>
      </w:r>
      <w:r w:rsidR="00A813AF" w:rsidRPr="00950884">
        <w:rPr>
          <w:rFonts w:ascii="Times New Roman" w:hAnsi="Times New Roman" w:cs="Times New Roman"/>
          <w:sz w:val="28"/>
          <w:szCs w:val="28"/>
        </w:rPr>
        <w:t>Странно выглядели люди, которые, имея достаток, никак не помогали бедным и неимущим. Сегодня такие традиции не так широко распространены в обществе, но постепенно начинают возрождаться. Примером того может стать масштабная благотворительная акция</w:t>
      </w:r>
      <w:r w:rsidR="00EB6AE3">
        <w:rPr>
          <w:rFonts w:ascii="Times New Roman" w:hAnsi="Times New Roman" w:cs="Times New Roman"/>
          <w:sz w:val="28"/>
          <w:szCs w:val="28"/>
        </w:rPr>
        <w:t xml:space="preserve"> </w:t>
      </w:r>
      <w:r w:rsidR="00A813AF" w:rsidRPr="00950884">
        <w:rPr>
          <w:rFonts w:ascii="Times New Roman" w:hAnsi="Times New Roman" w:cs="Times New Roman"/>
          <w:sz w:val="28"/>
          <w:szCs w:val="28"/>
        </w:rPr>
        <w:t>«Белый цветок»</w:t>
      </w:r>
      <w:r w:rsidR="00EB6AE3">
        <w:rPr>
          <w:rFonts w:ascii="Times New Roman" w:hAnsi="Times New Roman" w:cs="Times New Roman"/>
          <w:sz w:val="28"/>
          <w:szCs w:val="28"/>
        </w:rPr>
        <w:t>).</w:t>
      </w:r>
    </w:p>
    <w:p w:rsidR="00736BA2" w:rsidRPr="00D42C66" w:rsidRDefault="00D42C66" w:rsidP="00D42C66">
      <w:pPr>
        <w:pStyle w:val="a3"/>
        <w:numPr>
          <w:ilvl w:val="0"/>
          <w:numId w:val="12"/>
        </w:numPr>
        <w:rPr>
          <w:rFonts w:ascii="Times New Roman" w:hAnsi="Times New Roman" w:cs="Times New Roman"/>
          <w:b/>
          <w:bCs/>
          <w:sz w:val="28"/>
          <w:szCs w:val="28"/>
        </w:rPr>
      </w:pPr>
      <w:r w:rsidRPr="00D42C66">
        <w:rPr>
          <w:rFonts w:ascii="Times New Roman" w:hAnsi="Times New Roman" w:cs="Times New Roman"/>
          <w:b/>
          <w:bCs/>
          <w:sz w:val="28"/>
          <w:szCs w:val="28"/>
        </w:rPr>
        <w:lastRenderedPageBreak/>
        <w:t>Традиции благотворительности в Российской империи в конце XIX- начала XX вв.</w:t>
      </w:r>
      <w:r>
        <w:rPr>
          <w:rFonts w:ascii="Times New Roman" w:hAnsi="Times New Roman" w:cs="Times New Roman"/>
          <w:b/>
          <w:bCs/>
          <w:sz w:val="28"/>
          <w:szCs w:val="28"/>
        </w:rPr>
        <w:t xml:space="preserve"> </w:t>
      </w:r>
      <w:r w:rsidR="00EB6AE3" w:rsidRPr="00D42C66">
        <w:rPr>
          <w:rFonts w:ascii="Times New Roman" w:hAnsi="Times New Roman" w:cs="Times New Roman"/>
          <w:b/>
          <w:bCs/>
          <w:sz w:val="28"/>
          <w:szCs w:val="28"/>
        </w:rPr>
        <w:t>История появления акции «Белый цветок»</w:t>
      </w:r>
      <w:r w:rsidR="00EB6AE3" w:rsidRPr="00D42C66">
        <w:rPr>
          <w:rFonts w:ascii="Times New Roman" w:hAnsi="Times New Roman" w:cs="Times New Roman"/>
          <w:sz w:val="28"/>
          <w:szCs w:val="28"/>
        </w:rPr>
        <w:t xml:space="preserve"> </w:t>
      </w:r>
      <w:r w:rsidRPr="00D42C66">
        <w:rPr>
          <w:rFonts w:ascii="Times New Roman" w:hAnsi="Times New Roman" w:cs="Times New Roman"/>
          <w:b/>
          <w:sz w:val="28"/>
          <w:szCs w:val="28"/>
        </w:rPr>
        <w:t>(15 минут).</w:t>
      </w:r>
    </w:p>
    <w:p w:rsidR="002015B7" w:rsidRDefault="002015B7" w:rsidP="00736BA2">
      <w:pPr>
        <w:pStyle w:val="a3"/>
        <w:spacing w:after="0"/>
        <w:jc w:val="both"/>
        <w:rPr>
          <w:rFonts w:ascii="Times New Roman" w:hAnsi="Times New Roman" w:cs="Times New Roman"/>
          <w:sz w:val="28"/>
          <w:szCs w:val="28"/>
        </w:rPr>
      </w:pPr>
      <w:r w:rsidRPr="00736BA2">
        <w:rPr>
          <w:rFonts w:ascii="Times New Roman" w:hAnsi="Times New Roman" w:cs="Times New Roman"/>
          <w:sz w:val="28"/>
          <w:szCs w:val="28"/>
        </w:rPr>
        <w:t xml:space="preserve">Учитель истории говорит информацию на русском языке. Учащиеся конспектируют. Затем учащимся раздают </w:t>
      </w:r>
      <w:r w:rsidRPr="00736BA2">
        <w:rPr>
          <w:rFonts w:ascii="Times New Roman" w:hAnsi="Times New Roman" w:cs="Times New Roman"/>
          <w:bCs/>
          <w:sz w:val="28"/>
          <w:szCs w:val="28"/>
        </w:rPr>
        <w:t>предложения, разрезанные по фразам</w:t>
      </w:r>
      <w:r w:rsidRPr="00736BA2">
        <w:rPr>
          <w:rFonts w:ascii="Times New Roman" w:hAnsi="Times New Roman" w:cs="Times New Roman"/>
          <w:sz w:val="28"/>
          <w:szCs w:val="28"/>
        </w:rPr>
        <w:t xml:space="preserve"> (1 предложение на группу из 3-х человек). Каждая группа зачитывает свое предложение в соответствии с русским текстом. (Должен получиться текст, состоящий из 9 предложений). (1 балл)</w:t>
      </w:r>
    </w:p>
    <w:p w:rsidR="005D3359" w:rsidRPr="00736BA2" w:rsidRDefault="005D3359" w:rsidP="00736BA2">
      <w:pPr>
        <w:pStyle w:val="a3"/>
        <w:spacing w:after="0"/>
        <w:jc w:val="both"/>
        <w:rPr>
          <w:rFonts w:ascii="Times New Roman" w:hAnsi="Times New Roman" w:cs="Times New Roman"/>
          <w:sz w:val="28"/>
          <w:szCs w:val="28"/>
        </w:rPr>
      </w:pPr>
    </w:p>
    <w:p w:rsidR="002015B7" w:rsidRPr="00950884" w:rsidRDefault="002015B7" w:rsidP="002015B7">
      <w:pPr>
        <w:spacing w:after="0" w:line="360" w:lineRule="auto"/>
        <w:ind w:firstLine="709"/>
        <w:jc w:val="both"/>
        <w:rPr>
          <w:rFonts w:ascii="Times New Roman" w:hAnsi="Times New Roman" w:cs="Times New Roman"/>
          <w:sz w:val="28"/>
          <w:szCs w:val="28"/>
        </w:rPr>
      </w:pPr>
      <w:r w:rsidRPr="00950884">
        <w:rPr>
          <w:rFonts w:ascii="Times New Roman" w:hAnsi="Times New Roman" w:cs="Times New Roman"/>
          <w:sz w:val="28"/>
          <w:szCs w:val="28"/>
        </w:rPr>
        <w:t xml:space="preserve">Достоверная история появления этой акции до конца неизвестна. Мы знаем только то, что в России впервые подобное мероприятие было официально проведено в Санкт-Петербурге в 1911 году самим императором Николаем Вторым и его супругой Александрой </w:t>
      </w:r>
      <w:r w:rsidR="005D3359" w:rsidRPr="00950884">
        <w:rPr>
          <w:rFonts w:ascii="Times New Roman" w:hAnsi="Times New Roman" w:cs="Times New Roman"/>
          <w:sz w:val="28"/>
          <w:szCs w:val="28"/>
        </w:rPr>
        <w:t>Федоровной. Праздник</w:t>
      </w:r>
      <w:r w:rsidRPr="00950884">
        <w:rPr>
          <w:rFonts w:ascii="Times New Roman" w:hAnsi="Times New Roman" w:cs="Times New Roman"/>
          <w:sz w:val="28"/>
          <w:szCs w:val="28"/>
        </w:rPr>
        <w:t xml:space="preserve"> проводился по инициативе императора Николая ІІ и его жены Александры</w:t>
      </w:r>
      <w:r w:rsidR="005D3359">
        <w:rPr>
          <w:rFonts w:ascii="Times New Roman" w:hAnsi="Times New Roman" w:cs="Times New Roman"/>
          <w:sz w:val="28"/>
          <w:szCs w:val="28"/>
        </w:rPr>
        <w:t>.</w:t>
      </w:r>
    </w:p>
    <w:p w:rsidR="002015B7" w:rsidRPr="00950884" w:rsidRDefault="002015B7" w:rsidP="002015B7">
      <w:pPr>
        <w:spacing w:after="0" w:line="360" w:lineRule="auto"/>
        <w:ind w:firstLine="709"/>
        <w:jc w:val="both"/>
        <w:rPr>
          <w:rFonts w:ascii="Times New Roman" w:hAnsi="Times New Roman" w:cs="Times New Roman"/>
          <w:sz w:val="28"/>
          <w:szCs w:val="28"/>
        </w:rPr>
      </w:pPr>
      <w:r w:rsidRPr="00950884">
        <w:rPr>
          <w:rFonts w:ascii="Times New Roman" w:hAnsi="Times New Roman" w:cs="Times New Roman"/>
          <w:sz w:val="28"/>
          <w:szCs w:val="28"/>
        </w:rPr>
        <w:t>В этот день на улицах города организовывались масштабные рынки, где продавались самые различные товары. Мастерицы приносили свои вышитые работы, которые в те времена ценились высоко, были в моде. Параллельно организовывались концерты, развлекательные выступления, ярмарки, уличные развлечения.</w:t>
      </w:r>
      <w:r>
        <w:rPr>
          <w:rFonts w:ascii="Times New Roman" w:hAnsi="Times New Roman" w:cs="Times New Roman"/>
          <w:sz w:val="28"/>
          <w:szCs w:val="28"/>
        </w:rPr>
        <w:t xml:space="preserve"> </w:t>
      </w:r>
      <w:r w:rsidRPr="00950884">
        <w:rPr>
          <w:rFonts w:ascii="Times New Roman" w:hAnsi="Times New Roman" w:cs="Times New Roman"/>
          <w:sz w:val="28"/>
          <w:szCs w:val="28"/>
        </w:rPr>
        <w:t>Интересно! Символом этого дня стал белый цветок, который означал жизнь, стремление вперед, радость существования. Люди, идущие по улицам, держали в руках такие цветы.</w:t>
      </w:r>
    </w:p>
    <w:p w:rsidR="002015B7" w:rsidRPr="005D3359" w:rsidRDefault="002015B7" w:rsidP="005D3359">
      <w:pPr>
        <w:spacing w:after="0" w:line="360" w:lineRule="auto"/>
        <w:ind w:firstLine="709"/>
        <w:jc w:val="both"/>
        <w:rPr>
          <w:rFonts w:ascii="Times New Roman" w:hAnsi="Times New Roman" w:cs="Times New Roman"/>
          <w:sz w:val="28"/>
          <w:szCs w:val="28"/>
        </w:rPr>
      </w:pPr>
      <w:r w:rsidRPr="00950884">
        <w:rPr>
          <w:rFonts w:ascii="Times New Roman" w:hAnsi="Times New Roman" w:cs="Times New Roman"/>
          <w:sz w:val="28"/>
          <w:szCs w:val="28"/>
        </w:rPr>
        <w:t>Такие события имели место не только в царской России, но и в Европе. Там наиболее массово благотворительностью занималась организация Красного Креста, привлекая внимание меценатов и общественности к проблеме борьбы с чахоткой.</w:t>
      </w:r>
    </w:p>
    <w:p w:rsidR="002A71B4" w:rsidRPr="002015B7" w:rsidRDefault="00EB6AE3" w:rsidP="00EB6AE3">
      <w:pPr>
        <w:spacing w:after="0" w:line="360" w:lineRule="auto"/>
        <w:jc w:val="both"/>
        <w:rPr>
          <w:rFonts w:ascii="Times New Roman" w:hAnsi="Times New Roman" w:cs="Times New Roman"/>
          <w:i/>
          <w:sz w:val="28"/>
          <w:szCs w:val="28"/>
          <w:lang w:val="en-US"/>
        </w:rPr>
      </w:pPr>
      <w:r w:rsidRPr="00EB6AE3">
        <w:rPr>
          <w:rFonts w:ascii="Times New Roman" w:hAnsi="Times New Roman" w:cs="Times New Roman"/>
          <w:i/>
          <w:sz w:val="28"/>
          <w:szCs w:val="28"/>
          <w:lang w:val="en-US"/>
        </w:rPr>
        <w:t>(</w:t>
      </w:r>
      <w:r w:rsidR="002A71B4" w:rsidRPr="002015B7">
        <w:rPr>
          <w:rFonts w:ascii="Times New Roman" w:hAnsi="Times New Roman" w:cs="Times New Roman"/>
          <w:i/>
          <w:sz w:val="28"/>
          <w:szCs w:val="28"/>
          <w:lang w:val="en-US"/>
        </w:rPr>
        <w:t>The history / of the beginning  / of charity action / “White flower” / is not known / for sure. For the first time /  such / an event / took place in St. Petersburg /  in 1911. Nikolay II / and his wife / Aleksandra Fedorovna /  were /  the organisers  / and the charity action / became / a holiday. Different handcrafts / were / in fashion/  and / were /  for sale /  in market places. Moreover, / street entertainments, / performances, / concerts and fairies /  took place / in squares. White flower / became / the symbol of /  the day /  and meant  / life, / striving forward / and the joy of existence. People / in streets /  had / such flowers / in their hands.</w:t>
      </w:r>
    </w:p>
    <w:p w:rsidR="002A71B4" w:rsidRDefault="002A71B4" w:rsidP="005D3359">
      <w:pPr>
        <w:spacing w:after="0" w:line="360" w:lineRule="auto"/>
        <w:ind w:firstLine="709"/>
        <w:jc w:val="both"/>
        <w:rPr>
          <w:rFonts w:ascii="Times New Roman" w:hAnsi="Times New Roman" w:cs="Times New Roman"/>
          <w:i/>
          <w:sz w:val="28"/>
          <w:szCs w:val="28"/>
          <w:lang w:val="en-US"/>
        </w:rPr>
      </w:pPr>
      <w:r w:rsidRPr="00950884">
        <w:rPr>
          <w:rFonts w:ascii="Times New Roman" w:hAnsi="Times New Roman" w:cs="Times New Roman"/>
          <w:i/>
          <w:sz w:val="28"/>
          <w:szCs w:val="28"/>
          <w:lang w:val="en-US"/>
        </w:rPr>
        <w:lastRenderedPageBreak/>
        <w:t xml:space="preserve">Such events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took place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not only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in Russia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but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in Europe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as well. Red cross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organization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was</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 the leader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of charity movement</w:t>
      </w:r>
      <w:r w:rsidRPr="002A71B4">
        <w:rPr>
          <w:rFonts w:ascii="Times New Roman" w:hAnsi="Times New Roman" w:cs="Times New Roman"/>
          <w:i/>
          <w:sz w:val="28"/>
          <w:szCs w:val="28"/>
          <w:lang w:val="en-US"/>
        </w:rPr>
        <w:t xml:space="preserve"> / </w:t>
      </w:r>
      <w:r w:rsidRPr="00950884">
        <w:rPr>
          <w:rFonts w:ascii="Times New Roman" w:hAnsi="Times New Roman" w:cs="Times New Roman"/>
          <w:i/>
          <w:sz w:val="28"/>
          <w:szCs w:val="28"/>
          <w:lang w:val="en-US"/>
        </w:rPr>
        <w:t xml:space="preserve"> in Europe</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 and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involved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maecenas and public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to the problem </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of the fight</w:t>
      </w:r>
      <w:r w:rsidRPr="002A71B4">
        <w:rPr>
          <w:rFonts w:ascii="Times New Roman" w:hAnsi="Times New Roman" w:cs="Times New Roman"/>
          <w:i/>
          <w:sz w:val="28"/>
          <w:szCs w:val="28"/>
          <w:lang w:val="en-US"/>
        </w:rPr>
        <w:t xml:space="preserve">/ </w:t>
      </w:r>
      <w:r w:rsidRPr="00950884">
        <w:rPr>
          <w:rFonts w:ascii="Times New Roman" w:hAnsi="Times New Roman" w:cs="Times New Roman"/>
          <w:i/>
          <w:sz w:val="28"/>
          <w:szCs w:val="28"/>
          <w:lang w:val="en-US"/>
        </w:rPr>
        <w:t xml:space="preserve"> against tuberculosis</w:t>
      </w:r>
      <w:r w:rsidR="00EB6AE3" w:rsidRPr="00EB6AE3">
        <w:rPr>
          <w:rFonts w:ascii="Times New Roman" w:hAnsi="Times New Roman" w:cs="Times New Roman"/>
          <w:i/>
          <w:sz w:val="28"/>
          <w:szCs w:val="28"/>
          <w:lang w:val="en-US"/>
        </w:rPr>
        <w:t>)</w:t>
      </w:r>
      <w:r w:rsidRPr="00950884">
        <w:rPr>
          <w:rFonts w:ascii="Times New Roman" w:hAnsi="Times New Roman" w:cs="Times New Roman"/>
          <w:i/>
          <w:sz w:val="28"/>
          <w:szCs w:val="28"/>
          <w:lang w:val="en-US"/>
        </w:rPr>
        <w:t>.</w:t>
      </w:r>
    </w:p>
    <w:p w:rsidR="002A71B4" w:rsidRDefault="002A71B4" w:rsidP="002A71B4">
      <w:pPr>
        <w:spacing w:after="0" w:line="360" w:lineRule="auto"/>
        <w:ind w:firstLine="709"/>
        <w:jc w:val="both"/>
        <w:rPr>
          <w:rFonts w:ascii="Times New Roman" w:hAnsi="Times New Roman" w:cs="Times New Roman"/>
          <w:i/>
          <w:sz w:val="28"/>
          <w:szCs w:val="28"/>
          <w:lang w:val="en-US"/>
        </w:rPr>
      </w:pPr>
    </w:p>
    <w:p w:rsidR="00EB6AE3" w:rsidRPr="00EB6AE3" w:rsidRDefault="00EB6AE3" w:rsidP="00D42C66">
      <w:pPr>
        <w:pStyle w:val="a3"/>
        <w:numPr>
          <w:ilvl w:val="0"/>
          <w:numId w:val="12"/>
        </w:numPr>
        <w:rPr>
          <w:rFonts w:ascii="Times New Roman" w:hAnsi="Times New Roman" w:cs="Times New Roman"/>
          <w:b/>
          <w:bCs/>
          <w:sz w:val="28"/>
          <w:szCs w:val="28"/>
        </w:rPr>
      </w:pPr>
      <w:r w:rsidRPr="00EB6AE3">
        <w:rPr>
          <w:rFonts w:ascii="Times New Roman" w:hAnsi="Times New Roman" w:cs="Times New Roman"/>
          <w:b/>
          <w:bCs/>
          <w:sz w:val="28"/>
          <w:szCs w:val="28"/>
        </w:rPr>
        <w:t>Династия Романовых и акция «Белый цветок» в России</w:t>
      </w:r>
      <w:r w:rsidR="00D42C66">
        <w:rPr>
          <w:rFonts w:ascii="Times New Roman" w:hAnsi="Times New Roman" w:cs="Times New Roman"/>
          <w:b/>
          <w:bCs/>
          <w:sz w:val="28"/>
          <w:szCs w:val="28"/>
        </w:rPr>
        <w:t xml:space="preserve"> </w:t>
      </w:r>
      <w:r w:rsidR="00D42C66" w:rsidRPr="00D42C66">
        <w:rPr>
          <w:rFonts w:ascii="Times New Roman" w:hAnsi="Times New Roman" w:cs="Times New Roman"/>
          <w:b/>
          <w:bCs/>
          <w:sz w:val="28"/>
          <w:szCs w:val="28"/>
        </w:rPr>
        <w:t>(15 минут).</w:t>
      </w:r>
    </w:p>
    <w:p w:rsidR="002A71B4" w:rsidRPr="005D3359" w:rsidRDefault="0004495F" w:rsidP="00EB6AE3">
      <w:pPr>
        <w:pStyle w:val="a3"/>
        <w:spacing w:after="0" w:line="360" w:lineRule="auto"/>
        <w:jc w:val="both"/>
        <w:rPr>
          <w:rFonts w:ascii="Times New Roman" w:hAnsi="Times New Roman" w:cs="Times New Roman"/>
          <w:sz w:val="28"/>
          <w:szCs w:val="28"/>
        </w:rPr>
      </w:pPr>
      <w:r w:rsidRPr="005D3359">
        <w:rPr>
          <w:rFonts w:ascii="Times New Roman" w:hAnsi="Times New Roman" w:cs="Times New Roman"/>
          <w:b/>
          <w:bCs/>
          <w:sz w:val="28"/>
          <w:szCs w:val="28"/>
        </w:rPr>
        <w:t>А)</w:t>
      </w:r>
      <w:r w:rsidRPr="005D3359">
        <w:rPr>
          <w:rFonts w:ascii="Times New Roman" w:hAnsi="Times New Roman" w:cs="Times New Roman"/>
          <w:sz w:val="28"/>
          <w:szCs w:val="28"/>
        </w:rPr>
        <w:t xml:space="preserve"> </w:t>
      </w:r>
      <w:r w:rsidR="002A71B4" w:rsidRPr="005D3359">
        <w:rPr>
          <w:rFonts w:ascii="Times New Roman" w:hAnsi="Times New Roman" w:cs="Times New Roman"/>
          <w:sz w:val="28"/>
          <w:szCs w:val="28"/>
        </w:rPr>
        <w:t>Этот текст говорит учитель истории. Учащимся раздают печатный вариант на русском языке и, они в 6 группах по 4-5 человек переводят его на английский язык, затем зачитывают свой перевод и выбирают лучший. (ниже пример перевода). (1 балл).</w:t>
      </w:r>
    </w:p>
    <w:p w:rsidR="002A71B4" w:rsidRDefault="002A71B4" w:rsidP="002A71B4">
      <w:pPr>
        <w:spacing w:after="0" w:line="360" w:lineRule="auto"/>
        <w:ind w:firstLine="709"/>
        <w:jc w:val="both"/>
        <w:rPr>
          <w:rFonts w:ascii="Times New Roman" w:hAnsi="Times New Roman" w:cs="Times New Roman"/>
          <w:sz w:val="28"/>
          <w:szCs w:val="28"/>
        </w:rPr>
      </w:pPr>
      <w:r w:rsidRPr="00134CE6">
        <w:rPr>
          <w:rFonts w:ascii="Times New Roman" w:hAnsi="Times New Roman" w:cs="Times New Roman"/>
          <w:sz w:val="28"/>
          <w:szCs w:val="28"/>
        </w:rPr>
        <w:t>Для того чтобы хоть немного просветить население о способах борьбы и профилактики туберкулеза, на улицах городов раздавали специальные брошюры с информацией. В дни таких акций много, где можно было бесплатно пройти обследования, получить консультацию врачей. Также принято было раздавать букеты цветов, отсюда и пошло название движения.</w:t>
      </w:r>
    </w:p>
    <w:p w:rsidR="005D3359" w:rsidRDefault="005D3359" w:rsidP="005D3359">
      <w:pPr>
        <w:spacing w:after="0" w:line="360" w:lineRule="auto"/>
        <w:ind w:firstLine="709"/>
        <w:jc w:val="both"/>
        <w:rPr>
          <w:rFonts w:ascii="Times New Roman" w:hAnsi="Times New Roman" w:cs="Times New Roman"/>
          <w:i/>
          <w:sz w:val="28"/>
          <w:szCs w:val="28"/>
          <w:lang w:val="en-US"/>
        </w:rPr>
      </w:pP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 xml:space="preserve">Special teaching brochures were printed and distributed among people to inform them how to protect themselves against the disease. People could have free examination and consultation on such days. It was a custom to give bouquets of flowers and since that time on the title of the charity movement </w:t>
      </w:r>
      <w:r w:rsidR="002A71B4">
        <w:rPr>
          <w:rFonts w:ascii="Times New Roman" w:hAnsi="Times New Roman" w:cs="Times New Roman"/>
          <w:i/>
          <w:sz w:val="28"/>
          <w:szCs w:val="28"/>
          <w:lang w:val="en-US"/>
        </w:rPr>
        <w:t xml:space="preserve">“White flower” </w:t>
      </w:r>
      <w:r w:rsidR="002A71B4" w:rsidRPr="00950884">
        <w:rPr>
          <w:rFonts w:ascii="Times New Roman" w:hAnsi="Times New Roman" w:cs="Times New Roman"/>
          <w:i/>
          <w:sz w:val="28"/>
          <w:szCs w:val="28"/>
          <w:lang w:val="en-US"/>
        </w:rPr>
        <w:t>was given.</w:t>
      </w:r>
    </w:p>
    <w:p w:rsidR="002A71B4" w:rsidRPr="005D3359" w:rsidRDefault="009A4AC2" w:rsidP="005D3359">
      <w:pPr>
        <w:spacing w:after="0" w:line="360" w:lineRule="auto"/>
        <w:ind w:firstLine="709"/>
        <w:jc w:val="both"/>
        <w:rPr>
          <w:rFonts w:ascii="Times New Roman" w:hAnsi="Times New Roman" w:cs="Times New Roman"/>
          <w:i/>
          <w:sz w:val="28"/>
          <w:szCs w:val="28"/>
          <w:lang w:val="en-US"/>
        </w:rPr>
      </w:pPr>
      <w:r w:rsidRPr="009A4AC2">
        <w:rPr>
          <w:rFonts w:ascii="Times New Roman" w:hAnsi="Times New Roman" w:cs="Times New Roman"/>
          <w:b/>
          <w:bCs/>
          <w:sz w:val="28"/>
          <w:szCs w:val="28"/>
        </w:rPr>
        <w:t>Б)</w:t>
      </w:r>
      <w:r w:rsidRPr="009A4AC2">
        <w:rPr>
          <w:rFonts w:ascii="Times New Roman" w:hAnsi="Times New Roman" w:cs="Times New Roman"/>
          <w:sz w:val="28"/>
          <w:szCs w:val="28"/>
        </w:rPr>
        <w:t xml:space="preserve"> Учитель</w:t>
      </w:r>
      <w:r w:rsidR="002A71B4" w:rsidRPr="009A4AC2">
        <w:rPr>
          <w:rFonts w:ascii="Times New Roman" w:hAnsi="Times New Roman" w:cs="Times New Roman"/>
          <w:sz w:val="28"/>
          <w:szCs w:val="28"/>
        </w:rPr>
        <w:t xml:space="preserve"> английского языка раздает разрезанные </w:t>
      </w:r>
      <w:r w:rsidR="002A71B4" w:rsidRPr="009A4AC2">
        <w:rPr>
          <w:rFonts w:ascii="Times New Roman" w:hAnsi="Times New Roman" w:cs="Times New Roman"/>
          <w:bCs/>
          <w:sz w:val="28"/>
          <w:szCs w:val="28"/>
        </w:rPr>
        <w:t>предложения, пронумерованные в произвольном порядке.</w:t>
      </w:r>
      <w:r w:rsidR="002A71B4" w:rsidRPr="009A4AC2">
        <w:rPr>
          <w:rFonts w:ascii="Times New Roman" w:hAnsi="Times New Roman" w:cs="Times New Roman"/>
          <w:sz w:val="28"/>
          <w:szCs w:val="28"/>
        </w:rPr>
        <w:t xml:space="preserve"> Учащиеся работают в парах и расставляют их в логическом порядке. Учителя проверяют получившийся результат. (</w:t>
      </w:r>
      <w:r w:rsidR="005D3359" w:rsidRPr="009A4AC2">
        <w:rPr>
          <w:rFonts w:ascii="Times New Roman" w:hAnsi="Times New Roman" w:cs="Times New Roman"/>
          <w:sz w:val="28"/>
          <w:szCs w:val="28"/>
        </w:rPr>
        <w:t xml:space="preserve">правильный ответ: </w:t>
      </w:r>
      <w:r w:rsidR="002A71B4" w:rsidRPr="009A4AC2">
        <w:rPr>
          <w:rFonts w:ascii="Times New Roman" w:hAnsi="Times New Roman" w:cs="Times New Roman"/>
          <w:sz w:val="28"/>
          <w:szCs w:val="28"/>
        </w:rPr>
        <w:t xml:space="preserve">52413). После чего учитель истории зачитывает текст на русском языке. </w:t>
      </w:r>
      <w:r w:rsidR="002A71B4" w:rsidRPr="009A4AC2">
        <w:rPr>
          <w:rFonts w:ascii="Times New Roman" w:hAnsi="Times New Roman" w:cs="Times New Roman"/>
          <w:sz w:val="28"/>
          <w:szCs w:val="28"/>
          <w:lang w:val="en-US"/>
        </w:rPr>
        <w:t xml:space="preserve">(1 </w:t>
      </w:r>
      <w:r w:rsidR="002A71B4" w:rsidRPr="009A4AC2">
        <w:rPr>
          <w:rFonts w:ascii="Times New Roman" w:hAnsi="Times New Roman" w:cs="Times New Roman"/>
          <w:sz w:val="28"/>
          <w:szCs w:val="28"/>
        </w:rPr>
        <w:t>балл</w:t>
      </w:r>
      <w:r w:rsidR="002A71B4" w:rsidRPr="009A4AC2">
        <w:rPr>
          <w:rFonts w:ascii="Times New Roman" w:hAnsi="Times New Roman" w:cs="Times New Roman"/>
          <w:sz w:val="28"/>
          <w:szCs w:val="28"/>
          <w:lang w:val="en-US"/>
        </w:rPr>
        <w:t>).</w:t>
      </w:r>
    </w:p>
    <w:p w:rsidR="002015B7" w:rsidRPr="005D3359" w:rsidRDefault="005D3359" w:rsidP="005D3359">
      <w:pPr>
        <w:pStyle w:val="a3"/>
        <w:spacing w:after="0" w:line="360" w:lineRule="auto"/>
        <w:jc w:val="both"/>
        <w:rPr>
          <w:rFonts w:ascii="Times New Roman" w:hAnsi="Times New Roman" w:cs="Times New Roman"/>
          <w:i/>
          <w:sz w:val="28"/>
          <w:szCs w:val="28"/>
          <w:lang w:val="en-US"/>
        </w:rPr>
      </w:pPr>
      <w:r w:rsidRPr="002A71B4">
        <w:rPr>
          <w:rFonts w:ascii="Times New Roman" w:hAnsi="Times New Roman" w:cs="Times New Roman"/>
          <w:i/>
          <w:sz w:val="28"/>
          <w:szCs w:val="28"/>
          <w:lang w:val="en-US"/>
        </w:rPr>
        <w:t>5</w:t>
      </w:r>
      <w:r w:rsidR="00EB6AE3" w:rsidRPr="00EB6AE3">
        <w:rPr>
          <w:rFonts w:ascii="Times New Roman" w:hAnsi="Times New Roman" w:cs="Times New Roman"/>
          <w:b/>
          <w:i/>
          <w:sz w:val="28"/>
          <w:szCs w:val="28"/>
          <w:lang w:val="en-US"/>
        </w:rPr>
        <w:t>.</w:t>
      </w:r>
      <w:r w:rsidR="002A71B4" w:rsidRPr="001D7FC1">
        <w:rPr>
          <w:rFonts w:ascii="Times New Roman" w:hAnsi="Times New Roman" w:cs="Times New Roman"/>
          <w:i/>
          <w:sz w:val="28"/>
          <w:szCs w:val="28"/>
          <w:lang w:val="en-US"/>
        </w:rPr>
        <w:t xml:space="preserve"> Besides St Petersburg Yalta was the place where such charity events were organized. </w:t>
      </w:r>
      <w:r w:rsidR="002A71B4" w:rsidRPr="001D7FC1">
        <w:rPr>
          <w:rFonts w:ascii="Times New Roman" w:hAnsi="Times New Roman" w:cs="Times New Roman"/>
          <w:b/>
          <w:i/>
          <w:sz w:val="28"/>
          <w:szCs w:val="28"/>
          <w:lang w:val="en-US"/>
        </w:rPr>
        <w:t>2.</w:t>
      </w:r>
      <w:r w:rsidR="002A71B4" w:rsidRPr="001D7FC1">
        <w:rPr>
          <w:rFonts w:ascii="Times New Roman" w:hAnsi="Times New Roman" w:cs="Times New Roman"/>
          <w:i/>
          <w:sz w:val="28"/>
          <w:szCs w:val="28"/>
          <w:lang w:val="en-US"/>
        </w:rPr>
        <w:t xml:space="preserve"> At the beginning of the XXI century Yalta was the place with sanatoriums and hospitals for tuberculosis patients. </w:t>
      </w:r>
      <w:r w:rsidR="002A71B4" w:rsidRPr="001D7FC1">
        <w:rPr>
          <w:rFonts w:ascii="Times New Roman" w:hAnsi="Times New Roman" w:cs="Times New Roman"/>
          <w:b/>
          <w:i/>
          <w:sz w:val="28"/>
          <w:szCs w:val="28"/>
          <w:lang w:val="en-US"/>
        </w:rPr>
        <w:t>4</w:t>
      </w:r>
      <w:r w:rsidR="002A71B4" w:rsidRPr="001D7FC1">
        <w:rPr>
          <w:rFonts w:ascii="Times New Roman" w:hAnsi="Times New Roman" w:cs="Times New Roman"/>
          <w:i/>
          <w:sz w:val="28"/>
          <w:szCs w:val="28"/>
          <w:lang w:val="en-US"/>
        </w:rPr>
        <w:t xml:space="preserve">. Empress Aleksandra Fedorovna and her daughters took part in charity markets. </w:t>
      </w:r>
      <w:r w:rsidR="002A71B4" w:rsidRPr="001D7FC1">
        <w:rPr>
          <w:rFonts w:ascii="Times New Roman" w:hAnsi="Times New Roman" w:cs="Times New Roman"/>
          <w:b/>
          <w:i/>
          <w:sz w:val="28"/>
          <w:szCs w:val="28"/>
          <w:lang w:val="en-US"/>
        </w:rPr>
        <w:t>1</w:t>
      </w:r>
      <w:r w:rsidR="002A71B4" w:rsidRPr="001D7FC1">
        <w:rPr>
          <w:rFonts w:ascii="Times New Roman" w:hAnsi="Times New Roman" w:cs="Times New Roman"/>
          <w:i/>
          <w:sz w:val="28"/>
          <w:szCs w:val="28"/>
          <w:lang w:val="en-US"/>
        </w:rPr>
        <w:t xml:space="preserve">. They brought their handmade goods, which were immediately sold. </w:t>
      </w:r>
      <w:r w:rsidR="002A71B4" w:rsidRPr="00DC24EC">
        <w:rPr>
          <w:rFonts w:ascii="Times New Roman" w:hAnsi="Times New Roman" w:cs="Times New Roman"/>
          <w:b/>
          <w:i/>
          <w:sz w:val="28"/>
          <w:szCs w:val="28"/>
          <w:lang w:val="en-US"/>
        </w:rPr>
        <w:t>3.</w:t>
      </w:r>
      <w:r w:rsidR="002A71B4" w:rsidRPr="001D7FC1">
        <w:rPr>
          <w:rFonts w:ascii="Times New Roman" w:hAnsi="Times New Roman" w:cs="Times New Roman"/>
          <w:i/>
          <w:sz w:val="28"/>
          <w:szCs w:val="28"/>
          <w:lang w:val="en-US"/>
        </w:rPr>
        <w:t xml:space="preserve"> White flower was chosen as a symbol of the event and meant life and prosperity.</w:t>
      </w:r>
    </w:p>
    <w:p w:rsidR="005D3359" w:rsidRDefault="005D3359" w:rsidP="005D33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002A71B4" w:rsidRPr="00134CE6">
        <w:rPr>
          <w:rFonts w:ascii="Times New Roman" w:hAnsi="Times New Roman" w:cs="Times New Roman"/>
          <w:sz w:val="28"/>
          <w:szCs w:val="28"/>
        </w:rPr>
        <w:t xml:space="preserve">Кроме Санкт-Петербурга, большую популярность такие мероприятия обрели в Ялте. Там в начале ХХ века располагались крупные санатории и лечебницы для больных туберкулезом. Императрица Александра Федоровна вместе со своими </w:t>
      </w:r>
      <w:r w:rsidR="009A4AC2" w:rsidRPr="00134CE6">
        <w:rPr>
          <w:rFonts w:ascii="Times New Roman" w:hAnsi="Times New Roman" w:cs="Times New Roman"/>
          <w:sz w:val="28"/>
          <w:szCs w:val="28"/>
        </w:rPr>
        <w:t>дочерями</w:t>
      </w:r>
      <w:r w:rsidR="002A71B4" w:rsidRPr="00134CE6">
        <w:rPr>
          <w:rFonts w:ascii="Times New Roman" w:hAnsi="Times New Roman" w:cs="Times New Roman"/>
          <w:sz w:val="28"/>
          <w:szCs w:val="28"/>
        </w:rPr>
        <w:t xml:space="preserve"> великими княжнами лично принимала участие в благотворительном базаре. Царская семья приносила собственноручно вышитые подушки и другие рукодельные товары, которые разлетались моментально.</w:t>
      </w:r>
      <w:r w:rsidR="002A71B4" w:rsidRPr="004E2F63">
        <w:t xml:space="preserve"> </w:t>
      </w:r>
      <w:r w:rsidR="002A71B4" w:rsidRPr="004E2F63">
        <w:rPr>
          <w:rFonts w:ascii="Times New Roman" w:hAnsi="Times New Roman" w:cs="Times New Roman"/>
          <w:sz w:val="28"/>
          <w:szCs w:val="28"/>
        </w:rPr>
        <w:t>Символом акции выбран белый цветок, символизирующий процветание и жизнь</w:t>
      </w:r>
      <w:r>
        <w:rPr>
          <w:rFonts w:ascii="Times New Roman" w:hAnsi="Times New Roman" w:cs="Times New Roman"/>
          <w:sz w:val="28"/>
          <w:szCs w:val="28"/>
        </w:rPr>
        <w:t>)</w:t>
      </w:r>
      <w:r w:rsidR="002A71B4" w:rsidRPr="004E2F63">
        <w:rPr>
          <w:rFonts w:ascii="Times New Roman" w:hAnsi="Times New Roman" w:cs="Times New Roman"/>
          <w:sz w:val="28"/>
          <w:szCs w:val="28"/>
        </w:rPr>
        <w:t>.</w:t>
      </w:r>
    </w:p>
    <w:p w:rsidR="002A71B4" w:rsidRPr="005D3359" w:rsidRDefault="0004495F" w:rsidP="005D3359">
      <w:pPr>
        <w:spacing w:after="0" w:line="360" w:lineRule="auto"/>
        <w:ind w:firstLine="709"/>
        <w:jc w:val="both"/>
        <w:rPr>
          <w:rFonts w:ascii="Times New Roman" w:hAnsi="Times New Roman" w:cs="Times New Roman"/>
          <w:sz w:val="28"/>
          <w:szCs w:val="28"/>
        </w:rPr>
      </w:pPr>
      <w:r w:rsidRPr="005D3359">
        <w:rPr>
          <w:rFonts w:ascii="Times New Roman" w:hAnsi="Times New Roman" w:cs="Times New Roman"/>
          <w:b/>
          <w:bCs/>
          <w:sz w:val="28"/>
          <w:szCs w:val="28"/>
        </w:rPr>
        <w:t>В)</w:t>
      </w:r>
      <w:r w:rsidRPr="005D3359">
        <w:rPr>
          <w:rFonts w:ascii="Times New Roman" w:hAnsi="Times New Roman" w:cs="Times New Roman"/>
          <w:sz w:val="28"/>
          <w:szCs w:val="28"/>
        </w:rPr>
        <w:t xml:space="preserve"> </w:t>
      </w:r>
      <w:r w:rsidR="002A71B4" w:rsidRPr="005D3359">
        <w:rPr>
          <w:rFonts w:ascii="Times New Roman" w:hAnsi="Times New Roman" w:cs="Times New Roman"/>
          <w:sz w:val="28"/>
          <w:szCs w:val="28"/>
        </w:rPr>
        <w:t>Учитель истории делит класс на 6 групп по 4/5 человек. Каждой группе выдается один из 6 отрывков на русском языке</w:t>
      </w:r>
      <w:r w:rsidR="005D3359" w:rsidRPr="005D3359">
        <w:rPr>
          <w:rFonts w:ascii="Times New Roman" w:hAnsi="Times New Roman" w:cs="Times New Roman"/>
          <w:sz w:val="28"/>
          <w:szCs w:val="28"/>
        </w:rPr>
        <w:t xml:space="preserve"> (4.1-4.6)</w:t>
      </w:r>
      <w:r w:rsidR="002A71B4" w:rsidRPr="005D3359">
        <w:rPr>
          <w:rFonts w:ascii="Times New Roman" w:hAnsi="Times New Roman" w:cs="Times New Roman"/>
          <w:sz w:val="28"/>
          <w:szCs w:val="28"/>
        </w:rPr>
        <w:t>, которые нужно перевести на английский. После этого капитаны команд выходят к доске, обсуждают переведенные отрывки и составляют из них текст, который зачитывают. (Команда получает 1 балл за перевод, и капитан может принести 3 балла своей команде).</w:t>
      </w:r>
    </w:p>
    <w:p w:rsidR="002A71B4" w:rsidRPr="00D9367A" w:rsidRDefault="0004495F" w:rsidP="002A71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A71B4">
        <w:rPr>
          <w:rFonts w:ascii="Times New Roman" w:hAnsi="Times New Roman" w:cs="Times New Roman"/>
          <w:sz w:val="28"/>
          <w:szCs w:val="28"/>
        </w:rPr>
        <w:t xml:space="preserve">1 </w:t>
      </w:r>
      <w:r w:rsidR="002A71B4" w:rsidRPr="00134CE6">
        <w:rPr>
          <w:rFonts w:ascii="Times New Roman" w:hAnsi="Times New Roman" w:cs="Times New Roman"/>
          <w:sz w:val="28"/>
          <w:szCs w:val="28"/>
        </w:rPr>
        <w:t>Не отставали от царской семьи и простые люди. Практически в каждом доме, где имелась хоть небольшая возможность поучаствовать в акции, заранее что-то мастерилось, готовилось, вышивалось, создавалось. Неизменным был и символ дня — белый цветок, который также изготовлялся часто из подручных материалов рукодельницами.</w:t>
      </w:r>
    </w:p>
    <w:p w:rsidR="002A71B4" w:rsidRPr="00950884" w:rsidRDefault="005D3359" w:rsidP="002A71B4">
      <w:pPr>
        <w:spacing w:after="0" w:line="360" w:lineRule="auto"/>
        <w:ind w:firstLine="709"/>
        <w:jc w:val="both"/>
        <w:rPr>
          <w:rFonts w:ascii="Times New Roman" w:hAnsi="Times New Roman" w:cs="Times New Roman"/>
          <w:i/>
          <w:sz w:val="28"/>
          <w:szCs w:val="28"/>
          <w:lang w:val="en-US"/>
        </w:rPr>
      </w:pP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Ordinary people prepared for such charity actions beforehand. They sewed, embroidered, created manual handcrafts including the symbol of charity – white flower</w:t>
      </w: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w:t>
      </w:r>
    </w:p>
    <w:p w:rsidR="002A71B4" w:rsidRPr="00134CE6" w:rsidRDefault="0004495F" w:rsidP="002A71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A71B4">
        <w:rPr>
          <w:rFonts w:ascii="Times New Roman" w:hAnsi="Times New Roman" w:cs="Times New Roman"/>
          <w:sz w:val="28"/>
          <w:szCs w:val="28"/>
        </w:rPr>
        <w:t xml:space="preserve">.2 </w:t>
      </w:r>
      <w:r w:rsidR="002A71B4" w:rsidRPr="00134CE6">
        <w:rPr>
          <w:rFonts w:ascii="Times New Roman" w:hAnsi="Times New Roman" w:cs="Times New Roman"/>
          <w:sz w:val="28"/>
          <w:szCs w:val="28"/>
        </w:rPr>
        <w:t>За продажу букета белых цветов не было фиксированной платы. Кто-то мог пожаловать несколько рублей, а кто-то лишь копейку, но все равно получал такой же точно красивый белый букетик.</w:t>
      </w:r>
    </w:p>
    <w:p w:rsidR="002A71B4" w:rsidRPr="00950884" w:rsidRDefault="005D3359" w:rsidP="005D3359">
      <w:pPr>
        <w:spacing w:after="0" w:line="360" w:lineRule="auto"/>
        <w:ind w:firstLine="709"/>
        <w:jc w:val="both"/>
        <w:rPr>
          <w:rFonts w:ascii="Times New Roman" w:hAnsi="Times New Roman" w:cs="Times New Roman"/>
          <w:i/>
          <w:sz w:val="28"/>
          <w:szCs w:val="28"/>
          <w:lang w:val="en-US"/>
        </w:rPr>
      </w:pP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There was no fix price for a charity bouquet. Some people payed few rubles, some of them could give only one kopeck for a bouquet of white flowers</w:t>
      </w: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w:t>
      </w:r>
    </w:p>
    <w:p w:rsidR="002A71B4" w:rsidRPr="00134CE6" w:rsidRDefault="0004495F" w:rsidP="002A71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A71B4">
        <w:rPr>
          <w:rFonts w:ascii="Times New Roman" w:hAnsi="Times New Roman" w:cs="Times New Roman"/>
          <w:sz w:val="28"/>
          <w:szCs w:val="28"/>
        </w:rPr>
        <w:t xml:space="preserve">3 </w:t>
      </w:r>
      <w:r w:rsidR="002A71B4" w:rsidRPr="00134CE6">
        <w:rPr>
          <w:rFonts w:ascii="Times New Roman" w:hAnsi="Times New Roman" w:cs="Times New Roman"/>
          <w:sz w:val="28"/>
          <w:szCs w:val="28"/>
        </w:rPr>
        <w:t xml:space="preserve">Принимали участие в акции и дети — пышно и красиво одетые, они ходили со специальными шестами по городу и предлагали всем желающим внести посильное пожертвование на борьбу с недугом туберкулеза. Очень </w:t>
      </w:r>
      <w:r w:rsidR="002A71B4" w:rsidRPr="00134CE6">
        <w:rPr>
          <w:rFonts w:ascii="Times New Roman" w:hAnsi="Times New Roman" w:cs="Times New Roman"/>
          <w:sz w:val="28"/>
          <w:szCs w:val="28"/>
        </w:rPr>
        <w:lastRenderedPageBreak/>
        <w:t>быстро такие мероприятия стали широко популярны в России, даже проводились по несколько раз в году.</w:t>
      </w:r>
    </w:p>
    <w:p w:rsidR="002A71B4" w:rsidRPr="00D9367A" w:rsidRDefault="005D3359" w:rsidP="002A71B4">
      <w:pPr>
        <w:spacing w:after="0" w:line="360" w:lineRule="auto"/>
        <w:ind w:firstLine="709"/>
        <w:jc w:val="both"/>
        <w:rPr>
          <w:rFonts w:ascii="Times New Roman" w:hAnsi="Times New Roman" w:cs="Times New Roman"/>
          <w:i/>
          <w:sz w:val="28"/>
          <w:szCs w:val="28"/>
          <w:lang w:val="en-US"/>
        </w:rPr>
      </w:pP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Children also took part in charity events. They wore their best dresses and were walking along the streets with long poles asking for charity money for the fight against tuberculosis. Such events became very popular in Russia and took place two or three times a year</w:t>
      </w: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w:t>
      </w:r>
    </w:p>
    <w:p w:rsidR="002A71B4" w:rsidRPr="00134CE6" w:rsidRDefault="0004495F" w:rsidP="002A71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A71B4">
        <w:rPr>
          <w:rFonts w:ascii="Times New Roman" w:hAnsi="Times New Roman" w:cs="Times New Roman"/>
          <w:sz w:val="28"/>
          <w:szCs w:val="28"/>
        </w:rPr>
        <w:t xml:space="preserve">4.  </w:t>
      </w:r>
      <w:r w:rsidRPr="0004495F">
        <w:rPr>
          <w:rFonts w:ascii="Times New Roman" w:hAnsi="Times New Roman" w:cs="Times New Roman"/>
          <w:sz w:val="28"/>
          <w:szCs w:val="28"/>
        </w:rPr>
        <w:t>«Белый цветок» сегодня</w:t>
      </w:r>
      <w:r>
        <w:rPr>
          <w:rFonts w:ascii="Times New Roman" w:hAnsi="Times New Roman" w:cs="Times New Roman"/>
          <w:sz w:val="28"/>
          <w:szCs w:val="28"/>
        </w:rPr>
        <w:t xml:space="preserve">. </w:t>
      </w:r>
      <w:r w:rsidR="002A71B4">
        <w:rPr>
          <w:rFonts w:ascii="Times New Roman" w:hAnsi="Times New Roman" w:cs="Times New Roman"/>
          <w:sz w:val="28"/>
          <w:szCs w:val="28"/>
        </w:rPr>
        <w:t>Конечно</w:t>
      </w:r>
      <w:r w:rsidR="002A71B4" w:rsidRPr="00950884">
        <w:rPr>
          <w:rFonts w:ascii="Times New Roman" w:hAnsi="Times New Roman" w:cs="Times New Roman"/>
          <w:sz w:val="28"/>
          <w:szCs w:val="28"/>
        </w:rPr>
        <w:t xml:space="preserve">, страшный и смутный для всей России ХХ век существенно подорвал все общественные устои в народе. Благотворительность также пережила упадок. </w:t>
      </w:r>
      <w:r w:rsidR="002A71B4" w:rsidRPr="00134CE6">
        <w:rPr>
          <w:rFonts w:ascii="Times New Roman" w:hAnsi="Times New Roman" w:cs="Times New Roman"/>
          <w:sz w:val="28"/>
          <w:szCs w:val="28"/>
        </w:rPr>
        <w:t>С начала 2000-х годов «Белый цветок» организовывается во многих крупных городах России, с каждым годом распространяясь все больше. К примеру, в Ялте эта уже давно стала ежегодной, возобновившись с небольшой школьной ярмарки, которую организовал учитель.</w:t>
      </w:r>
    </w:p>
    <w:p w:rsidR="002A71B4" w:rsidRPr="00950884" w:rsidRDefault="005D3359" w:rsidP="005D3359">
      <w:pPr>
        <w:spacing w:after="0" w:line="360" w:lineRule="auto"/>
        <w:ind w:firstLine="709"/>
        <w:jc w:val="both"/>
        <w:rPr>
          <w:rFonts w:ascii="Times New Roman" w:hAnsi="Times New Roman" w:cs="Times New Roman"/>
          <w:i/>
          <w:sz w:val="28"/>
          <w:szCs w:val="28"/>
          <w:lang w:val="en-US"/>
        </w:rPr>
      </w:pPr>
      <w:r w:rsidRPr="00455D3F">
        <w:rPr>
          <w:rFonts w:ascii="Times New Roman" w:hAnsi="Times New Roman" w:cs="Times New Roman"/>
          <w:i/>
          <w:sz w:val="28"/>
          <w:szCs w:val="28"/>
          <w:lang w:val="en-US"/>
        </w:rPr>
        <w:t>(</w:t>
      </w:r>
      <w:r w:rsidR="0004495F" w:rsidRPr="0004495F">
        <w:rPr>
          <w:rFonts w:ascii="Times New Roman" w:hAnsi="Times New Roman" w:cs="Times New Roman"/>
          <w:i/>
          <w:sz w:val="28"/>
          <w:szCs w:val="28"/>
          <w:lang w:val="en-US"/>
        </w:rPr>
        <w:t xml:space="preserve">Modern time. </w:t>
      </w:r>
      <w:r w:rsidR="002A71B4" w:rsidRPr="00950884">
        <w:rPr>
          <w:rFonts w:ascii="Times New Roman" w:hAnsi="Times New Roman" w:cs="Times New Roman"/>
          <w:i/>
          <w:sz w:val="28"/>
          <w:szCs w:val="28"/>
          <w:lang w:val="en-US"/>
        </w:rPr>
        <w:t>Traditions of charity were lost in the XX century. From the beginning of the 2000s charity event “White flower” takes place in many big cities of Russia. In Yalta, it has become a tradition, which one teacher and her pupils started in their school</w:t>
      </w: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w:t>
      </w:r>
    </w:p>
    <w:p w:rsidR="002A71B4" w:rsidRPr="002C2E62" w:rsidRDefault="0004495F" w:rsidP="002A71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A71B4">
        <w:rPr>
          <w:rFonts w:ascii="Times New Roman" w:hAnsi="Times New Roman" w:cs="Times New Roman"/>
          <w:sz w:val="28"/>
          <w:szCs w:val="28"/>
        </w:rPr>
        <w:t xml:space="preserve">5 </w:t>
      </w:r>
      <w:r w:rsidR="005D3359">
        <w:rPr>
          <w:rFonts w:ascii="Times New Roman" w:hAnsi="Times New Roman" w:cs="Times New Roman"/>
          <w:sz w:val="28"/>
          <w:szCs w:val="28"/>
        </w:rPr>
        <w:t>Б</w:t>
      </w:r>
      <w:r w:rsidR="002A71B4" w:rsidRPr="00950884">
        <w:rPr>
          <w:rFonts w:ascii="Times New Roman" w:hAnsi="Times New Roman" w:cs="Times New Roman"/>
          <w:sz w:val="28"/>
          <w:szCs w:val="28"/>
        </w:rPr>
        <w:t>лагодаря развитию медицины и фармакологии вопрос излечения туберкулеза не стоит сегодня так остро, как еще столетие назад. Вакцинация, ранняя диагностика, эффективное и своевременное лечение позволяют сдерживать распространение заболевания и не допускать начала эпидемий.</w:t>
      </w:r>
    </w:p>
    <w:p w:rsidR="002A71B4" w:rsidRPr="00950884" w:rsidRDefault="005D3359" w:rsidP="009A4AC2">
      <w:pPr>
        <w:spacing w:after="0" w:line="360" w:lineRule="auto"/>
        <w:ind w:firstLine="709"/>
        <w:jc w:val="both"/>
        <w:rPr>
          <w:rFonts w:ascii="Times New Roman" w:hAnsi="Times New Roman" w:cs="Times New Roman"/>
          <w:i/>
          <w:sz w:val="28"/>
          <w:szCs w:val="28"/>
          <w:lang w:val="en-US"/>
        </w:rPr>
      </w:pPr>
      <w:r w:rsidRPr="005D3359">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Nowadays with the development of medicine, tuberculosis can easily be treated. Vaccinations, early diagnosis, effective and timely treatment stop spreading the disease and the beginning of epidemic</w:t>
      </w:r>
      <w:r w:rsidRPr="009A4AC2">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w:t>
      </w:r>
    </w:p>
    <w:p w:rsidR="002A71B4" w:rsidRPr="00134CE6" w:rsidRDefault="0004495F" w:rsidP="002A71B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A71B4">
        <w:rPr>
          <w:rFonts w:ascii="Times New Roman" w:hAnsi="Times New Roman" w:cs="Times New Roman"/>
          <w:sz w:val="28"/>
          <w:szCs w:val="28"/>
        </w:rPr>
        <w:t xml:space="preserve">6 </w:t>
      </w:r>
      <w:r w:rsidR="002A71B4" w:rsidRPr="00134CE6">
        <w:rPr>
          <w:rFonts w:ascii="Times New Roman" w:hAnsi="Times New Roman" w:cs="Times New Roman"/>
          <w:sz w:val="28"/>
          <w:szCs w:val="28"/>
        </w:rPr>
        <w:t>Сегодня «Белый цветок» — это многопрофильная благотворительная организация, собранные средства с которой идут на самые разные нужды. Чаще всего это помощь фондам, которые оплачивают лечение тяжелобольным людям, детям, хосписам и тому подобное.</w:t>
      </w:r>
    </w:p>
    <w:p w:rsidR="008D62F8" w:rsidRPr="008D62F8" w:rsidRDefault="009A4AC2" w:rsidP="009A4AC2">
      <w:pPr>
        <w:spacing w:after="0" w:line="360" w:lineRule="auto"/>
        <w:ind w:firstLine="709"/>
        <w:jc w:val="both"/>
        <w:rPr>
          <w:rFonts w:ascii="Times New Roman" w:hAnsi="Times New Roman" w:cs="Times New Roman"/>
          <w:i/>
          <w:sz w:val="28"/>
          <w:szCs w:val="28"/>
          <w:lang w:val="en-US"/>
        </w:rPr>
      </w:pPr>
      <w:r w:rsidRPr="009A4AC2">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Today “White flower” is a multi-profile charity event whose money goes to different needs, such as sick people, children with rare diseases</w:t>
      </w:r>
      <w:r w:rsidR="002A71B4">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 xml:space="preserve"> hospices and etc</w:t>
      </w:r>
      <w:r w:rsidRPr="009A4AC2">
        <w:rPr>
          <w:rFonts w:ascii="Times New Roman" w:hAnsi="Times New Roman" w:cs="Times New Roman"/>
          <w:i/>
          <w:sz w:val="28"/>
          <w:szCs w:val="28"/>
          <w:lang w:val="en-US"/>
        </w:rPr>
        <w:t>)</w:t>
      </w:r>
      <w:r w:rsidR="002A71B4" w:rsidRPr="00950884">
        <w:rPr>
          <w:rFonts w:ascii="Times New Roman" w:hAnsi="Times New Roman" w:cs="Times New Roman"/>
          <w:i/>
          <w:sz w:val="28"/>
          <w:szCs w:val="28"/>
          <w:lang w:val="en-US"/>
        </w:rPr>
        <w:t>.</w:t>
      </w:r>
    </w:p>
    <w:p w:rsidR="0004495F" w:rsidRPr="00D42C66" w:rsidRDefault="0004495F" w:rsidP="00D42C66">
      <w:pPr>
        <w:pStyle w:val="a3"/>
        <w:numPr>
          <w:ilvl w:val="0"/>
          <w:numId w:val="12"/>
        </w:numPr>
        <w:spacing w:after="0" w:line="360" w:lineRule="auto"/>
        <w:jc w:val="both"/>
        <w:rPr>
          <w:rFonts w:ascii="Times New Roman" w:hAnsi="Times New Roman" w:cs="Times New Roman"/>
          <w:b/>
          <w:bCs/>
          <w:iCs/>
          <w:sz w:val="28"/>
          <w:szCs w:val="28"/>
        </w:rPr>
      </w:pPr>
      <w:r w:rsidRPr="0004495F">
        <w:rPr>
          <w:rFonts w:ascii="Times New Roman" w:hAnsi="Times New Roman" w:cs="Times New Roman"/>
          <w:b/>
          <w:bCs/>
          <w:iCs/>
          <w:sz w:val="28"/>
          <w:szCs w:val="28"/>
        </w:rPr>
        <w:lastRenderedPageBreak/>
        <w:t>Практическое упражнение. Изготовление цветк</w:t>
      </w:r>
      <w:r w:rsidR="00D42C66">
        <w:rPr>
          <w:rFonts w:ascii="Times New Roman" w:hAnsi="Times New Roman" w:cs="Times New Roman"/>
          <w:b/>
          <w:bCs/>
          <w:iCs/>
          <w:sz w:val="28"/>
          <w:szCs w:val="28"/>
        </w:rPr>
        <w:t xml:space="preserve">а для благотворительной ярмарки </w:t>
      </w:r>
      <w:r w:rsidR="00D42C66" w:rsidRPr="00D42C66">
        <w:rPr>
          <w:rFonts w:ascii="Times New Roman" w:hAnsi="Times New Roman" w:cs="Times New Roman"/>
          <w:b/>
          <w:bCs/>
          <w:iCs/>
          <w:sz w:val="28"/>
          <w:szCs w:val="28"/>
        </w:rPr>
        <w:t>(30 минут).</w:t>
      </w:r>
    </w:p>
    <w:p w:rsidR="008D62F8" w:rsidRPr="0004495F" w:rsidRDefault="008D62F8" w:rsidP="008D62F8">
      <w:pPr>
        <w:pStyle w:val="a3"/>
        <w:spacing w:after="0" w:line="360" w:lineRule="auto"/>
        <w:ind w:firstLine="709"/>
        <w:jc w:val="both"/>
        <w:rPr>
          <w:rFonts w:ascii="Times New Roman" w:hAnsi="Times New Roman" w:cs="Times New Roman"/>
          <w:iCs/>
          <w:sz w:val="28"/>
          <w:szCs w:val="28"/>
        </w:rPr>
      </w:pPr>
      <w:r w:rsidRPr="008D62F8">
        <w:rPr>
          <w:rFonts w:ascii="Times New Roman" w:hAnsi="Times New Roman" w:cs="Times New Roman"/>
          <w:iCs/>
          <w:sz w:val="28"/>
          <w:szCs w:val="28"/>
        </w:rPr>
        <w:t>Учитель истории сообщает о возрождении акции «Белый цветок» в России в XXI веке и предлагает учащимся принять в ней участие. Рассказывает об особенностях современной благотворительной акции и о формах участия в ней, нацеливает учащихся на самостоятельную практическую работу, предлагает изготовить цве</w:t>
      </w:r>
      <w:r w:rsidR="00985CB0">
        <w:rPr>
          <w:rFonts w:ascii="Times New Roman" w:hAnsi="Times New Roman" w:cs="Times New Roman"/>
          <w:iCs/>
          <w:sz w:val="28"/>
          <w:szCs w:val="28"/>
        </w:rPr>
        <w:t>ток для благотворительной акции (3 балла).</w:t>
      </w:r>
    </w:p>
    <w:p w:rsidR="002A71B4" w:rsidRDefault="008D62F8" w:rsidP="002A71B4">
      <w:pPr>
        <w:pStyle w:val="a3"/>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Pr="008D62F8">
        <w:rPr>
          <w:rFonts w:ascii="Times New Roman" w:hAnsi="Times New Roman" w:cs="Times New Roman"/>
          <w:sz w:val="28"/>
          <w:szCs w:val="28"/>
        </w:rPr>
        <w:t>астер-класс по изготовлению цветка из бумаги</w:t>
      </w:r>
      <w:r>
        <w:rPr>
          <w:rFonts w:ascii="Times New Roman" w:hAnsi="Times New Roman" w:cs="Times New Roman"/>
          <w:sz w:val="28"/>
          <w:szCs w:val="28"/>
        </w:rPr>
        <w:t xml:space="preserve"> показывает ученица 11 гэк класса.</w:t>
      </w:r>
      <w:r w:rsidRPr="008D62F8">
        <w:rPr>
          <w:rFonts w:ascii="Times New Roman" w:hAnsi="Times New Roman" w:cs="Times New Roman"/>
          <w:sz w:val="28"/>
          <w:szCs w:val="28"/>
        </w:rPr>
        <w:t xml:space="preserve"> Учителя организуют работу в группах, изготавливающих белые цветы.</w:t>
      </w:r>
    </w:p>
    <w:p w:rsidR="008D62F8" w:rsidRPr="008D62F8" w:rsidRDefault="008D62F8" w:rsidP="008D62F8">
      <w:pPr>
        <w:pStyle w:val="a3"/>
        <w:numPr>
          <w:ilvl w:val="0"/>
          <w:numId w:val="12"/>
        </w:numPr>
        <w:rPr>
          <w:rFonts w:ascii="Times New Roman" w:hAnsi="Times New Roman" w:cs="Times New Roman"/>
          <w:b/>
          <w:bCs/>
          <w:sz w:val="28"/>
          <w:szCs w:val="28"/>
        </w:rPr>
      </w:pPr>
      <w:r w:rsidRPr="008D62F8">
        <w:rPr>
          <w:rFonts w:ascii="Times New Roman" w:hAnsi="Times New Roman" w:cs="Times New Roman"/>
          <w:b/>
          <w:bCs/>
          <w:sz w:val="28"/>
          <w:szCs w:val="28"/>
        </w:rPr>
        <w:t>Подведение итогов</w:t>
      </w:r>
      <w:r w:rsidR="003E36D1">
        <w:rPr>
          <w:rFonts w:ascii="Times New Roman" w:hAnsi="Times New Roman" w:cs="Times New Roman"/>
          <w:b/>
          <w:bCs/>
          <w:sz w:val="28"/>
          <w:szCs w:val="28"/>
        </w:rPr>
        <w:t xml:space="preserve"> (</w:t>
      </w:r>
      <w:r w:rsidR="00D42C66">
        <w:rPr>
          <w:rFonts w:ascii="Times New Roman" w:hAnsi="Times New Roman" w:cs="Times New Roman"/>
          <w:b/>
          <w:bCs/>
          <w:sz w:val="28"/>
          <w:szCs w:val="28"/>
        </w:rPr>
        <w:t>10 минут)</w:t>
      </w:r>
      <w:r w:rsidRPr="008D62F8">
        <w:rPr>
          <w:rFonts w:ascii="Times New Roman" w:hAnsi="Times New Roman" w:cs="Times New Roman"/>
          <w:b/>
          <w:bCs/>
          <w:sz w:val="28"/>
          <w:szCs w:val="28"/>
        </w:rPr>
        <w:t>.</w:t>
      </w:r>
    </w:p>
    <w:p w:rsidR="008D62F8" w:rsidRDefault="008D62F8" w:rsidP="00E47A1E">
      <w:pPr>
        <w:pStyle w:val="a3"/>
        <w:spacing w:after="0" w:line="360" w:lineRule="auto"/>
        <w:ind w:firstLine="696"/>
        <w:jc w:val="both"/>
        <w:rPr>
          <w:rFonts w:ascii="Times New Roman" w:hAnsi="Times New Roman" w:cs="Times New Roman"/>
          <w:sz w:val="28"/>
          <w:szCs w:val="28"/>
        </w:rPr>
      </w:pPr>
      <w:r>
        <w:rPr>
          <w:rFonts w:ascii="Times New Roman" w:hAnsi="Times New Roman" w:cs="Times New Roman"/>
          <w:sz w:val="28"/>
          <w:szCs w:val="28"/>
        </w:rPr>
        <w:t>Учитель истории п</w:t>
      </w:r>
      <w:r w:rsidRPr="008D62F8">
        <w:rPr>
          <w:rFonts w:ascii="Times New Roman" w:hAnsi="Times New Roman" w:cs="Times New Roman"/>
          <w:sz w:val="28"/>
          <w:szCs w:val="28"/>
        </w:rPr>
        <w:t>редлагает учащимся оценить знания, полученные на уроке и обсудить целесообразность и возможность возрождения акции «Белый цветок» на территории современного Пермского края</w:t>
      </w:r>
      <w:r w:rsidR="00D42C66">
        <w:rPr>
          <w:rFonts w:ascii="Times New Roman" w:hAnsi="Times New Roman" w:cs="Times New Roman"/>
          <w:sz w:val="28"/>
          <w:szCs w:val="28"/>
        </w:rPr>
        <w:t>; написать рефлексивное эссе, ответив на предложенные вопросы.</w:t>
      </w:r>
    </w:p>
    <w:p w:rsidR="002015B7" w:rsidRPr="003E36D1" w:rsidRDefault="003E36D1" w:rsidP="003E36D1">
      <w:pPr>
        <w:spacing w:after="0" w:line="360" w:lineRule="auto"/>
        <w:rPr>
          <w:rFonts w:ascii="Times New Roman" w:hAnsi="Times New Roman" w:cs="Times New Roman"/>
          <w:b/>
          <w:bCs/>
          <w:sz w:val="28"/>
          <w:szCs w:val="28"/>
        </w:rPr>
      </w:pPr>
      <w:r>
        <w:rPr>
          <w:rFonts w:ascii="Times New Roman" w:hAnsi="Times New Roman" w:cs="Times New Roman"/>
          <w:sz w:val="28"/>
          <w:szCs w:val="28"/>
        </w:rPr>
        <w:t xml:space="preserve">          </w:t>
      </w:r>
      <w:r w:rsidR="00D3233C" w:rsidRPr="003E36D1">
        <w:rPr>
          <w:rFonts w:ascii="Times New Roman" w:hAnsi="Times New Roman" w:cs="Times New Roman"/>
          <w:b/>
          <w:bCs/>
          <w:sz w:val="28"/>
          <w:szCs w:val="28"/>
        </w:rPr>
        <w:t>Вопросы для рефлексии</w:t>
      </w:r>
    </w:p>
    <w:p w:rsidR="00D3233C" w:rsidRDefault="00D3233C" w:rsidP="00D3233C">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 вы думаете актуально ли сейчас понятие православного христианства о милосердии? Ответ обоснуйте.</w:t>
      </w:r>
    </w:p>
    <w:p w:rsidR="00D3233C" w:rsidRDefault="00D3233C" w:rsidP="00D3233C">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Какую помощь вы могли бы предложить благотворительным организациям?</w:t>
      </w:r>
    </w:p>
    <w:p w:rsidR="00D42C66" w:rsidRDefault="00D42C66" w:rsidP="00D42C66">
      <w:pPr>
        <w:pStyle w:val="a3"/>
        <w:spacing w:after="0" w:line="360" w:lineRule="auto"/>
        <w:ind w:left="2149"/>
        <w:jc w:val="both"/>
        <w:rPr>
          <w:rFonts w:ascii="Times New Roman" w:hAnsi="Times New Roman" w:cs="Times New Roman"/>
          <w:sz w:val="28"/>
          <w:szCs w:val="28"/>
        </w:rPr>
      </w:pPr>
    </w:p>
    <w:p w:rsidR="00770140" w:rsidRPr="002030BD" w:rsidRDefault="00770140" w:rsidP="00770140">
      <w:pPr>
        <w:spacing w:after="0" w:line="360" w:lineRule="auto"/>
        <w:jc w:val="center"/>
        <w:rPr>
          <w:rFonts w:ascii="Times New Roman" w:hAnsi="Times New Roman" w:cs="Times New Roman"/>
          <w:b/>
          <w:sz w:val="28"/>
          <w:szCs w:val="28"/>
        </w:rPr>
      </w:pPr>
      <w:r w:rsidRPr="002030BD">
        <w:rPr>
          <w:rFonts w:ascii="Times New Roman" w:hAnsi="Times New Roman" w:cs="Times New Roman"/>
          <w:b/>
          <w:sz w:val="28"/>
          <w:szCs w:val="28"/>
        </w:rPr>
        <w:t>Список литературы и источников</w:t>
      </w:r>
      <w:r>
        <w:rPr>
          <w:rFonts w:ascii="Times New Roman" w:hAnsi="Times New Roman" w:cs="Times New Roman"/>
          <w:b/>
          <w:sz w:val="28"/>
          <w:szCs w:val="28"/>
        </w:rPr>
        <w:t xml:space="preserve"> </w:t>
      </w:r>
    </w:p>
    <w:p w:rsidR="00770140" w:rsidRPr="002030BD" w:rsidRDefault="00770140" w:rsidP="00770140">
      <w:pPr>
        <w:numPr>
          <w:ilvl w:val="0"/>
          <w:numId w:val="13"/>
        </w:numPr>
        <w:spacing w:after="0" w:line="360" w:lineRule="auto"/>
        <w:ind w:left="1134" w:hanging="425"/>
        <w:jc w:val="both"/>
        <w:rPr>
          <w:rFonts w:ascii="Times New Roman" w:hAnsi="Times New Roman" w:cs="Times New Roman"/>
          <w:sz w:val="28"/>
          <w:szCs w:val="28"/>
        </w:rPr>
      </w:pPr>
      <w:r w:rsidRPr="002030BD">
        <w:rPr>
          <w:rFonts w:ascii="Times New Roman" w:hAnsi="Times New Roman" w:cs="Times New Roman"/>
          <w:sz w:val="28"/>
          <w:szCs w:val="28"/>
        </w:rPr>
        <w:t xml:space="preserve">Барб-Галль Франсуаза. Как говорить с детьми об искусстве. СПб.: Арка, 2007. </w:t>
      </w:r>
    </w:p>
    <w:p w:rsidR="00770140" w:rsidRPr="002030BD" w:rsidRDefault="00770140" w:rsidP="00770140">
      <w:pPr>
        <w:numPr>
          <w:ilvl w:val="0"/>
          <w:numId w:val="13"/>
        </w:numPr>
        <w:spacing w:after="0" w:line="360" w:lineRule="auto"/>
        <w:ind w:hanging="371"/>
        <w:jc w:val="both"/>
        <w:rPr>
          <w:rFonts w:ascii="Times New Roman" w:hAnsi="Times New Roman" w:cs="Times New Roman"/>
          <w:sz w:val="28"/>
          <w:szCs w:val="28"/>
        </w:rPr>
      </w:pPr>
      <w:r w:rsidRPr="002030BD">
        <w:rPr>
          <w:rFonts w:ascii="Times New Roman" w:hAnsi="Times New Roman" w:cs="Times New Roman"/>
          <w:sz w:val="28"/>
          <w:szCs w:val="28"/>
        </w:rPr>
        <w:t xml:space="preserve">Баранова К.М. </w:t>
      </w:r>
      <w:r w:rsidRPr="002030BD">
        <w:rPr>
          <w:rFonts w:ascii="Times New Roman" w:hAnsi="Times New Roman" w:cs="Times New Roman"/>
          <w:sz w:val="28"/>
          <w:szCs w:val="28"/>
          <w:lang w:val="en-US"/>
        </w:rPr>
        <w:t>Starlight</w:t>
      </w:r>
      <w:r w:rsidRPr="002030BD">
        <w:rPr>
          <w:rFonts w:ascii="Times New Roman" w:hAnsi="Times New Roman" w:cs="Times New Roman"/>
          <w:sz w:val="28"/>
          <w:szCs w:val="28"/>
        </w:rPr>
        <w:t xml:space="preserve"> 11 класс. Пособие для общеобразовательных учреждений и школ с углубленным изучением английского языка . М. </w:t>
      </w:r>
      <w:r w:rsidRPr="002030BD">
        <w:rPr>
          <w:rFonts w:ascii="Times New Roman" w:hAnsi="Times New Roman" w:cs="Times New Roman"/>
          <w:sz w:val="28"/>
          <w:szCs w:val="28"/>
          <w:lang w:val="en-US"/>
        </w:rPr>
        <w:t>Express publishing</w:t>
      </w:r>
      <w:r w:rsidRPr="002030BD">
        <w:rPr>
          <w:rFonts w:ascii="Times New Roman" w:hAnsi="Times New Roman" w:cs="Times New Roman"/>
          <w:sz w:val="28"/>
          <w:szCs w:val="28"/>
        </w:rPr>
        <w:t>, Просвещение. 2011.</w:t>
      </w:r>
    </w:p>
    <w:p w:rsidR="00770140" w:rsidRPr="002030BD" w:rsidRDefault="00770140" w:rsidP="00770140">
      <w:pPr>
        <w:numPr>
          <w:ilvl w:val="0"/>
          <w:numId w:val="13"/>
        </w:numPr>
        <w:spacing w:after="0" w:line="360" w:lineRule="auto"/>
        <w:ind w:hanging="371"/>
        <w:jc w:val="both"/>
        <w:rPr>
          <w:rFonts w:ascii="Times New Roman" w:hAnsi="Times New Roman" w:cs="Times New Roman"/>
          <w:sz w:val="28"/>
          <w:szCs w:val="28"/>
        </w:rPr>
      </w:pPr>
      <w:r w:rsidRPr="002030BD">
        <w:rPr>
          <w:rFonts w:ascii="Times New Roman" w:hAnsi="Times New Roman" w:cs="Times New Roman"/>
          <w:sz w:val="28"/>
          <w:szCs w:val="28"/>
        </w:rPr>
        <w:t>Губер Т. Флористика. Новые идеи для декорирования. М. Арт-Родник. 2012.</w:t>
      </w:r>
    </w:p>
    <w:p w:rsidR="00770140" w:rsidRPr="002030BD" w:rsidRDefault="00770140" w:rsidP="00770140">
      <w:pPr>
        <w:numPr>
          <w:ilvl w:val="0"/>
          <w:numId w:val="13"/>
        </w:numPr>
        <w:spacing w:after="0" w:line="360" w:lineRule="auto"/>
        <w:ind w:hanging="371"/>
        <w:jc w:val="both"/>
        <w:rPr>
          <w:rFonts w:ascii="Times New Roman" w:hAnsi="Times New Roman" w:cs="Times New Roman"/>
          <w:sz w:val="28"/>
          <w:szCs w:val="28"/>
        </w:rPr>
      </w:pPr>
      <w:r w:rsidRPr="002030BD">
        <w:rPr>
          <w:rFonts w:ascii="Times New Roman" w:hAnsi="Times New Roman" w:cs="Times New Roman"/>
          <w:sz w:val="28"/>
          <w:szCs w:val="28"/>
        </w:rPr>
        <w:lastRenderedPageBreak/>
        <w:t>Закон Пермского края от 12 марта 2014 года №308-ПК "Об образовании в Пермском крае".</w:t>
      </w:r>
    </w:p>
    <w:p w:rsidR="00770140" w:rsidRPr="002030BD" w:rsidRDefault="00770140" w:rsidP="00770140">
      <w:pPr>
        <w:numPr>
          <w:ilvl w:val="0"/>
          <w:numId w:val="13"/>
        </w:numPr>
        <w:spacing w:after="0" w:line="360" w:lineRule="auto"/>
        <w:ind w:hanging="371"/>
        <w:jc w:val="both"/>
        <w:rPr>
          <w:rFonts w:ascii="Times New Roman" w:hAnsi="Times New Roman" w:cs="Times New Roman"/>
          <w:sz w:val="28"/>
          <w:szCs w:val="28"/>
        </w:rPr>
      </w:pPr>
      <w:r w:rsidRPr="002030BD">
        <w:rPr>
          <w:rFonts w:ascii="Times New Roman" w:hAnsi="Times New Roman" w:cs="Times New Roman"/>
          <w:sz w:val="28"/>
          <w:szCs w:val="28"/>
        </w:rPr>
        <w:t>ФГОС среднего общего образования (10-11 класс). Приказ Минобрнауки России от 17.05.2012 N 413.</w:t>
      </w:r>
    </w:p>
    <w:p w:rsidR="00770140" w:rsidRPr="002030BD" w:rsidRDefault="00770140" w:rsidP="00770140">
      <w:pPr>
        <w:numPr>
          <w:ilvl w:val="0"/>
          <w:numId w:val="13"/>
        </w:numPr>
        <w:spacing w:after="0" w:line="360" w:lineRule="auto"/>
        <w:ind w:hanging="371"/>
        <w:jc w:val="both"/>
        <w:rPr>
          <w:rFonts w:ascii="Times New Roman" w:hAnsi="Times New Roman" w:cs="Times New Roman"/>
          <w:sz w:val="28"/>
          <w:szCs w:val="28"/>
        </w:rPr>
      </w:pPr>
      <w:r w:rsidRPr="002030BD">
        <w:rPr>
          <w:rFonts w:ascii="Times New Roman" w:hAnsi="Times New Roman" w:cs="Times New Roman"/>
          <w:sz w:val="28"/>
          <w:szCs w:val="28"/>
        </w:rPr>
        <w:t xml:space="preserve">Федеральный компонент государственного стандарта общего образования. Иностранный язык. Дрофа, Москва. 2008 </w:t>
      </w:r>
    </w:p>
    <w:p w:rsidR="00770140" w:rsidRDefault="00770140" w:rsidP="00770140">
      <w:pPr>
        <w:numPr>
          <w:ilvl w:val="0"/>
          <w:numId w:val="13"/>
        </w:numPr>
        <w:spacing w:after="0" w:line="360" w:lineRule="auto"/>
        <w:ind w:hanging="371"/>
        <w:jc w:val="both"/>
        <w:rPr>
          <w:rFonts w:ascii="Times New Roman" w:hAnsi="Times New Roman" w:cs="Times New Roman"/>
          <w:sz w:val="28"/>
          <w:szCs w:val="28"/>
        </w:rPr>
      </w:pPr>
      <w:r w:rsidRPr="002030BD">
        <w:rPr>
          <w:rFonts w:ascii="Times New Roman" w:hAnsi="Times New Roman" w:cs="Times New Roman"/>
          <w:sz w:val="28"/>
          <w:szCs w:val="28"/>
        </w:rPr>
        <w:t xml:space="preserve">Федеральный закон от 30.12.2015 N 458-ФЗ "О внесении изменений в Федеральный закон "Об образовании в Российской Федерации".  </w:t>
      </w:r>
    </w:p>
    <w:p w:rsidR="00770140" w:rsidRPr="00DC583A" w:rsidRDefault="00770140" w:rsidP="00770140">
      <w:pPr>
        <w:pStyle w:val="a3"/>
        <w:numPr>
          <w:ilvl w:val="0"/>
          <w:numId w:val="13"/>
        </w:numPr>
        <w:spacing w:after="0" w:line="360" w:lineRule="auto"/>
        <w:jc w:val="both"/>
        <w:rPr>
          <w:rFonts w:ascii="Times New Roman" w:hAnsi="Times New Roman" w:cs="Times New Roman"/>
          <w:sz w:val="28"/>
          <w:szCs w:val="28"/>
        </w:rPr>
      </w:pPr>
      <w:r w:rsidRPr="00DC583A">
        <w:rPr>
          <w:rFonts w:ascii="Times New Roman" w:hAnsi="Times New Roman" w:cs="Times New Roman"/>
          <w:sz w:val="28"/>
          <w:szCs w:val="28"/>
        </w:rPr>
        <w:t>Ассоциация Благотворителей «БЕЛЫЙ ЦВЕТОК» [Электронный ресурс]. – URL</w:t>
      </w:r>
      <w:r w:rsidRPr="00DC583A">
        <w:rPr>
          <w:rFonts w:ascii="Times New Roman" w:hAnsi="Times New Roman" w:cs="Times New Roman"/>
          <w:color w:val="000000" w:themeColor="text1"/>
          <w:sz w:val="28"/>
          <w:szCs w:val="28"/>
        </w:rPr>
        <w:t xml:space="preserve">: </w:t>
      </w:r>
      <w:hyperlink r:id="rId8" w:history="1">
        <w:r w:rsidRPr="00DC583A">
          <w:rPr>
            <w:rStyle w:val="ad"/>
            <w:rFonts w:ascii="Times New Roman" w:hAnsi="Times New Roman" w:cs="Times New Roman"/>
            <w:color w:val="000000" w:themeColor="text1"/>
            <w:sz w:val="28"/>
            <w:szCs w:val="28"/>
          </w:rPr>
          <w:t>http://www.beliycvetok.ru/</w:t>
        </w:r>
      </w:hyperlink>
      <w:r w:rsidRPr="00DC583A">
        <w:rPr>
          <w:rFonts w:ascii="Times New Roman" w:hAnsi="Times New Roman" w:cs="Times New Roman"/>
          <w:sz w:val="28"/>
          <w:szCs w:val="28"/>
        </w:rPr>
        <w:t xml:space="preserve"> (дата обращения 14. 03. 2020)</w:t>
      </w:r>
    </w:p>
    <w:p w:rsidR="00770140" w:rsidRPr="00DC583A" w:rsidRDefault="00770140" w:rsidP="00770140">
      <w:pPr>
        <w:pStyle w:val="a3"/>
        <w:numPr>
          <w:ilvl w:val="0"/>
          <w:numId w:val="13"/>
        </w:numPr>
        <w:spacing w:after="0" w:line="360" w:lineRule="auto"/>
        <w:jc w:val="both"/>
        <w:rPr>
          <w:rFonts w:ascii="Times New Roman" w:hAnsi="Times New Roman" w:cs="Times New Roman"/>
          <w:sz w:val="28"/>
          <w:szCs w:val="28"/>
        </w:rPr>
      </w:pPr>
      <w:r w:rsidRPr="00DC583A">
        <w:rPr>
          <w:rFonts w:ascii="Times New Roman" w:hAnsi="Times New Roman" w:cs="Times New Roman"/>
          <w:sz w:val="28"/>
          <w:szCs w:val="28"/>
        </w:rPr>
        <w:t xml:space="preserve">Благотворительная акция «Белый цветок» [Электронный ресурс]. – </w:t>
      </w:r>
      <w:r w:rsidRPr="00DC583A">
        <w:rPr>
          <w:rFonts w:ascii="Times New Roman" w:hAnsi="Times New Roman" w:cs="Times New Roman"/>
          <w:sz w:val="28"/>
          <w:szCs w:val="28"/>
          <w:lang w:val="en-US"/>
        </w:rPr>
        <w:t>URL</w:t>
      </w:r>
      <w:r w:rsidRPr="00DC583A">
        <w:rPr>
          <w:rFonts w:ascii="Times New Roman" w:hAnsi="Times New Roman" w:cs="Times New Roman"/>
          <w:sz w:val="28"/>
          <w:szCs w:val="28"/>
        </w:rPr>
        <w:t xml:space="preserve">: </w:t>
      </w:r>
      <w:hyperlink r:id="rId9" w:history="1">
        <w:r w:rsidRPr="00DC583A">
          <w:rPr>
            <w:rStyle w:val="ad"/>
            <w:rFonts w:ascii="Times New Roman" w:hAnsi="Times New Roman" w:cs="Times New Roman"/>
            <w:color w:val="000000" w:themeColor="text1"/>
            <w:sz w:val="28"/>
            <w:szCs w:val="28"/>
          </w:rPr>
          <w:t>http://molitva-info.ru/duhovnaya-zhizn/blagotvoritelnaya-aktsiya-belyj-tsvetok</w:t>
        </w:r>
      </w:hyperlink>
      <w:r w:rsidRPr="00DC583A">
        <w:rPr>
          <w:rFonts w:ascii="Times New Roman" w:hAnsi="Times New Roman" w:cs="Times New Roman"/>
          <w:color w:val="000000" w:themeColor="text1"/>
          <w:sz w:val="28"/>
          <w:szCs w:val="28"/>
        </w:rPr>
        <w:t>.</w:t>
      </w:r>
      <w:r w:rsidRPr="001E10BE">
        <w:t xml:space="preserve"> </w:t>
      </w:r>
      <w:r w:rsidRPr="00DC583A">
        <w:rPr>
          <w:rFonts w:ascii="Times New Roman" w:hAnsi="Times New Roman" w:cs="Times New Roman"/>
          <w:sz w:val="28"/>
          <w:szCs w:val="28"/>
        </w:rPr>
        <w:t>(дата обращения 14. 03. 2020)</w:t>
      </w:r>
    </w:p>
    <w:p w:rsidR="00770140" w:rsidRPr="00DC583A" w:rsidRDefault="00770140" w:rsidP="00770140">
      <w:pPr>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E10BE">
        <w:rPr>
          <w:rFonts w:ascii="Times New Roman" w:hAnsi="Times New Roman" w:cs="Times New Roman"/>
          <w:sz w:val="28"/>
          <w:szCs w:val="28"/>
        </w:rPr>
        <w:t xml:space="preserve">В Перми вновь пройдёт благотворительная акция «Белый цветок» [Электронный ресурс]. – URL: </w:t>
      </w:r>
      <w:hyperlink r:id="rId10" w:history="1">
        <w:r w:rsidRPr="00DC583A">
          <w:rPr>
            <w:rStyle w:val="ad"/>
            <w:rFonts w:ascii="Times New Roman" w:hAnsi="Times New Roman" w:cs="Times New Roman"/>
            <w:color w:val="auto"/>
            <w:sz w:val="28"/>
            <w:szCs w:val="28"/>
          </w:rPr>
          <w:t>https://perm.aif.ru/society/v_permi_vnov_proydyot_blagotvoritelnaya_akciya_belyy_cvetok</w:t>
        </w:r>
      </w:hyperlink>
      <w:r w:rsidRPr="001E10BE">
        <w:rPr>
          <w:rFonts w:ascii="Times New Roman" w:hAnsi="Times New Roman" w:cs="Times New Roman"/>
          <w:sz w:val="28"/>
          <w:szCs w:val="28"/>
        </w:rPr>
        <w:t xml:space="preserve"> (дата обращения 14. 03. 2020)</w:t>
      </w:r>
    </w:p>
    <w:p w:rsidR="00770140" w:rsidRPr="001E10BE" w:rsidRDefault="00770140" w:rsidP="00770140">
      <w:pPr>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E10BE">
        <w:rPr>
          <w:rFonts w:ascii="Times New Roman" w:hAnsi="Times New Roman" w:cs="Times New Roman"/>
          <w:sz w:val="28"/>
          <w:szCs w:val="28"/>
        </w:rPr>
        <w:t>В Пермском крае возродят традицию благотворительной акции «Белый цветок».</w:t>
      </w:r>
      <w:r w:rsidRPr="001E10BE">
        <w:t xml:space="preserve"> [</w:t>
      </w:r>
      <w:r w:rsidRPr="001E10BE">
        <w:rPr>
          <w:rFonts w:ascii="Times New Roman" w:hAnsi="Times New Roman" w:cs="Times New Roman"/>
          <w:sz w:val="28"/>
          <w:szCs w:val="28"/>
        </w:rPr>
        <w:t xml:space="preserve">Электронный ресурс]. – URL: </w:t>
      </w:r>
      <w:hyperlink r:id="rId11" w:history="1">
        <w:r w:rsidRPr="00DC583A">
          <w:rPr>
            <w:rStyle w:val="ad"/>
            <w:rFonts w:ascii="Times New Roman" w:hAnsi="Times New Roman" w:cs="Times New Roman"/>
            <w:color w:val="000000" w:themeColor="text1"/>
            <w:sz w:val="28"/>
            <w:szCs w:val="28"/>
          </w:rPr>
          <w:t>https://permkrai.ru/news/v-permskom-krae-vozrodyat-traditsiyu-blagotvoritelnoy-aktsii-belyy-tsvetok/</w:t>
        </w:r>
      </w:hyperlink>
      <w:r w:rsidRPr="00DC583A">
        <w:rPr>
          <w:rFonts w:ascii="Times New Roman" w:hAnsi="Times New Roman" w:cs="Times New Roman"/>
          <w:color w:val="000000" w:themeColor="text1"/>
          <w:sz w:val="28"/>
          <w:szCs w:val="28"/>
        </w:rPr>
        <w:t xml:space="preserve"> </w:t>
      </w:r>
      <w:r w:rsidRPr="001E10BE">
        <w:rPr>
          <w:rFonts w:ascii="Times New Roman" w:hAnsi="Times New Roman" w:cs="Times New Roman"/>
          <w:sz w:val="28"/>
          <w:szCs w:val="28"/>
        </w:rPr>
        <w:t>(дата обращения 14. 03. 2020)</w:t>
      </w:r>
    </w:p>
    <w:p w:rsidR="00770140" w:rsidRPr="00DC583A" w:rsidRDefault="00770140" w:rsidP="00770140">
      <w:pPr>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C583A">
        <w:rPr>
          <w:rFonts w:ascii="Times New Roman" w:hAnsi="Times New Roman" w:cs="Times New Roman"/>
          <w:sz w:val="28"/>
          <w:szCs w:val="28"/>
        </w:rPr>
        <w:t>Габдрахманова Р. А.</w:t>
      </w:r>
      <w:r w:rsidRPr="001E10BE">
        <w:t xml:space="preserve"> «</w:t>
      </w:r>
      <w:r w:rsidRPr="00DC583A">
        <w:rPr>
          <w:rFonts w:ascii="Times New Roman" w:hAnsi="Times New Roman" w:cs="Times New Roman"/>
          <w:sz w:val="28"/>
          <w:szCs w:val="28"/>
        </w:rPr>
        <w:t xml:space="preserve">Развитие благотворительности в россии» [Электронный ресурс]. – URL:  </w:t>
      </w:r>
      <w:hyperlink r:id="rId12" w:history="1">
        <w:r w:rsidRPr="00DC583A">
          <w:rPr>
            <w:rStyle w:val="ad"/>
            <w:rFonts w:ascii="Times New Roman" w:hAnsi="Times New Roman" w:cs="Times New Roman"/>
            <w:color w:val="000000" w:themeColor="text1"/>
            <w:sz w:val="28"/>
            <w:szCs w:val="28"/>
          </w:rPr>
          <w:t>https://cyberleninka.ru/article/n/razvitie-blagotvoritelnosti-v-rossii/viewer</w:t>
        </w:r>
      </w:hyperlink>
      <w:r w:rsidRPr="00DC583A">
        <w:rPr>
          <w:rFonts w:ascii="Times New Roman" w:hAnsi="Times New Roman" w:cs="Times New Roman"/>
          <w:sz w:val="28"/>
          <w:szCs w:val="28"/>
        </w:rPr>
        <w:t xml:space="preserve"> (дата обращения 14. 03. 2020)</w:t>
      </w:r>
    </w:p>
    <w:p w:rsidR="00770140" w:rsidRPr="001E10BE" w:rsidRDefault="00770140" w:rsidP="00770140">
      <w:pPr>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E10BE">
        <w:rPr>
          <w:rFonts w:ascii="Times New Roman" w:hAnsi="Times New Roman" w:cs="Times New Roman"/>
          <w:sz w:val="28"/>
          <w:szCs w:val="28"/>
        </w:rPr>
        <w:t>Нечипорова Е. В.</w:t>
      </w:r>
      <w:r w:rsidRPr="001E10BE">
        <w:t xml:space="preserve"> «</w:t>
      </w:r>
      <w:r w:rsidRPr="001E10BE">
        <w:rPr>
          <w:rFonts w:ascii="Times New Roman" w:hAnsi="Times New Roman" w:cs="Times New Roman"/>
          <w:sz w:val="28"/>
          <w:szCs w:val="28"/>
        </w:rPr>
        <w:t xml:space="preserve">Милосердие и благотворительность в деятельности русской православной церкви» [Электронный ресурс]. – URL:  </w:t>
      </w:r>
      <w:hyperlink r:id="rId13" w:history="1">
        <w:r w:rsidRPr="00DC583A">
          <w:rPr>
            <w:rStyle w:val="ad"/>
            <w:rFonts w:ascii="Times New Roman" w:hAnsi="Times New Roman" w:cs="Times New Roman"/>
            <w:color w:val="000000" w:themeColor="text1"/>
            <w:sz w:val="28"/>
            <w:szCs w:val="28"/>
          </w:rPr>
          <w:t>https://cyberleninka.ru/article/n/miloserdie-i-blagotvoritelnost-v-deyatelnosti-russkoy-pravoslavnoy-tserkvi</w:t>
        </w:r>
      </w:hyperlink>
      <w:r w:rsidRPr="001E10BE">
        <w:rPr>
          <w:rFonts w:ascii="Times New Roman" w:hAnsi="Times New Roman" w:cs="Times New Roman"/>
          <w:sz w:val="28"/>
          <w:szCs w:val="28"/>
        </w:rPr>
        <w:t xml:space="preserve"> (дата обращения 14. 03. 2020)</w:t>
      </w:r>
    </w:p>
    <w:p w:rsidR="00770140" w:rsidRDefault="00770140" w:rsidP="00770140">
      <w:pPr>
        <w:spacing w:line="360" w:lineRule="auto"/>
        <w:jc w:val="center"/>
        <w:rPr>
          <w:rFonts w:ascii="Times New Roman" w:hAnsi="Times New Roman" w:cs="Times New Roman"/>
          <w:sz w:val="28"/>
          <w:szCs w:val="28"/>
        </w:rPr>
      </w:pPr>
    </w:p>
    <w:p w:rsidR="00D42C66" w:rsidRDefault="00D42C66" w:rsidP="00770140">
      <w:pPr>
        <w:spacing w:line="360" w:lineRule="auto"/>
        <w:jc w:val="center"/>
        <w:rPr>
          <w:rFonts w:ascii="Times New Roman" w:hAnsi="Times New Roman" w:cs="Times New Roman"/>
          <w:sz w:val="28"/>
          <w:szCs w:val="28"/>
        </w:rPr>
      </w:pPr>
    </w:p>
    <w:p w:rsidR="00D42C66" w:rsidRDefault="00D42C66" w:rsidP="00770140">
      <w:pPr>
        <w:spacing w:line="360" w:lineRule="auto"/>
        <w:jc w:val="center"/>
        <w:rPr>
          <w:rFonts w:ascii="Times New Roman" w:hAnsi="Times New Roman" w:cs="Times New Roman"/>
          <w:sz w:val="28"/>
          <w:szCs w:val="28"/>
        </w:rPr>
      </w:pPr>
    </w:p>
    <w:p w:rsidR="008D62F8" w:rsidRPr="00D42C66" w:rsidRDefault="00D42C66" w:rsidP="00D42C66">
      <w:pPr>
        <w:jc w:val="right"/>
        <w:rPr>
          <w:rFonts w:ascii="Times New Roman" w:hAnsi="Times New Roman" w:cs="Times New Roman"/>
          <w:b/>
          <w:sz w:val="28"/>
          <w:szCs w:val="28"/>
        </w:rPr>
      </w:pPr>
      <w:r w:rsidRPr="00D42C66">
        <w:rPr>
          <w:rFonts w:ascii="Times New Roman" w:hAnsi="Times New Roman" w:cs="Times New Roman"/>
          <w:b/>
          <w:sz w:val="28"/>
          <w:szCs w:val="28"/>
        </w:rPr>
        <w:t>Приложение 1</w:t>
      </w:r>
    </w:p>
    <w:p w:rsidR="008D62F8" w:rsidRDefault="008D62F8" w:rsidP="00D42C66">
      <w:pPr>
        <w:pStyle w:val="a3"/>
        <w:spacing w:after="0" w:line="360" w:lineRule="auto"/>
        <w:ind w:left="2149"/>
        <w:rPr>
          <w:rFonts w:ascii="Times New Roman" w:hAnsi="Times New Roman" w:cs="Times New Roman"/>
          <w:b/>
          <w:bCs/>
          <w:sz w:val="28"/>
          <w:szCs w:val="28"/>
        </w:rPr>
      </w:pPr>
      <w:r w:rsidRPr="008D62F8">
        <w:rPr>
          <w:rFonts w:ascii="Times New Roman" w:hAnsi="Times New Roman" w:cs="Times New Roman"/>
          <w:b/>
          <w:bCs/>
          <w:sz w:val="28"/>
          <w:szCs w:val="28"/>
        </w:rPr>
        <w:t>Примеры рефлексии</w:t>
      </w:r>
    </w:p>
    <w:p w:rsidR="00FA4B6D" w:rsidRDefault="00FA4B6D" w:rsidP="00FA4B6D">
      <w:pPr>
        <w:pStyle w:val="a3"/>
        <w:spacing w:after="0" w:line="360" w:lineRule="auto"/>
        <w:ind w:left="2149"/>
        <w:jc w:val="both"/>
        <w:rPr>
          <w:rFonts w:ascii="Times New Roman" w:hAnsi="Times New Roman" w:cs="Times New Roman"/>
          <w:b/>
          <w:bCs/>
          <w:sz w:val="28"/>
          <w:szCs w:val="28"/>
        </w:rPr>
      </w:pP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 xml:space="preserve">16 марта 2020 года у нас в Лицее прошёл необычный урок английского+ истории, посвящённый акции «Белый цветок». На уроке мы узнали о тех личностях, которые умерли от туберкулёза, о палочке Коха, о том, кто придумал устраивать благотворительные акции в поддержку больных людей. </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 xml:space="preserve">Стоит отметить, что на уроке было много новой и полезной информации, например, я не знала, что благотворительные ярмарки и акции появились в Санкт-Петербурге в 1911 году по инициативе императора Николая II и его супруги Александры Федоровны. В начале урока мы переводили предложения с английского на русский, заключалось вся суть в том, что мы узнали новые медицинские термины, которые теперь сможем использовать в англоязычной речи, затем мы играли по группам и составляли цепочку истерических событий на английском языке, а позже составляли рассказы о том, как агитировали людей соблюдать меры предосторожности и не забывать про профилактику. </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Наша команда была максимально вовлечена в процесс, потому что на английском изучать историю оказалось очень интересно.  </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 xml:space="preserve">Далее нам провели мастер-класс о том, как делать белые цветы для продажи на дне города. Благодаря этому, я научилась новой технике выполнения подделок и с лёгкостью могу повторить это дома. </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 xml:space="preserve">Я стала относиться по-другому к проблеме заболеваемости туберкулёзом. Действительно, необходимо тщательно следить за своим здоровьем и регулярно проходить обследования.  Выполненный цветок я бы просто отдала на продажу, любой человек, заинтересовавшийся моей работой, смог бы его купить, тем самым, помочь различным благотворительным организациям. </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 xml:space="preserve">Что касается помощи от меня благотворительным организациям: моя семья ежемесячно занимается благотворительностью, особенно поддерживает ребят из </w:t>
      </w:r>
      <w:r w:rsidRPr="00FA4B6D">
        <w:rPr>
          <w:rFonts w:ascii="Times New Roman" w:eastAsia="Calibri" w:hAnsi="Times New Roman" w:cs="Calibri"/>
          <w:sz w:val="28"/>
          <w:szCs w:val="28"/>
        </w:rPr>
        <w:lastRenderedPageBreak/>
        <w:t>детских домов, привозя им вещи, книги, игрушки. Надеюсь, что те цветы, которые мы сделали всем классом, успешно раскупят 12 июня и все деньги, полученные с продажи, направят на помощь фондам, хосписам, малоимущим семьям.</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noProof/>
          <w:sz w:val="28"/>
          <w:szCs w:val="28"/>
          <w:lang w:eastAsia="ru-RU"/>
        </w:rPr>
        <w:drawing>
          <wp:inline distT="0" distB="0" distL="0" distR="0" wp14:anchorId="14092948" wp14:editId="3E817224">
            <wp:extent cx="5943600" cy="304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04800"/>
                    </a:xfrm>
                    <a:prstGeom prst="rect">
                      <a:avLst/>
                    </a:prstGeom>
                    <a:noFill/>
                    <a:ln>
                      <a:noFill/>
                    </a:ln>
                  </pic:spPr>
                </pic:pic>
              </a:graphicData>
            </a:graphic>
          </wp:inline>
        </w:drawing>
      </w:r>
    </w:p>
    <w:p w:rsidR="00FA4B6D" w:rsidRPr="00FA4B6D" w:rsidRDefault="00FA4B6D" w:rsidP="00FA4B6D">
      <w:pPr>
        <w:spacing w:after="0" w:line="360" w:lineRule="auto"/>
        <w:ind w:firstLine="567"/>
        <w:jc w:val="both"/>
        <w:rPr>
          <w:rFonts w:ascii="Times New Roman" w:eastAsia="Calibri" w:hAnsi="Times New Roman" w:cs="Times New Roman"/>
          <w:b/>
          <w:sz w:val="28"/>
          <w:szCs w:val="28"/>
        </w:rPr>
      </w:pPr>
    </w:p>
    <w:p w:rsidR="00FA4B6D" w:rsidRPr="00FA4B6D" w:rsidRDefault="00FA4B6D" w:rsidP="00FA4B6D">
      <w:pPr>
        <w:spacing w:after="0" w:line="360" w:lineRule="auto"/>
        <w:ind w:firstLine="567"/>
        <w:jc w:val="both"/>
        <w:rPr>
          <w:rFonts w:ascii="Times New Roman" w:eastAsia="Calibri" w:hAnsi="Times New Roman" w:cs="Times New Roman"/>
          <w:sz w:val="28"/>
          <w:szCs w:val="28"/>
        </w:rPr>
      </w:pPr>
      <w:r w:rsidRPr="00FA4B6D">
        <w:rPr>
          <w:rFonts w:ascii="Times New Roman" w:eastAsia="Calibri" w:hAnsi="Times New Roman" w:cs="Times New Roman"/>
          <w:b/>
          <w:sz w:val="28"/>
          <w:szCs w:val="28"/>
        </w:rPr>
        <w:t xml:space="preserve">16 марта </w:t>
      </w:r>
      <w:r w:rsidRPr="00FA4B6D">
        <w:rPr>
          <w:rFonts w:ascii="Times New Roman" w:eastAsia="Calibri" w:hAnsi="Times New Roman" w:cs="Times New Roman"/>
          <w:sz w:val="28"/>
          <w:szCs w:val="28"/>
        </w:rPr>
        <w:t xml:space="preserve">наш класс присоединился к акции «Белый цветок», мы познакомились с историей данной акции в игровой форме, переводя кусочки текста с русского на английский язык, узнали много интересного и хорошо попрактиковались в переводах. Каждый человек всегда может найти кого-то, кому живется хуже. Пускай сейчас нет туберкулеза, зато очень распространилась онкология. Множество людей постоянно просят помощи на дорогостоящее лечение. Я думаю, что сейчас актуально понятие православного христианства о милосердии, православный христианин по зову своей души должен стараться помогать тем, кто попал в тяжелую жизненную ситуацию. И различные благотворительные движения, наподобие «Белого цветка» — прекрасная возможность помочь тем, кому помощь жизненно необходима. Все могут помочь благотворительным организациям материально. </w:t>
      </w:r>
    </w:p>
    <w:p w:rsidR="00FA4B6D" w:rsidRPr="00FA4B6D" w:rsidRDefault="00FA4B6D" w:rsidP="00FA4B6D">
      <w:pPr>
        <w:spacing w:after="0" w:line="360" w:lineRule="auto"/>
        <w:ind w:firstLine="567"/>
        <w:jc w:val="both"/>
        <w:rPr>
          <w:rFonts w:ascii="Times New Roman" w:eastAsia="Calibri" w:hAnsi="Times New Roman" w:cs="Times New Roman"/>
          <w:sz w:val="28"/>
          <w:szCs w:val="28"/>
        </w:rPr>
      </w:pPr>
      <w:r w:rsidRPr="00FA4B6D">
        <w:rPr>
          <w:rFonts w:ascii="Times New Roman" w:eastAsia="Calibri" w:hAnsi="Times New Roman" w:cs="Times New Roman"/>
          <w:sz w:val="28"/>
          <w:szCs w:val="28"/>
        </w:rPr>
        <w:t xml:space="preserve">В конце был проведен мастер-класс по изготовлению символа акции, каждый мог сделать «белый цветок» своими руками, который потом пойдет на ярмарку, а вырученные средства - на помощь нуждающимся. </w:t>
      </w:r>
    </w:p>
    <w:p w:rsidR="00FA4B6D" w:rsidRPr="00FA4B6D" w:rsidRDefault="00FA4B6D" w:rsidP="00FA4B6D">
      <w:pPr>
        <w:spacing w:after="160" w:line="259" w:lineRule="auto"/>
        <w:ind w:firstLine="567"/>
        <w:jc w:val="right"/>
        <w:rPr>
          <w:rFonts w:ascii="Times New Roman" w:eastAsia="Calibri" w:hAnsi="Times New Roman" w:cs="Times New Roman"/>
          <w:i/>
          <w:sz w:val="28"/>
          <w:szCs w:val="28"/>
        </w:rPr>
      </w:pPr>
      <w:r w:rsidRPr="00FA4B6D">
        <w:rPr>
          <w:rFonts w:ascii="Times New Roman" w:eastAsia="Calibri" w:hAnsi="Times New Roman" w:cs="Times New Roman"/>
          <w:i/>
          <w:sz w:val="28"/>
          <w:szCs w:val="28"/>
        </w:rPr>
        <w:t>Салахиева Екатерина, 11ГЭК</w:t>
      </w:r>
    </w:p>
    <w:p w:rsidR="00FA4B6D" w:rsidRPr="00FA4B6D" w:rsidRDefault="00FA4B6D" w:rsidP="00FA4B6D">
      <w:pPr>
        <w:spacing w:after="160" w:line="259" w:lineRule="auto"/>
        <w:rPr>
          <w:rFonts w:ascii="Times New Roman" w:eastAsia="Calibri" w:hAnsi="Times New Roman" w:cs="Calibri"/>
          <w:sz w:val="28"/>
          <w:szCs w:val="28"/>
        </w:rPr>
      </w:pPr>
    </w:p>
    <w:p w:rsidR="00FA4B6D" w:rsidRPr="00FA4B6D" w:rsidRDefault="00FA4B6D" w:rsidP="00FA4B6D">
      <w:pPr>
        <w:spacing w:after="0" w:line="360" w:lineRule="auto"/>
        <w:ind w:firstLine="709"/>
        <w:jc w:val="both"/>
        <w:rPr>
          <w:rFonts w:ascii="Times New Roman" w:eastAsia="Times New Roman" w:hAnsi="Times New Roman" w:cs="Times New Roman"/>
          <w:sz w:val="28"/>
          <w:szCs w:val="28"/>
          <w:lang w:eastAsia="ru-RU"/>
        </w:rPr>
      </w:pPr>
      <w:r w:rsidRPr="00FA4B6D">
        <w:rPr>
          <w:rFonts w:ascii="Times New Roman" w:eastAsia="Times New Roman" w:hAnsi="Times New Roman" w:cs="Times New Roman"/>
          <w:sz w:val="28"/>
          <w:szCs w:val="28"/>
          <w:lang w:eastAsia="ru-RU"/>
        </w:rPr>
        <w:t xml:space="preserve">Для современного мира понятие милосердия особенно важно, потому что человек с течением времени теряет нравственные начала и становится более жестоким. Из-за этого всегда нужно напоминать о  милосердии и добродушии. Милосердие является одной из главных христианских добродетелей. Всегда важно понимать, что бывают такие случаи, когда человек не может в одиночку справиться с пробелами. Тогда ему нужна помощь. В такие моменты важно проявить милосердие и неважно, сколько это займёт у тебя сил - оденешь ли </w:t>
      </w:r>
      <w:r w:rsidRPr="00FA4B6D">
        <w:rPr>
          <w:rFonts w:ascii="Times New Roman" w:eastAsia="Times New Roman" w:hAnsi="Times New Roman" w:cs="Times New Roman"/>
          <w:sz w:val="28"/>
          <w:szCs w:val="28"/>
          <w:lang w:eastAsia="ru-RU"/>
        </w:rPr>
        <w:lastRenderedPageBreak/>
        <w:t>нагого, накормишь ли голодного или напоишь жаждущего - если есть возможность, человек должен помогать. </w:t>
      </w:r>
    </w:p>
    <w:p w:rsidR="00FA4B6D" w:rsidRPr="00FA4B6D" w:rsidRDefault="00FA4B6D" w:rsidP="00FA4B6D">
      <w:pPr>
        <w:spacing w:after="0" w:line="360" w:lineRule="auto"/>
        <w:ind w:firstLine="709"/>
        <w:jc w:val="both"/>
        <w:rPr>
          <w:rFonts w:ascii="Times New Roman" w:eastAsia="Times New Roman" w:hAnsi="Times New Roman" w:cs="Times New Roman"/>
          <w:sz w:val="28"/>
          <w:szCs w:val="28"/>
          <w:lang w:eastAsia="ru-RU"/>
        </w:rPr>
      </w:pPr>
      <w:r w:rsidRPr="00FA4B6D">
        <w:rPr>
          <w:rFonts w:ascii="Times New Roman" w:eastAsia="Times New Roman" w:hAnsi="Times New Roman" w:cs="Times New Roman"/>
          <w:sz w:val="28"/>
          <w:szCs w:val="28"/>
          <w:lang w:eastAsia="ru-RU"/>
        </w:rPr>
        <w:t>Одним из проявлений милосердия сейчас являются различные благотворительные организации, которые помогают нуждающимся безвозмездно и это заслуживает уважения. У нас в лицее часто проходят благотворительные акции, в которых мы всегда принимаем активное участие. Всегда приятно осознавать, что ты можешь чем-то помочь людям.</w:t>
      </w:r>
    </w:p>
    <w:p w:rsidR="00FA4B6D" w:rsidRDefault="00FA4B6D" w:rsidP="00FA4B6D">
      <w:pPr>
        <w:spacing w:after="0" w:line="240" w:lineRule="auto"/>
        <w:jc w:val="right"/>
        <w:rPr>
          <w:rFonts w:ascii="Times New Roman" w:eastAsia="Times New Roman" w:hAnsi="Times New Roman" w:cs="Times New Roman"/>
          <w:i/>
          <w:iCs/>
          <w:sz w:val="28"/>
          <w:szCs w:val="28"/>
          <w:lang w:eastAsia="ru-RU"/>
        </w:rPr>
      </w:pPr>
      <w:r w:rsidRPr="00FA4B6D">
        <w:rPr>
          <w:rFonts w:ascii="Times New Roman" w:eastAsia="Times New Roman" w:hAnsi="Times New Roman" w:cs="Times New Roman"/>
          <w:i/>
          <w:iCs/>
          <w:sz w:val="28"/>
          <w:szCs w:val="28"/>
          <w:lang w:eastAsia="ru-RU"/>
        </w:rPr>
        <w:t>Хакимова Алина </w:t>
      </w:r>
    </w:p>
    <w:p w:rsidR="00FA4B6D" w:rsidRDefault="00FA4B6D" w:rsidP="00FA4B6D">
      <w:pPr>
        <w:spacing w:after="0" w:line="240" w:lineRule="auto"/>
        <w:jc w:val="right"/>
        <w:rPr>
          <w:rFonts w:ascii="Times New Roman" w:eastAsia="Times New Roman" w:hAnsi="Times New Roman" w:cs="Times New Roman"/>
          <w:i/>
          <w:iCs/>
          <w:sz w:val="28"/>
          <w:szCs w:val="28"/>
          <w:lang w:eastAsia="ru-RU"/>
        </w:rPr>
      </w:pPr>
    </w:p>
    <w:p w:rsidR="00FA4B6D" w:rsidRPr="00FA4B6D" w:rsidRDefault="00FA4B6D" w:rsidP="00FA4B6D">
      <w:pPr>
        <w:spacing w:after="0" w:line="240" w:lineRule="auto"/>
        <w:jc w:val="right"/>
        <w:rPr>
          <w:rFonts w:ascii="Times New Roman" w:eastAsia="Times New Roman" w:hAnsi="Times New Roman" w:cs="Times New Roman"/>
          <w:i/>
          <w:iCs/>
          <w:sz w:val="28"/>
          <w:szCs w:val="28"/>
          <w:lang w:eastAsia="ru-RU"/>
        </w:rPr>
      </w:pP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 xml:space="preserve">В понедельник, 16.03.2020, нам провели урок о милосердии. Мы узнали, что мероприятие, подобное  акции «Белый цветок»,  в России впервые официально было проведено в Санкт-Петербурге в 1911 году императором  Николаем Вторым и его супругой Александрой Федоровной. </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Я думаю, что понятие православного христианства о милосердии актуально и в наше время. Несмотря на то, что милосердие в современном мире заменили понятия благотворительности и спонсорства, люди продолжают помогать нуждающимся, участвуя в различных акциях. Например, ненужные вещи отдают в приюты, тем, кому они нужны. Сбор макулатуры также является примером милосердия, ведь, во-первых, так мы бережём природу, а во-вторых, полученные деньги жертвуют в приюты для покупки необходимых принадлежностей и корма.</w:t>
      </w:r>
    </w:p>
    <w:p w:rsidR="00FA4B6D" w:rsidRPr="00FA4B6D" w:rsidRDefault="00FA4B6D" w:rsidP="00FA4B6D">
      <w:pPr>
        <w:spacing w:after="0" w:line="360" w:lineRule="auto"/>
        <w:ind w:firstLine="709"/>
        <w:jc w:val="both"/>
        <w:rPr>
          <w:rFonts w:ascii="Times New Roman" w:eastAsia="Calibri" w:hAnsi="Times New Roman" w:cs="Calibri"/>
          <w:sz w:val="28"/>
          <w:szCs w:val="28"/>
        </w:rPr>
      </w:pPr>
      <w:r w:rsidRPr="00FA4B6D">
        <w:rPr>
          <w:rFonts w:ascii="Times New Roman" w:eastAsia="Calibri" w:hAnsi="Times New Roman" w:cs="Calibri"/>
          <w:sz w:val="28"/>
          <w:szCs w:val="28"/>
        </w:rPr>
        <w:t xml:space="preserve">В лицее часто проводятся такие мероприятия, как сбор макулатуры, разных тряпочек, одежды, еды для приютов, акция «Дедморозим», в которых я и мой класс принимает участие. Все это оказывает помощь благотворительным организациям. </w:t>
      </w:r>
    </w:p>
    <w:p w:rsidR="00FA4B6D" w:rsidRPr="00FA4B6D" w:rsidRDefault="00FA4B6D" w:rsidP="00FA4B6D">
      <w:pPr>
        <w:spacing w:after="160" w:line="360" w:lineRule="auto"/>
        <w:ind w:firstLine="709"/>
        <w:jc w:val="right"/>
        <w:rPr>
          <w:rFonts w:ascii="Times New Roman" w:eastAsia="Calibri" w:hAnsi="Times New Roman" w:cs="Calibri"/>
          <w:i/>
          <w:sz w:val="28"/>
          <w:szCs w:val="28"/>
        </w:rPr>
      </w:pPr>
      <w:r w:rsidRPr="00FA4B6D">
        <w:rPr>
          <w:rFonts w:ascii="Times New Roman" w:eastAsia="Calibri" w:hAnsi="Times New Roman" w:cs="Calibri"/>
          <w:i/>
          <w:sz w:val="28"/>
          <w:szCs w:val="28"/>
        </w:rPr>
        <w:t>Шарипова Алина, 11 ГЭК</w:t>
      </w:r>
    </w:p>
    <w:p w:rsidR="00FA4B6D" w:rsidRDefault="00FA4B6D" w:rsidP="00FA4B6D">
      <w:pPr>
        <w:spacing w:after="160" w:line="360" w:lineRule="auto"/>
        <w:ind w:firstLine="709"/>
        <w:rPr>
          <w:rFonts w:ascii="Times New Roman" w:eastAsia="Calibri" w:hAnsi="Times New Roman" w:cs="Calibri"/>
          <w:sz w:val="28"/>
          <w:szCs w:val="28"/>
        </w:rPr>
      </w:pPr>
    </w:p>
    <w:p w:rsidR="003E36D1" w:rsidRDefault="003E36D1" w:rsidP="00FA4B6D">
      <w:pPr>
        <w:spacing w:after="160" w:line="360" w:lineRule="auto"/>
        <w:ind w:firstLine="709"/>
        <w:rPr>
          <w:rFonts w:ascii="Times New Roman" w:eastAsia="Calibri" w:hAnsi="Times New Roman" w:cs="Calibri"/>
          <w:sz w:val="28"/>
          <w:szCs w:val="28"/>
        </w:rPr>
      </w:pPr>
    </w:p>
    <w:p w:rsidR="003E36D1" w:rsidRPr="00FA4B6D" w:rsidRDefault="003E36D1" w:rsidP="00FA4B6D">
      <w:pPr>
        <w:spacing w:after="160" w:line="360" w:lineRule="auto"/>
        <w:ind w:firstLine="709"/>
        <w:rPr>
          <w:rFonts w:ascii="Times New Roman" w:eastAsia="Calibri" w:hAnsi="Times New Roman" w:cs="Calibri"/>
          <w:sz w:val="28"/>
          <w:szCs w:val="28"/>
        </w:rPr>
      </w:pPr>
    </w:p>
    <w:p w:rsidR="00FA4B6D" w:rsidRPr="00FA4B6D" w:rsidRDefault="00D42C66" w:rsidP="00932756">
      <w:pPr>
        <w:spacing w:after="160" w:line="360" w:lineRule="auto"/>
        <w:ind w:firstLine="709"/>
        <w:jc w:val="right"/>
        <w:rPr>
          <w:rFonts w:ascii="Times New Roman" w:eastAsia="Calibri" w:hAnsi="Times New Roman" w:cs="Calibri"/>
          <w:b/>
          <w:bCs/>
          <w:sz w:val="28"/>
          <w:szCs w:val="28"/>
        </w:rPr>
      </w:pPr>
      <w:r>
        <w:rPr>
          <w:rFonts w:ascii="Times New Roman" w:eastAsia="Calibri" w:hAnsi="Times New Roman" w:cs="Calibri"/>
          <w:b/>
          <w:bCs/>
          <w:sz w:val="28"/>
          <w:szCs w:val="28"/>
        </w:rPr>
        <w:lastRenderedPageBreak/>
        <w:t>Приложение 2</w:t>
      </w:r>
    </w:p>
    <w:p w:rsidR="00D42C66" w:rsidRDefault="00D42C66" w:rsidP="00932756">
      <w:pPr>
        <w:pStyle w:val="a3"/>
        <w:spacing w:after="0" w:line="360" w:lineRule="auto"/>
        <w:ind w:left="2149"/>
        <w:jc w:val="center"/>
        <w:rPr>
          <w:rFonts w:ascii="Times New Roman" w:hAnsi="Times New Roman" w:cs="Times New Roman"/>
          <w:b/>
          <w:bCs/>
          <w:sz w:val="28"/>
          <w:szCs w:val="28"/>
        </w:rPr>
      </w:pPr>
    </w:p>
    <w:p w:rsidR="00D42C66" w:rsidRDefault="00D42C66" w:rsidP="00932756">
      <w:pPr>
        <w:pStyle w:val="a3"/>
        <w:spacing w:after="0" w:line="360" w:lineRule="auto"/>
        <w:ind w:left="2149"/>
        <w:jc w:val="center"/>
        <w:rPr>
          <w:rFonts w:ascii="Times New Roman" w:hAnsi="Times New Roman" w:cs="Times New Roman"/>
          <w:b/>
          <w:bCs/>
          <w:sz w:val="28"/>
          <w:szCs w:val="28"/>
        </w:rPr>
      </w:pPr>
    </w:p>
    <w:p w:rsidR="00D42C66" w:rsidRDefault="00D42C66" w:rsidP="00932756">
      <w:pPr>
        <w:pStyle w:val="a3"/>
        <w:spacing w:after="0" w:line="360" w:lineRule="auto"/>
        <w:ind w:left="2149"/>
        <w:jc w:val="center"/>
        <w:rPr>
          <w:rFonts w:ascii="Times New Roman" w:hAnsi="Times New Roman" w:cs="Times New Roman"/>
          <w:b/>
          <w:bCs/>
          <w:sz w:val="28"/>
          <w:szCs w:val="28"/>
        </w:rPr>
      </w:pPr>
    </w:p>
    <w:p w:rsidR="008D62F8" w:rsidRDefault="00932756" w:rsidP="00D42C66">
      <w:pPr>
        <w:pStyle w:val="a3"/>
        <w:spacing w:after="0" w:line="360" w:lineRule="auto"/>
        <w:ind w:left="2149"/>
        <w:rPr>
          <w:rFonts w:ascii="Times New Roman" w:hAnsi="Times New Roman" w:cs="Times New Roman"/>
          <w:b/>
          <w:bCs/>
          <w:sz w:val="28"/>
          <w:szCs w:val="28"/>
        </w:rPr>
      </w:pPr>
      <w:r>
        <w:rPr>
          <w:rFonts w:ascii="Times New Roman" w:hAnsi="Times New Roman" w:cs="Times New Roman"/>
          <w:b/>
          <w:bCs/>
          <w:sz w:val="28"/>
          <w:szCs w:val="28"/>
        </w:rPr>
        <w:t>Фотоматериал урока</w:t>
      </w:r>
    </w:p>
    <w:p w:rsidR="00932756" w:rsidRDefault="00932756" w:rsidP="00932756">
      <w:pPr>
        <w:pStyle w:val="a3"/>
        <w:spacing w:after="0" w:line="360" w:lineRule="auto"/>
        <w:ind w:left="2149"/>
        <w:rPr>
          <w:rFonts w:ascii="Times New Roman" w:hAnsi="Times New Roman" w:cs="Times New Roman"/>
          <w:b/>
          <w:bCs/>
          <w:sz w:val="28"/>
          <w:szCs w:val="28"/>
        </w:rPr>
      </w:pPr>
      <w:r w:rsidRPr="00932756">
        <w:rPr>
          <w:rFonts w:ascii="Times New Roman" w:hAnsi="Times New Roman" w:cs="Times New Roman"/>
          <w:noProof/>
          <w:lang w:eastAsia="ru-RU"/>
        </w:rPr>
        <w:drawing>
          <wp:inline distT="0" distB="0" distL="0" distR="0">
            <wp:extent cx="3161665" cy="2370757"/>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65113" cy="2373342"/>
                    </a:xfrm>
                    <a:prstGeom prst="rect">
                      <a:avLst/>
                    </a:prstGeom>
                    <a:noFill/>
                    <a:ln>
                      <a:noFill/>
                    </a:ln>
                  </pic:spPr>
                </pic:pic>
              </a:graphicData>
            </a:graphic>
          </wp:inline>
        </w:drawing>
      </w:r>
      <w:r>
        <w:rPr>
          <w:rFonts w:ascii="Times New Roman" w:hAnsi="Times New Roman" w:cs="Times New Roman"/>
          <w:b/>
          <w:bCs/>
          <w:noProof/>
          <w:sz w:val="28"/>
          <w:szCs w:val="28"/>
          <w:lang w:eastAsia="ru-RU"/>
        </w:rPr>
        <w:drawing>
          <wp:inline distT="0" distB="0" distL="0" distR="0" wp14:anchorId="7A2ABBD9">
            <wp:extent cx="3215640" cy="2409741"/>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29274" cy="2419958"/>
                    </a:xfrm>
                    <a:prstGeom prst="rect">
                      <a:avLst/>
                    </a:prstGeom>
                    <a:noFill/>
                  </pic:spPr>
                </pic:pic>
              </a:graphicData>
            </a:graphic>
          </wp:inline>
        </w:drawing>
      </w:r>
    </w:p>
    <w:p w:rsidR="00932756" w:rsidRDefault="00932756" w:rsidP="00932756">
      <w:pPr>
        <w:pStyle w:val="a3"/>
        <w:spacing w:after="0" w:line="360" w:lineRule="auto"/>
        <w:ind w:left="2149"/>
        <w:rPr>
          <w:noProof/>
        </w:rPr>
      </w:pPr>
      <w:r>
        <w:rPr>
          <w:noProof/>
          <w:lang w:eastAsia="ru-RU"/>
        </w:rPr>
        <w:drawing>
          <wp:inline distT="0" distB="0" distL="0" distR="0">
            <wp:extent cx="3452436" cy="2589506"/>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01583" cy="2626369"/>
                    </a:xfrm>
                    <a:prstGeom prst="rect">
                      <a:avLst/>
                    </a:prstGeom>
                    <a:noFill/>
                    <a:ln>
                      <a:noFill/>
                    </a:ln>
                  </pic:spPr>
                </pic:pic>
              </a:graphicData>
            </a:graphic>
          </wp:inline>
        </w:drawing>
      </w:r>
    </w:p>
    <w:p w:rsidR="00932756" w:rsidRDefault="00932756" w:rsidP="00932756">
      <w:pPr>
        <w:pStyle w:val="a3"/>
        <w:spacing w:after="0" w:line="360" w:lineRule="auto"/>
        <w:ind w:left="2149"/>
        <w:rPr>
          <w:noProof/>
        </w:rPr>
      </w:pPr>
      <w:r>
        <w:rPr>
          <w:noProof/>
          <w:lang w:eastAsia="ru-RU"/>
        </w:rPr>
        <w:lastRenderedPageBreak/>
        <w:drawing>
          <wp:inline distT="0" distB="0" distL="0" distR="0" wp14:anchorId="756F4D2E">
            <wp:extent cx="3504565" cy="2626791"/>
            <wp:effectExtent l="0" t="0" r="635"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34024" cy="2648872"/>
                    </a:xfrm>
                    <a:prstGeom prst="rect">
                      <a:avLst/>
                    </a:prstGeom>
                    <a:noFill/>
                  </pic:spPr>
                </pic:pic>
              </a:graphicData>
            </a:graphic>
          </wp:inline>
        </w:drawing>
      </w:r>
    </w:p>
    <w:p w:rsidR="00932756" w:rsidRDefault="00932756" w:rsidP="00932756">
      <w:pPr>
        <w:pStyle w:val="a3"/>
        <w:spacing w:after="0" w:line="360" w:lineRule="auto"/>
        <w:ind w:left="2149"/>
        <w:rPr>
          <w:rFonts w:ascii="Times New Roman" w:hAnsi="Times New Roman" w:cs="Times New Roman"/>
          <w:b/>
          <w:bCs/>
          <w:sz w:val="28"/>
          <w:szCs w:val="28"/>
        </w:rPr>
      </w:pPr>
      <w:r>
        <w:rPr>
          <w:noProof/>
          <w:lang w:eastAsia="ru-RU"/>
        </w:rPr>
        <w:drawing>
          <wp:inline distT="0" distB="0" distL="0" distR="0">
            <wp:extent cx="3195893" cy="3855720"/>
            <wp:effectExtent l="0" t="0" r="508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15050" cy="3878833"/>
                    </a:xfrm>
                    <a:prstGeom prst="rect">
                      <a:avLst/>
                    </a:prstGeom>
                    <a:noFill/>
                    <a:ln>
                      <a:noFill/>
                    </a:ln>
                  </pic:spPr>
                </pic:pic>
              </a:graphicData>
            </a:graphic>
          </wp:inline>
        </w:drawing>
      </w:r>
    </w:p>
    <w:p w:rsidR="00333A75" w:rsidRPr="00333A75" w:rsidRDefault="00333A75" w:rsidP="00333A75">
      <w:pPr>
        <w:pStyle w:val="a3"/>
        <w:spacing w:after="0" w:line="360" w:lineRule="auto"/>
        <w:ind w:left="2149"/>
        <w:rPr>
          <w:rFonts w:ascii="Times New Roman" w:hAnsi="Times New Roman" w:cs="Times New Roman"/>
          <w:b/>
          <w:bCs/>
          <w:sz w:val="28"/>
          <w:szCs w:val="28"/>
        </w:rPr>
      </w:pPr>
      <w:r w:rsidRPr="00333A75">
        <w:rPr>
          <w:rFonts w:ascii="Times New Roman" w:hAnsi="Times New Roman" w:cs="Times New Roman"/>
          <w:b/>
          <w:bCs/>
          <w:sz w:val="28"/>
          <w:szCs w:val="28"/>
        </w:rPr>
        <w:t>Мастер-класс по изготовлению цветка</w:t>
      </w:r>
    </w:p>
    <w:p w:rsidR="00932756" w:rsidRDefault="00932756" w:rsidP="00932756">
      <w:pPr>
        <w:pStyle w:val="a3"/>
        <w:spacing w:after="0" w:line="360" w:lineRule="auto"/>
        <w:ind w:left="2149"/>
        <w:rPr>
          <w:rFonts w:ascii="Times New Roman" w:hAnsi="Times New Roman" w:cs="Times New Roman"/>
          <w:b/>
          <w:bCs/>
          <w:sz w:val="28"/>
          <w:szCs w:val="28"/>
        </w:rPr>
      </w:pPr>
      <w:r>
        <w:rPr>
          <w:noProof/>
          <w:lang w:eastAsia="ru-RU"/>
        </w:rPr>
        <w:lastRenderedPageBreak/>
        <w:drawing>
          <wp:inline distT="0" distB="0" distL="0" distR="0">
            <wp:extent cx="3307080" cy="2479795"/>
            <wp:effectExtent l="0" t="0" r="762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24957" cy="2493200"/>
                    </a:xfrm>
                    <a:prstGeom prst="rect">
                      <a:avLst/>
                    </a:prstGeom>
                    <a:noFill/>
                    <a:ln>
                      <a:noFill/>
                    </a:ln>
                  </pic:spPr>
                </pic:pic>
              </a:graphicData>
            </a:graphic>
          </wp:inline>
        </w:drawing>
      </w:r>
    </w:p>
    <w:p w:rsidR="00F24B1D" w:rsidRDefault="00F24B1D" w:rsidP="00932756">
      <w:pPr>
        <w:pStyle w:val="a3"/>
        <w:spacing w:after="0" w:line="360" w:lineRule="auto"/>
        <w:ind w:left="2149"/>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14:anchorId="3E002394">
            <wp:extent cx="3307080" cy="2480472"/>
            <wp:effectExtent l="0" t="0" r="762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14483" cy="2486024"/>
                    </a:xfrm>
                    <a:prstGeom prst="rect">
                      <a:avLst/>
                    </a:prstGeom>
                    <a:noFill/>
                  </pic:spPr>
                </pic:pic>
              </a:graphicData>
            </a:graphic>
          </wp:inline>
        </w:drawing>
      </w:r>
    </w:p>
    <w:p w:rsidR="00F24B1D" w:rsidRDefault="00F24B1D" w:rsidP="00F24B1D">
      <w:pPr>
        <w:pStyle w:val="a3"/>
        <w:spacing w:after="0" w:line="360" w:lineRule="auto"/>
        <w:ind w:left="2149"/>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14:anchorId="0BD48825">
            <wp:extent cx="2826863" cy="3771102"/>
            <wp:effectExtent l="0" t="0" r="0" b="127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26863" cy="3771102"/>
                    </a:xfrm>
                    <a:prstGeom prst="rect">
                      <a:avLst/>
                    </a:prstGeom>
                    <a:noFill/>
                  </pic:spPr>
                </pic:pic>
              </a:graphicData>
            </a:graphic>
          </wp:inline>
        </w:drawing>
      </w:r>
    </w:p>
    <w:p w:rsidR="00932756" w:rsidRDefault="00F24B1D" w:rsidP="00932756">
      <w:pPr>
        <w:pStyle w:val="a3"/>
        <w:spacing w:after="0" w:line="360" w:lineRule="auto"/>
        <w:ind w:left="2149"/>
        <w:rPr>
          <w:rFonts w:ascii="Times New Roman" w:hAnsi="Times New Roman" w:cs="Times New Roman"/>
          <w:b/>
          <w:bCs/>
          <w:sz w:val="28"/>
          <w:szCs w:val="28"/>
        </w:rPr>
      </w:pPr>
      <w:r>
        <w:rPr>
          <w:noProof/>
          <w:lang w:eastAsia="ru-RU"/>
        </w:rPr>
        <w:lastRenderedPageBreak/>
        <w:drawing>
          <wp:inline distT="0" distB="0" distL="0" distR="0">
            <wp:extent cx="3194061" cy="4259521"/>
            <wp:effectExtent l="0" t="0" r="6350"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01780" cy="4269814"/>
                    </a:xfrm>
                    <a:prstGeom prst="rect">
                      <a:avLst/>
                    </a:prstGeom>
                    <a:noFill/>
                    <a:ln>
                      <a:noFill/>
                    </a:ln>
                  </pic:spPr>
                </pic:pic>
              </a:graphicData>
            </a:graphic>
          </wp:inline>
        </w:drawing>
      </w:r>
      <w:r>
        <w:rPr>
          <w:noProof/>
          <w:lang w:eastAsia="ru-RU"/>
        </w:rPr>
        <w:drawing>
          <wp:inline distT="0" distB="0" distL="0" distR="0">
            <wp:extent cx="3062725" cy="4084375"/>
            <wp:effectExtent l="0" t="0" r="444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64649" cy="4086941"/>
                    </a:xfrm>
                    <a:prstGeom prst="rect">
                      <a:avLst/>
                    </a:prstGeom>
                    <a:noFill/>
                    <a:ln>
                      <a:noFill/>
                    </a:ln>
                  </pic:spPr>
                </pic:pic>
              </a:graphicData>
            </a:graphic>
          </wp:inline>
        </w:drawing>
      </w:r>
    </w:p>
    <w:p w:rsidR="00F24B1D" w:rsidRDefault="00F24B1D" w:rsidP="00932756">
      <w:pPr>
        <w:pStyle w:val="a3"/>
        <w:spacing w:after="0" w:line="360" w:lineRule="auto"/>
        <w:ind w:left="2149"/>
        <w:rPr>
          <w:rFonts w:ascii="Times New Roman" w:hAnsi="Times New Roman" w:cs="Times New Roman"/>
          <w:b/>
          <w:bCs/>
          <w:sz w:val="28"/>
          <w:szCs w:val="28"/>
        </w:rPr>
      </w:pPr>
      <w:r>
        <w:rPr>
          <w:rFonts w:ascii="Times New Roman" w:hAnsi="Times New Roman" w:cs="Times New Roman"/>
          <w:b/>
          <w:bCs/>
          <w:noProof/>
          <w:sz w:val="28"/>
          <w:szCs w:val="28"/>
          <w:lang w:eastAsia="ru-RU"/>
        </w:rPr>
        <w:lastRenderedPageBreak/>
        <w:drawing>
          <wp:inline distT="0" distB="0" distL="0" distR="0" wp14:anchorId="5A13CD68">
            <wp:extent cx="3255645" cy="2438400"/>
            <wp:effectExtent l="0" t="0" r="190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55645" cy="2438400"/>
                    </a:xfrm>
                    <a:prstGeom prst="rect">
                      <a:avLst/>
                    </a:prstGeom>
                    <a:noFill/>
                  </pic:spPr>
                </pic:pic>
              </a:graphicData>
            </a:graphic>
          </wp:inline>
        </w:drawing>
      </w:r>
    </w:p>
    <w:p w:rsidR="00F24B1D" w:rsidRPr="008D62F8" w:rsidRDefault="00F24B1D" w:rsidP="00932756">
      <w:pPr>
        <w:pStyle w:val="a3"/>
        <w:spacing w:after="0" w:line="360" w:lineRule="auto"/>
        <w:ind w:left="2149"/>
        <w:rPr>
          <w:rFonts w:ascii="Times New Roman" w:hAnsi="Times New Roman" w:cs="Times New Roman"/>
          <w:b/>
          <w:bCs/>
          <w:sz w:val="28"/>
          <w:szCs w:val="28"/>
        </w:rPr>
      </w:pPr>
      <w:bookmarkStart w:id="4" w:name="_GoBack"/>
      <w:r>
        <w:rPr>
          <w:rFonts w:ascii="Times New Roman" w:hAnsi="Times New Roman" w:cs="Times New Roman"/>
          <w:b/>
          <w:bCs/>
          <w:noProof/>
          <w:sz w:val="28"/>
          <w:szCs w:val="28"/>
          <w:lang w:eastAsia="ru-RU"/>
        </w:rPr>
        <w:drawing>
          <wp:inline distT="0" distB="0" distL="0" distR="0" wp14:anchorId="36BFDBE8">
            <wp:extent cx="3267819" cy="4358640"/>
            <wp:effectExtent l="0" t="0" r="8890" b="381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33439" cy="4446165"/>
                    </a:xfrm>
                    <a:prstGeom prst="rect">
                      <a:avLst/>
                    </a:prstGeom>
                    <a:noFill/>
                  </pic:spPr>
                </pic:pic>
              </a:graphicData>
            </a:graphic>
          </wp:inline>
        </w:drawing>
      </w:r>
      <w:bookmarkEnd w:id="4"/>
    </w:p>
    <w:sectPr w:rsidR="00F24B1D" w:rsidRPr="008D62F8" w:rsidSect="0093275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349" w:rsidRDefault="00575349" w:rsidP="00575349">
      <w:pPr>
        <w:spacing w:after="0" w:line="240" w:lineRule="auto"/>
      </w:pPr>
      <w:r>
        <w:separator/>
      </w:r>
    </w:p>
  </w:endnote>
  <w:endnote w:type="continuationSeparator" w:id="0">
    <w:p w:rsidR="00575349" w:rsidRDefault="00575349" w:rsidP="00575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349" w:rsidRDefault="00575349" w:rsidP="00575349">
      <w:pPr>
        <w:spacing w:after="0" w:line="240" w:lineRule="auto"/>
      </w:pPr>
      <w:r>
        <w:separator/>
      </w:r>
    </w:p>
  </w:footnote>
  <w:footnote w:type="continuationSeparator" w:id="0">
    <w:p w:rsidR="00575349" w:rsidRDefault="00575349" w:rsidP="00575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C376B"/>
    <w:multiLevelType w:val="hybridMultilevel"/>
    <w:tmpl w:val="3982A210"/>
    <w:lvl w:ilvl="0" w:tplc="EC6686E4">
      <w:start w:val="1"/>
      <w:numFmt w:val="decimal"/>
      <w:lvlText w:val="%1."/>
      <w:lvlJc w:val="left"/>
      <w:pPr>
        <w:ind w:left="720" w:hanging="360"/>
      </w:pPr>
      <w:rPr>
        <w:rFonts w:ascii="Times New Roman" w:eastAsia="Calibri"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B8108E"/>
    <w:multiLevelType w:val="multilevel"/>
    <w:tmpl w:val="E5ACA900"/>
    <w:lvl w:ilvl="0">
      <w:start w:val="1"/>
      <w:numFmt w:val="decimal"/>
      <w:lvlText w:val="%1."/>
      <w:lvlJc w:val="left"/>
      <w:pPr>
        <w:ind w:left="992" w:hanging="360"/>
      </w:pPr>
      <w:rPr>
        <w:rFonts w:hint="default"/>
      </w:rPr>
    </w:lvl>
    <w:lvl w:ilvl="1">
      <w:start w:val="1"/>
      <w:numFmt w:val="decimal"/>
      <w:isLgl/>
      <w:lvlText w:val="%1.%2"/>
      <w:lvlJc w:val="left"/>
      <w:pPr>
        <w:ind w:left="1984" w:hanging="360"/>
      </w:pPr>
      <w:rPr>
        <w:rFonts w:hint="default"/>
      </w:rPr>
    </w:lvl>
    <w:lvl w:ilvl="2">
      <w:start w:val="1"/>
      <w:numFmt w:val="decimal"/>
      <w:isLgl/>
      <w:lvlText w:val="%1.%2.%3"/>
      <w:lvlJc w:val="left"/>
      <w:pPr>
        <w:ind w:left="3512" w:hanging="720"/>
      </w:pPr>
      <w:rPr>
        <w:rFonts w:hint="default"/>
      </w:rPr>
    </w:lvl>
    <w:lvl w:ilvl="3">
      <w:start w:val="1"/>
      <w:numFmt w:val="decimal"/>
      <w:isLgl/>
      <w:lvlText w:val="%1.%2.%3.%4"/>
      <w:lvlJc w:val="left"/>
      <w:pPr>
        <w:ind w:left="4952" w:hanging="1080"/>
      </w:pPr>
      <w:rPr>
        <w:rFonts w:hint="default"/>
      </w:rPr>
    </w:lvl>
    <w:lvl w:ilvl="4">
      <w:start w:val="1"/>
      <w:numFmt w:val="decimal"/>
      <w:isLgl/>
      <w:lvlText w:val="%1.%2.%3.%4.%5"/>
      <w:lvlJc w:val="left"/>
      <w:pPr>
        <w:ind w:left="6032" w:hanging="1080"/>
      </w:pPr>
      <w:rPr>
        <w:rFonts w:hint="default"/>
      </w:rPr>
    </w:lvl>
    <w:lvl w:ilvl="5">
      <w:start w:val="1"/>
      <w:numFmt w:val="decimal"/>
      <w:isLgl/>
      <w:lvlText w:val="%1.%2.%3.%4.%5.%6"/>
      <w:lvlJc w:val="left"/>
      <w:pPr>
        <w:ind w:left="7472" w:hanging="1440"/>
      </w:pPr>
      <w:rPr>
        <w:rFonts w:hint="default"/>
      </w:rPr>
    </w:lvl>
    <w:lvl w:ilvl="6">
      <w:start w:val="1"/>
      <w:numFmt w:val="decimal"/>
      <w:isLgl/>
      <w:lvlText w:val="%1.%2.%3.%4.%5.%6.%7"/>
      <w:lvlJc w:val="left"/>
      <w:pPr>
        <w:ind w:left="8552" w:hanging="1440"/>
      </w:pPr>
      <w:rPr>
        <w:rFonts w:hint="default"/>
      </w:rPr>
    </w:lvl>
    <w:lvl w:ilvl="7">
      <w:start w:val="1"/>
      <w:numFmt w:val="decimal"/>
      <w:isLgl/>
      <w:lvlText w:val="%1.%2.%3.%4.%5.%6.%7.%8"/>
      <w:lvlJc w:val="left"/>
      <w:pPr>
        <w:ind w:left="9992" w:hanging="1800"/>
      </w:pPr>
      <w:rPr>
        <w:rFonts w:hint="default"/>
      </w:rPr>
    </w:lvl>
    <w:lvl w:ilvl="8">
      <w:start w:val="1"/>
      <w:numFmt w:val="decimal"/>
      <w:isLgl/>
      <w:lvlText w:val="%1.%2.%3.%4.%5.%6.%7.%8.%9"/>
      <w:lvlJc w:val="left"/>
      <w:pPr>
        <w:ind w:left="11432" w:hanging="2160"/>
      </w:pPr>
      <w:rPr>
        <w:rFonts w:hint="default"/>
      </w:rPr>
    </w:lvl>
  </w:abstractNum>
  <w:abstractNum w:abstractNumId="2" w15:restartNumberingAfterBreak="0">
    <w:nsid w:val="11B92834"/>
    <w:multiLevelType w:val="hybridMultilevel"/>
    <w:tmpl w:val="90A6C7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025FC8"/>
    <w:multiLevelType w:val="hybridMultilevel"/>
    <w:tmpl w:val="E86647A8"/>
    <w:lvl w:ilvl="0" w:tplc="9E6E525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37EE6BD6"/>
    <w:multiLevelType w:val="multilevel"/>
    <w:tmpl w:val="E5ACA900"/>
    <w:lvl w:ilvl="0">
      <w:start w:val="1"/>
      <w:numFmt w:val="decimal"/>
      <w:lvlText w:val="%1."/>
      <w:lvlJc w:val="left"/>
      <w:pPr>
        <w:ind w:left="1069" w:hanging="360"/>
      </w:pPr>
      <w:rPr>
        <w:rFonts w:hint="default"/>
      </w:rPr>
    </w:lvl>
    <w:lvl w:ilvl="1">
      <w:start w:val="1"/>
      <w:numFmt w:val="decimal"/>
      <w:isLgl/>
      <w:lvlText w:val="%1.%2"/>
      <w:lvlJc w:val="left"/>
      <w:pPr>
        <w:ind w:left="2149" w:hanging="360"/>
      </w:pPr>
      <w:rPr>
        <w:rFonts w:hint="default"/>
      </w:rPr>
    </w:lvl>
    <w:lvl w:ilvl="2">
      <w:start w:val="1"/>
      <w:numFmt w:val="decimal"/>
      <w:isLgl/>
      <w:lvlText w:val="%1.%2.%3"/>
      <w:lvlJc w:val="left"/>
      <w:pPr>
        <w:ind w:left="3589" w:hanging="720"/>
      </w:pPr>
      <w:rPr>
        <w:rFonts w:hint="default"/>
      </w:rPr>
    </w:lvl>
    <w:lvl w:ilvl="3">
      <w:start w:val="1"/>
      <w:numFmt w:val="decimal"/>
      <w:isLgl/>
      <w:lvlText w:val="%1.%2.%3.%4"/>
      <w:lvlJc w:val="left"/>
      <w:pPr>
        <w:ind w:left="5029" w:hanging="1080"/>
      </w:pPr>
      <w:rPr>
        <w:rFonts w:hint="default"/>
      </w:rPr>
    </w:lvl>
    <w:lvl w:ilvl="4">
      <w:start w:val="1"/>
      <w:numFmt w:val="decimal"/>
      <w:isLgl/>
      <w:lvlText w:val="%1.%2.%3.%4.%5"/>
      <w:lvlJc w:val="left"/>
      <w:pPr>
        <w:ind w:left="6109" w:hanging="1080"/>
      </w:pPr>
      <w:rPr>
        <w:rFonts w:hint="default"/>
      </w:rPr>
    </w:lvl>
    <w:lvl w:ilvl="5">
      <w:start w:val="1"/>
      <w:numFmt w:val="decimal"/>
      <w:isLgl/>
      <w:lvlText w:val="%1.%2.%3.%4.%5.%6"/>
      <w:lvlJc w:val="left"/>
      <w:pPr>
        <w:ind w:left="7549" w:hanging="1440"/>
      </w:pPr>
      <w:rPr>
        <w:rFonts w:hint="default"/>
      </w:rPr>
    </w:lvl>
    <w:lvl w:ilvl="6">
      <w:start w:val="1"/>
      <w:numFmt w:val="decimal"/>
      <w:isLgl/>
      <w:lvlText w:val="%1.%2.%3.%4.%5.%6.%7"/>
      <w:lvlJc w:val="left"/>
      <w:pPr>
        <w:ind w:left="8629" w:hanging="1440"/>
      </w:pPr>
      <w:rPr>
        <w:rFonts w:hint="default"/>
      </w:rPr>
    </w:lvl>
    <w:lvl w:ilvl="7">
      <w:start w:val="1"/>
      <w:numFmt w:val="decimal"/>
      <w:isLgl/>
      <w:lvlText w:val="%1.%2.%3.%4.%5.%6.%7.%8"/>
      <w:lvlJc w:val="left"/>
      <w:pPr>
        <w:ind w:left="10069" w:hanging="1800"/>
      </w:pPr>
      <w:rPr>
        <w:rFonts w:hint="default"/>
      </w:rPr>
    </w:lvl>
    <w:lvl w:ilvl="8">
      <w:start w:val="1"/>
      <w:numFmt w:val="decimal"/>
      <w:isLgl/>
      <w:lvlText w:val="%1.%2.%3.%4.%5.%6.%7.%8.%9"/>
      <w:lvlJc w:val="left"/>
      <w:pPr>
        <w:ind w:left="11509" w:hanging="2160"/>
      </w:pPr>
      <w:rPr>
        <w:rFonts w:hint="default"/>
      </w:rPr>
    </w:lvl>
  </w:abstractNum>
  <w:abstractNum w:abstractNumId="5" w15:restartNumberingAfterBreak="0">
    <w:nsid w:val="38AF6303"/>
    <w:multiLevelType w:val="hybridMultilevel"/>
    <w:tmpl w:val="696E169E"/>
    <w:lvl w:ilvl="0" w:tplc="BBB22344">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15:restartNumberingAfterBreak="0">
    <w:nsid w:val="3E092A50"/>
    <w:multiLevelType w:val="hybridMultilevel"/>
    <w:tmpl w:val="E86647A8"/>
    <w:lvl w:ilvl="0" w:tplc="9E6E525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7" w15:restartNumberingAfterBreak="0">
    <w:nsid w:val="4B1A604B"/>
    <w:multiLevelType w:val="multilevel"/>
    <w:tmpl w:val="E5ACA900"/>
    <w:lvl w:ilvl="0">
      <w:start w:val="1"/>
      <w:numFmt w:val="decimal"/>
      <w:lvlText w:val="%1."/>
      <w:lvlJc w:val="left"/>
      <w:pPr>
        <w:ind w:left="1069" w:hanging="360"/>
      </w:pPr>
      <w:rPr>
        <w:rFonts w:hint="default"/>
      </w:rPr>
    </w:lvl>
    <w:lvl w:ilvl="1">
      <w:start w:val="1"/>
      <w:numFmt w:val="decimal"/>
      <w:isLgl/>
      <w:lvlText w:val="%1.%2"/>
      <w:lvlJc w:val="left"/>
      <w:pPr>
        <w:ind w:left="2149" w:hanging="360"/>
      </w:pPr>
      <w:rPr>
        <w:rFonts w:hint="default"/>
      </w:rPr>
    </w:lvl>
    <w:lvl w:ilvl="2">
      <w:start w:val="1"/>
      <w:numFmt w:val="decimal"/>
      <w:isLgl/>
      <w:lvlText w:val="%1.%2.%3"/>
      <w:lvlJc w:val="left"/>
      <w:pPr>
        <w:ind w:left="3589" w:hanging="720"/>
      </w:pPr>
      <w:rPr>
        <w:rFonts w:hint="default"/>
      </w:rPr>
    </w:lvl>
    <w:lvl w:ilvl="3">
      <w:start w:val="1"/>
      <w:numFmt w:val="decimal"/>
      <w:isLgl/>
      <w:lvlText w:val="%1.%2.%3.%4"/>
      <w:lvlJc w:val="left"/>
      <w:pPr>
        <w:ind w:left="5029" w:hanging="1080"/>
      </w:pPr>
      <w:rPr>
        <w:rFonts w:hint="default"/>
      </w:rPr>
    </w:lvl>
    <w:lvl w:ilvl="4">
      <w:start w:val="1"/>
      <w:numFmt w:val="decimal"/>
      <w:isLgl/>
      <w:lvlText w:val="%1.%2.%3.%4.%5"/>
      <w:lvlJc w:val="left"/>
      <w:pPr>
        <w:ind w:left="6109" w:hanging="1080"/>
      </w:pPr>
      <w:rPr>
        <w:rFonts w:hint="default"/>
      </w:rPr>
    </w:lvl>
    <w:lvl w:ilvl="5">
      <w:start w:val="1"/>
      <w:numFmt w:val="decimal"/>
      <w:isLgl/>
      <w:lvlText w:val="%1.%2.%3.%4.%5.%6"/>
      <w:lvlJc w:val="left"/>
      <w:pPr>
        <w:ind w:left="7549" w:hanging="1440"/>
      </w:pPr>
      <w:rPr>
        <w:rFonts w:hint="default"/>
      </w:rPr>
    </w:lvl>
    <w:lvl w:ilvl="6">
      <w:start w:val="1"/>
      <w:numFmt w:val="decimal"/>
      <w:isLgl/>
      <w:lvlText w:val="%1.%2.%3.%4.%5.%6.%7"/>
      <w:lvlJc w:val="left"/>
      <w:pPr>
        <w:ind w:left="8629" w:hanging="1440"/>
      </w:pPr>
      <w:rPr>
        <w:rFonts w:hint="default"/>
      </w:rPr>
    </w:lvl>
    <w:lvl w:ilvl="7">
      <w:start w:val="1"/>
      <w:numFmt w:val="decimal"/>
      <w:isLgl/>
      <w:lvlText w:val="%1.%2.%3.%4.%5.%6.%7.%8"/>
      <w:lvlJc w:val="left"/>
      <w:pPr>
        <w:ind w:left="10069" w:hanging="1800"/>
      </w:pPr>
      <w:rPr>
        <w:rFonts w:hint="default"/>
      </w:rPr>
    </w:lvl>
    <w:lvl w:ilvl="8">
      <w:start w:val="1"/>
      <w:numFmt w:val="decimal"/>
      <w:isLgl/>
      <w:lvlText w:val="%1.%2.%3.%4.%5.%6.%7.%8.%9"/>
      <w:lvlJc w:val="left"/>
      <w:pPr>
        <w:ind w:left="11509" w:hanging="2160"/>
      </w:pPr>
      <w:rPr>
        <w:rFonts w:hint="default"/>
      </w:rPr>
    </w:lvl>
  </w:abstractNum>
  <w:abstractNum w:abstractNumId="8" w15:restartNumberingAfterBreak="0">
    <w:nsid w:val="51B00539"/>
    <w:multiLevelType w:val="hybridMultilevel"/>
    <w:tmpl w:val="325080EE"/>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9" w15:restartNumberingAfterBreak="0">
    <w:nsid w:val="54D66920"/>
    <w:multiLevelType w:val="multilevel"/>
    <w:tmpl w:val="E5ACA900"/>
    <w:lvl w:ilvl="0">
      <w:start w:val="1"/>
      <w:numFmt w:val="decimal"/>
      <w:lvlText w:val="%1."/>
      <w:lvlJc w:val="left"/>
      <w:pPr>
        <w:ind w:left="1069" w:hanging="360"/>
      </w:pPr>
      <w:rPr>
        <w:rFonts w:hint="default"/>
      </w:rPr>
    </w:lvl>
    <w:lvl w:ilvl="1">
      <w:start w:val="1"/>
      <w:numFmt w:val="decimal"/>
      <w:isLgl/>
      <w:lvlText w:val="%1.%2"/>
      <w:lvlJc w:val="left"/>
      <w:pPr>
        <w:ind w:left="2061" w:hanging="360"/>
      </w:pPr>
      <w:rPr>
        <w:rFonts w:hint="default"/>
      </w:rPr>
    </w:lvl>
    <w:lvl w:ilvl="2">
      <w:start w:val="1"/>
      <w:numFmt w:val="decimal"/>
      <w:isLgl/>
      <w:lvlText w:val="%1.%2.%3"/>
      <w:lvlJc w:val="left"/>
      <w:pPr>
        <w:ind w:left="3589" w:hanging="720"/>
      </w:pPr>
      <w:rPr>
        <w:rFonts w:hint="default"/>
      </w:rPr>
    </w:lvl>
    <w:lvl w:ilvl="3">
      <w:start w:val="1"/>
      <w:numFmt w:val="decimal"/>
      <w:isLgl/>
      <w:lvlText w:val="%1.%2.%3.%4"/>
      <w:lvlJc w:val="left"/>
      <w:pPr>
        <w:ind w:left="5029" w:hanging="1080"/>
      </w:pPr>
      <w:rPr>
        <w:rFonts w:hint="default"/>
      </w:rPr>
    </w:lvl>
    <w:lvl w:ilvl="4">
      <w:start w:val="1"/>
      <w:numFmt w:val="decimal"/>
      <w:isLgl/>
      <w:lvlText w:val="%1.%2.%3.%4.%5"/>
      <w:lvlJc w:val="left"/>
      <w:pPr>
        <w:ind w:left="6109" w:hanging="1080"/>
      </w:pPr>
      <w:rPr>
        <w:rFonts w:hint="default"/>
      </w:rPr>
    </w:lvl>
    <w:lvl w:ilvl="5">
      <w:start w:val="1"/>
      <w:numFmt w:val="decimal"/>
      <w:isLgl/>
      <w:lvlText w:val="%1.%2.%3.%4.%5.%6"/>
      <w:lvlJc w:val="left"/>
      <w:pPr>
        <w:ind w:left="7549" w:hanging="1440"/>
      </w:pPr>
      <w:rPr>
        <w:rFonts w:hint="default"/>
      </w:rPr>
    </w:lvl>
    <w:lvl w:ilvl="6">
      <w:start w:val="1"/>
      <w:numFmt w:val="decimal"/>
      <w:isLgl/>
      <w:lvlText w:val="%1.%2.%3.%4.%5.%6.%7"/>
      <w:lvlJc w:val="left"/>
      <w:pPr>
        <w:ind w:left="8629" w:hanging="1440"/>
      </w:pPr>
      <w:rPr>
        <w:rFonts w:hint="default"/>
      </w:rPr>
    </w:lvl>
    <w:lvl w:ilvl="7">
      <w:start w:val="1"/>
      <w:numFmt w:val="decimal"/>
      <w:isLgl/>
      <w:lvlText w:val="%1.%2.%3.%4.%5.%6.%7.%8"/>
      <w:lvlJc w:val="left"/>
      <w:pPr>
        <w:ind w:left="10069" w:hanging="1800"/>
      </w:pPr>
      <w:rPr>
        <w:rFonts w:hint="default"/>
      </w:rPr>
    </w:lvl>
    <w:lvl w:ilvl="8">
      <w:start w:val="1"/>
      <w:numFmt w:val="decimal"/>
      <w:isLgl/>
      <w:lvlText w:val="%1.%2.%3.%4.%5.%6.%7.%8.%9"/>
      <w:lvlJc w:val="left"/>
      <w:pPr>
        <w:ind w:left="11509" w:hanging="2160"/>
      </w:pPr>
      <w:rPr>
        <w:rFonts w:hint="default"/>
      </w:rPr>
    </w:lvl>
  </w:abstractNum>
  <w:abstractNum w:abstractNumId="10" w15:restartNumberingAfterBreak="0">
    <w:nsid w:val="5D926331"/>
    <w:multiLevelType w:val="hybridMultilevel"/>
    <w:tmpl w:val="49FE0E10"/>
    <w:lvl w:ilvl="0" w:tplc="4F8281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A195CB1"/>
    <w:multiLevelType w:val="hybridMultilevel"/>
    <w:tmpl w:val="E86647A8"/>
    <w:lvl w:ilvl="0" w:tplc="9E6E525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15:restartNumberingAfterBreak="0">
    <w:nsid w:val="7BC17B6E"/>
    <w:multiLevelType w:val="hybridMultilevel"/>
    <w:tmpl w:val="560C61EE"/>
    <w:lvl w:ilvl="0" w:tplc="471ECDC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1"/>
  </w:num>
  <w:num w:numId="3">
    <w:abstractNumId w:val="3"/>
  </w:num>
  <w:num w:numId="4">
    <w:abstractNumId w:val="6"/>
  </w:num>
  <w:num w:numId="5">
    <w:abstractNumId w:val="1"/>
  </w:num>
  <w:num w:numId="6">
    <w:abstractNumId w:val="7"/>
  </w:num>
  <w:num w:numId="7">
    <w:abstractNumId w:val="4"/>
  </w:num>
  <w:num w:numId="8">
    <w:abstractNumId w:val="9"/>
  </w:num>
  <w:num w:numId="9">
    <w:abstractNumId w:val="8"/>
  </w:num>
  <w:num w:numId="10">
    <w:abstractNumId w:val="2"/>
  </w:num>
  <w:num w:numId="11">
    <w:abstractNumId w:val="5"/>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83"/>
    <w:rsid w:val="0004495F"/>
    <w:rsid w:val="000E1547"/>
    <w:rsid w:val="0013140B"/>
    <w:rsid w:val="00134CE6"/>
    <w:rsid w:val="00172EB9"/>
    <w:rsid w:val="001D64EF"/>
    <w:rsid w:val="001D7FC1"/>
    <w:rsid w:val="002015B7"/>
    <w:rsid w:val="00233EDB"/>
    <w:rsid w:val="00261CE7"/>
    <w:rsid w:val="002A71B4"/>
    <w:rsid w:val="002C2E62"/>
    <w:rsid w:val="002C6626"/>
    <w:rsid w:val="002D4420"/>
    <w:rsid w:val="00333A75"/>
    <w:rsid w:val="0036558C"/>
    <w:rsid w:val="003E36D1"/>
    <w:rsid w:val="00455D3F"/>
    <w:rsid w:val="004E2F63"/>
    <w:rsid w:val="005713F4"/>
    <w:rsid w:val="00575349"/>
    <w:rsid w:val="005D3359"/>
    <w:rsid w:val="005D371A"/>
    <w:rsid w:val="006206CB"/>
    <w:rsid w:val="00712425"/>
    <w:rsid w:val="00724025"/>
    <w:rsid w:val="00736BA2"/>
    <w:rsid w:val="00770140"/>
    <w:rsid w:val="00804EFA"/>
    <w:rsid w:val="008062C6"/>
    <w:rsid w:val="008A3630"/>
    <w:rsid w:val="008D62F8"/>
    <w:rsid w:val="00931456"/>
    <w:rsid w:val="00932756"/>
    <w:rsid w:val="00950884"/>
    <w:rsid w:val="00952C4E"/>
    <w:rsid w:val="00985CB0"/>
    <w:rsid w:val="009A4AC2"/>
    <w:rsid w:val="009D679D"/>
    <w:rsid w:val="009E4C0A"/>
    <w:rsid w:val="009F315B"/>
    <w:rsid w:val="00A073F8"/>
    <w:rsid w:val="00A20E83"/>
    <w:rsid w:val="00A310C1"/>
    <w:rsid w:val="00A44DB7"/>
    <w:rsid w:val="00A56405"/>
    <w:rsid w:val="00A813AF"/>
    <w:rsid w:val="00AC5A12"/>
    <w:rsid w:val="00AF02BA"/>
    <w:rsid w:val="00B5667C"/>
    <w:rsid w:val="00B60D68"/>
    <w:rsid w:val="00BA5DA4"/>
    <w:rsid w:val="00BD6AC8"/>
    <w:rsid w:val="00C21735"/>
    <w:rsid w:val="00C87107"/>
    <w:rsid w:val="00D3233C"/>
    <w:rsid w:val="00D42C66"/>
    <w:rsid w:val="00D9367A"/>
    <w:rsid w:val="00DC24EC"/>
    <w:rsid w:val="00E03733"/>
    <w:rsid w:val="00E21204"/>
    <w:rsid w:val="00E3767C"/>
    <w:rsid w:val="00E470B3"/>
    <w:rsid w:val="00E47A1E"/>
    <w:rsid w:val="00EB6AE3"/>
    <w:rsid w:val="00ED166B"/>
    <w:rsid w:val="00F24B1D"/>
    <w:rsid w:val="00F62FDB"/>
    <w:rsid w:val="00FA4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E6937A-6629-4D57-8DFA-B323EBA99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1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DA4"/>
    <w:pPr>
      <w:ind w:left="720"/>
      <w:contextualSpacing/>
    </w:pPr>
  </w:style>
  <w:style w:type="character" w:styleId="a4">
    <w:name w:val="annotation reference"/>
    <w:basedOn w:val="a0"/>
    <w:uiPriority w:val="99"/>
    <w:semiHidden/>
    <w:unhideWhenUsed/>
    <w:rsid w:val="002D4420"/>
    <w:rPr>
      <w:sz w:val="16"/>
      <w:szCs w:val="16"/>
    </w:rPr>
  </w:style>
  <w:style w:type="paragraph" w:styleId="a5">
    <w:name w:val="annotation text"/>
    <w:basedOn w:val="a"/>
    <w:link w:val="a6"/>
    <w:uiPriority w:val="99"/>
    <w:semiHidden/>
    <w:unhideWhenUsed/>
    <w:rsid w:val="002D4420"/>
    <w:pPr>
      <w:spacing w:line="240" w:lineRule="auto"/>
    </w:pPr>
    <w:rPr>
      <w:sz w:val="20"/>
      <w:szCs w:val="20"/>
    </w:rPr>
  </w:style>
  <w:style w:type="character" w:customStyle="1" w:styleId="a6">
    <w:name w:val="Текст примечания Знак"/>
    <w:basedOn w:val="a0"/>
    <w:link w:val="a5"/>
    <w:uiPriority w:val="99"/>
    <w:semiHidden/>
    <w:rsid w:val="002D4420"/>
    <w:rPr>
      <w:sz w:val="20"/>
      <w:szCs w:val="20"/>
    </w:rPr>
  </w:style>
  <w:style w:type="paragraph" w:styleId="a7">
    <w:name w:val="annotation subject"/>
    <w:basedOn w:val="a5"/>
    <w:next w:val="a5"/>
    <w:link w:val="a8"/>
    <w:uiPriority w:val="99"/>
    <w:semiHidden/>
    <w:unhideWhenUsed/>
    <w:rsid w:val="002D4420"/>
    <w:rPr>
      <w:b/>
      <w:bCs/>
    </w:rPr>
  </w:style>
  <w:style w:type="character" w:customStyle="1" w:styleId="a8">
    <w:name w:val="Тема примечания Знак"/>
    <w:basedOn w:val="a6"/>
    <w:link w:val="a7"/>
    <w:uiPriority w:val="99"/>
    <w:semiHidden/>
    <w:rsid w:val="002D4420"/>
    <w:rPr>
      <w:b/>
      <w:bCs/>
      <w:sz w:val="20"/>
      <w:szCs w:val="20"/>
    </w:rPr>
  </w:style>
  <w:style w:type="paragraph" w:styleId="a9">
    <w:name w:val="Balloon Text"/>
    <w:basedOn w:val="a"/>
    <w:link w:val="aa"/>
    <w:uiPriority w:val="99"/>
    <w:semiHidden/>
    <w:unhideWhenUsed/>
    <w:rsid w:val="002D442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D4420"/>
    <w:rPr>
      <w:rFonts w:ascii="Segoe UI" w:hAnsi="Segoe UI" w:cs="Segoe UI"/>
      <w:sz w:val="18"/>
      <w:szCs w:val="18"/>
    </w:rPr>
  </w:style>
  <w:style w:type="character" w:styleId="ab">
    <w:name w:val="footnote reference"/>
    <w:uiPriority w:val="99"/>
    <w:unhideWhenUsed/>
    <w:rsid w:val="00575349"/>
    <w:rPr>
      <w:vertAlign w:val="superscript"/>
    </w:rPr>
  </w:style>
  <w:style w:type="table" w:styleId="ac">
    <w:name w:val="Table Grid"/>
    <w:basedOn w:val="a1"/>
    <w:uiPriority w:val="59"/>
    <w:rsid w:val="005D3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7701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liycvetok.ru/" TargetMode="External"/><Relationship Id="rId13" Type="http://schemas.openxmlformats.org/officeDocument/2006/relationships/hyperlink" Target="https://cyberleninka.ru/article/n/miloserdie-i-blagotvoritelnost-v-deyatelnosti-russkoy-pravoslavnoy-tserkvi"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cyberleninka.ru/article/n/razvitie-blagotvoritelnosti-v-rossii/viewer" TargetMode="External"/><Relationship Id="rId17" Type="http://schemas.openxmlformats.org/officeDocument/2006/relationships/image" Target="media/image4.jpe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rmkrai.ru/news/v-permskom-krae-vozrodyat-traditsiyu-blagotvoritelnoy-aktsii-belyy-tsvetok/"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theme" Target="theme/theme1.xml"/><Relationship Id="rId10" Type="http://schemas.openxmlformats.org/officeDocument/2006/relationships/hyperlink" Target="https://perm.aif.ru/society/v_permi_vnov_proydyot_blagotvoritelnaya_akciya_belyy_cvetok"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molitva-info.ru/duhovnaya-zhizn/blagotvoritelnaya-aktsiya-belyj-tsvetok" TargetMode="External"/><Relationship Id="rId14" Type="http://schemas.openxmlformats.org/officeDocument/2006/relationships/image" Target="media/image1.emf"/><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BEBA4-82C8-4396-B3DD-F576A5CA0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18</Pages>
  <Words>3320</Words>
  <Characters>18924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6</cp:revision>
  <cp:lastPrinted>2020-03-20T09:42:00Z</cp:lastPrinted>
  <dcterms:created xsi:type="dcterms:W3CDTF">2020-03-19T10:10:00Z</dcterms:created>
  <dcterms:modified xsi:type="dcterms:W3CDTF">2020-04-29T14:48:00Z</dcterms:modified>
</cp:coreProperties>
</file>