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78B" w:rsidRDefault="007108F8" w:rsidP="007108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Мобильные</w:t>
      </w:r>
      <w:r w:rsidRPr="007108F8">
        <w:rPr>
          <w:rFonts w:ascii="Times New Roman" w:hAnsi="Times New Roman" w:cs="Times New Roman"/>
          <w:b/>
          <w:sz w:val="28"/>
          <w:szCs w:val="28"/>
        </w:rPr>
        <w:t xml:space="preserve"> технологии в преподавании английского языка</w:t>
      </w:r>
    </w:p>
    <w:p w:rsidR="009B71A2" w:rsidRDefault="009B71A2" w:rsidP="009B71A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Махмудова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Севда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Шахназар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Кызы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9B71A2" w:rsidRDefault="009B71A2" w:rsidP="009B71A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английского языка</w:t>
      </w:r>
    </w:p>
    <w:p w:rsidR="009B71A2" w:rsidRDefault="009B71A2" w:rsidP="009B71A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категории</w:t>
      </w:r>
    </w:p>
    <w:p w:rsidR="009B71A2" w:rsidRPr="007108F8" w:rsidRDefault="009B71A2" w:rsidP="009B71A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СОШ №2, г. Батайск</w:t>
      </w:r>
    </w:p>
    <w:p w:rsidR="007108F8" w:rsidRDefault="007108F8" w:rsidP="009B71A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71A2" w:rsidRDefault="008B3B0C" w:rsidP="008B3B0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</w:rPr>
      </w:pPr>
      <w:r w:rsidRPr="008B3B0C">
        <w:rPr>
          <w:rFonts w:ascii="Times New Roman" w:eastAsia="Times New Roman" w:hAnsi="Times New Roman" w:cs="Times New Roman"/>
          <w:i/>
          <w:sz w:val="24"/>
        </w:rPr>
        <w:t xml:space="preserve">В данной статье рассматривается </w:t>
      </w:r>
      <w:r w:rsidR="009B71A2">
        <w:rPr>
          <w:rFonts w:ascii="Times New Roman" w:eastAsia="Times New Roman" w:hAnsi="Times New Roman" w:cs="Times New Roman"/>
          <w:i/>
          <w:sz w:val="24"/>
        </w:rPr>
        <w:t>эффективная форма обучения</w:t>
      </w:r>
      <w:r w:rsidRPr="008B3B0C">
        <w:rPr>
          <w:rFonts w:ascii="Times New Roman" w:eastAsia="Times New Roman" w:hAnsi="Times New Roman" w:cs="Times New Roman"/>
          <w:i/>
          <w:sz w:val="24"/>
        </w:rPr>
        <w:t xml:space="preserve"> с использованием различных мобильных устройств, а именно мобильных словарей, энциклопедий, использование электронной библиотеки. </w:t>
      </w:r>
    </w:p>
    <w:p w:rsidR="008B3B0C" w:rsidRPr="008B3B0C" w:rsidRDefault="008B3B0C" w:rsidP="008B3B0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</w:rPr>
      </w:pPr>
      <w:r w:rsidRPr="008B3B0C">
        <w:rPr>
          <w:rFonts w:ascii="Times New Roman" w:eastAsia="Times New Roman" w:hAnsi="Times New Roman" w:cs="Times New Roman"/>
          <w:i/>
          <w:sz w:val="24"/>
        </w:rPr>
        <w:t xml:space="preserve">Метод исследования сопоставительный. Современные интернет ресурсы можно использовать в преподавании иностранных языков на занятиях, а также для самостоятельной работы </w:t>
      </w:r>
      <w:r>
        <w:rPr>
          <w:rFonts w:ascii="Times New Roman" w:eastAsia="Times New Roman" w:hAnsi="Times New Roman" w:cs="Times New Roman"/>
          <w:i/>
          <w:sz w:val="24"/>
        </w:rPr>
        <w:t>обучающихся</w:t>
      </w:r>
      <w:r w:rsidRPr="008B3B0C">
        <w:rPr>
          <w:rFonts w:ascii="Times New Roman" w:eastAsia="Times New Roman" w:hAnsi="Times New Roman" w:cs="Times New Roman"/>
          <w:i/>
          <w:sz w:val="24"/>
        </w:rPr>
        <w:t>.</w:t>
      </w:r>
    </w:p>
    <w:p w:rsidR="008B3B0C" w:rsidRPr="008B3B0C" w:rsidRDefault="008B3B0C" w:rsidP="008B3B0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8B3B0C">
        <w:rPr>
          <w:rFonts w:ascii="Times New Roman" w:eastAsia="Times New Roman" w:hAnsi="Times New Roman" w:cs="Times New Roman"/>
          <w:sz w:val="24"/>
        </w:rPr>
        <w:t xml:space="preserve">Ключевые слова: мобильное обучение, аутентическая информация, </w:t>
      </w:r>
      <w:r w:rsidR="009B71A2">
        <w:rPr>
          <w:rFonts w:ascii="Times New Roman" w:eastAsia="Times New Roman" w:hAnsi="Times New Roman" w:cs="Times New Roman"/>
          <w:sz w:val="24"/>
        </w:rPr>
        <w:t xml:space="preserve">инновационные </w:t>
      </w:r>
      <w:r w:rsidR="00B404AD">
        <w:rPr>
          <w:rFonts w:ascii="Times New Roman" w:eastAsia="Times New Roman" w:hAnsi="Times New Roman" w:cs="Times New Roman"/>
          <w:sz w:val="24"/>
        </w:rPr>
        <w:t>технологии</w:t>
      </w:r>
      <w:bookmarkStart w:id="0" w:name="_GoBack"/>
      <w:bookmarkEnd w:id="0"/>
      <w:r w:rsidRPr="008B3B0C">
        <w:rPr>
          <w:rFonts w:ascii="Times New Roman" w:eastAsia="Times New Roman" w:hAnsi="Times New Roman" w:cs="Times New Roman"/>
          <w:sz w:val="24"/>
        </w:rPr>
        <w:t>.</w:t>
      </w:r>
    </w:p>
    <w:p w:rsidR="008B3B0C" w:rsidRDefault="008B3B0C" w:rsidP="007108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8F8" w:rsidRDefault="007108F8" w:rsidP="007108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Современный мир окружен современными информационными технологиями. В настоящее время</w:t>
      </w:r>
      <w:r w:rsidR="004739A5">
        <w:rPr>
          <w:rFonts w:ascii="Times New Roman" w:hAnsi="Times New Roman" w:cs="Times New Roman"/>
          <w:sz w:val="28"/>
          <w:szCs w:val="28"/>
        </w:rPr>
        <w:t xml:space="preserve"> у каждого ученика</w:t>
      </w:r>
      <w:r>
        <w:rPr>
          <w:rFonts w:ascii="Times New Roman" w:hAnsi="Times New Roman" w:cs="Times New Roman"/>
          <w:sz w:val="28"/>
          <w:szCs w:val="28"/>
        </w:rPr>
        <w:t xml:space="preserve"> есть мобильный телефон, планшет, компьютер и половину своего дня он проводит, играя и переписываясь с друзьями в социальных сетях. </w:t>
      </w:r>
      <w:r w:rsidR="004739A5">
        <w:rPr>
          <w:rFonts w:ascii="Times New Roman" w:hAnsi="Times New Roman" w:cs="Times New Roman"/>
          <w:sz w:val="28"/>
          <w:szCs w:val="28"/>
        </w:rPr>
        <w:t xml:space="preserve">Заинтересовать своим предметом учителям становится все сложнее и сложнее, особенно если используются привычные методы в обучении. Единственный способ заинтересовать ученика своим предметом остается освоение мобильных и информационных методов в обучении. Во-первых, это возможность идти в ногу со временем. Во-вторых, заинтересовать обучающихся. </w:t>
      </w:r>
    </w:p>
    <w:p w:rsidR="004739A5" w:rsidRDefault="00901993" w:rsidP="007108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993">
        <w:rPr>
          <w:rFonts w:ascii="Times New Roman" w:hAnsi="Times New Roman" w:cs="Times New Roman"/>
          <w:sz w:val="28"/>
          <w:szCs w:val="28"/>
        </w:rPr>
        <w:t xml:space="preserve">Обучение с </w:t>
      </w:r>
      <w:r>
        <w:rPr>
          <w:rFonts w:ascii="Times New Roman" w:hAnsi="Times New Roman" w:cs="Times New Roman"/>
          <w:sz w:val="28"/>
          <w:szCs w:val="28"/>
        </w:rPr>
        <w:t>привлечением мобильных телефонов</w:t>
      </w:r>
      <w:r w:rsidRPr="00901993">
        <w:rPr>
          <w:rFonts w:ascii="Times New Roman" w:hAnsi="Times New Roman" w:cs="Times New Roman"/>
          <w:sz w:val="28"/>
          <w:szCs w:val="28"/>
        </w:rPr>
        <w:t xml:space="preserve"> дает возможность организовать самостоятельную работу каждого ученика. Интегрирование обычного урока с </w:t>
      </w:r>
      <w:r>
        <w:rPr>
          <w:rFonts w:ascii="Times New Roman" w:hAnsi="Times New Roman" w:cs="Times New Roman"/>
          <w:sz w:val="28"/>
          <w:szCs w:val="28"/>
        </w:rPr>
        <w:t>использованием новых технологий</w:t>
      </w:r>
      <w:r w:rsidRPr="00901993">
        <w:rPr>
          <w:rFonts w:ascii="Times New Roman" w:hAnsi="Times New Roman" w:cs="Times New Roman"/>
          <w:sz w:val="28"/>
          <w:szCs w:val="28"/>
        </w:rPr>
        <w:t xml:space="preserve"> позвол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01993">
        <w:rPr>
          <w:rFonts w:ascii="Times New Roman" w:hAnsi="Times New Roman" w:cs="Times New Roman"/>
          <w:sz w:val="28"/>
          <w:szCs w:val="28"/>
        </w:rPr>
        <w:t xml:space="preserve">т учителю </w:t>
      </w:r>
      <w:r>
        <w:rPr>
          <w:rFonts w:ascii="Times New Roman" w:hAnsi="Times New Roman" w:cs="Times New Roman"/>
          <w:sz w:val="28"/>
          <w:szCs w:val="28"/>
        </w:rPr>
        <w:t>сделать</w:t>
      </w:r>
      <w:r w:rsidRPr="00901993">
        <w:rPr>
          <w:rFonts w:ascii="Times New Roman" w:hAnsi="Times New Roman" w:cs="Times New Roman"/>
          <w:sz w:val="28"/>
          <w:szCs w:val="28"/>
        </w:rPr>
        <w:t xml:space="preserve"> процесс обучения более интересным и интенсивным. Подбор обучающих программ зависит, прежде всего, от текущего учебного материала, уровня подготовки обучаемых и их способностей.</w:t>
      </w:r>
    </w:p>
    <w:p w:rsidR="00901993" w:rsidRDefault="00901993" w:rsidP="007108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использованием мобильных технологий поможет учителю иностранного языка изучить и закрепить следующие аспекты: лексику, грамматику, аудирование и говорение.</w:t>
      </w:r>
    </w:p>
    <w:p w:rsidR="00E13C4A" w:rsidRDefault="00E13C4A" w:rsidP="00E13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 поможет:</w:t>
      </w:r>
    </w:p>
    <w:p w:rsidR="00E13C4A" w:rsidRDefault="00E13C4A" w:rsidP="00E13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мотивировать учащихся;</w:t>
      </w:r>
    </w:p>
    <w:p w:rsidR="00E13C4A" w:rsidRDefault="00E13C4A" w:rsidP="00E13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развить языковые способности;</w:t>
      </w:r>
    </w:p>
    <w:p w:rsidR="00E13C4A" w:rsidRDefault="00E13C4A" w:rsidP="00E13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погрузить в языковую среду.</w:t>
      </w:r>
    </w:p>
    <w:p w:rsidR="00E13C4A" w:rsidRDefault="00E13C4A" w:rsidP="00E13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 создать позитивную атмосферу на занятиях и вовлекать обучающихся к общению.  </w:t>
      </w:r>
      <w:r w:rsidRPr="00E13C4A">
        <w:rPr>
          <w:rFonts w:ascii="Times New Roman" w:hAnsi="Times New Roman" w:cs="Times New Roman"/>
          <w:sz w:val="28"/>
          <w:szCs w:val="28"/>
        </w:rPr>
        <w:t xml:space="preserve">Постоянный контакт с языковой средой очень важен. Это </w:t>
      </w:r>
      <w:r w:rsidR="003529D5">
        <w:rPr>
          <w:rFonts w:ascii="Times New Roman" w:hAnsi="Times New Roman" w:cs="Times New Roman"/>
          <w:sz w:val="28"/>
          <w:szCs w:val="28"/>
        </w:rPr>
        <w:t xml:space="preserve">является основной </w:t>
      </w:r>
      <w:r w:rsidRPr="00E13C4A">
        <w:rPr>
          <w:rFonts w:ascii="Times New Roman" w:hAnsi="Times New Roman" w:cs="Times New Roman"/>
          <w:sz w:val="28"/>
          <w:szCs w:val="28"/>
        </w:rPr>
        <w:t>мотиваци</w:t>
      </w:r>
      <w:r w:rsidR="003529D5">
        <w:rPr>
          <w:rFonts w:ascii="Times New Roman" w:hAnsi="Times New Roman" w:cs="Times New Roman"/>
          <w:sz w:val="28"/>
          <w:szCs w:val="28"/>
        </w:rPr>
        <w:t>ей</w:t>
      </w:r>
      <w:r w:rsidRPr="00E13C4A">
        <w:rPr>
          <w:rFonts w:ascii="Times New Roman" w:hAnsi="Times New Roman" w:cs="Times New Roman"/>
          <w:sz w:val="28"/>
          <w:szCs w:val="28"/>
        </w:rPr>
        <w:t xml:space="preserve"> к обучению. Если</w:t>
      </w:r>
      <w:r>
        <w:rPr>
          <w:rFonts w:ascii="Times New Roman" w:hAnsi="Times New Roman" w:cs="Times New Roman"/>
          <w:sz w:val="28"/>
          <w:szCs w:val="28"/>
        </w:rPr>
        <w:t xml:space="preserve"> нет возможности изучать язык</w:t>
      </w:r>
      <w:r w:rsidRPr="00E13C4A">
        <w:rPr>
          <w:rFonts w:ascii="Times New Roman" w:hAnsi="Times New Roman" w:cs="Times New Roman"/>
          <w:sz w:val="28"/>
          <w:szCs w:val="28"/>
        </w:rPr>
        <w:t xml:space="preserve"> в стране изучаемого языка,</w:t>
      </w:r>
      <w:r w:rsidR="00552778">
        <w:rPr>
          <w:rFonts w:ascii="Times New Roman" w:hAnsi="Times New Roman" w:cs="Times New Roman"/>
          <w:sz w:val="28"/>
          <w:szCs w:val="28"/>
        </w:rPr>
        <w:t xml:space="preserve"> то просто</w:t>
      </w:r>
      <w:r w:rsidRPr="00E13C4A">
        <w:rPr>
          <w:rFonts w:ascii="Times New Roman" w:hAnsi="Times New Roman" w:cs="Times New Roman"/>
          <w:sz w:val="28"/>
          <w:szCs w:val="28"/>
        </w:rPr>
        <w:t xml:space="preserve"> необходимо использовать электронных и мультимедийных ресурсов. Новые технологии открывают большие возможности, дают хорошую техническую поддержку и оптимизируют учебный процесс. Процесс целенаправленного и системного подхода к овладению языком должен основываться на коммуникативном подходе, чтобы сформировать языковую личность, которая будет способна к межкультурному сотрудничеству, должна развить языковые навыки, то есть свободно, спонтанно и правильно выражать мысли на иностранном языке. </w:t>
      </w:r>
    </w:p>
    <w:p w:rsidR="00552778" w:rsidRDefault="00552778" w:rsidP="00E13C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778">
        <w:rPr>
          <w:rFonts w:ascii="Times New Roman" w:hAnsi="Times New Roman" w:cs="Times New Roman"/>
          <w:sz w:val="28"/>
          <w:szCs w:val="28"/>
        </w:rPr>
        <w:t>Обучение иностранному языку - это особый процесс, в котором благодаря взаимодействию ученика и учителя осуществляется воспроизведение и усвоение определенного опыта в соответствии с поставленной целью.</w:t>
      </w:r>
    </w:p>
    <w:p w:rsidR="00552778" w:rsidRPr="00552778" w:rsidRDefault="009508FE" w:rsidP="005527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Первоочередной задачей</w:t>
      </w:r>
      <w:r w:rsidR="00552778" w:rsidRPr="00552778">
        <w:rPr>
          <w:rFonts w:ascii="Times New Roman" w:hAnsi="Times New Roman" w:cs="Times New Roman"/>
          <w:sz w:val="28"/>
          <w:szCs w:val="28"/>
        </w:rPr>
        <w:t xml:space="preserve"> развития современной школы стала гуманистическая направленность обучения, в которой личный потенциал занимает лидирующие позиции. Это предполагает учет потребностей и интересов ученика и реализацию дифференцированного подхода.</w:t>
      </w:r>
    </w:p>
    <w:p w:rsidR="00552778" w:rsidRDefault="00552778" w:rsidP="005527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778">
        <w:rPr>
          <w:rFonts w:ascii="Times New Roman" w:hAnsi="Times New Roman" w:cs="Times New Roman"/>
          <w:sz w:val="28"/>
          <w:szCs w:val="28"/>
        </w:rPr>
        <w:t xml:space="preserve">В настоящее время личность, уникальный внутренний мир </w:t>
      </w:r>
      <w:r w:rsidR="000843A1" w:rsidRPr="00552778">
        <w:rPr>
          <w:rFonts w:ascii="Times New Roman" w:hAnsi="Times New Roman" w:cs="Times New Roman"/>
          <w:sz w:val="28"/>
          <w:szCs w:val="28"/>
        </w:rPr>
        <w:t>ученик</w:t>
      </w:r>
      <w:r w:rsidRPr="00552778">
        <w:rPr>
          <w:rFonts w:ascii="Times New Roman" w:hAnsi="Times New Roman" w:cs="Times New Roman"/>
          <w:sz w:val="28"/>
          <w:szCs w:val="28"/>
        </w:rPr>
        <w:t>наход</w:t>
      </w:r>
      <w:r w:rsidR="000843A1">
        <w:rPr>
          <w:rFonts w:ascii="Times New Roman" w:hAnsi="Times New Roman" w:cs="Times New Roman"/>
          <w:sz w:val="28"/>
          <w:szCs w:val="28"/>
        </w:rPr>
        <w:t>я</w:t>
      </w:r>
      <w:r w:rsidRPr="00552778">
        <w:rPr>
          <w:rFonts w:ascii="Times New Roman" w:hAnsi="Times New Roman" w:cs="Times New Roman"/>
          <w:sz w:val="28"/>
          <w:szCs w:val="28"/>
        </w:rPr>
        <w:t>тся в центре внимания. Вот почему основной задачей современного учителя является выбор методов и форм организации учебной деятельности учащихся, которые оптимально соответствуют поставленной цели развития личности.</w:t>
      </w:r>
    </w:p>
    <w:p w:rsidR="00552778" w:rsidRPr="00552778" w:rsidRDefault="00552778" w:rsidP="005527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778">
        <w:rPr>
          <w:rFonts w:ascii="Times New Roman" w:hAnsi="Times New Roman" w:cs="Times New Roman"/>
          <w:sz w:val="28"/>
          <w:szCs w:val="28"/>
        </w:rPr>
        <w:t xml:space="preserve">В последние годы все чаще возникает вопрос об использовании инновационных информационных технологий в средней школе. Речь идет не </w:t>
      </w:r>
      <w:r w:rsidRPr="00552778">
        <w:rPr>
          <w:rFonts w:ascii="Times New Roman" w:hAnsi="Times New Roman" w:cs="Times New Roman"/>
          <w:sz w:val="28"/>
          <w:szCs w:val="28"/>
        </w:rPr>
        <w:lastRenderedPageBreak/>
        <w:t xml:space="preserve">только о технических устройствах, но об инновационных методах и формах обучения и новом подходе к учебному процессу. Основной целью обучения иностранному языку является формирование и развитие коммуникативной культуры учащихся, обучение практическому овладению иностранным языком. </w:t>
      </w:r>
      <w:r w:rsidR="00745212">
        <w:rPr>
          <w:rFonts w:ascii="Times New Roman" w:hAnsi="Times New Roman" w:cs="Times New Roman"/>
          <w:sz w:val="28"/>
          <w:szCs w:val="28"/>
        </w:rPr>
        <w:t>Главная</w:t>
      </w:r>
      <w:r w:rsidRPr="00552778">
        <w:rPr>
          <w:rFonts w:ascii="Times New Roman" w:hAnsi="Times New Roman" w:cs="Times New Roman"/>
          <w:sz w:val="28"/>
          <w:szCs w:val="28"/>
        </w:rPr>
        <w:t xml:space="preserve"> задача</w:t>
      </w:r>
      <w:r w:rsidR="00745212">
        <w:rPr>
          <w:rFonts w:ascii="Times New Roman" w:hAnsi="Times New Roman" w:cs="Times New Roman"/>
          <w:sz w:val="28"/>
          <w:szCs w:val="28"/>
        </w:rPr>
        <w:t xml:space="preserve"> в школе</w:t>
      </w:r>
      <w:r w:rsidRPr="00552778">
        <w:rPr>
          <w:rFonts w:ascii="Times New Roman" w:hAnsi="Times New Roman" w:cs="Times New Roman"/>
          <w:sz w:val="28"/>
          <w:szCs w:val="28"/>
        </w:rPr>
        <w:t xml:space="preserve"> - развитие основ</w:t>
      </w:r>
      <w:r w:rsidR="00745212">
        <w:rPr>
          <w:rFonts w:ascii="Times New Roman" w:hAnsi="Times New Roman" w:cs="Times New Roman"/>
          <w:sz w:val="28"/>
          <w:szCs w:val="28"/>
        </w:rPr>
        <w:t>ных</w:t>
      </w:r>
      <w:r w:rsidRPr="00552778">
        <w:rPr>
          <w:rFonts w:ascii="Times New Roman" w:hAnsi="Times New Roman" w:cs="Times New Roman"/>
          <w:sz w:val="28"/>
          <w:szCs w:val="28"/>
        </w:rPr>
        <w:t xml:space="preserve"> коммуникативн</w:t>
      </w:r>
      <w:r w:rsidR="00745212">
        <w:rPr>
          <w:rFonts w:ascii="Times New Roman" w:hAnsi="Times New Roman" w:cs="Times New Roman"/>
          <w:sz w:val="28"/>
          <w:szCs w:val="28"/>
        </w:rPr>
        <w:t>ых</w:t>
      </w:r>
      <w:r w:rsidRPr="00552778">
        <w:rPr>
          <w:rFonts w:ascii="Times New Roman" w:hAnsi="Times New Roman" w:cs="Times New Roman"/>
          <w:sz w:val="28"/>
          <w:szCs w:val="28"/>
        </w:rPr>
        <w:t xml:space="preserve"> компетен</w:t>
      </w:r>
      <w:r w:rsidR="00745212">
        <w:rPr>
          <w:rFonts w:ascii="Times New Roman" w:hAnsi="Times New Roman" w:cs="Times New Roman"/>
          <w:sz w:val="28"/>
          <w:szCs w:val="28"/>
        </w:rPr>
        <w:t xml:space="preserve">ций </w:t>
      </w:r>
      <w:proofErr w:type="gramStart"/>
      <w:r w:rsidR="0074521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745212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552778">
        <w:rPr>
          <w:rFonts w:ascii="Times New Roman" w:hAnsi="Times New Roman" w:cs="Times New Roman"/>
          <w:sz w:val="28"/>
          <w:szCs w:val="28"/>
        </w:rPr>
        <w:t>. Однако данное задание предполагает наличие не только практических навыков учеников, но и определенных качеств личности, таких как общительность, расслабленность, желание вступать в контакт и активность на уроке. Принцип деятельности ученика в процессе обучения является одним из основных в дидактике. Под этим понятием подразумевается такое качество деятельности, которое характеризуется высоким уровнем мотивации, осознанной потребностью в овладении знаниями и компетенциями, эффективностью и соответствием социальным нормам.</w:t>
      </w:r>
    </w:p>
    <w:p w:rsidR="00552778" w:rsidRDefault="00004AFB" w:rsidP="00004A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AFB">
        <w:rPr>
          <w:rFonts w:ascii="Times New Roman" w:hAnsi="Times New Roman" w:cs="Times New Roman"/>
          <w:sz w:val="28"/>
          <w:szCs w:val="28"/>
        </w:rPr>
        <w:t xml:space="preserve">Мобильное обучение предполагает </w:t>
      </w:r>
      <w:proofErr w:type="spellStart"/>
      <w:r w:rsidRPr="00004AFB">
        <w:rPr>
          <w:rFonts w:ascii="Times New Roman" w:hAnsi="Times New Roman" w:cs="Times New Roman"/>
          <w:sz w:val="28"/>
          <w:szCs w:val="28"/>
        </w:rPr>
        <w:t>сформирова</w:t>
      </w:r>
      <w:r w:rsidR="000843A1">
        <w:rPr>
          <w:rFonts w:ascii="Times New Roman" w:hAnsi="Times New Roman" w:cs="Times New Roman"/>
          <w:sz w:val="28"/>
          <w:szCs w:val="28"/>
        </w:rPr>
        <w:t>н</w:t>
      </w:r>
      <w:r w:rsidRPr="00004AFB">
        <w:rPr>
          <w:rFonts w:ascii="Times New Roman" w:hAnsi="Times New Roman" w:cs="Times New Roman"/>
          <w:sz w:val="28"/>
          <w:szCs w:val="28"/>
        </w:rPr>
        <w:t>ность</w:t>
      </w:r>
      <w:proofErr w:type="spellEnd"/>
      <w:r w:rsidR="00302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гибк</w:t>
      </w:r>
      <w:r w:rsidR="000843A1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график</w:t>
      </w:r>
      <w:r w:rsidR="000843A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обучении </w:t>
      </w:r>
      <w:r w:rsidRPr="00004AFB">
        <w:rPr>
          <w:rFonts w:ascii="Times New Roman" w:hAnsi="Times New Roman" w:cs="Times New Roman"/>
          <w:sz w:val="28"/>
          <w:szCs w:val="28"/>
        </w:rPr>
        <w:t>с помощью портативного электронного устройства. С развитием мобильных технологий и созданием большого количества разнообразных обучающих языковых приложений, с одной стороны, и появлением огромного количества представителей молодого поколения, практическине расстающихся со своими электронными устройствами, с другой стороны, популярность и развитие данноговида обучения непрерывно растет. Мобильное обучение – один из самых удобных и востребованных способов,позволяющих овладевать речевыми умениями и языковыми навыками на протяжении всей жизни</w:t>
      </w:r>
      <w:r w:rsidR="00AE79F7" w:rsidRPr="00AE79F7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1D3B" w:rsidRPr="00351D3B" w:rsidRDefault="00004AF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AFB">
        <w:rPr>
          <w:rFonts w:ascii="Times New Roman" w:hAnsi="Times New Roman" w:cs="Times New Roman"/>
          <w:sz w:val="28"/>
          <w:szCs w:val="28"/>
        </w:rPr>
        <w:t xml:space="preserve">Обучающие мобильные приложения постоянно совершенствуются, приспосабливаясь к потребностямкак </w:t>
      </w:r>
      <w:r>
        <w:rPr>
          <w:rFonts w:ascii="Times New Roman" w:hAnsi="Times New Roman" w:cs="Times New Roman"/>
          <w:sz w:val="28"/>
          <w:szCs w:val="28"/>
        </w:rPr>
        <w:t>учителя</w:t>
      </w:r>
      <w:r w:rsidRPr="00004AFB">
        <w:rPr>
          <w:rFonts w:ascii="Times New Roman" w:hAnsi="Times New Roman" w:cs="Times New Roman"/>
          <w:sz w:val="28"/>
          <w:szCs w:val="28"/>
        </w:rPr>
        <w:t xml:space="preserve">, так и </w:t>
      </w:r>
      <w:r>
        <w:rPr>
          <w:rFonts w:ascii="Times New Roman" w:hAnsi="Times New Roman" w:cs="Times New Roman"/>
          <w:sz w:val="28"/>
          <w:szCs w:val="28"/>
        </w:rPr>
        <w:t xml:space="preserve">ученика. </w:t>
      </w:r>
      <w:proofErr w:type="gramStart"/>
      <w:r w:rsidR="00351D3B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351D3B" w:rsidRPr="00351D3B">
        <w:rPr>
          <w:rFonts w:ascii="Times New Roman" w:hAnsi="Times New Roman" w:cs="Times New Roman"/>
          <w:sz w:val="28"/>
          <w:szCs w:val="28"/>
        </w:rPr>
        <w:t xml:space="preserve"> получают доступ к качественной онлайновой информации различного характера:</w:t>
      </w:r>
      <w:proofErr w:type="gramEnd"/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• справочные сайты;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• учебники и учебные пособия;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lastRenderedPageBreak/>
        <w:t>• тексты художественной литературы;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• электронные газеты и журнала;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• электронные библиотеки (например, Библиотека Конгресса США, библиотека Йельского университета);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 xml:space="preserve">• образовательные </w:t>
      </w:r>
      <w:r w:rsidR="000843A1">
        <w:rPr>
          <w:rFonts w:ascii="Times New Roman" w:hAnsi="Times New Roman" w:cs="Times New Roman"/>
          <w:sz w:val="28"/>
          <w:szCs w:val="28"/>
        </w:rPr>
        <w:t xml:space="preserve">обучающие </w:t>
      </w:r>
      <w:r w:rsidRPr="00351D3B">
        <w:rPr>
          <w:rFonts w:ascii="Times New Roman" w:hAnsi="Times New Roman" w:cs="Times New Roman"/>
          <w:sz w:val="28"/>
          <w:szCs w:val="28"/>
        </w:rPr>
        <w:t>проекты и статьи[</w:t>
      </w:r>
      <w:r w:rsidR="00AE79F7">
        <w:rPr>
          <w:rFonts w:ascii="Times New Roman" w:hAnsi="Times New Roman" w:cs="Times New Roman"/>
          <w:sz w:val="28"/>
          <w:szCs w:val="28"/>
        </w:rPr>
        <w:t>2</w:t>
      </w:r>
      <w:r w:rsidRPr="00351D3B">
        <w:rPr>
          <w:rFonts w:ascii="Times New Roman" w:hAnsi="Times New Roman" w:cs="Times New Roman"/>
          <w:sz w:val="28"/>
          <w:szCs w:val="28"/>
        </w:rPr>
        <w:t>].</w:t>
      </w:r>
    </w:p>
    <w:p w:rsidR="00351D3B" w:rsidRPr="00351D3B" w:rsidRDefault="00745212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Напомним, что привычные учебные пособия наполнены только ограниченной информацией, той информацией, которую автор учебного пособия посчитал наиболее полезной и необходимой. Используя всевозможные мобильные технологии, есть вероятность столкнуться с огромным множеством разнообразной информацией, что усложнит работу обучающимся. Во-первых, придется просмотреть и выбрать самостоятельно наиболее понятную, достоверную и нужную информацию. Во-вторых,  скомпоновать и оформить задание в соответствующей форме. </w:t>
      </w:r>
      <w:r w:rsidR="00433202">
        <w:rPr>
          <w:rFonts w:ascii="Times New Roman" w:hAnsi="Times New Roman" w:cs="Times New Roman"/>
          <w:sz w:val="28"/>
          <w:szCs w:val="28"/>
        </w:rPr>
        <w:t xml:space="preserve">Задача очень сложная, поскольку не каждый может выбрать достоверный и понятный источник, поэтому учитель должен помогать и направлять </w:t>
      </w:r>
      <w:proofErr w:type="gramStart"/>
      <w:r w:rsidR="0043320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33202">
        <w:rPr>
          <w:rFonts w:ascii="Times New Roman" w:hAnsi="Times New Roman" w:cs="Times New Roman"/>
          <w:sz w:val="28"/>
          <w:szCs w:val="28"/>
        </w:rPr>
        <w:t>.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 xml:space="preserve">В мировой практике мобильного обучения есть примеры консультирования по телефону. Имеются в виду звонки с мобильных телефонов оператора в справочную службу. Так же есть примеры рассылок заданий и материалов по SMS. Конечно, это крайние случаи, особенно, когда подобная связь с </w:t>
      </w:r>
      <w:r w:rsidR="000843A1">
        <w:rPr>
          <w:rFonts w:ascii="Times New Roman" w:hAnsi="Times New Roman" w:cs="Times New Roman"/>
          <w:sz w:val="28"/>
          <w:szCs w:val="28"/>
        </w:rPr>
        <w:t>учителем</w:t>
      </w:r>
      <w:r w:rsidRPr="00351D3B">
        <w:rPr>
          <w:rFonts w:ascii="Times New Roman" w:hAnsi="Times New Roman" w:cs="Times New Roman"/>
          <w:sz w:val="28"/>
          <w:szCs w:val="28"/>
        </w:rPr>
        <w:t xml:space="preserve"> оказывается единственно возможной для </w:t>
      </w:r>
      <w:proofErr w:type="gramStart"/>
      <w:r w:rsidRPr="00351D3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51D3B">
        <w:rPr>
          <w:rFonts w:ascii="Times New Roman" w:hAnsi="Times New Roman" w:cs="Times New Roman"/>
          <w:sz w:val="28"/>
          <w:szCs w:val="28"/>
        </w:rPr>
        <w:t>. Тем не менее, уместным представляется разумное использование функций мобильных устройств и приложений, которые обеспечивают взаимодействие обучающихся между собой и с учителем.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Если для связи вне класса достаточными могут быть коммуникативные сервисы, представленные на компьютере, то для выполнения коллективных заданий в классе мобильные коммуникативные приложения оказываются незаменимыми. Преимущества мобильных коммуникативных приложений по сравнению с традиционными формами записи на уроке и обычными компьютерными средствами связи, которые используются вне класса, состоят в следующем:</w:t>
      </w:r>
    </w:p>
    <w:p w:rsidR="00351D3B" w:rsidRPr="00351D3B" w:rsidRDefault="000843A1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51D3B" w:rsidRPr="00351D3B">
        <w:rPr>
          <w:rFonts w:ascii="Times New Roman" w:hAnsi="Times New Roman" w:cs="Times New Roman"/>
          <w:sz w:val="28"/>
          <w:szCs w:val="28"/>
        </w:rPr>
        <w:t>Организация автономной работы в классе и повышение дисциплины</w:t>
      </w:r>
      <w:r w:rsidR="00AE79F7">
        <w:rPr>
          <w:rFonts w:ascii="Times New Roman" w:hAnsi="Times New Roman" w:cs="Times New Roman"/>
          <w:sz w:val="28"/>
          <w:szCs w:val="28"/>
        </w:rPr>
        <w:t xml:space="preserve"> –о</w:t>
      </w:r>
      <w:r w:rsidR="00351D3B" w:rsidRPr="00351D3B">
        <w:rPr>
          <w:rFonts w:ascii="Times New Roman" w:hAnsi="Times New Roman" w:cs="Times New Roman"/>
          <w:sz w:val="28"/>
          <w:szCs w:val="28"/>
        </w:rPr>
        <w:t>бучающиеся, выполняя задания в группах, пишут не в своих тетрадях, а например, на блоге, что лишает их возможности относиться к заданию легкомысленно;</w:t>
      </w:r>
    </w:p>
    <w:p w:rsid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 xml:space="preserve">- Организация фронтальной работы в классе </w:t>
      </w:r>
      <w:r w:rsidR="00AE79F7">
        <w:rPr>
          <w:rFonts w:ascii="Times New Roman" w:hAnsi="Times New Roman" w:cs="Times New Roman"/>
          <w:sz w:val="28"/>
          <w:szCs w:val="28"/>
        </w:rPr>
        <w:t>–учитель</w:t>
      </w:r>
      <w:r w:rsidRPr="00351D3B">
        <w:rPr>
          <w:rFonts w:ascii="Times New Roman" w:hAnsi="Times New Roman" w:cs="Times New Roman"/>
          <w:sz w:val="28"/>
          <w:szCs w:val="28"/>
        </w:rPr>
        <w:t>, имея доступ к материалам индивидуальной и групповой работы, может выбрать наиболее интересные ответы и идеи для фронтального обсуждения</w:t>
      </w:r>
      <w:r w:rsidR="00AE79F7">
        <w:rPr>
          <w:rFonts w:ascii="Times New Roman" w:hAnsi="Times New Roman" w:cs="Times New Roman"/>
          <w:sz w:val="28"/>
          <w:szCs w:val="28"/>
        </w:rPr>
        <w:t>;</w:t>
      </w:r>
    </w:p>
    <w:p w:rsidR="00CD0BE5" w:rsidRPr="00CD0BE5" w:rsidRDefault="00CD0BE5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домашнего задания – с помощью всевозможных игровых приложений подготовить задание на усвоение классной работы дома, таким образом, обучающиеся в игровой форме подготовятся к уроку быстрее и лучше;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1D3B">
        <w:rPr>
          <w:rFonts w:ascii="Times New Roman" w:hAnsi="Times New Roman" w:cs="Times New Roman"/>
          <w:sz w:val="28"/>
          <w:szCs w:val="28"/>
        </w:rPr>
        <w:t xml:space="preserve">- Сбор материала для индивидуального и группового портфолио на уроке </w:t>
      </w:r>
      <w:r w:rsidR="00AE79F7">
        <w:rPr>
          <w:rFonts w:ascii="Times New Roman" w:hAnsi="Times New Roman" w:cs="Times New Roman"/>
          <w:sz w:val="28"/>
          <w:szCs w:val="28"/>
        </w:rPr>
        <w:t>–</w:t>
      </w:r>
      <w:r w:rsidRPr="00351D3B">
        <w:rPr>
          <w:rFonts w:ascii="Times New Roman" w:hAnsi="Times New Roman" w:cs="Times New Roman"/>
          <w:sz w:val="28"/>
          <w:szCs w:val="28"/>
        </w:rPr>
        <w:t xml:space="preserve"> сохранение всех материалов для самостоятельной работы, а также для проработки теми</w:t>
      </w:r>
      <w:r w:rsidR="00433202">
        <w:rPr>
          <w:rFonts w:ascii="Times New Roman" w:hAnsi="Times New Roman" w:cs="Times New Roman"/>
          <w:sz w:val="28"/>
          <w:szCs w:val="28"/>
        </w:rPr>
        <w:t xml:space="preserve"> обучающимися</w:t>
      </w:r>
      <w:r w:rsidRPr="00351D3B">
        <w:rPr>
          <w:rFonts w:ascii="Times New Roman" w:hAnsi="Times New Roman" w:cs="Times New Roman"/>
          <w:sz w:val="28"/>
          <w:szCs w:val="28"/>
        </w:rPr>
        <w:t>, кто отсутствует в классе;</w:t>
      </w:r>
      <w:proofErr w:type="gramEnd"/>
    </w:p>
    <w:p w:rsid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 xml:space="preserve">- Контроль и исправление ошибок обучающихся </w:t>
      </w:r>
      <w:r w:rsidR="00AE79F7">
        <w:rPr>
          <w:rFonts w:ascii="Times New Roman" w:hAnsi="Times New Roman" w:cs="Times New Roman"/>
          <w:sz w:val="28"/>
          <w:szCs w:val="28"/>
        </w:rPr>
        <w:t>–учитель</w:t>
      </w:r>
      <w:r w:rsidRPr="00351D3B">
        <w:rPr>
          <w:rFonts w:ascii="Times New Roman" w:hAnsi="Times New Roman" w:cs="Times New Roman"/>
          <w:sz w:val="28"/>
          <w:szCs w:val="28"/>
        </w:rPr>
        <w:t xml:space="preserve"> мо</w:t>
      </w:r>
      <w:r w:rsidR="00AE79F7">
        <w:rPr>
          <w:rFonts w:ascii="Times New Roman" w:hAnsi="Times New Roman" w:cs="Times New Roman"/>
          <w:sz w:val="28"/>
          <w:szCs w:val="28"/>
        </w:rPr>
        <w:t>жет, не собирая тетради, следит</w:t>
      </w:r>
      <w:r w:rsidRPr="00351D3B">
        <w:rPr>
          <w:rFonts w:ascii="Times New Roman" w:hAnsi="Times New Roman" w:cs="Times New Roman"/>
          <w:sz w:val="28"/>
          <w:szCs w:val="28"/>
        </w:rPr>
        <w:t xml:space="preserve"> за работой обучающихся, исправля</w:t>
      </w:r>
      <w:r w:rsidR="00AE79F7">
        <w:rPr>
          <w:rFonts w:ascii="Times New Roman" w:hAnsi="Times New Roman" w:cs="Times New Roman"/>
          <w:sz w:val="28"/>
          <w:szCs w:val="28"/>
        </w:rPr>
        <w:t>ет ошибки, вносит</w:t>
      </w:r>
      <w:r w:rsidRPr="00351D3B">
        <w:rPr>
          <w:rFonts w:ascii="Times New Roman" w:hAnsi="Times New Roman" w:cs="Times New Roman"/>
          <w:sz w:val="28"/>
          <w:szCs w:val="28"/>
        </w:rPr>
        <w:t xml:space="preserve"> коррекции;</w:t>
      </w:r>
    </w:p>
    <w:p w:rsidR="00AE79F7" w:rsidRPr="00351D3B" w:rsidRDefault="00AE79F7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Изучение и закрепления материала – вначале урока объясняется тема и с помощью различных игровых приложений обучающиеся закрепляют лексический или грамматический материал;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 xml:space="preserve">- Оптимизация осуществления контроля и оценивания - выполняя тест в электронном виде в классе, обучающиеся получают абсолютно объективные результаты с объяснениями ответов; </w:t>
      </w:r>
      <w:r w:rsidR="00AE79F7">
        <w:rPr>
          <w:rFonts w:ascii="Times New Roman" w:hAnsi="Times New Roman" w:cs="Times New Roman"/>
          <w:sz w:val="28"/>
          <w:szCs w:val="28"/>
        </w:rPr>
        <w:t>учитель</w:t>
      </w:r>
      <w:r w:rsidRPr="00351D3B">
        <w:rPr>
          <w:rFonts w:ascii="Times New Roman" w:hAnsi="Times New Roman" w:cs="Times New Roman"/>
          <w:sz w:val="28"/>
          <w:szCs w:val="28"/>
        </w:rPr>
        <w:t xml:space="preserve"> же минимизирует временные затраты на проведение контроля, т.к. тестовые задания проверяются автоматически. Посредством мобильных приложений обучающиеся получают тестовые задания на уроке и там же их выполняют под контролем </w:t>
      </w:r>
      <w:r w:rsidR="00AE79F7">
        <w:rPr>
          <w:rFonts w:ascii="Times New Roman" w:hAnsi="Times New Roman" w:cs="Times New Roman"/>
          <w:sz w:val="28"/>
          <w:szCs w:val="28"/>
        </w:rPr>
        <w:t>учителя</w:t>
      </w:r>
      <w:r w:rsidRPr="00351D3B">
        <w:rPr>
          <w:rFonts w:ascii="Times New Roman" w:hAnsi="Times New Roman" w:cs="Times New Roman"/>
          <w:sz w:val="28"/>
          <w:szCs w:val="28"/>
        </w:rPr>
        <w:t>[</w:t>
      </w:r>
      <w:r w:rsidR="00AE79F7">
        <w:rPr>
          <w:rFonts w:ascii="Times New Roman" w:hAnsi="Times New Roman" w:cs="Times New Roman"/>
          <w:sz w:val="28"/>
          <w:szCs w:val="28"/>
        </w:rPr>
        <w:t>2</w:t>
      </w:r>
      <w:r w:rsidRPr="00351D3B">
        <w:rPr>
          <w:rFonts w:ascii="Times New Roman" w:hAnsi="Times New Roman" w:cs="Times New Roman"/>
          <w:sz w:val="28"/>
          <w:szCs w:val="28"/>
        </w:rPr>
        <w:t>].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Работа с мобильными справочными приложениями представляется как полностью оправданной, так и неизбежной</w:t>
      </w:r>
      <w:r w:rsidR="00433202">
        <w:rPr>
          <w:rFonts w:ascii="Times New Roman" w:hAnsi="Times New Roman" w:cs="Times New Roman"/>
          <w:sz w:val="28"/>
          <w:szCs w:val="28"/>
        </w:rPr>
        <w:t>, посколькуиспользование обучающимися</w:t>
      </w:r>
      <w:r w:rsidRPr="00351D3B">
        <w:rPr>
          <w:rFonts w:ascii="Times New Roman" w:hAnsi="Times New Roman" w:cs="Times New Roman"/>
          <w:sz w:val="28"/>
          <w:szCs w:val="28"/>
        </w:rPr>
        <w:t xml:space="preserve"> мобильны</w:t>
      </w:r>
      <w:r w:rsidR="00433202">
        <w:rPr>
          <w:rFonts w:ascii="Times New Roman" w:hAnsi="Times New Roman" w:cs="Times New Roman"/>
          <w:sz w:val="28"/>
          <w:szCs w:val="28"/>
        </w:rPr>
        <w:t>ми</w:t>
      </w:r>
      <w:r w:rsidRPr="00351D3B">
        <w:rPr>
          <w:rFonts w:ascii="Times New Roman" w:hAnsi="Times New Roman" w:cs="Times New Roman"/>
          <w:sz w:val="28"/>
          <w:szCs w:val="28"/>
        </w:rPr>
        <w:t xml:space="preserve"> устройств</w:t>
      </w:r>
      <w:r w:rsidR="00433202">
        <w:rPr>
          <w:rFonts w:ascii="Times New Roman" w:hAnsi="Times New Roman" w:cs="Times New Roman"/>
          <w:sz w:val="28"/>
          <w:szCs w:val="28"/>
        </w:rPr>
        <w:t>ами</w:t>
      </w:r>
      <w:r w:rsidRPr="00351D3B">
        <w:rPr>
          <w:rFonts w:ascii="Times New Roman" w:hAnsi="Times New Roman" w:cs="Times New Roman"/>
          <w:sz w:val="28"/>
          <w:szCs w:val="28"/>
        </w:rPr>
        <w:t xml:space="preserve"> воспринимается как должное. </w:t>
      </w:r>
      <w:r w:rsidRPr="00351D3B">
        <w:rPr>
          <w:rFonts w:ascii="Times New Roman" w:hAnsi="Times New Roman" w:cs="Times New Roman"/>
          <w:sz w:val="28"/>
          <w:szCs w:val="28"/>
        </w:rPr>
        <w:lastRenderedPageBreak/>
        <w:t xml:space="preserve">Задача </w:t>
      </w:r>
      <w:r w:rsidR="00AE79F7">
        <w:rPr>
          <w:rFonts w:ascii="Times New Roman" w:hAnsi="Times New Roman" w:cs="Times New Roman"/>
          <w:sz w:val="28"/>
          <w:szCs w:val="28"/>
        </w:rPr>
        <w:t>учителя</w:t>
      </w:r>
      <w:r w:rsidRPr="00351D3B">
        <w:rPr>
          <w:rFonts w:ascii="Times New Roman" w:hAnsi="Times New Roman" w:cs="Times New Roman"/>
          <w:sz w:val="28"/>
          <w:szCs w:val="28"/>
        </w:rPr>
        <w:t>, с одной стороны, минимизировать вред от беспорядочного использования справочных приложений в качестве шпаргалок; с другой стороны, научиться управлять данным процессом и подготовить обучающихся к последующему использованию языка в реальной жизни.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Мобильные справочные приложения могут эффективно использоваться не только для заданий на введения и закрепления языкового материала, но и для развития видов речевой деятельности и социокультурной компетенции. Благодаря мобильным устройствам данные задания могут осуществляться в классе. Таким образом, преимуществами мобильных словарей по сравнению печатными и электронными являются: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 xml:space="preserve">• осуществление индивидуального подхода к </w:t>
      </w:r>
      <w:proofErr w:type="gramStart"/>
      <w:r w:rsidRPr="00351D3B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351D3B">
        <w:rPr>
          <w:rFonts w:ascii="Times New Roman" w:hAnsi="Times New Roman" w:cs="Times New Roman"/>
          <w:sz w:val="28"/>
          <w:szCs w:val="28"/>
        </w:rPr>
        <w:t xml:space="preserve"> при работе в классе;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• организация коллективной аудиторной работы;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1D3B">
        <w:rPr>
          <w:rFonts w:ascii="Times New Roman" w:hAnsi="Times New Roman" w:cs="Times New Roman"/>
          <w:sz w:val="28"/>
          <w:szCs w:val="28"/>
        </w:rPr>
        <w:t>• осуществление мгновенной обратная связь и постоянного контроля со стороны преподавателя при работе с этими материалами;</w:t>
      </w:r>
      <w:proofErr w:type="gramEnd"/>
    </w:p>
    <w:p w:rsid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 xml:space="preserve">• формирование навыков использования мобильных словарей для последующего их применения при общении на иностранном языке </w:t>
      </w:r>
      <w:proofErr w:type="gramStart"/>
      <w:r w:rsidRPr="00351D3B">
        <w:rPr>
          <w:rFonts w:ascii="Times New Roman" w:hAnsi="Times New Roman" w:cs="Times New Roman"/>
          <w:sz w:val="28"/>
          <w:szCs w:val="28"/>
        </w:rPr>
        <w:t>в не</w:t>
      </w:r>
      <w:proofErr w:type="gramEnd"/>
      <w:r w:rsidRPr="00351D3B">
        <w:rPr>
          <w:rFonts w:ascii="Times New Roman" w:hAnsi="Times New Roman" w:cs="Times New Roman"/>
          <w:sz w:val="28"/>
          <w:szCs w:val="28"/>
        </w:rPr>
        <w:t xml:space="preserve"> учебной ситуации[</w:t>
      </w:r>
      <w:r w:rsidR="00AE79F7">
        <w:rPr>
          <w:rFonts w:ascii="Times New Roman" w:hAnsi="Times New Roman" w:cs="Times New Roman"/>
          <w:sz w:val="28"/>
          <w:szCs w:val="28"/>
        </w:rPr>
        <w:t>3</w:t>
      </w:r>
      <w:r w:rsidRPr="00351D3B">
        <w:rPr>
          <w:rFonts w:ascii="Times New Roman" w:hAnsi="Times New Roman" w:cs="Times New Roman"/>
          <w:sz w:val="28"/>
          <w:szCs w:val="28"/>
        </w:rPr>
        <w:t>].</w:t>
      </w:r>
    </w:p>
    <w:p w:rsidR="00CD0BE5" w:rsidRPr="00351D3B" w:rsidRDefault="00CD0BE5" w:rsidP="00CD0B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Стоит напомнить, что </w:t>
      </w:r>
      <w:r w:rsidRPr="00CD0BE5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9B71A2">
        <w:rPr>
          <w:rFonts w:ascii="Times New Roman" w:hAnsi="Times New Roman" w:cs="Times New Roman"/>
          <w:sz w:val="28"/>
          <w:szCs w:val="28"/>
        </w:rPr>
        <w:t>новых интегра</w:t>
      </w:r>
      <w:r>
        <w:rPr>
          <w:rFonts w:ascii="Times New Roman" w:hAnsi="Times New Roman" w:cs="Times New Roman"/>
          <w:sz w:val="28"/>
          <w:szCs w:val="28"/>
        </w:rPr>
        <w:t>тивных средств</w:t>
      </w:r>
      <w:r w:rsidRPr="00CD0BE5">
        <w:rPr>
          <w:rFonts w:ascii="Times New Roman" w:hAnsi="Times New Roman" w:cs="Times New Roman"/>
          <w:sz w:val="28"/>
          <w:szCs w:val="28"/>
        </w:rPr>
        <w:t xml:space="preserve"> в обучении иностранным языкам на современном этапе эволюции информационного обществапредоставляют неограниченные возможности </w:t>
      </w:r>
      <w:r>
        <w:rPr>
          <w:rFonts w:ascii="Times New Roman" w:hAnsi="Times New Roman" w:cs="Times New Roman"/>
          <w:sz w:val="28"/>
          <w:szCs w:val="28"/>
        </w:rPr>
        <w:t>на работе в классе и в подготовке домашних заданий</w:t>
      </w:r>
      <w:r w:rsidRPr="00CD0BE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Учителя</w:t>
      </w:r>
      <w:r w:rsidRPr="00CD0BE5">
        <w:rPr>
          <w:rFonts w:ascii="Times New Roman" w:hAnsi="Times New Roman" w:cs="Times New Roman"/>
          <w:sz w:val="28"/>
          <w:szCs w:val="28"/>
        </w:rPr>
        <w:t xml:space="preserve">, составители учебных программ должны учитывать интерес учащихся к веб-инструментам и извлекать из этого пользу, чтобы превратить их из средств общения и игрыв средства получения знаний. Использование мобильных устройств в </w:t>
      </w:r>
      <w:r>
        <w:rPr>
          <w:rFonts w:ascii="Times New Roman" w:hAnsi="Times New Roman" w:cs="Times New Roman"/>
          <w:sz w:val="28"/>
          <w:szCs w:val="28"/>
        </w:rPr>
        <w:t>обучении</w:t>
      </w:r>
      <w:r w:rsidRPr="00CD0BE5">
        <w:rPr>
          <w:rFonts w:ascii="Times New Roman" w:hAnsi="Times New Roman" w:cs="Times New Roman"/>
          <w:sz w:val="28"/>
          <w:szCs w:val="28"/>
        </w:rPr>
        <w:t xml:space="preserve"> иностранного языкаобеспечит обучаемых аутентичным материалом, повысит мотивацию и устранит языковой барьер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Таким образом, в у</w:t>
      </w:r>
      <w:r w:rsidR="00CD0BE5">
        <w:rPr>
          <w:rFonts w:ascii="Times New Roman" w:hAnsi="Times New Roman" w:cs="Times New Roman"/>
          <w:sz w:val="28"/>
          <w:szCs w:val="28"/>
        </w:rPr>
        <w:t>словиях учебного процесса появление</w:t>
      </w:r>
      <w:r w:rsidRPr="00351D3B">
        <w:rPr>
          <w:rFonts w:ascii="Times New Roman" w:hAnsi="Times New Roman" w:cs="Times New Roman"/>
          <w:sz w:val="28"/>
          <w:szCs w:val="28"/>
        </w:rPr>
        <w:t xml:space="preserve"> новы</w:t>
      </w:r>
      <w:r w:rsidR="00CD0BE5">
        <w:rPr>
          <w:rFonts w:ascii="Times New Roman" w:hAnsi="Times New Roman" w:cs="Times New Roman"/>
          <w:sz w:val="28"/>
          <w:szCs w:val="28"/>
        </w:rPr>
        <w:t>х</w:t>
      </w:r>
      <w:r w:rsidRPr="00351D3B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CD0BE5">
        <w:rPr>
          <w:rFonts w:ascii="Times New Roman" w:hAnsi="Times New Roman" w:cs="Times New Roman"/>
          <w:sz w:val="28"/>
          <w:szCs w:val="28"/>
        </w:rPr>
        <w:t>ей позволит</w:t>
      </w:r>
      <w:r w:rsidR="00102679">
        <w:rPr>
          <w:rFonts w:ascii="Times New Roman" w:hAnsi="Times New Roman" w:cs="Times New Roman"/>
          <w:sz w:val="28"/>
          <w:szCs w:val="28"/>
        </w:rPr>
        <w:t xml:space="preserve">заинтересовать обучающихся, </w:t>
      </w:r>
      <w:r w:rsidR="00CD0BE5">
        <w:rPr>
          <w:rFonts w:ascii="Times New Roman" w:hAnsi="Times New Roman" w:cs="Times New Roman"/>
          <w:sz w:val="28"/>
          <w:szCs w:val="28"/>
        </w:rPr>
        <w:t>расширить</w:t>
      </w:r>
      <w:r w:rsidR="00102679">
        <w:rPr>
          <w:rFonts w:ascii="Times New Roman" w:hAnsi="Times New Roman" w:cs="Times New Roman"/>
          <w:sz w:val="28"/>
          <w:szCs w:val="28"/>
        </w:rPr>
        <w:t xml:space="preserve">их </w:t>
      </w:r>
      <w:r w:rsidRPr="00351D3B">
        <w:rPr>
          <w:rFonts w:ascii="Times New Roman" w:hAnsi="Times New Roman" w:cs="Times New Roman"/>
          <w:sz w:val="28"/>
          <w:szCs w:val="28"/>
        </w:rPr>
        <w:lastRenderedPageBreak/>
        <w:t>интеллектуальн</w:t>
      </w:r>
      <w:r w:rsidR="00CD0BE5">
        <w:rPr>
          <w:rFonts w:ascii="Times New Roman" w:hAnsi="Times New Roman" w:cs="Times New Roman"/>
          <w:sz w:val="28"/>
          <w:szCs w:val="28"/>
        </w:rPr>
        <w:t xml:space="preserve">ый </w:t>
      </w:r>
      <w:r w:rsidRPr="00351D3B">
        <w:rPr>
          <w:rFonts w:ascii="Times New Roman" w:hAnsi="Times New Roman" w:cs="Times New Roman"/>
          <w:sz w:val="28"/>
          <w:szCs w:val="28"/>
        </w:rPr>
        <w:t>потенциал</w:t>
      </w:r>
      <w:r w:rsidR="00513CCE">
        <w:rPr>
          <w:rFonts w:ascii="Times New Roman" w:hAnsi="Times New Roman" w:cs="Times New Roman"/>
          <w:sz w:val="28"/>
          <w:szCs w:val="28"/>
        </w:rPr>
        <w:t>,</w:t>
      </w:r>
      <w:r w:rsidRPr="00351D3B">
        <w:rPr>
          <w:rFonts w:ascii="Times New Roman" w:hAnsi="Times New Roman" w:cs="Times New Roman"/>
          <w:sz w:val="28"/>
          <w:szCs w:val="28"/>
        </w:rPr>
        <w:t xml:space="preserve"> используя не только традиционное обучение, но и современные методы и технологии в преподавании иностранных языков.</w:t>
      </w:r>
    </w:p>
    <w:p w:rsidR="00351D3B" w:rsidRP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1D3B" w:rsidRPr="00351D3B" w:rsidRDefault="00351D3B" w:rsidP="00351D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51D3B"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:rsidR="00351D3B" w:rsidRDefault="00351D3B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79F7" w:rsidRPr="00351D3B" w:rsidRDefault="00AE79F7" w:rsidP="00AE79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E79F7">
        <w:rPr>
          <w:rFonts w:ascii="Times New Roman" w:hAnsi="Times New Roman" w:cs="Times New Roman"/>
          <w:sz w:val="28"/>
          <w:szCs w:val="28"/>
        </w:rPr>
        <w:t>Гулая</w:t>
      </w:r>
      <w:proofErr w:type="spellEnd"/>
      <w:r w:rsidRPr="00AE79F7">
        <w:rPr>
          <w:rFonts w:ascii="Times New Roman" w:hAnsi="Times New Roman" w:cs="Times New Roman"/>
          <w:sz w:val="28"/>
          <w:szCs w:val="28"/>
        </w:rPr>
        <w:t xml:space="preserve"> Т. М. Инновационные технологии в преподавании и изучении английского языка // Филологические науки.Вопросы теории и практики. Тамбов: Грамота, 2015. № 1 (43): в 2-х ч. Ч. 2. С. 72-75.</w:t>
      </w:r>
    </w:p>
    <w:p w:rsidR="00351D3B" w:rsidRPr="00351D3B" w:rsidRDefault="00AE79F7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51D3B" w:rsidRPr="00351D3B">
        <w:rPr>
          <w:rFonts w:ascii="Times New Roman" w:hAnsi="Times New Roman" w:cs="Times New Roman"/>
          <w:sz w:val="28"/>
          <w:szCs w:val="28"/>
        </w:rPr>
        <w:t>.</w:t>
      </w:r>
      <w:r w:rsidR="00351D3B" w:rsidRPr="00351D3B">
        <w:rPr>
          <w:rFonts w:ascii="Times New Roman" w:hAnsi="Times New Roman" w:cs="Times New Roman"/>
          <w:sz w:val="28"/>
          <w:szCs w:val="28"/>
        </w:rPr>
        <w:tab/>
        <w:t xml:space="preserve">Розина И.Н. Технологии исследования и продвижения компьютерно-опосредованной коммуникации / И.Н. Розина // Образовательные технологии и общество: </w:t>
      </w:r>
      <w:proofErr w:type="spellStart"/>
      <w:r w:rsidR="00351D3B" w:rsidRPr="00351D3B">
        <w:rPr>
          <w:rFonts w:ascii="Times New Roman" w:hAnsi="Times New Roman" w:cs="Times New Roman"/>
          <w:sz w:val="28"/>
          <w:szCs w:val="28"/>
        </w:rPr>
        <w:t>науч</w:t>
      </w:r>
      <w:proofErr w:type="gramStart"/>
      <w:r w:rsidR="00351D3B" w:rsidRPr="00351D3B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351D3B" w:rsidRPr="00351D3B">
        <w:rPr>
          <w:rFonts w:ascii="Times New Roman" w:hAnsi="Times New Roman" w:cs="Times New Roman"/>
          <w:sz w:val="28"/>
          <w:szCs w:val="28"/>
        </w:rPr>
        <w:t>теорет</w:t>
      </w:r>
      <w:proofErr w:type="spellEnd"/>
      <w:r w:rsidR="00351D3B" w:rsidRPr="00351D3B">
        <w:rPr>
          <w:rFonts w:ascii="Times New Roman" w:hAnsi="Times New Roman" w:cs="Times New Roman"/>
          <w:sz w:val="28"/>
          <w:szCs w:val="28"/>
        </w:rPr>
        <w:t xml:space="preserve">. Журнал. - 2007. - № 10(2). - С. 230 - 244. </w:t>
      </w:r>
    </w:p>
    <w:p w:rsidR="00351D3B" w:rsidRPr="00351D3B" w:rsidRDefault="00AE79F7" w:rsidP="00351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1D3B" w:rsidRPr="00351D3B">
        <w:rPr>
          <w:rFonts w:ascii="Times New Roman" w:hAnsi="Times New Roman" w:cs="Times New Roman"/>
          <w:sz w:val="28"/>
          <w:szCs w:val="28"/>
        </w:rPr>
        <w:t>.</w:t>
      </w:r>
      <w:r w:rsidR="00351D3B" w:rsidRPr="00351D3B">
        <w:rPr>
          <w:rFonts w:ascii="Times New Roman" w:hAnsi="Times New Roman" w:cs="Times New Roman"/>
          <w:sz w:val="28"/>
          <w:szCs w:val="28"/>
        </w:rPr>
        <w:tab/>
        <w:t xml:space="preserve">Титова С. </w:t>
      </w:r>
      <w:proofErr w:type="gramStart"/>
      <w:r w:rsidR="00351D3B" w:rsidRPr="00351D3B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="00351D3B" w:rsidRPr="00351D3B">
        <w:rPr>
          <w:rFonts w:ascii="Times New Roman" w:hAnsi="Times New Roman" w:cs="Times New Roman"/>
          <w:sz w:val="28"/>
          <w:szCs w:val="28"/>
        </w:rPr>
        <w:t xml:space="preserve"> технологии в преподавании английского языка: Теория и Практика / С. Титова - М.: П-Центр. - 2009. -  С. 162-167</w:t>
      </w:r>
    </w:p>
    <w:p w:rsidR="00004AFB" w:rsidRPr="007108F8" w:rsidRDefault="00004AFB" w:rsidP="00004A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04AFB" w:rsidRPr="007108F8" w:rsidSect="007B4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08F8"/>
    <w:rsid w:val="00004AFB"/>
    <w:rsid w:val="000843A1"/>
    <w:rsid w:val="00102679"/>
    <w:rsid w:val="0029278B"/>
    <w:rsid w:val="00302E52"/>
    <w:rsid w:val="00351D3B"/>
    <w:rsid w:val="003529D5"/>
    <w:rsid w:val="00433202"/>
    <w:rsid w:val="004739A5"/>
    <w:rsid w:val="00513CCE"/>
    <w:rsid w:val="00552778"/>
    <w:rsid w:val="00693CF7"/>
    <w:rsid w:val="007108F8"/>
    <w:rsid w:val="00745212"/>
    <w:rsid w:val="007B442E"/>
    <w:rsid w:val="00821932"/>
    <w:rsid w:val="008B3B0C"/>
    <w:rsid w:val="00901993"/>
    <w:rsid w:val="009508FE"/>
    <w:rsid w:val="009B71A2"/>
    <w:rsid w:val="00AE79F7"/>
    <w:rsid w:val="00B404AD"/>
    <w:rsid w:val="00CD0BE5"/>
    <w:rsid w:val="00E13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7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123</cp:lastModifiedBy>
  <cp:revision>9</cp:revision>
  <dcterms:created xsi:type="dcterms:W3CDTF">2019-10-27T07:53:00Z</dcterms:created>
  <dcterms:modified xsi:type="dcterms:W3CDTF">2019-10-28T06:54:00Z</dcterms:modified>
</cp:coreProperties>
</file>