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9FB" w:rsidRDefault="00CC49FB" w:rsidP="00CC49F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916686">
        <w:rPr>
          <w:rFonts w:ascii="Times New Roman" w:hAnsi="Times New Roman" w:cs="Times New Roman"/>
          <w:b/>
          <w:sz w:val="28"/>
          <w:szCs w:val="28"/>
        </w:rPr>
        <w:t>Аттестационное задание №</w:t>
      </w:r>
      <w:r w:rsidR="00811A61" w:rsidRPr="00916686">
        <w:rPr>
          <w:rFonts w:ascii="Times New Roman" w:hAnsi="Times New Roman"/>
          <w:b/>
          <w:sz w:val="28"/>
          <w:szCs w:val="28"/>
        </w:rPr>
        <w:t>9</w:t>
      </w:r>
    </w:p>
    <w:p w:rsidR="003C594D" w:rsidRDefault="003C594D" w:rsidP="00CC49F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</w:p>
    <w:p w:rsidR="003C594D" w:rsidRDefault="003C594D" w:rsidP="00CC49F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</w:p>
    <w:p w:rsidR="003C594D" w:rsidRDefault="003C594D" w:rsidP="00CC49F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</w:p>
    <w:p w:rsidR="003C594D" w:rsidRDefault="003C594D" w:rsidP="00CC49F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</w:p>
    <w:p w:rsidR="003C594D" w:rsidRDefault="003C594D" w:rsidP="00CC49FB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</w:p>
    <w:p w:rsidR="003C594D" w:rsidRPr="00916686" w:rsidRDefault="003C594D" w:rsidP="002A23F7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3C594D" w:rsidRDefault="00811A61" w:rsidP="003C594D">
      <w:pPr>
        <w:widowControl w:val="0"/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r w:rsidRPr="00811A61">
        <w:rPr>
          <w:rFonts w:ascii="Times New Roman" w:hAnsi="Times New Roman"/>
          <w:b/>
          <w:sz w:val="28"/>
          <w:szCs w:val="28"/>
        </w:rPr>
        <w:t>Программа</w:t>
      </w:r>
      <w:r w:rsidR="00600CE5">
        <w:rPr>
          <w:rFonts w:ascii="Times New Roman" w:hAnsi="Times New Roman"/>
          <w:b/>
          <w:sz w:val="28"/>
          <w:szCs w:val="28"/>
        </w:rPr>
        <w:t xml:space="preserve"> по курсу</w:t>
      </w:r>
      <w:r w:rsidRPr="00811A61">
        <w:rPr>
          <w:rFonts w:ascii="Times New Roman" w:hAnsi="Times New Roman"/>
          <w:b/>
          <w:sz w:val="28"/>
          <w:szCs w:val="28"/>
        </w:rPr>
        <w:t xml:space="preserve"> внеурочной деятельности</w:t>
      </w:r>
    </w:p>
    <w:p w:rsidR="003C594D" w:rsidRPr="003C594D" w:rsidRDefault="00945F80" w:rsidP="003C594D">
      <w:pPr>
        <w:widowControl w:val="0"/>
        <w:spacing w:after="0" w:line="240" w:lineRule="auto"/>
        <w:ind w:firstLine="360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3C594D">
        <w:rPr>
          <w:rFonts w:ascii="Times New Roman" w:hAnsi="Times New Roman"/>
          <w:b/>
          <w:sz w:val="32"/>
          <w:szCs w:val="32"/>
          <w:u w:val="single"/>
        </w:rPr>
        <w:t>«О</w:t>
      </w:r>
      <w:r w:rsidR="00F86EB1">
        <w:rPr>
          <w:rFonts w:ascii="Times New Roman" w:hAnsi="Times New Roman"/>
          <w:b/>
          <w:sz w:val="32"/>
          <w:szCs w:val="32"/>
          <w:u w:val="single"/>
        </w:rPr>
        <w:t>х, уж эта</w:t>
      </w:r>
      <w:r w:rsidR="00811A61" w:rsidRPr="003C594D">
        <w:rPr>
          <w:rFonts w:ascii="Times New Roman" w:hAnsi="Times New Roman"/>
          <w:b/>
          <w:sz w:val="32"/>
          <w:szCs w:val="32"/>
          <w:u w:val="single"/>
        </w:rPr>
        <w:t xml:space="preserve"> геометрия»</w:t>
      </w:r>
    </w:p>
    <w:p w:rsidR="003C594D" w:rsidRDefault="00811A61" w:rsidP="003C594D">
      <w:pPr>
        <w:widowControl w:val="0"/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r w:rsidRPr="00811A61">
        <w:rPr>
          <w:rFonts w:ascii="Times New Roman" w:hAnsi="Times New Roman"/>
          <w:b/>
          <w:sz w:val="28"/>
          <w:szCs w:val="28"/>
        </w:rPr>
        <w:t>в рамках реализации образовательной программы</w:t>
      </w:r>
    </w:p>
    <w:p w:rsidR="00811A61" w:rsidRDefault="00600CE5" w:rsidP="003C594D">
      <w:pPr>
        <w:widowControl w:val="0"/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основного общего образования</w:t>
      </w:r>
    </w:p>
    <w:p w:rsidR="00600CE5" w:rsidRPr="00811A61" w:rsidRDefault="00600CE5" w:rsidP="003C594D">
      <w:pPr>
        <w:widowControl w:val="0"/>
        <w:spacing w:after="0" w:line="240" w:lineRule="auto"/>
        <w:ind w:firstLine="36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МАОУ «Белоярская СОШ№1»</w:t>
      </w:r>
    </w:p>
    <w:p w:rsidR="00CC49FB" w:rsidRPr="00643A46" w:rsidRDefault="00CC49FB" w:rsidP="003C594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49FB" w:rsidRPr="00643A46" w:rsidRDefault="00CC49FB" w:rsidP="00CC49F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16686" w:rsidRDefault="00916686" w:rsidP="00CC49F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16686" w:rsidRDefault="00916686" w:rsidP="00CC49F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C594D" w:rsidRDefault="003C594D" w:rsidP="00600CE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49FB" w:rsidRPr="00643A46" w:rsidRDefault="00600CE5" w:rsidP="00CC49F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Выполнила</w:t>
      </w:r>
    </w:p>
    <w:p w:rsidR="00CC49FB" w:rsidRDefault="00CC49FB" w:rsidP="00CC49F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Имамова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Альфина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Маратовна</w:t>
      </w:r>
      <w:r w:rsidR="00600CE5">
        <w:rPr>
          <w:rFonts w:ascii="Times New Roman" w:hAnsi="Times New Roman" w:cs="Times New Roman"/>
          <w:sz w:val="28"/>
          <w:szCs w:val="28"/>
          <w:u w:val="single"/>
        </w:rPr>
        <w:t>,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CC49FB" w:rsidRPr="00643A46" w:rsidRDefault="00CC49FB" w:rsidP="00CC49F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3A46">
        <w:rPr>
          <w:rFonts w:ascii="Times New Roman" w:hAnsi="Times New Roman" w:cs="Times New Roman"/>
          <w:sz w:val="28"/>
          <w:szCs w:val="28"/>
        </w:rPr>
        <w:t>Ф.И.О.</w:t>
      </w:r>
    </w:p>
    <w:p w:rsidR="00CC49FB" w:rsidRPr="00643A46" w:rsidRDefault="00CC49FB" w:rsidP="00CC49F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учитель математики</w:t>
      </w:r>
      <w:r w:rsidR="00600CE5">
        <w:rPr>
          <w:rFonts w:ascii="Times New Roman" w:hAnsi="Times New Roman" w:cs="Times New Roman"/>
          <w:sz w:val="28"/>
          <w:szCs w:val="28"/>
          <w:u w:val="single"/>
        </w:rPr>
        <w:t>,</w:t>
      </w:r>
    </w:p>
    <w:p w:rsidR="00CC49FB" w:rsidRPr="00643A46" w:rsidRDefault="00CC49FB" w:rsidP="00CC49F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3A46">
        <w:rPr>
          <w:rFonts w:ascii="Times New Roman" w:hAnsi="Times New Roman" w:cs="Times New Roman"/>
          <w:sz w:val="28"/>
          <w:szCs w:val="28"/>
        </w:rPr>
        <w:t>должность</w:t>
      </w:r>
    </w:p>
    <w:p w:rsidR="00CC49FB" w:rsidRPr="00643A46" w:rsidRDefault="00CC49FB" w:rsidP="00CC49F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643A46">
        <w:rPr>
          <w:rFonts w:ascii="Times New Roman" w:hAnsi="Times New Roman" w:cs="Times New Roman"/>
          <w:sz w:val="28"/>
          <w:szCs w:val="28"/>
          <w:u w:val="single"/>
        </w:rPr>
        <w:t xml:space="preserve">муниципальное автономное </w:t>
      </w:r>
    </w:p>
    <w:p w:rsidR="00CC49FB" w:rsidRPr="00643A46" w:rsidRDefault="00CC49FB" w:rsidP="00CC49F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643A46">
        <w:rPr>
          <w:rFonts w:ascii="Times New Roman" w:hAnsi="Times New Roman" w:cs="Times New Roman"/>
          <w:sz w:val="28"/>
          <w:szCs w:val="28"/>
          <w:u w:val="single"/>
        </w:rPr>
        <w:t>общеобразовательное учреждение</w:t>
      </w:r>
    </w:p>
    <w:p w:rsidR="00CC49FB" w:rsidRPr="00643A46" w:rsidRDefault="00CC49FB" w:rsidP="00CC49F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643A46">
        <w:rPr>
          <w:rFonts w:ascii="Times New Roman" w:hAnsi="Times New Roman" w:cs="Times New Roman"/>
          <w:sz w:val="28"/>
          <w:szCs w:val="28"/>
          <w:u w:val="single"/>
        </w:rPr>
        <w:t>«Белоярская  средняя</w:t>
      </w:r>
    </w:p>
    <w:p w:rsidR="00CC49FB" w:rsidRPr="00643A46" w:rsidRDefault="00CC49FB" w:rsidP="00CC49F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643A46">
        <w:rPr>
          <w:rFonts w:ascii="Times New Roman" w:hAnsi="Times New Roman" w:cs="Times New Roman"/>
          <w:sz w:val="28"/>
          <w:szCs w:val="28"/>
          <w:u w:val="single"/>
        </w:rPr>
        <w:t>общеобразовательная школа №1»</w:t>
      </w:r>
    </w:p>
    <w:p w:rsidR="00CC49FB" w:rsidRPr="00643A46" w:rsidRDefault="00CC49FB" w:rsidP="00CC49FB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643A46">
        <w:rPr>
          <w:rFonts w:ascii="Times New Roman" w:hAnsi="Times New Roman" w:cs="Times New Roman"/>
          <w:sz w:val="28"/>
          <w:szCs w:val="28"/>
        </w:rPr>
        <w:t>место работы</w:t>
      </w:r>
    </w:p>
    <w:p w:rsidR="00CC49FB" w:rsidRPr="00643A46" w:rsidRDefault="00CC49FB" w:rsidP="00CC49F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C49FB" w:rsidRPr="00643A46" w:rsidRDefault="00CC49FB" w:rsidP="00CC49F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594D" w:rsidRPr="00643A46" w:rsidRDefault="003C594D" w:rsidP="00CC49FB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23F7" w:rsidRDefault="002A23F7" w:rsidP="00CC49F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49FB" w:rsidRPr="00643A46" w:rsidRDefault="00CC49FB" w:rsidP="00CC49F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3A46">
        <w:rPr>
          <w:rFonts w:ascii="Times New Roman" w:hAnsi="Times New Roman" w:cs="Times New Roman"/>
          <w:sz w:val="28"/>
          <w:szCs w:val="28"/>
        </w:rPr>
        <w:t xml:space="preserve">г.п. Белый Яр,  </w:t>
      </w:r>
    </w:p>
    <w:p w:rsidR="00CC49FB" w:rsidRPr="00643A46" w:rsidRDefault="00CC49FB" w:rsidP="00CC49F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643A46">
        <w:rPr>
          <w:rFonts w:ascii="Times New Roman" w:hAnsi="Times New Roman" w:cs="Times New Roman"/>
          <w:sz w:val="28"/>
          <w:szCs w:val="28"/>
        </w:rPr>
        <w:t>Сургутский</w:t>
      </w:r>
      <w:proofErr w:type="spellEnd"/>
      <w:r w:rsidRPr="00643A46">
        <w:rPr>
          <w:rFonts w:ascii="Times New Roman" w:hAnsi="Times New Roman" w:cs="Times New Roman"/>
          <w:sz w:val="28"/>
          <w:szCs w:val="28"/>
        </w:rPr>
        <w:t xml:space="preserve"> район,</w:t>
      </w:r>
    </w:p>
    <w:p w:rsidR="00C2361B" w:rsidRDefault="00CC49FB" w:rsidP="003C594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43A46">
        <w:rPr>
          <w:rFonts w:ascii="Times New Roman" w:hAnsi="Times New Roman" w:cs="Times New Roman"/>
          <w:sz w:val="28"/>
          <w:szCs w:val="28"/>
        </w:rPr>
        <w:t>2015 год</w:t>
      </w:r>
    </w:p>
    <w:p w:rsidR="002A23F7" w:rsidRDefault="002A23F7" w:rsidP="003C594D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7F5B" w:rsidRPr="00FC7F5B" w:rsidRDefault="00FC7F5B" w:rsidP="00FC7F5B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C7F5B">
        <w:rPr>
          <w:rFonts w:ascii="Times New Roman" w:hAnsi="Times New Roman" w:cs="Times New Roman"/>
          <w:b/>
          <w:sz w:val="28"/>
          <w:szCs w:val="28"/>
        </w:rPr>
        <w:t>Программа составлена в соответствие с требованиями ФГОС ООО</w:t>
      </w:r>
      <w:r w:rsidR="007D69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0CE5">
        <w:rPr>
          <w:rFonts w:ascii="Times New Roman" w:hAnsi="Times New Roman" w:cs="Times New Roman"/>
          <w:b/>
          <w:sz w:val="28"/>
          <w:szCs w:val="28"/>
        </w:rPr>
        <w:t>для основной школы, утвержденным</w:t>
      </w:r>
      <w:r w:rsidR="005777F9">
        <w:rPr>
          <w:rFonts w:ascii="Times New Roman" w:hAnsi="Times New Roman" w:cs="Times New Roman"/>
          <w:b/>
          <w:sz w:val="28"/>
          <w:szCs w:val="28"/>
        </w:rPr>
        <w:t xml:space="preserve"> приказом Минобразования РФ №1897</w:t>
      </w:r>
      <w:r w:rsidR="007D69A1">
        <w:rPr>
          <w:rFonts w:ascii="Times New Roman" w:hAnsi="Times New Roman" w:cs="Times New Roman"/>
          <w:b/>
          <w:sz w:val="28"/>
          <w:szCs w:val="28"/>
        </w:rPr>
        <w:t xml:space="preserve"> от17.12.2010г</w:t>
      </w:r>
      <w:r w:rsidR="007439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0CE5" w:rsidRPr="0074396D">
        <w:rPr>
          <w:rFonts w:ascii="Times New Roman" w:hAnsi="Times New Roman" w:cs="Times New Roman"/>
          <w:b/>
          <w:sz w:val="28"/>
          <w:szCs w:val="28"/>
        </w:rPr>
        <w:t>(п.</w:t>
      </w:r>
      <w:r w:rsidR="0074396D" w:rsidRPr="0074396D">
        <w:rPr>
          <w:rFonts w:ascii="Times New Roman" w:hAnsi="Times New Roman" w:cs="Times New Roman"/>
          <w:b/>
          <w:sz w:val="28"/>
          <w:szCs w:val="28"/>
        </w:rPr>
        <w:t>18.2.2)</w:t>
      </w:r>
      <w:r w:rsidR="0074396D">
        <w:rPr>
          <w:rFonts w:ascii="Times New Roman" w:hAnsi="Times New Roman" w:cs="Times New Roman"/>
          <w:b/>
          <w:sz w:val="28"/>
          <w:szCs w:val="28"/>
        </w:rPr>
        <w:t>.</w:t>
      </w:r>
    </w:p>
    <w:p w:rsidR="00C2361B" w:rsidRDefault="00C2361B" w:rsidP="003C594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C49FB" w:rsidRPr="00C2361B" w:rsidRDefault="00CC49FB" w:rsidP="00945F8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C2361B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Пояснительная записка</w:t>
      </w:r>
    </w:p>
    <w:p w:rsidR="00C2361B" w:rsidRPr="00C4703B" w:rsidRDefault="00C2361B" w:rsidP="00945F8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47FFB" w:rsidRDefault="00CC49FB" w:rsidP="009A30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470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9A309F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FC5ED2" w:rsidRPr="009A309F">
        <w:rPr>
          <w:rFonts w:ascii="Times New Roman" w:eastAsia="Times New Roman" w:hAnsi="Times New Roman" w:cs="Times New Roman"/>
          <w:sz w:val="28"/>
          <w:szCs w:val="28"/>
        </w:rPr>
        <w:t>В Концепции духовно-нравственного воспитания российских школьников представлен современный наци</w:t>
      </w:r>
      <w:r w:rsidR="00F47FFB">
        <w:rPr>
          <w:rFonts w:ascii="Times New Roman" w:eastAsia="Times New Roman" w:hAnsi="Times New Roman" w:cs="Times New Roman"/>
          <w:sz w:val="28"/>
          <w:szCs w:val="28"/>
        </w:rPr>
        <w:t>ональный воспитательный идеал</w:t>
      </w:r>
    </w:p>
    <w:p w:rsidR="00FC5ED2" w:rsidRPr="009A309F" w:rsidRDefault="00F47FFB" w:rsidP="009A309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-«</w:t>
      </w:r>
      <w:r w:rsidR="00FC5ED2" w:rsidRPr="009A309F">
        <w:rPr>
          <w:rFonts w:ascii="Times New Roman" w:eastAsia="Times New Roman" w:hAnsi="Times New Roman" w:cs="Times New Roman"/>
          <w:sz w:val="28"/>
          <w:szCs w:val="28"/>
        </w:rPr>
        <w:t>высоконравственный, творческий, компетентный гражданин России, принимающий судьбу Отечества как свою личную, осознающий ответственность за настоящее и будущее своей страны, укорененный в духовных и культурных традициях российского народа</w:t>
      </w:r>
      <w:r>
        <w:rPr>
          <w:rFonts w:ascii="Times New Roman" w:eastAsia="Times New Roman" w:hAnsi="Times New Roman" w:cs="Times New Roman"/>
          <w:sz w:val="28"/>
          <w:szCs w:val="28"/>
        </w:rPr>
        <w:t>»</w:t>
      </w:r>
      <w:r w:rsidR="00FC5ED2" w:rsidRPr="009A309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C5ED2" w:rsidRPr="00C4703B" w:rsidRDefault="009A309F" w:rsidP="009A309F">
      <w:pPr>
        <w:pStyle w:val="ParagraphStyle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</w:t>
      </w:r>
      <w:r w:rsidR="00FC5ED2" w:rsidRPr="009A309F">
        <w:rPr>
          <w:rFonts w:eastAsia="Times New Roman" w:cs="Times New Roman"/>
          <w:sz w:val="28"/>
          <w:szCs w:val="28"/>
        </w:rPr>
        <w:t>Внеурочная деятельность школьников – это совокупность всех видов деятельности учащихся, в которых решение задач воспитания достигается более успешно. Внеурочная работа ориентирована</w:t>
      </w:r>
      <w:r w:rsidR="00FC5ED2" w:rsidRPr="00C4703B">
        <w:rPr>
          <w:rFonts w:eastAsia="Times New Roman" w:cs="Times New Roman"/>
          <w:sz w:val="28"/>
          <w:szCs w:val="28"/>
        </w:rPr>
        <w:t xml:space="preserve"> на создание условий для неформального общения учащихся, имеет выраженную воспитательную и социально-педагогическую направленность.</w:t>
      </w:r>
    </w:p>
    <w:p w:rsidR="009A309F" w:rsidRDefault="009A309F" w:rsidP="009A309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945F80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Программа кружка «О</w:t>
      </w:r>
      <w:r w:rsidR="00202A58">
        <w:rPr>
          <w:rFonts w:ascii="Times New Roman" w:eastAsia="Times New Roman" w:hAnsi="Times New Roman" w:cs="Times New Roman"/>
          <w:color w:val="000000"/>
          <w:sz w:val="28"/>
          <w:szCs w:val="28"/>
        </w:rPr>
        <w:t>х, уж эта</w:t>
      </w:r>
      <w:r w:rsidR="00FC5ED2" w:rsidRPr="00C470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геометрия» для 6 классов относится к </w:t>
      </w:r>
      <w:proofErr w:type="spellStart"/>
      <w:r w:rsidR="00FC5ED2" w:rsidRPr="00C4703B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общеинтеллектуальному</w:t>
      </w:r>
      <w:proofErr w:type="spellEnd"/>
      <w:r w:rsidR="00FC5ED2" w:rsidRPr="00C470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направлению реализации внеурочной деятельности в рамках </w:t>
      </w:r>
      <w:r w:rsidR="00202A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реализации </w:t>
      </w:r>
      <w:r w:rsidR="00FC5ED2" w:rsidRPr="00C4703B">
        <w:rPr>
          <w:rFonts w:ascii="Times New Roman" w:eastAsia="Times New Roman" w:hAnsi="Times New Roman" w:cs="Times New Roman"/>
          <w:color w:val="000000"/>
          <w:sz w:val="28"/>
          <w:szCs w:val="28"/>
        </w:rPr>
        <w:t>ФГОС</w:t>
      </w:r>
      <w:r w:rsidR="00202A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ООО</w:t>
      </w:r>
      <w:r w:rsidR="00FC5ED2" w:rsidRPr="00C4703B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FC5ED2" w:rsidRPr="00B730A9" w:rsidRDefault="00202A58" w:rsidP="00B730A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B730A9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FC5ED2" w:rsidRPr="00B730A9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Основными документами, </w:t>
      </w:r>
      <w:r w:rsidR="00FC5ED2" w:rsidRPr="00B730A9">
        <w:rPr>
          <w:rFonts w:ascii="Times New Roman" w:eastAsia="Times New Roman" w:hAnsi="Times New Roman" w:cs="Times New Roman"/>
          <w:sz w:val="28"/>
          <w:szCs w:val="28"/>
        </w:rPr>
        <w:t>на основании которых составлена программа по внеурочной деятельности</w:t>
      </w:r>
      <w:r w:rsidR="00945F80" w:rsidRPr="00B730A9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Pr="00B730A9">
        <w:rPr>
          <w:rFonts w:ascii="Times New Roman" w:eastAsia="Times New Roman" w:hAnsi="Times New Roman" w:cs="Times New Roman"/>
          <w:color w:val="000000"/>
          <w:sz w:val="28"/>
          <w:szCs w:val="28"/>
        </w:rPr>
        <w:t>Ох, уж эт</w:t>
      </w:r>
      <w:r w:rsidR="00BF04E1" w:rsidRPr="00B730A9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945F80" w:rsidRPr="00B730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геометрия</w:t>
      </w:r>
      <w:r w:rsidR="00FC5ED2" w:rsidRPr="00B730A9">
        <w:rPr>
          <w:rFonts w:ascii="Times New Roman" w:eastAsia="Times New Roman" w:hAnsi="Times New Roman" w:cs="Times New Roman"/>
          <w:sz w:val="28"/>
          <w:szCs w:val="28"/>
        </w:rPr>
        <w:t>», являются:</w:t>
      </w:r>
    </w:p>
    <w:p w:rsidR="00B730A9" w:rsidRPr="00B730A9" w:rsidRDefault="00B730A9" w:rsidP="00B730A9">
      <w:pPr>
        <w:shd w:val="clear" w:color="auto" w:fill="FFFFFF"/>
        <w:spacing w:before="120" w:after="120" w:line="301" w:lineRule="atLeast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730A9">
        <w:rPr>
          <w:rStyle w:val="aa"/>
          <w:rFonts w:ascii="Times New Roman" w:hAnsi="Times New Roman" w:cs="Times New Roman"/>
          <w:color w:val="000000"/>
          <w:sz w:val="28"/>
          <w:szCs w:val="28"/>
        </w:rPr>
        <w:t xml:space="preserve">-концепция развития системы образования Ханты-Мансийского автономного округа – </w:t>
      </w:r>
      <w:proofErr w:type="spellStart"/>
      <w:r w:rsidRPr="00B730A9">
        <w:rPr>
          <w:rStyle w:val="aa"/>
          <w:rFonts w:ascii="Times New Roman" w:hAnsi="Times New Roman" w:cs="Times New Roman"/>
          <w:color w:val="000000"/>
          <w:sz w:val="28"/>
          <w:szCs w:val="28"/>
        </w:rPr>
        <w:t>Югры</w:t>
      </w:r>
      <w:proofErr w:type="spellEnd"/>
      <w:r w:rsidRPr="00B730A9">
        <w:rPr>
          <w:rStyle w:val="aa"/>
          <w:rFonts w:ascii="Times New Roman" w:hAnsi="Times New Roman" w:cs="Times New Roman"/>
          <w:color w:val="000000"/>
          <w:sz w:val="28"/>
          <w:szCs w:val="28"/>
        </w:rPr>
        <w:t xml:space="preserve"> до 2020 года:</w:t>
      </w:r>
      <w:hyperlink r:id="rId8" w:anchor="_Toc245475565" w:history="1">
        <w:r w:rsidRPr="00B730A9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 создание системы образовательных ресурсов,</w:t>
        </w:r>
      </w:hyperlink>
      <w:hyperlink r:id="rId9" w:anchor="_Toc245475566" w:history="1">
        <w:r w:rsidRPr="00B730A9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 повышение эффективности управления образованием,  </w:t>
        </w:r>
      </w:hyperlink>
      <w:hyperlink r:id="rId10" w:anchor="_Toc245475567" w:history="1">
        <w:r w:rsidRPr="00B730A9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повышение эффективности системы воспитания</w:t>
        </w:r>
        <w:r w:rsidRPr="00B730A9">
          <w:rPr>
            <w:rStyle w:val="apple-converted-space"/>
            <w:rFonts w:ascii="Times New Roman" w:hAnsi="Times New Roman" w:cs="Times New Roman"/>
            <w:b/>
            <w:sz w:val="28"/>
            <w:szCs w:val="28"/>
          </w:rPr>
          <w:t> </w:t>
        </w:r>
        <w:r w:rsidRPr="00B730A9">
          <w:rPr>
            <w:rStyle w:val="a5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и социализации обучающихся и воспитанников</w:t>
        </w:r>
      </w:hyperlink>
      <w:r w:rsidRPr="00B730A9">
        <w:rPr>
          <w:rStyle w:val="a5"/>
          <w:rFonts w:ascii="Times New Roman" w:hAnsi="Times New Roman" w:cs="Times New Roman"/>
          <w:b/>
          <w:color w:val="auto"/>
          <w:sz w:val="28"/>
          <w:szCs w:val="28"/>
          <w:u w:val="none"/>
        </w:rPr>
        <w:t>;</w:t>
      </w:r>
    </w:p>
    <w:p w:rsidR="00FC5ED2" w:rsidRPr="00B730A9" w:rsidRDefault="009A309F" w:rsidP="00B730A9">
      <w:pPr>
        <w:pStyle w:val="ParagraphStyle"/>
        <w:jc w:val="both"/>
        <w:rPr>
          <w:rFonts w:eastAsia="Times New Roman" w:cs="Times New Roman"/>
          <w:b/>
          <w:sz w:val="28"/>
          <w:szCs w:val="28"/>
        </w:rPr>
      </w:pPr>
      <w:r w:rsidRPr="00B730A9">
        <w:rPr>
          <w:rFonts w:eastAsia="Times New Roman" w:cs="Times New Roman"/>
          <w:b/>
          <w:sz w:val="28"/>
          <w:szCs w:val="28"/>
        </w:rPr>
        <w:t>-к</w:t>
      </w:r>
      <w:r w:rsidR="00FC5ED2" w:rsidRPr="00B730A9">
        <w:rPr>
          <w:rFonts w:eastAsia="Times New Roman" w:cs="Times New Roman"/>
          <w:b/>
          <w:sz w:val="28"/>
          <w:szCs w:val="28"/>
        </w:rPr>
        <w:t>онцепция духовно-нравственного развития и</w:t>
      </w:r>
      <w:r w:rsidRPr="00B730A9">
        <w:rPr>
          <w:rFonts w:eastAsia="Times New Roman" w:cs="Times New Roman"/>
          <w:b/>
          <w:sz w:val="28"/>
          <w:szCs w:val="28"/>
        </w:rPr>
        <w:t xml:space="preserve"> воспитания личности гражданина;</w:t>
      </w:r>
    </w:p>
    <w:p w:rsidR="00FC5ED2" w:rsidRPr="00B730A9" w:rsidRDefault="009A309F" w:rsidP="00B730A9">
      <w:pPr>
        <w:pStyle w:val="ParagraphStyle"/>
        <w:jc w:val="both"/>
        <w:rPr>
          <w:rFonts w:eastAsia="Times New Roman" w:cs="Times New Roman"/>
          <w:b/>
          <w:sz w:val="28"/>
          <w:szCs w:val="28"/>
        </w:rPr>
      </w:pPr>
      <w:r w:rsidRPr="00B730A9">
        <w:rPr>
          <w:rFonts w:eastAsia="Times New Roman" w:cs="Times New Roman"/>
          <w:b/>
          <w:sz w:val="28"/>
          <w:szCs w:val="28"/>
        </w:rPr>
        <w:t>-</w:t>
      </w:r>
      <w:r w:rsidR="00FC5ED2" w:rsidRPr="00B730A9">
        <w:rPr>
          <w:rFonts w:eastAsia="Times New Roman" w:cs="Times New Roman"/>
          <w:b/>
          <w:sz w:val="28"/>
          <w:szCs w:val="28"/>
        </w:rPr>
        <w:t>Федеральный государственный образовательный станда</w:t>
      </w:r>
      <w:r w:rsidRPr="00B730A9">
        <w:rPr>
          <w:rFonts w:eastAsia="Times New Roman" w:cs="Times New Roman"/>
          <w:b/>
          <w:sz w:val="28"/>
          <w:szCs w:val="28"/>
        </w:rPr>
        <w:t>рт основного общего образования;</w:t>
      </w:r>
    </w:p>
    <w:p w:rsidR="00FC5ED2" w:rsidRPr="007D1C87" w:rsidRDefault="009A309F" w:rsidP="00B730A9">
      <w:pPr>
        <w:pStyle w:val="ParagraphStyle"/>
        <w:jc w:val="both"/>
        <w:rPr>
          <w:rFonts w:eastAsia="Times New Roman" w:cs="Times New Roman"/>
          <w:b/>
          <w:sz w:val="28"/>
          <w:szCs w:val="28"/>
        </w:rPr>
      </w:pPr>
      <w:r w:rsidRPr="00B730A9">
        <w:rPr>
          <w:rFonts w:eastAsia="Times New Roman" w:cs="Times New Roman"/>
          <w:b/>
          <w:sz w:val="28"/>
          <w:szCs w:val="28"/>
        </w:rPr>
        <w:t>-п</w:t>
      </w:r>
      <w:r w:rsidR="00FC5ED2" w:rsidRPr="00B730A9">
        <w:rPr>
          <w:rFonts w:eastAsia="Times New Roman" w:cs="Times New Roman"/>
          <w:b/>
          <w:sz w:val="28"/>
          <w:szCs w:val="28"/>
        </w:rPr>
        <w:t xml:space="preserve">остановление от 29 декабря 2010 г. № 189 «Об утверждении </w:t>
      </w:r>
      <w:proofErr w:type="spellStart"/>
      <w:r w:rsidR="00FC5ED2" w:rsidRPr="00B730A9">
        <w:rPr>
          <w:rFonts w:eastAsia="Times New Roman" w:cs="Times New Roman"/>
          <w:b/>
          <w:sz w:val="28"/>
          <w:szCs w:val="28"/>
        </w:rPr>
        <w:t>СанПиН</w:t>
      </w:r>
      <w:proofErr w:type="spellEnd"/>
      <w:r w:rsidR="00FC5ED2" w:rsidRPr="00B730A9">
        <w:rPr>
          <w:rFonts w:eastAsia="Times New Roman" w:cs="Times New Roman"/>
          <w:b/>
          <w:sz w:val="28"/>
          <w:szCs w:val="28"/>
        </w:rPr>
        <w:t xml:space="preserve"> 2.4.2.2821-10 “Санитарно-эпидемиологические требования к условиям и организации обучения</w:t>
      </w:r>
      <w:r w:rsidR="00FC5ED2" w:rsidRPr="007D1C87">
        <w:rPr>
          <w:rFonts w:eastAsia="Times New Roman" w:cs="Times New Roman"/>
          <w:b/>
          <w:sz w:val="28"/>
          <w:szCs w:val="28"/>
        </w:rPr>
        <w:t xml:space="preserve"> в общеобразовательных учреждениях”»;</w:t>
      </w:r>
    </w:p>
    <w:p w:rsidR="00FC5ED2" w:rsidRPr="007D1C87" w:rsidRDefault="009A309F" w:rsidP="009A309F">
      <w:pPr>
        <w:pStyle w:val="ParagraphStyle"/>
        <w:jc w:val="both"/>
        <w:rPr>
          <w:rFonts w:eastAsia="Times New Roman" w:cs="Times New Roman"/>
          <w:b/>
          <w:sz w:val="28"/>
          <w:szCs w:val="28"/>
        </w:rPr>
      </w:pPr>
      <w:r w:rsidRPr="007D1C87">
        <w:rPr>
          <w:rFonts w:eastAsia="Times New Roman" w:cs="Times New Roman"/>
          <w:b/>
          <w:sz w:val="28"/>
          <w:szCs w:val="28"/>
        </w:rPr>
        <w:t>-о</w:t>
      </w:r>
      <w:r w:rsidR="00FC5ED2" w:rsidRPr="007D1C87">
        <w:rPr>
          <w:rFonts w:eastAsia="Times New Roman" w:cs="Times New Roman"/>
          <w:b/>
          <w:sz w:val="28"/>
          <w:szCs w:val="28"/>
        </w:rPr>
        <w:t>сновная образовательная программа МАОУ «Белоярская СОШ</w:t>
      </w:r>
      <w:r w:rsidR="00202A58" w:rsidRPr="007D1C87">
        <w:rPr>
          <w:rFonts w:eastAsia="Times New Roman" w:cs="Times New Roman"/>
          <w:b/>
          <w:sz w:val="28"/>
          <w:szCs w:val="28"/>
        </w:rPr>
        <w:t xml:space="preserve"> </w:t>
      </w:r>
      <w:r w:rsidR="00FC5ED2" w:rsidRPr="007D1C87">
        <w:rPr>
          <w:rFonts w:eastAsia="Times New Roman" w:cs="Times New Roman"/>
          <w:b/>
          <w:sz w:val="28"/>
          <w:szCs w:val="28"/>
        </w:rPr>
        <w:t xml:space="preserve">№1»;                                                                                        </w:t>
      </w:r>
    </w:p>
    <w:p w:rsidR="00FC5ED2" w:rsidRPr="007D1C87" w:rsidRDefault="009A309F" w:rsidP="009A309F">
      <w:pPr>
        <w:pStyle w:val="ParagraphStyle"/>
        <w:jc w:val="both"/>
        <w:rPr>
          <w:rFonts w:eastAsia="Times New Roman" w:cs="Times New Roman"/>
          <w:b/>
        </w:rPr>
      </w:pPr>
      <w:bookmarkStart w:id="0" w:name="_GoBack"/>
      <w:bookmarkEnd w:id="0"/>
      <w:r w:rsidRPr="007D1C87">
        <w:rPr>
          <w:rFonts w:eastAsia="Times New Roman" w:cs="Times New Roman"/>
          <w:b/>
          <w:sz w:val="28"/>
          <w:szCs w:val="28"/>
        </w:rPr>
        <w:t>-л</w:t>
      </w:r>
      <w:r w:rsidR="00FC5ED2" w:rsidRPr="007D1C87">
        <w:rPr>
          <w:rFonts w:eastAsia="Times New Roman" w:cs="Times New Roman"/>
          <w:b/>
          <w:sz w:val="28"/>
          <w:szCs w:val="28"/>
        </w:rPr>
        <w:t>окальные акты МАОУ «</w:t>
      </w:r>
      <w:proofErr w:type="gramStart"/>
      <w:r w:rsidR="00FC5ED2" w:rsidRPr="007D1C87">
        <w:rPr>
          <w:rFonts w:eastAsia="Times New Roman" w:cs="Times New Roman"/>
          <w:b/>
          <w:sz w:val="28"/>
          <w:szCs w:val="28"/>
        </w:rPr>
        <w:t>Белоярская</w:t>
      </w:r>
      <w:proofErr w:type="gramEnd"/>
      <w:r w:rsidR="00FC5ED2" w:rsidRPr="007D1C87">
        <w:rPr>
          <w:rFonts w:eastAsia="Times New Roman" w:cs="Times New Roman"/>
          <w:b/>
          <w:sz w:val="28"/>
          <w:szCs w:val="28"/>
        </w:rPr>
        <w:t xml:space="preserve"> СОШ№1»</w:t>
      </w:r>
      <w:r w:rsidR="00C4703B" w:rsidRPr="007D1C87">
        <w:rPr>
          <w:rFonts w:eastAsia="Times New Roman" w:cs="Times New Roman"/>
          <w:b/>
          <w:sz w:val="28"/>
          <w:szCs w:val="28"/>
        </w:rPr>
        <w:t xml:space="preserve"> </w:t>
      </w:r>
      <w:r w:rsidR="00FC5ED2" w:rsidRPr="007D1C87">
        <w:rPr>
          <w:rFonts w:eastAsia="Times New Roman" w:cs="Times New Roman"/>
          <w:b/>
          <w:sz w:val="28"/>
          <w:szCs w:val="28"/>
        </w:rPr>
        <w:t>обеспечивающие реализацию внеурочной деятельности</w:t>
      </w:r>
      <w:r w:rsidR="00FC5ED2" w:rsidRPr="007D1C87">
        <w:rPr>
          <w:rFonts w:eastAsia="Times New Roman" w:cs="Times New Roman"/>
          <w:b/>
          <w:sz w:val="28"/>
        </w:rPr>
        <w:t xml:space="preserve"> в рамках федерального государственного образовательного стандарта.</w:t>
      </w:r>
    </w:p>
    <w:p w:rsidR="00C4703B" w:rsidRDefault="009A309F" w:rsidP="009A309F">
      <w:pPr>
        <w:pStyle w:val="ParagraphStyle"/>
        <w:spacing w:before="60"/>
        <w:jc w:val="both"/>
        <w:rPr>
          <w:rFonts w:eastAsia="Times New Roman" w:cs="Times New Roman"/>
          <w:sz w:val="28"/>
        </w:rPr>
      </w:pPr>
      <w:r>
        <w:rPr>
          <w:rFonts w:eastAsiaTheme="minorEastAsia" w:cs="Times New Roman"/>
          <w:b/>
          <w:bCs/>
          <w:kern w:val="0"/>
          <w:sz w:val="28"/>
          <w:szCs w:val="28"/>
          <w:lang w:eastAsia="ru-RU" w:bidi="ar-SA"/>
        </w:rPr>
        <w:t xml:space="preserve">   </w:t>
      </w:r>
      <w:r w:rsidR="00C4703B">
        <w:rPr>
          <w:rFonts w:eastAsia="Times New Roman" w:cs="Times New Roman"/>
          <w:b/>
          <w:bCs/>
          <w:spacing w:val="30"/>
          <w:sz w:val="28"/>
        </w:rPr>
        <w:t>Цель программы</w:t>
      </w:r>
      <w:r w:rsidR="00C4703B">
        <w:rPr>
          <w:rFonts w:eastAsia="Times New Roman" w:cs="Times New Roman"/>
          <w:b/>
          <w:bCs/>
          <w:sz w:val="28"/>
        </w:rPr>
        <w:t xml:space="preserve">: </w:t>
      </w:r>
      <w:r w:rsidR="00C4703B">
        <w:rPr>
          <w:rFonts w:eastAsia="Times New Roman" w:cs="Times New Roman"/>
          <w:sz w:val="28"/>
        </w:rPr>
        <w:t>расширить кругозор учащихся в различных областях математики;</w:t>
      </w:r>
      <w:r w:rsidR="00C4703B">
        <w:rPr>
          <w:rFonts w:eastAsia="Times New Roman" w:cs="Times New Roman"/>
          <w:b/>
          <w:bCs/>
          <w:sz w:val="28"/>
        </w:rPr>
        <w:t xml:space="preserve"> </w:t>
      </w:r>
      <w:r w:rsidR="00C4703B">
        <w:rPr>
          <w:rFonts w:eastAsia="Times New Roman" w:cs="Times New Roman"/>
          <w:sz w:val="28"/>
        </w:rPr>
        <w:t>развивать пространственное воображение и логическое мышление.</w:t>
      </w:r>
    </w:p>
    <w:p w:rsidR="00C4703B" w:rsidRPr="009A309F" w:rsidRDefault="00C4703B" w:rsidP="009A309F">
      <w:pPr>
        <w:pStyle w:val="ParagraphStyle"/>
        <w:spacing w:before="60"/>
        <w:ind w:firstLine="360"/>
        <w:jc w:val="both"/>
        <w:rPr>
          <w:rFonts w:eastAsia="Times New Roman" w:cs="Times New Roman"/>
          <w:b/>
          <w:bCs/>
          <w:sz w:val="28"/>
        </w:rPr>
      </w:pPr>
      <w:r>
        <w:rPr>
          <w:rFonts w:eastAsia="Times New Roman" w:cs="Times New Roman"/>
          <w:sz w:val="28"/>
        </w:rPr>
        <w:t>Для достижения поставленной цели необходимо решить следующие задачи:</w:t>
      </w:r>
    </w:p>
    <w:p w:rsidR="00C4703B" w:rsidRDefault="009A309F" w:rsidP="009A309F">
      <w:pPr>
        <w:pStyle w:val="ParagraphStyle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-</w:t>
      </w:r>
      <w:r w:rsidR="007D1C87">
        <w:rPr>
          <w:rFonts w:eastAsia="Times New Roman" w:cs="Times New Roman"/>
          <w:sz w:val="28"/>
        </w:rPr>
        <w:t>создать условия для усвоения геометрической терминологии</w:t>
      </w:r>
      <w:r w:rsidR="00C4703B">
        <w:rPr>
          <w:rFonts w:eastAsia="Times New Roman" w:cs="Times New Roman"/>
          <w:sz w:val="28"/>
        </w:rPr>
        <w:t>;</w:t>
      </w:r>
    </w:p>
    <w:p w:rsidR="00C4703B" w:rsidRDefault="009A309F" w:rsidP="009A309F">
      <w:pPr>
        <w:pStyle w:val="ParagraphStyle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-</w:t>
      </w:r>
      <w:r w:rsidR="001E2EED">
        <w:rPr>
          <w:rFonts w:eastAsia="Times New Roman" w:cs="Times New Roman"/>
          <w:sz w:val="28"/>
        </w:rPr>
        <w:t xml:space="preserve">формировать </w:t>
      </w:r>
      <w:r>
        <w:rPr>
          <w:rFonts w:eastAsia="Times New Roman" w:cs="Times New Roman"/>
          <w:sz w:val="28"/>
        </w:rPr>
        <w:t>у</w:t>
      </w:r>
      <w:r w:rsidR="001E2EED">
        <w:rPr>
          <w:rFonts w:eastAsia="Times New Roman" w:cs="Times New Roman"/>
          <w:sz w:val="28"/>
        </w:rPr>
        <w:t>мения</w:t>
      </w:r>
      <w:r w:rsidR="00C4703B">
        <w:rPr>
          <w:rFonts w:eastAsia="Times New Roman" w:cs="Times New Roman"/>
          <w:sz w:val="28"/>
        </w:rPr>
        <w:t xml:space="preserve"> сравнивать  и измерять геометрические величины;</w:t>
      </w:r>
    </w:p>
    <w:p w:rsidR="00C4703B" w:rsidRDefault="00116469" w:rsidP="009A309F">
      <w:pPr>
        <w:pStyle w:val="ParagraphStyle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 xml:space="preserve">-формировать </w:t>
      </w:r>
      <w:r w:rsidR="00C4703B">
        <w:rPr>
          <w:rFonts w:eastAsia="Times New Roman" w:cs="Times New Roman"/>
          <w:sz w:val="28"/>
        </w:rPr>
        <w:t xml:space="preserve"> навыки работы с различными чертежными инструментами;</w:t>
      </w:r>
    </w:p>
    <w:p w:rsidR="00C4703B" w:rsidRDefault="009A309F" w:rsidP="009A309F">
      <w:pPr>
        <w:pStyle w:val="ParagraphStyle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-ф</w:t>
      </w:r>
      <w:r w:rsidR="00C65C73">
        <w:rPr>
          <w:rFonts w:eastAsia="Times New Roman" w:cs="Times New Roman"/>
          <w:sz w:val="28"/>
        </w:rPr>
        <w:t>ормировать потребность обучающим</w:t>
      </w:r>
      <w:r w:rsidR="001E2EED">
        <w:rPr>
          <w:rFonts w:eastAsia="Times New Roman" w:cs="Times New Roman"/>
          <w:sz w:val="28"/>
        </w:rPr>
        <w:t>ся</w:t>
      </w:r>
      <w:r w:rsidR="00C4703B">
        <w:rPr>
          <w:rFonts w:eastAsia="Times New Roman" w:cs="Times New Roman"/>
          <w:sz w:val="28"/>
        </w:rPr>
        <w:t xml:space="preserve"> к логическим обоснованиям и рассуждениям;</w:t>
      </w:r>
    </w:p>
    <w:p w:rsidR="00C4703B" w:rsidRDefault="009A309F" w:rsidP="009A309F">
      <w:pPr>
        <w:pStyle w:val="ParagraphStyle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lastRenderedPageBreak/>
        <w:t>-р</w:t>
      </w:r>
      <w:r w:rsidR="00C4703B">
        <w:rPr>
          <w:rFonts w:eastAsia="Times New Roman" w:cs="Times New Roman"/>
          <w:sz w:val="28"/>
        </w:rPr>
        <w:t>азвивать познавательный интерес</w:t>
      </w:r>
      <w:r w:rsidR="008311E2">
        <w:rPr>
          <w:rFonts w:eastAsia="Times New Roman" w:cs="Times New Roman"/>
          <w:sz w:val="28"/>
        </w:rPr>
        <w:t xml:space="preserve"> и интерес к предмету</w:t>
      </w:r>
      <w:r w:rsidR="00C4703B">
        <w:rPr>
          <w:rFonts w:eastAsia="Times New Roman" w:cs="Times New Roman"/>
          <w:sz w:val="28"/>
        </w:rPr>
        <w:t>.</w:t>
      </w:r>
    </w:p>
    <w:p w:rsidR="00CC49FB" w:rsidRPr="001E2EED" w:rsidRDefault="009A309F" w:rsidP="009A309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2EED">
        <w:rPr>
          <w:rFonts w:ascii="Times New Roman" w:hAnsi="Times New Roman" w:cs="Times New Roman"/>
          <w:b/>
          <w:bCs/>
          <w:sz w:val="28"/>
          <w:szCs w:val="28"/>
        </w:rPr>
        <w:t xml:space="preserve">   </w:t>
      </w:r>
      <w:r w:rsidR="00CC49FB" w:rsidRPr="001E2EED">
        <w:rPr>
          <w:rFonts w:ascii="Times New Roman" w:hAnsi="Times New Roman" w:cs="Times New Roman"/>
          <w:b/>
          <w:bCs/>
          <w:sz w:val="28"/>
          <w:szCs w:val="28"/>
        </w:rPr>
        <w:t>Задачи программы согласуются со стратегическими ориентирами развития  систем</w:t>
      </w:r>
      <w:r w:rsidR="007F025E">
        <w:rPr>
          <w:rFonts w:ascii="Times New Roman" w:hAnsi="Times New Roman" w:cs="Times New Roman"/>
          <w:b/>
          <w:bCs/>
          <w:sz w:val="28"/>
          <w:szCs w:val="28"/>
        </w:rPr>
        <w:t xml:space="preserve">ы образования </w:t>
      </w:r>
      <w:proofErr w:type="spellStart"/>
      <w:r w:rsidR="007F025E">
        <w:rPr>
          <w:rFonts w:ascii="Times New Roman" w:hAnsi="Times New Roman" w:cs="Times New Roman"/>
          <w:b/>
          <w:bCs/>
          <w:sz w:val="28"/>
          <w:szCs w:val="28"/>
        </w:rPr>
        <w:t>ХМАО-Югры</w:t>
      </w:r>
      <w:proofErr w:type="spellEnd"/>
      <w:r w:rsidR="007F025E">
        <w:rPr>
          <w:rFonts w:ascii="Times New Roman" w:hAnsi="Times New Roman" w:cs="Times New Roman"/>
          <w:b/>
          <w:bCs/>
          <w:sz w:val="28"/>
          <w:szCs w:val="28"/>
        </w:rPr>
        <w:t xml:space="preserve"> до 2020</w:t>
      </w:r>
      <w:r w:rsidR="00CC49FB" w:rsidRPr="001E2EED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C4703B" w:rsidRPr="001E2EED">
        <w:rPr>
          <w:rFonts w:ascii="Times New Roman" w:hAnsi="Times New Roman" w:cs="Times New Roman"/>
          <w:b/>
          <w:bCs/>
          <w:sz w:val="28"/>
          <w:szCs w:val="28"/>
        </w:rPr>
        <w:t>.,</w:t>
      </w:r>
      <w:r w:rsidR="00202A58" w:rsidRPr="001E2EED">
        <w:rPr>
          <w:rFonts w:ascii="Times New Roman" w:hAnsi="Times New Roman" w:cs="Times New Roman"/>
          <w:b/>
          <w:bCs/>
          <w:sz w:val="28"/>
          <w:szCs w:val="28"/>
        </w:rPr>
        <w:t xml:space="preserve"> как то: </w:t>
      </w:r>
      <w:r w:rsidR="00C4703B" w:rsidRPr="001E2EED">
        <w:rPr>
          <w:rFonts w:ascii="Times New Roman" w:hAnsi="Times New Roman" w:cs="Times New Roman"/>
          <w:b/>
          <w:bCs/>
          <w:sz w:val="28"/>
          <w:szCs w:val="28"/>
        </w:rPr>
        <w:t>«С</w:t>
      </w:r>
      <w:r w:rsidR="00CC49FB" w:rsidRPr="001E2EED">
        <w:rPr>
          <w:rFonts w:ascii="Times New Roman" w:hAnsi="Times New Roman" w:cs="Times New Roman"/>
          <w:b/>
          <w:bCs/>
          <w:sz w:val="28"/>
          <w:szCs w:val="28"/>
        </w:rPr>
        <w:t xml:space="preserve">оздание образовательной среды, обеспечивающей доступность качественного образования и успешную социализацию  детей». </w:t>
      </w:r>
    </w:p>
    <w:p w:rsidR="001E2EED" w:rsidRDefault="001E2EED" w:rsidP="00945F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2361B" w:rsidRPr="00643A46" w:rsidRDefault="00CC49FB" w:rsidP="00945F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A46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Участники программы: </w:t>
      </w:r>
      <w:r w:rsidRPr="00643A46">
        <w:rPr>
          <w:rFonts w:ascii="Times New Roman" w:hAnsi="Times New Roman" w:cs="Times New Roman"/>
          <w:sz w:val="28"/>
          <w:szCs w:val="28"/>
        </w:rPr>
        <w:t xml:space="preserve"> обучающиеся</w:t>
      </w:r>
      <w:r w:rsidR="00C2361B">
        <w:rPr>
          <w:rFonts w:ascii="Times New Roman" w:hAnsi="Times New Roman" w:cs="Times New Roman"/>
          <w:sz w:val="28"/>
          <w:szCs w:val="28"/>
        </w:rPr>
        <w:t xml:space="preserve"> 6 классов</w:t>
      </w:r>
      <w:r w:rsidR="009A309F">
        <w:rPr>
          <w:rFonts w:ascii="Times New Roman" w:hAnsi="Times New Roman" w:cs="Times New Roman"/>
          <w:sz w:val="28"/>
          <w:szCs w:val="28"/>
        </w:rPr>
        <w:t>.</w:t>
      </w:r>
    </w:p>
    <w:p w:rsidR="00C4703B" w:rsidRDefault="00C4703B" w:rsidP="009A309F">
      <w:pPr>
        <w:pStyle w:val="ParagraphStyle"/>
        <w:spacing w:before="120" w:after="60"/>
        <w:rPr>
          <w:rFonts w:eastAsia="Times New Roman" w:cs="Times New Roman"/>
          <w:sz w:val="28"/>
        </w:rPr>
      </w:pPr>
      <w:r>
        <w:rPr>
          <w:rFonts w:eastAsia="Times New Roman" w:cs="Times New Roman"/>
          <w:b/>
          <w:bCs/>
          <w:sz w:val="28"/>
        </w:rPr>
        <w:t>Отличительные особенности программы</w:t>
      </w:r>
    </w:p>
    <w:p w:rsidR="00C4703B" w:rsidRDefault="009A309F" w:rsidP="009A309F">
      <w:pPr>
        <w:pStyle w:val="ParagraphStyle"/>
        <w:jc w:val="both"/>
        <w:rPr>
          <w:rFonts w:eastAsia="Times New Roman" w:cs="Times New Roman"/>
          <w:b/>
          <w:bCs/>
          <w:i/>
          <w:iCs/>
          <w:sz w:val="32"/>
        </w:rPr>
      </w:pPr>
      <w:r>
        <w:rPr>
          <w:rFonts w:eastAsia="Times New Roman" w:cs="Times New Roman"/>
          <w:sz w:val="28"/>
        </w:rPr>
        <w:t xml:space="preserve">   </w:t>
      </w:r>
      <w:r w:rsidR="00C4703B">
        <w:rPr>
          <w:rFonts w:eastAsia="Times New Roman" w:cs="Times New Roman"/>
          <w:sz w:val="28"/>
        </w:rPr>
        <w:t>В основе программы лежит работа с программным комплексом «Наглядная</w:t>
      </w:r>
      <w:r w:rsidR="00D80930">
        <w:rPr>
          <w:rFonts w:eastAsia="Times New Roman" w:cs="Times New Roman"/>
          <w:sz w:val="28"/>
        </w:rPr>
        <w:t xml:space="preserve"> геометрия </w:t>
      </w:r>
      <w:r w:rsidR="00C4703B">
        <w:rPr>
          <w:rFonts w:eastAsia="Times New Roman" w:cs="Times New Roman"/>
          <w:sz w:val="28"/>
        </w:rPr>
        <w:t>5-6» из электронного образовательного ресурса «Компетентность</w:t>
      </w:r>
      <w:r w:rsidR="00202A58">
        <w:rPr>
          <w:rFonts w:eastAsia="Times New Roman" w:cs="Times New Roman"/>
          <w:sz w:val="28"/>
        </w:rPr>
        <w:t>.</w:t>
      </w:r>
      <w:r w:rsidR="00C4703B">
        <w:rPr>
          <w:rFonts w:eastAsia="Times New Roman" w:cs="Times New Roman"/>
          <w:sz w:val="28"/>
        </w:rPr>
        <w:t xml:space="preserve"> Инициатива. Творчество»</w:t>
      </w:r>
      <w:r w:rsidR="003C594D">
        <w:rPr>
          <w:rFonts w:eastAsia="Times New Roman" w:cs="Times New Roman"/>
          <w:sz w:val="28"/>
        </w:rPr>
        <w:t xml:space="preserve"> (</w:t>
      </w:r>
      <w:hyperlink r:id="rId11" w:history="1">
        <w:r w:rsidR="003C594D" w:rsidRPr="00CF6550">
          <w:rPr>
            <w:rStyle w:val="a5"/>
            <w:color w:val="auto"/>
            <w:sz w:val="28"/>
            <w:szCs w:val="28"/>
          </w:rPr>
          <w:t>http://www.school-collection.edu.ru</w:t>
        </w:r>
      </w:hyperlink>
      <w:r w:rsidR="005777F9">
        <w:rPr>
          <w:sz w:val="28"/>
          <w:szCs w:val="28"/>
        </w:rPr>
        <w:t>)</w:t>
      </w:r>
      <w:r w:rsidR="00202A58">
        <w:rPr>
          <w:rFonts w:eastAsia="Times New Roman" w:cs="Times New Roman"/>
          <w:sz w:val="28"/>
        </w:rPr>
        <w:t xml:space="preserve">. </w:t>
      </w:r>
      <w:r w:rsidR="00C4703B">
        <w:rPr>
          <w:rFonts w:eastAsia="Times New Roman" w:cs="Times New Roman"/>
          <w:sz w:val="28"/>
        </w:rPr>
        <w:t xml:space="preserve">Он предназначен для проектирования предметно-ориентированной среды с </w:t>
      </w:r>
      <w:r w:rsidR="00C4703B" w:rsidRPr="00312EDC">
        <w:rPr>
          <w:rFonts w:eastAsia="Times New Roman" w:cs="Times New Roman"/>
          <w:sz w:val="28"/>
          <w:szCs w:val="28"/>
        </w:rPr>
        <w:t xml:space="preserve">помощью интерактивных обучающих программ, имеющих модульную структуру. </w:t>
      </w:r>
      <w:r w:rsidR="00312EDC" w:rsidRPr="00312EDC">
        <w:rPr>
          <w:color w:val="000000"/>
          <w:kern w:val="2"/>
          <w:sz w:val="28"/>
          <w:szCs w:val="28"/>
        </w:rPr>
        <w:t>Формы и методы организации деятельности воспитанников ориентированы на их индивидуальные и возрастные особенности.</w:t>
      </w:r>
    </w:p>
    <w:p w:rsidR="00C4703B" w:rsidRPr="009A309F" w:rsidRDefault="009A309F" w:rsidP="009A309F">
      <w:pPr>
        <w:pStyle w:val="ParagraphStyle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iCs/>
          <w:sz w:val="28"/>
          <w:szCs w:val="28"/>
        </w:rPr>
        <w:t>1.</w:t>
      </w:r>
      <w:r w:rsidR="00C4703B" w:rsidRPr="009A309F">
        <w:rPr>
          <w:rFonts w:eastAsia="Times New Roman" w:cs="Times New Roman"/>
          <w:b/>
          <w:bCs/>
          <w:iCs/>
          <w:sz w:val="28"/>
          <w:szCs w:val="28"/>
        </w:rPr>
        <w:t>«Конструкции из кубиков и шашек»</w:t>
      </w:r>
    </w:p>
    <w:p w:rsidR="00C4703B" w:rsidRPr="009A309F" w:rsidRDefault="00C4703B" w:rsidP="00945F80">
      <w:pPr>
        <w:pStyle w:val="ParagraphStyle"/>
        <w:jc w:val="both"/>
      </w:pPr>
      <w:r w:rsidRPr="009A309F">
        <w:rPr>
          <w:rFonts w:eastAsia="Times New Roman" w:cs="Times New Roman"/>
        </w:rPr>
        <w:t xml:space="preserve"> </w:t>
      </w:r>
      <w:r w:rsidRPr="009A309F">
        <w:rPr>
          <w:rFonts w:eastAsia="Times New Roman" w:cs="Times New Roman"/>
          <w:sz w:val="28"/>
        </w:rPr>
        <w:t>Состоит из двух модулей, включающих в себя задания на построение конструкций по образцу, по заданному фундаменту, по собственному замыслу и изображение их видов, а также на построение конструкций по трем и двум заданным видам</w:t>
      </w:r>
      <w:r w:rsidR="001E2EED">
        <w:rPr>
          <w:rFonts w:eastAsia="Times New Roman" w:cs="Times New Roman"/>
          <w:sz w:val="28"/>
        </w:rPr>
        <w:t>,</w:t>
      </w:r>
      <w:r w:rsidR="001E2EED" w:rsidRPr="001E2EED">
        <w:rPr>
          <w:rFonts w:eastAsia="Times New Roman" w:cs="Times New Roman"/>
          <w:sz w:val="28"/>
        </w:rPr>
        <w:t xml:space="preserve"> </w:t>
      </w:r>
      <w:r w:rsidR="001E2EED">
        <w:rPr>
          <w:rFonts w:eastAsia="Times New Roman" w:cs="Times New Roman"/>
          <w:sz w:val="28"/>
        </w:rPr>
        <w:t>что соответствует возрастным особенностям</w:t>
      </w:r>
      <w:r w:rsidR="00C65C73">
        <w:rPr>
          <w:rFonts w:eastAsia="Times New Roman" w:cs="Times New Roman"/>
          <w:sz w:val="28"/>
        </w:rPr>
        <w:t xml:space="preserve"> учащихся</w:t>
      </w:r>
      <w:r w:rsidR="001E2EED">
        <w:rPr>
          <w:rFonts w:eastAsia="Times New Roman" w:cs="Times New Roman"/>
          <w:sz w:val="28"/>
        </w:rPr>
        <w:t>.</w:t>
      </w:r>
    </w:p>
    <w:p w:rsidR="00C4703B" w:rsidRPr="009A309F" w:rsidRDefault="009A309F" w:rsidP="009A309F">
      <w:pPr>
        <w:pStyle w:val="ParagraphStyle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iCs/>
          <w:sz w:val="28"/>
          <w:szCs w:val="28"/>
        </w:rPr>
        <w:t>2.</w:t>
      </w:r>
      <w:r w:rsidR="00C4703B" w:rsidRPr="009A309F">
        <w:rPr>
          <w:rFonts w:eastAsia="Times New Roman" w:cs="Times New Roman"/>
          <w:b/>
          <w:bCs/>
          <w:iCs/>
          <w:sz w:val="28"/>
          <w:szCs w:val="28"/>
        </w:rPr>
        <w:t>«Математическое вышивание»</w:t>
      </w:r>
    </w:p>
    <w:p w:rsidR="00C4703B" w:rsidRPr="009A309F" w:rsidRDefault="00C4703B" w:rsidP="00945F80">
      <w:pPr>
        <w:pStyle w:val="ParagraphStyle"/>
        <w:jc w:val="both"/>
      </w:pPr>
      <w:r w:rsidRPr="009A309F">
        <w:rPr>
          <w:rFonts w:eastAsia="Times New Roman" w:cs="Times New Roman"/>
          <w:sz w:val="28"/>
        </w:rPr>
        <w:t>Программа состоит из двух модулей, включающих в себя задания на обобщение представлений об окружности и её элементах, исполнение алгоритмов построения кривых, создание композиций из плоских геометрических фигур</w:t>
      </w:r>
      <w:r w:rsidR="001E2EED">
        <w:rPr>
          <w:rFonts w:eastAsia="Times New Roman" w:cs="Times New Roman"/>
          <w:sz w:val="28"/>
        </w:rPr>
        <w:t>,</w:t>
      </w:r>
      <w:r w:rsidR="001E2EED" w:rsidRPr="001E2EED">
        <w:rPr>
          <w:rFonts w:eastAsia="Times New Roman" w:cs="Times New Roman"/>
          <w:sz w:val="28"/>
        </w:rPr>
        <w:t xml:space="preserve"> </w:t>
      </w:r>
      <w:r w:rsidR="001E2EED">
        <w:rPr>
          <w:rFonts w:eastAsia="Times New Roman" w:cs="Times New Roman"/>
          <w:sz w:val="28"/>
        </w:rPr>
        <w:t>что соответствует возрастным особенностям</w:t>
      </w:r>
      <w:r w:rsidR="00C65C73">
        <w:rPr>
          <w:rFonts w:eastAsia="Times New Roman" w:cs="Times New Roman"/>
          <w:sz w:val="28"/>
        </w:rPr>
        <w:t xml:space="preserve"> учащихся</w:t>
      </w:r>
      <w:r w:rsidR="001E2EED">
        <w:rPr>
          <w:rFonts w:eastAsia="Times New Roman" w:cs="Times New Roman"/>
          <w:sz w:val="28"/>
        </w:rPr>
        <w:t>.</w:t>
      </w:r>
    </w:p>
    <w:p w:rsidR="00C4703B" w:rsidRPr="009A309F" w:rsidRDefault="009A309F" w:rsidP="009A309F">
      <w:pPr>
        <w:pStyle w:val="ParagraphStyle"/>
        <w:jc w:val="both"/>
        <w:rPr>
          <w:sz w:val="28"/>
          <w:szCs w:val="28"/>
        </w:rPr>
      </w:pPr>
      <w:r>
        <w:rPr>
          <w:rFonts w:eastAsia="Times New Roman" w:cs="Times New Roman"/>
          <w:b/>
          <w:bCs/>
          <w:iCs/>
          <w:sz w:val="28"/>
          <w:szCs w:val="28"/>
        </w:rPr>
        <w:t>3.</w:t>
      </w:r>
      <w:r w:rsidR="00C4703B" w:rsidRPr="009A309F">
        <w:rPr>
          <w:rFonts w:eastAsia="Times New Roman" w:cs="Times New Roman"/>
          <w:b/>
          <w:bCs/>
          <w:iCs/>
          <w:sz w:val="28"/>
          <w:szCs w:val="28"/>
        </w:rPr>
        <w:t>«Орнаменты»</w:t>
      </w:r>
    </w:p>
    <w:p w:rsidR="00C4703B" w:rsidRPr="009A309F" w:rsidRDefault="00202A58" w:rsidP="00945F80">
      <w:pPr>
        <w:pStyle w:val="ParagraphStyle"/>
        <w:jc w:val="both"/>
        <w:rPr>
          <w:rFonts w:eastAsia="Times New Roman" w:cs="Times New Roman"/>
          <w:b/>
          <w:bCs/>
          <w:iCs/>
          <w:sz w:val="32"/>
        </w:rPr>
      </w:pPr>
      <w:r>
        <w:rPr>
          <w:rFonts w:eastAsia="Times New Roman" w:cs="Times New Roman"/>
          <w:sz w:val="28"/>
        </w:rPr>
        <w:t>Программа состоит из</w:t>
      </w:r>
      <w:r w:rsidR="00C4703B" w:rsidRPr="009A309F">
        <w:rPr>
          <w:rFonts w:eastAsia="Times New Roman" w:cs="Times New Roman"/>
          <w:sz w:val="28"/>
        </w:rPr>
        <w:t xml:space="preserve"> трех модулей, включающих знакомство с орнаментальной росписью памятников архитектуры, изучение разных видов движения фигур на плоскости, исследование и построение линейчатых и сетчатых орнаментов и паркетов</w:t>
      </w:r>
      <w:r w:rsidR="001E2EED">
        <w:rPr>
          <w:rFonts w:eastAsia="Times New Roman" w:cs="Times New Roman"/>
          <w:sz w:val="28"/>
        </w:rPr>
        <w:t>,</w:t>
      </w:r>
      <w:r w:rsidR="001E2EED" w:rsidRPr="001E2EED">
        <w:rPr>
          <w:rFonts w:eastAsia="Times New Roman" w:cs="Times New Roman"/>
          <w:sz w:val="28"/>
        </w:rPr>
        <w:t xml:space="preserve"> </w:t>
      </w:r>
      <w:r w:rsidR="001E2EED">
        <w:rPr>
          <w:rFonts w:eastAsia="Times New Roman" w:cs="Times New Roman"/>
          <w:sz w:val="28"/>
        </w:rPr>
        <w:t>что соответствует возрастным особенностям</w:t>
      </w:r>
      <w:r w:rsidR="00C65C73">
        <w:rPr>
          <w:rFonts w:eastAsia="Times New Roman" w:cs="Times New Roman"/>
          <w:sz w:val="28"/>
        </w:rPr>
        <w:t xml:space="preserve"> учащихся</w:t>
      </w:r>
      <w:r w:rsidR="001E2EED">
        <w:rPr>
          <w:rFonts w:eastAsia="Times New Roman" w:cs="Times New Roman"/>
          <w:sz w:val="28"/>
        </w:rPr>
        <w:t>.</w:t>
      </w:r>
    </w:p>
    <w:p w:rsidR="00C4703B" w:rsidRPr="009A309F" w:rsidRDefault="009A309F" w:rsidP="009A309F">
      <w:pPr>
        <w:pStyle w:val="ParagraphStyle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b/>
          <w:bCs/>
          <w:iCs/>
          <w:sz w:val="28"/>
          <w:szCs w:val="28"/>
        </w:rPr>
        <w:t>4.</w:t>
      </w:r>
      <w:r w:rsidR="00C4703B" w:rsidRPr="009A309F">
        <w:rPr>
          <w:rFonts w:eastAsia="Times New Roman" w:cs="Times New Roman"/>
          <w:b/>
          <w:bCs/>
          <w:iCs/>
          <w:sz w:val="28"/>
          <w:szCs w:val="28"/>
        </w:rPr>
        <w:t>«Измерение геометрических величин»</w:t>
      </w:r>
    </w:p>
    <w:p w:rsidR="00CF6550" w:rsidRDefault="00C4703B" w:rsidP="009A309F">
      <w:pPr>
        <w:pStyle w:val="ParagraphStyle"/>
        <w:jc w:val="both"/>
      </w:pPr>
      <w:r w:rsidRPr="009A309F">
        <w:rPr>
          <w:rFonts w:eastAsia="Times New Roman" w:cs="Times New Roman"/>
          <w:sz w:val="28"/>
        </w:rPr>
        <w:t>Предусмотрена работа с текстом в интерактивном режиме, выполнение заданий разного уровня сложности на действия с отрезками и углами, разрезание и перекраивание геометрических фигур, а также выполнение контрольных работ и творческих проектов</w:t>
      </w:r>
      <w:r w:rsidR="001E2EED">
        <w:rPr>
          <w:rFonts w:eastAsia="Times New Roman" w:cs="Times New Roman"/>
          <w:sz w:val="28"/>
        </w:rPr>
        <w:t>,</w:t>
      </w:r>
      <w:r w:rsidR="001E2EED" w:rsidRPr="001E2EED">
        <w:rPr>
          <w:rFonts w:eastAsia="Times New Roman" w:cs="Times New Roman"/>
          <w:sz w:val="28"/>
        </w:rPr>
        <w:t xml:space="preserve"> </w:t>
      </w:r>
      <w:r w:rsidR="001E2EED">
        <w:rPr>
          <w:rFonts w:eastAsia="Times New Roman" w:cs="Times New Roman"/>
          <w:sz w:val="28"/>
        </w:rPr>
        <w:t>что соответствует возрастным особенностям учащихся.</w:t>
      </w:r>
    </w:p>
    <w:p w:rsidR="00C4703B" w:rsidRPr="009A309F" w:rsidRDefault="00CF6550" w:rsidP="009A309F">
      <w:pPr>
        <w:pStyle w:val="ParagraphStyle"/>
        <w:jc w:val="both"/>
      </w:pPr>
      <w:r w:rsidRPr="00CF6550">
        <w:rPr>
          <w:b/>
        </w:rPr>
        <w:t>5.</w:t>
      </w:r>
      <w:r w:rsidR="00C4703B" w:rsidRPr="00CF6550">
        <w:rPr>
          <w:rFonts w:eastAsia="Times New Roman" w:cs="Times New Roman"/>
          <w:b/>
          <w:bCs/>
          <w:iCs/>
          <w:sz w:val="28"/>
          <w:szCs w:val="28"/>
        </w:rPr>
        <w:t>«Графические</w:t>
      </w:r>
      <w:r w:rsidR="00C4703B" w:rsidRPr="009A309F">
        <w:rPr>
          <w:rFonts w:eastAsia="Times New Roman" w:cs="Times New Roman"/>
          <w:b/>
          <w:bCs/>
          <w:iCs/>
          <w:sz w:val="28"/>
          <w:szCs w:val="28"/>
        </w:rPr>
        <w:t xml:space="preserve"> диктанты и </w:t>
      </w:r>
      <w:proofErr w:type="spellStart"/>
      <w:r w:rsidR="00C4703B" w:rsidRPr="009A309F">
        <w:rPr>
          <w:rFonts w:eastAsia="Times New Roman" w:cs="Times New Roman"/>
          <w:b/>
          <w:bCs/>
          <w:iCs/>
          <w:sz w:val="28"/>
          <w:szCs w:val="28"/>
        </w:rPr>
        <w:t>Танграм</w:t>
      </w:r>
      <w:proofErr w:type="spellEnd"/>
      <w:r w:rsidR="00C4703B" w:rsidRPr="009A309F">
        <w:rPr>
          <w:rFonts w:eastAsia="Times New Roman" w:cs="Times New Roman"/>
          <w:b/>
          <w:bCs/>
          <w:iCs/>
          <w:sz w:val="28"/>
          <w:szCs w:val="28"/>
        </w:rPr>
        <w:t>»</w:t>
      </w:r>
    </w:p>
    <w:p w:rsidR="00C4703B" w:rsidRPr="009A309F" w:rsidRDefault="00C4703B" w:rsidP="00945F80">
      <w:pPr>
        <w:pStyle w:val="ParagraphStyle"/>
        <w:jc w:val="both"/>
      </w:pPr>
      <w:proofErr w:type="gramStart"/>
      <w:r w:rsidRPr="009A309F">
        <w:rPr>
          <w:rFonts w:eastAsia="Times New Roman" w:cs="Times New Roman"/>
          <w:sz w:val="28"/>
        </w:rPr>
        <w:t>Состоит из трёх модулей</w:t>
      </w:r>
      <w:r w:rsidR="001E2EED">
        <w:rPr>
          <w:rFonts w:eastAsia="Times New Roman" w:cs="Times New Roman"/>
          <w:sz w:val="28"/>
        </w:rPr>
        <w:t>,</w:t>
      </w:r>
      <w:r w:rsidRPr="009A309F">
        <w:rPr>
          <w:rFonts w:eastAsia="Times New Roman" w:cs="Times New Roman"/>
          <w:sz w:val="28"/>
        </w:rPr>
        <w:t xml:space="preserve"> включающих задания на выполнение рисунков на листе в клетку на основе различных специальных текстов, составления  плоских фигур из частей квадрата и других фигур, построение геометрических</w:t>
      </w:r>
      <w:r w:rsidR="001E2EED">
        <w:rPr>
          <w:rFonts w:eastAsia="Times New Roman" w:cs="Times New Roman"/>
          <w:sz w:val="28"/>
        </w:rPr>
        <w:t xml:space="preserve"> фигур на координатной плоскость, что соответствует возрастным особенностям учащихся.</w:t>
      </w:r>
      <w:proofErr w:type="gramEnd"/>
    </w:p>
    <w:p w:rsidR="00D80930" w:rsidRDefault="00C4703B" w:rsidP="00945F80">
      <w:pPr>
        <w:pStyle w:val="ParagraphStyle"/>
        <w:spacing w:before="60"/>
        <w:ind w:firstLine="360"/>
        <w:jc w:val="both"/>
        <w:rPr>
          <w:rFonts w:eastAsia="Times New Roman" w:cs="Times New Roman"/>
          <w:b/>
          <w:bCs/>
          <w:sz w:val="28"/>
        </w:rPr>
      </w:pPr>
      <w:r w:rsidRPr="009A309F">
        <w:rPr>
          <w:rFonts w:eastAsia="Times New Roman" w:cs="Times New Roman"/>
          <w:color w:val="000000"/>
          <w:sz w:val="28"/>
        </w:rPr>
        <w:lastRenderedPageBreak/>
        <w:t>Программный комплекс «Наглядная геометрия» активизирует познавательную деятельность учащихся на всех этапах формирования геометрического знания, т.е. в процессе приобретения, организации и применения знаний.</w:t>
      </w:r>
      <w:r w:rsidRPr="009A309F">
        <w:rPr>
          <w:rFonts w:eastAsia="Times New Roman" w:cs="Times New Roman"/>
          <w:color w:val="000000"/>
          <w:sz w:val="28"/>
        </w:rPr>
        <w:br/>
        <w:t>В этом комплексе предусмотрена работа с текстом пособия в интерактивном режиме, решение задач разного уровня сложности, разработка творческих проектов и выполнение контрольных работ.</w:t>
      </w:r>
      <w:r w:rsidRPr="009A309F">
        <w:rPr>
          <w:rFonts w:eastAsia="Times New Roman" w:cs="Times New Roman"/>
          <w:color w:val="000000"/>
          <w:sz w:val="28"/>
        </w:rPr>
        <w:br/>
        <w:t>Здесь предлагается инструментарий для создания и оперирования моделями геометрических фигур, для вычисления величин по формулам и составления формул для вычисления геометрических величин, для использования готовых и создания новых специальных текстов и конструкций по рисунку и собственному замыслу, выбор тематики рисунка, дизайн, подсказки.</w:t>
      </w:r>
      <w:r w:rsidRPr="009A309F">
        <w:rPr>
          <w:rFonts w:eastAsia="Times New Roman" w:cs="Times New Roman"/>
          <w:color w:val="FF0000"/>
          <w:sz w:val="28"/>
        </w:rPr>
        <w:t xml:space="preserve">   </w:t>
      </w:r>
      <w:r w:rsidRPr="009A309F">
        <w:rPr>
          <w:rFonts w:eastAsia="Times New Roman" w:cs="Times New Roman"/>
          <w:color w:val="FF0000"/>
          <w:sz w:val="28"/>
        </w:rPr>
        <w:br/>
      </w:r>
      <w:r w:rsidRPr="009A309F">
        <w:rPr>
          <w:rFonts w:eastAsia="Times New Roman" w:cs="Times New Roman"/>
          <w:sz w:val="28"/>
        </w:rPr>
        <w:t xml:space="preserve"> </w:t>
      </w:r>
      <w:r w:rsidRPr="00C65C73">
        <w:rPr>
          <w:rFonts w:eastAsia="Times New Roman" w:cs="Times New Roman"/>
          <w:b/>
          <w:sz w:val="28"/>
        </w:rPr>
        <w:t>Содержание программы внеурочной деятельности соответствует целям и задачам основной образовательной программы общего образования, в которой предусмотрено духовно-нравственное, социальное, личностное и интеллектуальное развитие учащихся.</w:t>
      </w:r>
      <w:r w:rsidR="00D80930" w:rsidRPr="009A309F">
        <w:rPr>
          <w:rFonts w:eastAsia="Times New Roman" w:cs="Times New Roman"/>
          <w:b/>
          <w:bCs/>
          <w:sz w:val="28"/>
        </w:rPr>
        <w:t xml:space="preserve"> </w:t>
      </w:r>
    </w:p>
    <w:p w:rsidR="00C2361B" w:rsidRPr="00C2361B" w:rsidRDefault="00C2361B" w:rsidP="000C1979">
      <w:pPr>
        <w:pStyle w:val="ParagraphStyle"/>
        <w:spacing w:before="60"/>
        <w:ind w:firstLine="360"/>
        <w:jc w:val="center"/>
        <w:rPr>
          <w:rFonts w:eastAsia="Times New Roman" w:cs="Times New Roman"/>
          <w:b/>
          <w:bCs/>
          <w:sz w:val="28"/>
          <w:u w:val="single"/>
        </w:rPr>
      </w:pPr>
      <w:r w:rsidRPr="00C2361B">
        <w:rPr>
          <w:rFonts w:eastAsia="Times New Roman" w:cs="Times New Roman"/>
          <w:b/>
          <w:bCs/>
          <w:sz w:val="28"/>
          <w:u w:val="single"/>
        </w:rPr>
        <w:t xml:space="preserve">Требования к уровню подготовки </w:t>
      </w:r>
      <w:proofErr w:type="gramStart"/>
      <w:r w:rsidRPr="00C2361B">
        <w:rPr>
          <w:rFonts w:eastAsia="Times New Roman" w:cs="Times New Roman"/>
          <w:b/>
          <w:bCs/>
          <w:sz w:val="28"/>
          <w:u w:val="single"/>
        </w:rPr>
        <w:t>обучающихся</w:t>
      </w:r>
      <w:proofErr w:type="gramEnd"/>
    </w:p>
    <w:p w:rsidR="00D80930" w:rsidRDefault="00D80930" w:rsidP="009A309F">
      <w:pPr>
        <w:pStyle w:val="ParagraphStyle"/>
        <w:spacing w:before="60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b/>
          <w:bCs/>
          <w:sz w:val="28"/>
        </w:rPr>
        <w:t>Особенности возрастной группы детей.</w:t>
      </w:r>
    </w:p>
    <w:p w:rsidR="00D80930" w:rsidRDefault="009A309F" w:rsidP="009A309F">
      <w:pPr>
        <w:pStyle w:val="ParagraphStyle"/>
        <w:jc w:val="both"/>
        <w:rPr>
          <w:rFonts w:eastAsia="Times New Roman" w:cs="Times New Roman"/>
          <w:b/>
          <w:bCs/>
          <w:sz w:val="28"/>
        </w:rPr>
      </w:pPr>
      <w:r>
        <w:rPr>
          <w:rFonts w:eastAsia="Times New Roman" w:cs="Times New Roman"/>
          <w:sz w:val="28"/>
        </w:rPr>
        <w:t xml:space="preserve">   </w:t>
      </w:r>
      <w:r w:rsidR="00D80930">
        <w:rPr>
          <w:rFonts w:eastAsia="Times New Roman" w:cs="Times New Roman"/>
          <w:sz w:val="28"/>
        </w:rPr>
        <w:t>Программа учитывает возрастные особенности детей и поэтому предусматривает организацию подвижной деятельности учащихся, которая усиливает умственную работу. С этой целью в занятия включены подвижные математические игры, физкультминутки, предусмотрено передвижение по классу в ходе выполнения математических заданий и участия в игровых ситуациях, рекомендуется проведение  занятий  на свежем воздухе.</w:t>
      </w:r>
    </w:p>
    <w:p w:rsidR="00D80930" w:rsidRPr="000C1979" w:rsidRDefault="00D80930" w:rsidP="000C1979">
      <w:pPr>
        <w:pStyle w:val="ParagraphStyle"/>
        <w:spacing w:before="120" w:after="60"/>
        <w:jc w:val="center"/>
        <w:rPr>
          <w:rFonts w:eastAsia="Times New Roman" w:cs="Times New Roman"/>
          <w:sz w:val="28"/>
          <w:u w:val="single"/>
        </w:rPr>
      </w:pPr>
      <w:r w:rsidRPr="000C1979">
        <w:rPr>
          <w:rFonts w:eastAsia="Times New Roman" w:cs="Times New Roman"/>
          <w:b/>
          <w:bCs/>
          <w:sz w:val="28"/>
          <w:u w:val="single"/>
        </w:rPr>
        <w:t>П</w:t>
      </w:r>
      <w:r w:rsidR="00C2361B" w:rsidRPr="000C1979">
        <w:rPr>
          <w:rFonts w:eastAsia="Times New Roman" w:cs="Times New Roman"/>
          <w:b/>
          <w:bCs/>
          <w:sz w:val="28"/>
          <w:u w:val="single"/>
        </w:rPr>
        <w:t>ланируемые результаты освоения п</w:t>
      </w:r>
      <w:r w:rsidRPr="000C1979">
        <w:rPr>
          <w:rFonts w:eastAsia="Times New Roman" w:cs="Times New Roman"/>
          <w:b/>
          <w:bCs/>
          <w:sz w:val="28"/>
          <w:u w:val="single"/>
        </w:rPr>
        <w:t>рограммы</w:t>
      </w:r>
    </w:p>
    <w:p w:rsidR="00D80930" w:rsidRPr="009A309F" w:rsidRDefault="00D80930" w:rsidP="00945F80">
      <w:pPr>
        <w:pStyle w:val="ParagraphStyle"/>
        <w:ind w:firstLine="360"/>
        <w:jc w:val="both"/>
        <w:rPr>
          <w:rFonts w:eastAsia="Times New Roman" w:cs="Times New Roman"/>
          <w:b/>
          <w:bCs/>
          <w:iCs/>
          <w:sz w:val="28"/>
        </w:rPr>
      </w:pPr>
      <w:r>
        <w:rPr>
          <w:rFonts w:eastAsia="Times New Roman" w:cs="Times New Roman"/>
          <w:sz w:val="28"/>
        </w:rPr>
        <w:t xml:space="preserve">Планируемые результаты освоения программы включают следующие направления: формирование универсальных учебных действий (личностных, регулятивных, коммуникативных, познавательных), </w:t>
      </w:r>
      <w:proofErr w:type="gramStart"/>
      <w:r>
        <w:rPr>
          <w:rFonts w:eastAsia="Times New Roman" w:cs="Times New Roman"/>
          <w:sz w:val="28"/>
        </w:rPr>
        <w:t>учебную</w:t>
      </w:r>
      <w:proofErr w:type="gramEnd"/>
      <w:r>
        <w:rPr>
          <w:rFonts w:eastAsia="Times New Roman" w:cs="Times New Roman"/>
          <w:sz w:val="28"/>
        </w:rPr>
        <w:t xml:space="preserve"> и </w:t>
      </w:r>
      <w:proofErr w:type="spellStart"/>
      <w:r w:rsidRPr="009A309F">
        <w:rPr>
          <w:rFonts w:eastAsia="Times New Roman" w:cs="Times New Roman"/>
          <w:sz w:val="28"/>
        </w:rPr>
        <w:t>общепользовательскую</w:t>
      </w:r>
      <w:proofErr w:type="spellEnd"/>
      <w:r w:rsidRPr="009A309F">
        <w:rPr>
          <w:rFonts w:eastAsia="Times New Roman" w:cs="Times New Roman"/>
          <w:sz w:val="28"/>
        </w:rPr>
        <w:t xml:space="preserve"> ИКТ-компетентность учащихся, опыт проектной деятельности, навыки работы с информацией</w:t>
      </w:r>
      <w:r w:rsidRPr="009A309F">
        <w:rPr>
          <w:rFonts w:ascii="TimesNewRomanPSMT" w:eastAsia="TimesNewRomanPSMT" w:hAnsi="TimesNewRomanPSMT" w:cs="TimesNewRomanPSMT"/>
          <w:sz w:val="28"/>
        </w:rPr>
        <w:t>.</w:t>
      </w:r>
    </w:p>
    <w:p w:rsidR="00D80930" w:rsidRPr="009A309F" w:rsidRDefault="00D80930" w:rsidP="00945F80">
      <w:pPr>
        <w:pStyle w:val="ParagraphStyle"/>
        <w:spacing w:before="60"/>
        <w:ind w:firstLine="360"/>
        <w:jc w:val="both"/>
        <w:rPr>
          <w:rFonts w:ascii="Wingdings" w:eastAsia="Wingdings" w:hAnsi="Wingdings" w:cs="Wingdings"/>
        </w:rPr>
      </w:pPr>
      <w:r w:rsidRPr="009A309F">
        <w:rPr>
          <w:rFonts w:eastAsia="Times New Roman" w:cs="Times New Roman"/>
          <w:b/>
          <w:bCs/>
          <w:iCs/>
          <w:sz w:val="28"/>
        </w:rPr>
        <w:t>Личностные результаты:</w:t>
      </w:r>
    </w:p>
    <w:p w:rsidR="009D47BB" w:rsidRDefault="009D47BB" w:rsidP="009D47BB">
      <w:pPr>
        <w:pStyle w:val="ParagraphStyle"/>
        <w:jc w:val="both"/>
        <w:rPr>
          <w:rFonts w:ascii="Wingdings" w:eastAsia="Wingdings" w:hAnsi="Wingdings" w:cs="Wingdings"/>
        </w:rPr>
      </w:pPr>
      <w:r>
        <w:rPr>
          <w:rFonts w:eastAsia="Times New Roman" w:cs="Times New Roman"/>
          <w:sz w:val="28"/>
        </w:rPr>
        <w:t>-</w:t>
      </w:r>
      <w:r w:rsidR="00D80930" w:rsidRPr="009A309F">
        <w:rPr>
          <w:rFonts w:eastAsia="Times New Roman" w:cs="Times New Roman"/>
          <w:sz w:val="28"/>
        </w:rPr>
        <w:t>готовность и способность учащихся к саморазвитию;</w:t>
      </w:r>
    </w:p>
    <w:p w:rsidR="00D80930" w:rsidRPr="009A309F" w:rsidRDefault="009D47BB" w:rsidP="009D47BB">
      <w:pPr>
        <w:pStyle w:val="ParagraphStyle"/>
        <w:jc w:val="both"/>
        <w:rPr>
          <w:rFonts w:ascii="Wingdings" w:eastAsia="Wingdings" w:hAnsi="Wingdings" w:cs="Wingdings"/>
        </w:rPr>
      </w:pPr>
      <w:r>
        <w:rPr>
          <w:rFonts w:eastAsia="Times New Roman" w:cs="Times New Roman"/>
          <w:sz w:val="28"/>
        </w:rPr>
        <w:t>-</w:t>
      </w:r>
      <w:r w:rsidR="00D80930" w:rsidRPr="009A309F">
        <w:rPr>
          <w:rFonts w:eastAsia="Times New Roman" w:cs="Times New Roman"/>
          <w:sz w:val="28"/>
        </w:rPr>
        <w:t>мотивация деятельности;</w:t>
      </w:r>
    </w:p>
    <w:p w:rsidR="00D80930" w:rsidRPr="009D47BB" w:rsidRDefault="009D47BB" w:rsidP="009D47BB">
      <w:pPr>
        <w:pStyle w:val="ParagraphStyle"/>
        <w:jc w:val="both"/>
        <w:rPr>
          <w:rFonts w:ascii="Wingdings" w:eastAsia="Wingdings" w:hAnsi="Wingdings" w:cs="Wingdings"/>
        </w:rPr>
      </w:pPr>
      <w:r w:rsidRPr="009D47BB">
        <w:rPr>
          <w:rFonts w:eastAsia="Times New Roman" w:cs="Times New Roman"/>
        </w:rPr>
        <w:t>-</w:t>
      </w:r>
      <w:r w:rsidR="00D80930" w:rsidRPr="009D47BB">
        <w:rPr>
          <w:rFonts w:eastAsia="Times New Roman" w:cs="Times New Roman"/>
          <w:sz w:val="28"/>
        </w:rPr>
        <w:t xml:space="preserve">самооценка на основе критериев успешности этой деятельности; </w:t>
      </w:r>
    </w:p>
    <w:p w:rsidR="00D80930" w:rsidRPr="009D47BB" w:rsidRDefault="009D47BB" w:rsidP="009D47BB">
      <w:pPr>
        <w:pStyle w:val="ParagraphStyle"/>
        <w:jc w:val="both"/>
        <w:rPr>
          <w:rFonts w:ascii="Wingdings" w:eastAsia="Wingdings" w:hAnsi="Wingdings" w:cs="Wingdings"/>
        </w:rPr>
      </w:pPr>
      <w:r w:rsidRPr="009D47BB">
        <w:rPr>
          <w:rFonts w:eastAsia="Times New Roman" w:cs="Times New Roman"/>
          <w:sz w:val="28"/>
        </w:rPr>
        <w:t>-</w:t>
      </w:r>
      <w:r w:rsidR="00D80930" w:rsidRPr="009D47BB">
        <w:rPr>
          <w:rFonts w:eastAsia="Times New Roman" w:cs="Times New Roman"/>
          <w:sz w:val="28"/>
        </w:rPr>
        <w:t>навыки сотрудничества в разных ситуациях, умения не создавать конфликты и находить выходы из спорных ситуаций;</w:t>
      </w:r>
    </w:p>
    <w:p w:rsidR="00CF6550" w:rsidRPr="009D47BB" w:rsidRDefault="009D47BB" w:rsidP="00CF6550">
      <w:pPr>
        <w:pStyle w:val="a9"/>
        <w:widowControl w:val="0"/>
        <w:adjustRightInd w:val="0"/>
        <w:spacing w:before="0" w:beforeAutospacing="0" w:after="0" w:afterAutospacing="0"/>
        <w:jc w:val="both"/>
        <w:rPr>
          <w:sz w:val="28"/>
        </w:rPr>
      </w:pPr>
      <w:r w:rsidRPr="009D47BB">
        <w:rPr>
          <w:sz w:val="28"/>
        </w:rPr>
        <w:t>-</w:t>
      </w:r>
      <w:r w:rsidR="00D80930" w:rsidRPr="009D47BB">
        <w:rPr>
          <w:sz w:val="28"/>
        </w:rPr>
        <w:t>этические чувства, прежде всего доброжелательность и эмоционально-нравственная отзывчивость</w:t>
      </w:r>
      <w:r w:rsidR="00CF6550" w:rsidRPr="009D47BB">
        <w:rPr>
          <w:sz w:val="28"/>
        </w:rPr>
        <w:t>;</w:t>
      </w:r>
    </w:p>
    <w:p w:rsidR="00CF6550" w:rsidRPr="009D47BB" w:rsidRDefault="00CF6550" w:rsidP="00CF6550">
      <w:pPr>
        <w:pStyle w:val="a9"/>
        <w:widowControl w:val="0"/>
        <w:adjustRightInd w:val="0"/>
        <w:spacing w:before="0" w:beforeAutospacing="0" w:after="0" w:afterAutospacing="0"/>
        <w:jc w:val="both"/>
        <w:rPr>
          <w:sz w:val="28"/>
          <w:szCs w:val="28"/>
        </w:rPr>
      </w:pPr>
      <w:r w:rsidRPr="009D47BB">
        <w:rPr>
          <w:sz w:val="28"/>
          <w:szCs w:val="28"/>
        </w:rPr>
        <w:t>- поставить цель и спланировать деятельность</w:t>
      </w:r>
      <w:r w:rsidR="009D47BB" w:rsidRPr="009D47BB">
        <w:rPr>
          <w:sz w:val="28"/>
          <w:szCs w:val="28"/>
        </w:rPr>
        <w:t>, сформулировать проблему;</w:t>
      </w:r>
    </w:p>
    <w:p w:rsidR="00CF6550" w:rsidRPr="009D47BB" w:rsidRDefault="009D47BB" w:rsidP="00CF6550">
      <w:pPr>
        <w:pStyle w:val="a9"/>
        <w:widowControl w:val="0"/>
        <w:adjustRightInd w:val="0"/>
        <w:spacing w:before="0" w:beforeAutospacing="0" w:after="0" w:afterAutospacing="0"/>
        <w:jc w:val="both"/>
        <w:rPr>
          <w:sz w:val="28"/>
          <w:szCs w:val="28"/>
        </w:rPr>
      </w:pPr>
      <w:r w:rsidRPr="009D47BB">
        <w:rPr>
          <w:sz w:val="28"/>
          <w:szCs w:val="28"/>
        </w:rPr>
        <w:t xml:space="preserve"> -самоанализ</w:t>
      </w:r>
      <w:r w:rsidR="00CF6550" w:rsidRPr="009D47BB">
        <w:rPr>
          <w:sz w:val="28"/>
          <w:szCs w:val="28"/>
        </w:rPr>
        <w:t>;</w:t>
      </w:r>
    </w:p>
    <w:p w:rsidR="009D47BB" w:rsidRPr="009D47BB" w:rsidRDefault="009D47BB" w:rsidP="00CF6550">
      <w:pPr>
        <w:pStyle w:val="a9"/>
        <w:widowControl w:val="0"/>
        <w:adjustRightInd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CF6550" w:rsidRPr="009D47BB">
        <w:rPr>
          <w:sz w:val="28"/>
          <w:szCs w:val="28"/>
        </w:rPr>
        <w:t>презентации своей деятельности и результатов;</w:t>
      </w:r>
    </w:p>
    <w:p w:rsidR="00CF6550" w:rsidRPr="009D47BB" w:rsidRDefault="009D47BB" w:rsidP="00CF6550">
      <w:pPr>
        <w:pStyle w:val="a9"/>
        <w:widowControl w:val="0"/>
        <w:adjustRightInd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CF6550" w:rsidRPr="009D47BB">
        <w:rPr>
          <w:sz w:val="28"/>
          <w:szCs w:val="28"/>
        </w:rPr>
        <w:t>поиска нужной информации;</w:t>
      </w:r>
    </w:p>
    <w:p w:rsidR="00CF6550" w:rsidRPr="009D47BB" w:rsidRDefault="009D47BB" w:rsidP="00CF6550">
      <w:pPr>
        <w:pStyle w:val="a9"/>
        <w:widowControl w:val="0"/>
        <w:adjustRightInd w:val="0"/>
        <w:spacing w:before="0" w:beforeAutospacing="0" w:after="0" w:afterAutospacing="0"/>
        <w:jc w:val="both"/>
        <w:rPr>
          <w:sz w:val="28"/>
          <w:szCs w:val="28"/>
        </w:rPr>
      </w:pPr>
      <w:r w:rsidRPr="009D47B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="00CF6550" w:rsidRPr="009D47BB">
        <w:rPr>
          <w:sz w:val="28"/>
          <w:szCs w:val="28"/>
        </w:rPr>
        <w:t>практического применения знаний умений и навыков;</w:t>
      </w:r>
    </w:p>
    <w:p w:rsidR="00CF6550" w:rsidRPr="009D47BB" w:rsidRDefault="009D47BB" w:rsidP="00CF6550">
      <w:pPr>
        <w:pStyle w:val="a9"/>
        <w:widowControl w:val="0"/>
        <w:adjustRightInd w:val="0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</w:t>
      </w:r>
      <w:r w:rsidR="00CF6550" w:rsidRPr="009D47BB">
        <w:rPr>
          <w:sz w:val="28"/>
          <w:szCs w:val="28"/>
        </w:rPr>
        <w:t xml:space="preserve">проведения исследования (анализа, синтеза, выдвижения гипотезы, </w:t>
      </w:r>
      <w:r w:rsidR="00CF6550" w:rsidRPr="009D47BB">
        <w:rPr>
          <w:sz w:val="28"/>
          <w:szCs w:val="28"/>
        </w:rPr>
        <w:lastRenderedPageBreak/>
        <w:t>детализации и обобщения).</w:t>
      </w:r>
    </w:p>
    <w:p w:rsidR="00D80930" w:rsidRPr="009D47BB" w:rsidRDefault="00CF6550" w:rsidP="009D47BB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881E91">
        <w:rPr>
          <w:rFonts w:ascii="Times New Roman" w:hAnsi="Times New Roman"/>
          <w:sz w:val="28"/>
          <w:szCs w:val="28"/>
        </w:rPr>
        <w:t>Чтобы сделать большой серьезный проект</w:t>
      </w:r>
      <w:r w:rsidR="00202A58">
        <w:rPr>
          <w:rFonts w:ascii="Times New Roman" w:hAnsi="Times New Roman"/>
          <w:sz w:val="28"/>
          <w:szCs w:val="28"/>
        </w:rPr>
        <w:t xml:space="preserve">, </w:t>
      </w:r>
      <w:r w:rsidRPr="00881E91">
        <w:rPr>
          <w:rFonts w:ascii="Times New Roman" w:hAnsi="Times New Roman"/>
          <w:sz w:val="28"/>
          <w:szCs w:val="28"/>
        </w:rPr>
        <w:t>надо сначала научить учащихся поиску информации, работе со справочной литературой, научить работать в команде, развить у школьников исследоват</w:t>
      </w:r>
      <w:r w:rsidR="00202A58">
        <w:rPr>
          <w:rFonts w:ascii="Times New Roman" w:hAnsi="Times New Roman"/>
          <w:sz w:val="28"/>
          <w:szCs w:val="28"/>
        </w:rPr>
        <w:t>ельские и коммуникативные умения</w:t>
      </w:r>
      <w:r w:rsidRPr="00881E91">
        <w:rPr>
          <w:rFonts w:ascii="Times New Roman" w:hAnsi="Times New Roman"/>
          <w:sz w:val="28"/>
          <w:szCs w:val="28"/>
        </w:rPr>
        <w:t xml:space="preserve">. </w:t>
      </w:r>
    </w:p>
    <w:p w:rsidR="00D80930" w:rsidRPr="009A309F" w:rsidRDefault="00D80930" w:rsidP="00945F80">
      <w:pPr>
        <w:pStyle w:val="ParagraphStyle"/>
        <w:keepNext/>
        <w:spacing w:before="60"/>
        <w:ind w:firstLine="360"/>
        <w:jc w:val="both"/>
        <w:rPr>
          <w:rFonts w:ascii="Wingdings" w:eastAsia="Wingdings" w:hAnsi="Wingdings" w:cs="Wingdings"/>
        </w:rPr>
      </w:pPr>
      <w:proofErr w:type="spellStart"/>
      <w:r w:rsidRPr="009A309F">
        <w:rPr>
          <w:rFonts w:eastAsia="Times New Roman" w:cs="Times New Roman"/>
          <w:b/>
          <w:bCs/>
          <w:iCs/>
          <w:sz w:val="28"/>
        </w:rPr>
        <w:t>Метапредметные</w:t>
      </w:r>
      <w:proofErr w:type="spellEnd"/>
      <w:r w:rsidRPr="009A309F">
        <w:rPr>
          <w:rFonts w:eastAsia="Times New Roman" w:cs="Times New Roman"/>
          <w:b/>
          <w:bCs/>
          <w:iCs/>
          <w:sz w:val="28"/>
        </w:rPr>
        <w:t xml:space="preserve"> результаты:</w:t>
      </w:r>
    </w:p>
    <w:p w:rsidR="00D80930" w:rsidRPr="009A309F" w:rsidRDefault="00D80930" w:rsidP="00945F80">
      <w:pPr>
        <w:pStyle w:val="ParagraphStyle"/>
        <w:ind w:firstLine="360"/>
        <w:jc w:val="both"/>
        <w:rPr>
          <w:rFonts w:ascii="Wingdings" w:eastAsia="Wingdings" w:hAnsi="Wingdings" w:cs="Wingdings"/>
        </w:rPr>
      </w:pPr>
      <w:r w:rsidRPr="009A309F">
        <w:rPr>
          <w:rFonts w:ascii="Wingdings" w:eastAsia="Wingdings" w:hAnsi="Wingdings" w:cs="Wingdings"/>
        </w:rPr>
        <w:t></w:t>
      </w:r>
      <w:r w:rsidRPr="009A309F">
        <w:rPr>
          <w:rFonts w:eastAsia="Times New Roman" w:cs="Times New Roman"/>
        </w:rPr>
        <w:t xml:space="preserve"> </w:t>
      </w:r>
      <w:r w:rsidRPr="009A309F">
        <w:rPr>
          <w:rFonts w:eastAsia="Times New Roman" w:cs="Times New Roman"/>
          <w:sz w:val="28"/>
        </w:rPr>
        <w:t xml:space="preserve"> уметь находить в различных источниках информацию, необходимую для решения математических проблем, и представлять ее в понятной форме;</w:t>
      </w:r>
    </w:p>
    <w:p w:rsidR="00D80930" w:rsidRPr="009A309F" w:rsidRDefault="00D80930" w:rsidP="00945F80">
      <w:pPr>
        <w:pStyle w:val="ParagraphStyle"/>
        <w:ind w:firstLine="360"/>
        <w:jc w:val="both"/>
        <w:rPr>
          <w:rFonts w:ascii="Wingdings" w:eastAsia="Wingdings" w:hAnsi="Wingdings" w:cs="Wingdings"/>
        </w:rPr>
      </w:pPr>
      <w:r w:rsidRPr="009A309F">
        <w:rPr>
          <w:rFonts w:ascii="Wingdings" w:eastAsia="Wingdings" w:hAnsi="Wingdings" w:cs="Wingdings"/>
        </w:rPr>
        <w:t></w:t>
      </w:r>
      <w:r w:rsidRPr="009A309F">
        <w:rPr>
          <w:rFonts w:eastAsia="Times New Roman" w:cs="Times New Roman"/>
        </w:rPr>
        <w:t xml:space="preserve"> </w:t>
      </w:r>
      <w:r w:rsidRPr="009A309F">
        <w:rPr>
          <w:rFonts w:eastAsia="Times New Roman" w:cs="Times New Roman"/>
          <w:sz w:val="28"/>
        </w:rPr>
        <w:t xml:space="preserve"> уметь видеть геометрическую задачу в окружающей жизни;</w:t>
      </w:r>
    </w:p>
    <w:p w:rsidR="00D80930" w:rsidRPr="009A309F" w:rsidRDefault="00D80930" w:rsidP="00945F80">
      <w:pPr>
        <w:pStyle w:val="ParagraphStyle"/>
        <w:ind w:firstLine="360"/>
        <w:jc w:val="both"/>
        <w:rPr>
          <w:rFonts w:eastAsia="Times New Roman" w:cs="Times New Roman"/>
          <w:b/>
          <w:bCs/>
          <w:iCs/>
          <w:sz w:val="28"/>
        </w:rPr>
      </w:pPr>
      <w:r w:rsidRPr="009A309F">
        <w:rPr>
          <w:rFonts w:ascii="Wingdings" w:eastAsia="Wingdings" w:hAnsi="Wingdings" w:cs="Wingdings"/>
        </w:rPr>
        <w:t></w:t>
      </w:r>
      <w:r w:rsidRPr="009A309F">
        <w:rPr>
          <w:rFonts w:eastAsia="Times New Roman" w:cs="Times New Roman"/>
          <w:sz w:val="28"/>
        </w:rPr>
        <w:t xml:space="preserve"> понимать сущность алгоритмических предписаний и уметь действовать в соответствии с предложенным алгоритмом.</w:t>
      </w:r>
    </w:p>
    <w:p w:rsidR="00D80930" w:rsidRPr="009A309F" w:rsidRDefault="00D80930" w:rsidP="00945F80">
      <w:pPr>
        <w:pStyle w:val="ParagraphStyle"/>
        <w:spacing w:before="60"/>
        <w:ind w:firstLine="360"/>
        <w:jc w:val="both"/>
        <w:rPr>
          <w:rFonts w:ascii="Wingdings" w:eastAsia="Wingdings" w:hAnsi="Wingdings" w:cs="Wingdings"/>
        </w:rPr>
      </w:pPr>
      <w:r w:rsidRPr="009A309F">
        <w:rPr>
          <w:rFonts w:eastAsia="Times New Roman" w:cs="Times New Roman"/>
          <w:b/>
          <w:bCs/>
          <w:iCs/>
          <w:sz w:val="28"/>
        </w:rPr>
        <w:t xml:space="preserve">Предметные результаты: </w:t>
      </w:r>
    </w:p>
    <w:p w:rsidR="00D80930" w:rsidRDefault="00D80930" w:rsidP="00945F80">
      <w:pPr>
        <w:pStyle w:val="ParagraphStyle"/>
        <w:ind w:firstLine="360"/>
        <w:jc w:val="both"/>
        <w:rPr>
          <w:rFonts w:ascii="Wingdings" w:eastAsia="Wingdings" w:hAnsi="Wingdings" w:cs="Wingdings"/>
        </w:rPr>
      </w:pPr>
      <w:r w:rsidRPr="009A309F">
        <w:rPr>
          <w:rFonts w:ascii="Wingdings" w:eastAsia="Wingdings" w:hAnsi="Wingdings" w:cs="Wingdings"/>
        </w:rPr>
        <w:t></w:t>
      </w:r>
      <w:r w:rsidRPr="009A309F">
        <w:rPr>
          <w:rFonts w:eastAsia="Times New Roman" w:cs="Times New Roman"/>
        </w:rPr>
        <w:t xml:space="preserve"> </w:t>
      </w:r>
      <w:r w:rsidRPr="009A309F">
        <w:rPr>
          <w:rFonts w:eastAsia="Times New Roman" w:cs="Times New Roman"/>
          <w:sz w:val="28"/>
        </w:rPr>
        <w:t>овладеть геометрическим языком</w:t>
      </w:r>
      <w:r>
        <w:rPr>
          <w:rFonts w:eastAsia="Times New Roman" w:cs="Times New Roman"/>
          <w:sz w:val="28"/>
        </w:rPr>
        <w:t>, уметь использовать его для описания предметов окружающего мира;</w:t>
      </w:r>
    </w:p>
    <w:p w:rsidR="00D80930" w:rsidRDefault="00D80930" w:rsidP="00945F80">
      <w:pPr>
        <w:pStyle w:val="ParagraphStyle"/>
        <w:ind w:firstLine="360"/>
        <w:jc w:val="both"/>
        <w:rPr>
          <w:rFonts w:ascii="Wingdings" w:eastAsia="Wingdings" w:hAnsi="Wingdings" w:cs="Wingdings"/>
        </w:rPr>
      </w:pPr>
      <w:r>
        <w:rPr>
          <w:rFonts w:ascii="Wingdings" w:eastAsia="Wingdings" w:hAnsi="Wingdings" w:cs="Wingdings"/>
        </w:rPr>
        <w:t></w:t>
      </w: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  <w:sz w:val="28"/>
        </w:rPr>
        <w:t>развить пространственные представления и изобразительные умения, приобрести навыки геометрических построений;</w:t>
      </w:r>
    </w:p>
    <w:p w:rsidR="00D80930" w:rsidRDefault="00D80930" w:rsidP="00945F80">
      <w:pPr>
        <w:pStyle w:val="ParagraphStyle"/>
        <w:ind w:firstLine="360"/>
        <w:jc w:val="both"/>
        <w:rPr>
          <w:rFonts w:ascii="Wingdings" w:eastAsia="Wingdings" w:hAnsi="Wingdings" w:cs="Wingdings"/>
        </w:rPr>
      </w:pPr>
      <w:r>
        <w:rPr>
          <w:rFonts w:ascii="Wingdings" w:eastAsia="Wingdings" w:hAnsi="Wingdings" w:cs="Wingdings"/>
        </w:rPr>
        <w:t></w:t>
      </w: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  <w:sz w:val="28"/>
        </w:rPr>
        <w:t>усвоить элементарные знания о плоских фигурах и их свойствах и  применять их  для решения простейших геометрических и практических задач;</w:t>
      </w:r>
    </w:p>
    <w:p w:rsidR="00D80930" w:rsidRDefault="00D80930" w:rsidP="00945F80">
      <w:pPr>
        <w:pStyle w:val="ParagraphStyle"/>
        <w:ind w:firstLine="360"/>
        <w:jc w:val="both"/>
        <w:rPr>
          <w:rFonts w:eastAsia="Times New Roman" w:cs="Times New Roman"/>
          <w:sz w:val="28"/>
        </w:rPr>
      </w:pPr>
      <w:r>
        <w:rPr>
          <w:rFonts w:ascii="Wingdings" w:eastAsia="Wingdings" w:hAnsi="Wingdings" w:cs="Wingdings"/>
        </w:rPr>
        <w:t></w:t>
      </w:r>
      <w:r>
        <w:rPr>
          <w:rFonts w:eastAsia="Times New Roman" w:cs="Times New Roman"/>
          <w:spacing w:val="-15"/>
          <w:sz w:val="28"/>
        </w:rPr>
        <w:t xml:space="preserve">  </w:t>
      </w:r>
      <w:r>
        <w:rPr>
          <w:rFonts w:eastAsia="Times New Roman" w:cs="Times New Roman"/>
          <w:sz w:val="28"/>
        </w:rPr>
        <w:t>уметь</w:t>
      </w:r>
      <w:r>
        <w:rPr>
          <w:rFonts w:eastAsia="Times New Roman" w:cs="Times New Roman"/>
          <w:spacing w:val="-15"/>
          <w:sz w:val="28"/>
        </w:rPr>
        <w:t xml:space="preserve">  </w:t>
      </w:r>
      <w:r>
        <w:rPr>
          <w:rFonts w:eastAsia="Times New Roman" w:cs="Times New Roman"/>
          <w:sz w:val="28"/>
        </w:rPr>
        <w:t>изображать</w:t>
      </w:r>
      <w:r>
        <w:rPr>
          <w:rFonts w:eastAsia="Times New Roman" w:cs="Times New Roman"/>
          <w:spacing w:val="-15"/>
          <w:sz w:val="28"/>
        </w:rPr>
        <w:t xml:space="preserve">  </w:t>
      </w:r>
      <w:r>
        <w:rPr>
          <w:rFonts w:eastAsia="Times New Roman" w:cs="Times New Roman"/>
          <w:sz w:val="28"/>
        </w:rPr>
        <w:t>геометрические</w:t>
      </w:r>
      <w:r>
        <w:rPr>
          <w:rFonts w:eastAsia="Times New Roman" w:cs="Times New Roman"/>
          <w:spacing w:val="-15"/>
          <w:sz w:val="28"/>
        </w:rPr>
        <w:t xml:space="preserve">  </w:t>
      </w:r>
      <w:r>
        <w:rPr>
          <w:rFonts w:eastAsia="Times New Roman" w:cs="Times New Roman"/>
          <w:sz w:val="28"/>
        </w:rPr>
        <w:t>фигуры</w:t>
      </w:r>
      <w:r>
        <w:rPr>
          <w:rFonts w:eastAsia="Times New Roman" w:cs="Times New Roman"/>
          <w:spacing w:val="-15"/>
          <w:sz w:val="28"/>
        </w:rPr>
        <w:t xml:space="preserve">  </w:t>
      </w:r>
      <w:r>
        <w:rPr>
          <w:rFonts w:eastAsia="Times New Roman" w:cs="Times New Roman"/>
          <w:sz w:val="28"/>
        </w:rPr>
        <w:t>на</w:t>
      </w:r>
      <w:r>
        <w:rPr>
          <w:rFonts w:eastAsia="Times New Roman" w:cs="Times New Roman"/>
          <w:spacing w:val="-15"/>
          <w:sz w:val="28"/>
        </w:rPr>
        <w:t xml:space="preserve">  </w:t>
      </w:r>
      <w:r>
        <w:rPr>
          <w:rFonts w:eastAsia="Times New Roman" w:cs="Times New Roman"/>
          <w:sz w:val="28"/>
        </w:rPr>
        <w:t>бумаге и строить конструкции в компьютере с помощью программ.</w:t>
      </w:r>
    </w:p>
    <w:p w:rsidR="00D80930" w:rsidRPr="00C65C73" w:rsidRDefault="00D80930" w:rsidP="00945F80">
      <w:pPr>
        <w:pStyle w:val="ParagraphStyle"/>
        <w:spacing w:before="60"/>
        <w:ind w:firstLine="360"/>
        <w:jc w:val="both"/>
        <w:rPr>
          <w:rFonts w:eastAsia="Times New Roman" w:cs="Times New Roman"/>
          <w:b/>
          <w:sz w:val="28"/>
        </w:rPr>
      </w:pPr>
      <w:r w:rsidRPr="00C65C73">
        <w:rPr>
          <w:rFonts w:eastAsia="Times New Roman" w:cs="Times New Roman"/>
          <w:b/>
          <w:sz w:val="28"/>
        </w:rPr>
        <w:t>Достичь планируемых результатов помогут педагогические технологии, использующие методы активного обучения. Примерами таких т</w:t>
      </w:r>
      <w:r w:rsidR="007F025E">
        <w:rPr>
          <w:rFonts w:eastAsia="Times New Roman" w:cs="Times New Roman"/>
          <w:b/>
          <w:sz w:val="28"/>
        </w:rPr>
        <w:t xml:space="preserve">ехнологий являются игровые, ИКТ </w:t>
      </w:r>
      <w:r w:rsidRPr="00C65C73">
        <w:rPr>
          <w:rFonts w:eastAsia="Times New Roman" w:cs="Times New Roman"/>
          <w:b/>
          <w:sz w:val="28"/>
        </w:rPr>
        <w:t>технологии.</w:t>
      </w:r>
    </w:p>
    <w:p w:rsidR="00DB0758" w:rsidRPr="00B575D1" w:rsidRDefault="00D80930" w:rsidP="00945F80">
      <w:pPr>
        <w:pStyle w:val="ParagraphStyle"/>
        <w:ind w:firstLine="360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Одним из значимых результатов будет продолжение формирования ИКТ</w:t>
      </w:r>
      <w:r w:rsidR="007F025E">
        <w:rPr>
          <w:rFonts w:eastAsia="Times New Roman" w:cs="Times New Roman"/>
          <w:sz w:val="28"/>
        </w:rPr>
        <w:t xml:space="preserve"> - </w:t>
      </w:r>
      <w:r>
        <w:rPr>
          <w:rFonts w:eastAsia="Times New Roman" w:cs="Times New Roman"/>
          <w:sz w:val="28"/>
        </w:rPr>
        <w:t>компетентности учащихся.</w:t>
      </w:r>
      <w:r w:rsidR="0099185D">
        <w:rPr>
          <w:rFonts w:eastAsia="Times New Roman" w:cs="Times New Roman"/>
          <w:sz w:val="28"/>
        </w:rPr>
        <w:t xml:space="preserve"> Предполагается, что обучаю</w:t>
      </w:r>
      <w:r w:rsidR="00B730A9">
        <w:rPr>
          <w:rFonts w:eastAsia="Times New Roman" w:cs="Times New Roman"/>
          <w:sz w:val="28"/>
        </w:rPr>
        <w:t xml:space="preserve">щиеся, получив </w:t>
      </w:r>
      <w:r w:rsidR="0099185D">
        <w:rPr>
          <w:rFonts w:eastAsia="Times New Roman" w:cs="Times New Roman"/>
          <w:sz w:val="28"/>
        </w:rPr>
        <w:t xml:space="preserve"> знания</w:t>
      </w:r>
      <w:r w:rsidR="007409BB">
        <w:rPr>
          <w:rFonts w:eastAsia="Times New Roman" w:cs="Times New Roman"/>
          <w:sz w:val="28"/>
        </w:rPr>
        <w:t xml:space="preserve"> по </w:t>
      </w:r>
      <w:r w:rsidR="0099185D">
        <w:rPr>
          <w:rFonts w:eastAsia="Times New Roman" w:cs="Times New Roman"/>
          <w:sz w:val="28"/>
        </w:rPr>
        <w:t>геометрии,</w:t>
      </w:r>
      <w:r w:rsidR="007409BB">
        <w:rPr>
          <w:rFonts w:eastAsia="Times New Roman" w:cs="Times New Roman"/>
          <w:sz w:val="28"/>
        </w:rPr>
        <w:t xml:space="preserve"> будут готовить</w:t>
      </w:r>
      <w:r w:rsidR="007F025E">
        <w:rPr>
          <w:rFonts w:eastAsia="Times New Roman" w:cs="Times New Roman"/>
          <w:sz w:val="28"/>
        </w:rPr>
        <w:t xml:space="preserve"> </w:t>
      </w:r>
      <w:r w:rsidR="00116469">
        <w:rPr>
          <w:rFonts w:eastAsia="Times New Roman" w:cs="Times New Roman"/>
          <w:sz w:val="28"/>
        </w:rPr>
        <w:t>сообщения, презентации, проекты</w:t>
      </w:r>
      <w:r w:rsidR="007F025E">
        <w:rPr>
          <w:rFonts w:eastAsia="Times New Roman" w:cs="Times New Roman"/>
          <w:sz w:val="28"/>
        </w:rPr>
        <w:t xml:space="preserve">. </w:t>
      </w:r>
      <w:r w:rsidR="007F025E" w:rsidRPr="00B575D1">
        <w:rPr>
          <w:rFonts w:eastAsia="Times New Roman" w:cs="Times New Roman"/>
          <w:sz w:val="28"/>
        </w:rPr>
        <w:t>Будут</w:t>
      </w:r>
      <w:r w:rsidR="007409BB" w:rsidRPr="00B575D1">
        <w:rPr>
          <w:rFonts w:eastAsia="Times New Roman" w:cs="Times New Roman"/>
          <w:sz w:val="28"/>
        </w:rPr>
        <w:t xml:space="preserve"> выступать с</w:t>
      </w:r>
      <w:r w:rsidR="007F025E" w:rsidRPr="00B575D1">
        <w:rPr>
          <w:rFonts w:eastAsia="Times New Roman" w:cs="Times New Roman"/>
          <w:sz w:val="28"/>
        </w:rPr>
        <w:t>о своими работами перед одноклассниками</w:t>
      </w:r>
      <w:r w:rsidR="007409BB" w:rsidRPr="00B575D1">
        <w:rPr>
          <w:rFonts w:eastAsia="Times New Roman" w:cs="Times New Roman"/>
          <w:sz w:val="28"/>
        </w:rPr>
        <w:t>,</w:t>
      </w:r>
      <w:r w:rsidR="007F025E" w:rsidRPr="00B575D1">
        <w:rPr>
          <w:rFonts w:eastAsia="Times New Roman" w:cs="Times New Roman"/>
          <w:sz w:val="28"/>
        </w:rPr>
        <w:t xml:space="preserve"> примут участие в научно-практической конференции «Шаг в будущее».</w:t>
      </w:r>
      <w:r w:rsidR="007409BB" w:rsidRPr="00B575D1">
        <w:rPr>
          <w:rFonts w:eastAsia="Times New Roman" w:cs="Times New Roman"/>
          <w:sz w:val="28"/>
        </w:rPr>
        <w:t xml:space="preserve"> </w:t>
      </w:r>
      <w:r w:rsidR="007F025E" w:rsidRPr="00B575D1">
        <w:rPr>
          <w:rFonts w:eastAsia="Times New Roman" w:cs="Times New Roman"/>
          <w:sz w:val="28"/>
        </w:rPr>
        <w:t>П</w:t>
      </w:r>
      <w:r w:rsidR="007409BB" w:rsidRPr="00B575D1">
        <w:rPr>
          <w:rFonts w:eastAsia="Times New Roman" w:cs="Times New Roman"/>
          <w:sz w:val="28"/>
        </w:rPr>
        <w:t>одготовят пр</w:t>
      </w:r>
      <w:r w:rsidR="007F025E" w:rsidRPr="00B575D1">
        <w:rPr>
          <w:rFonts w:eastAsia="Times New Roman" w:cs="Times New Roman"/>
          <w:sz w:val="28"/>
        </w:rPr>
        <w:t>оект «Объемные фигуры».</w:t>
      </w:r>
      <w:r w:rsidR="00DB0758" w:rsidRPr="00B575D1">
        <w:rPr>
          <w:rFonts w:eastAsia="Times New Roman" w:cs="Times New Roman"/>
          <w:sz w:val="28"/>
        </w:rPr>
        <w:t xml:space="preserve"> Представят свои проекты:</w:t>
      </w:r>
    </w:p>
    <w:p w:rsidR="006B353E" w:rsidRPr="00B575D1" w:rsidRDefault="006B353E" w:rsidP="00945F80">
      <w:pPr>
        <w:pStyle w:val="ParagraphStyle"/>
        <w:ind w:firstLine="360"/>
        <w:jc w:val="both"/>
        <w:rPr>
          <w:rFonts w:eastAsia="Times New Roman" w:cs="Times New Roman"/>
          <w:sz w:val="28"/>
        </w:rPr>
      </w:pPr>
      <w:r w:rsidRPr="00B575D1">
        <w:rPr>
          <w:rFonts w:eastAsia="Times New Roman" w:cs="Times New Roman"/>
          <w:sz w:val="28"/>
        </w:rPr>
        <w:t>-при организации интерактивного уголка;</w:t>
      </w:r>
    </w:p>
    <w:p w:rsidR="006B353E" w:rsidRPr="00B575D1" w:rsidRDefault="006B353E" w:rsidP="00945F80">
      <w:pPr>
        <w:pStyle w:val="ParagraphStyle"/>
        <w:ind w:firstLine="360"/>
        <w:jc w:val="both"/>
        <w:rPr>
          <w:rFonts w:eastAsia="Times New Roman" w:cs="Times New Roman"/>
          <w:sz w:val="28"/>
        </w:rPr>
      </w:pPr>
      <w:r w:rsidRPr="00B575D1">
        <w:rPr>
          <w:rFonts w:eastAsia="Times New Roman" w:cs="Times New Roman"/>
          <w:sz w:val="28"/>
        </w:rPr>
        <w:t>-</w:t>
      </w:r>
      <w:r w:rsidR="001C4279" w:rsidRPr="00B575D1">
        <w:rPr>
          <w:rFonts w:eastAsia="Times New Roman" w:cs="Times New Roman"/>
          <w:sz w:val="28"/>
        </w:rPr>
        <w:t xml:space="preserve">при </w:t>
      </w:r>
      <w:r w:rsidR="00B575D1" w:rsidRPr="00B575D1">
        <w:rPr>
          <w:rFonts w:eastAsia="Times New Roman" w:cs="Times New Roman"/>
          <w:sz w:val="28"/>
        </w:rPr>
        <w:t>оформлении выставки</w:t>
      </w:r>
      <w:r w:rsidRPr="00B575D1">
        <w:rPr>
          <w:rFonts w:eastAsia="Times New Roman" w:cs="Times New Roman"/>
          <w:sz w:val="28"/>
        </w:rPr>
        <w:t xml:space="preserve">, организованной, </w:t>
      </w:r>
      <w:proofErr w:type="gramStart"/>
      <w:r w:rsidR="00B575D1" w:rsidRPr="00B575D1">
        <w:rPr>
          <w:rFonts w:eastAsia="Times New Roman" w:cs="Times New Roman"/>
          <w:sz w:val="28"/>
        </w:rPr>
        <w:t>для</w:t>
      </w:r>
      <w:proofErr w:type="gramEnd"/>
      <w:r w:rsidRPr="00B575D1">
        <w:rPr>
          <w:rFonts w:eastAsia="Times New Roman" w:cs="Times New Roman"/>
          <w:sz w:val="28"/>
        </w:rPr>
        <w:t xml:space="preserve"> </w:t>
      </w:r>
      <w:proofErr w:type="gramStart"/>
      <w:r w:rsidRPr="00B575D1">
        <w:rPr>
          <w:rFonts w:eastAsia="Times New Roman" w:cs="Times New Roman"/>
          <w:sz w:val="28"/>
        </w:rPr>
        <w:t>прове</w:t>
      </w:r>
      <w:r w:rsidR="00B575D1" w:rsidRPr="00B575D1">
        <w:rPr>
          <w:rFonts w:eastAsia="Times New Roman" w:cs="Times New Roman"/>
          <w:sz w:val="28"/>
        </w:rPr>
        <w:t>дении</w:t>
      </w:r>
      <w:proofErr w:type="gramEnd"/>
      <w:r w:rsidR="00B575D1" w:rsidRPr="00B575D1">
        <w:rPr>
          <w:rFonts w:eastAsia="Times New Roman" w:cs="Times New Roman"/>
          <w:sz w:val="28"/>
        </w:rPr>
        <w:t xml:space="preserve"> декады математики, физики и информатики</w:t>
      </w:r>
      <w:r w:rsidRPr="00B575D1">
        <w:rPr>
          <w:rFonts w:eastAsia="Times New Roman" w:cs="Times New Roman"/>
          <w:sz w:val="28"/>
        </w:rPr>
        <w:t>;</w:t>
      </w:r>
    </w:p>
    <w:p w:rsidR="006B353E" w:rsidRPr="00B575D1" w:rsidRDefault="006B353E" w:rsidP="00945F80">
      <w:pPr>
        <w:pStyle w:val="ParagraphStyle"/>
        <w:ind w:firstLine="360"/>
        <w:jc w:val="both"/>
        <w:rPr>
          <w:rFonts w:eastAsia="Times New Roman" w:cs="Times New Roman"/>
          <w:sz w:val="28"/>
        </w:rPr>
      </w:pPr>
      <w:r w:rsidRPr="00B575D1">
        <w:rPr>
          <w:rFonts w:eastAsia="Times New Roman" w:cs="Times New Roman"/>
          <w:sz w:val="28"/>
        </w:rPr>
        <w:t xml:space="preserve">-в работе рекреации «Мир </w:t>
      </w:r>
      <w:proofErr w:type="gramStart"/>
      <w:r w:rsidRPr="00B575D1">
        <w:rPr>
          <w:rFonts w:eastAsia="Times New Roman" w:cs="Times New Roman"/>
          <w:sz w:val="28"/>
        </w:rPr>
        <w:t>моего</w:t>
      </w:r>
      <w:proofErr w:type="gramEnd"/>
      <w:r w:rsidRPr="00B575D1">
        <w:rPr>
          <w:rFonts w:eastAsia="Times New Roman" w:cs="Times New Roman"/>
          <w:sz w:val="28"/>
        </w:rPr>
        <w:t xml:space="preserve"> Я»</w:t>
      </w:r>
      <w:r w:rsidR="001C4279" w:rsidRPr="00B575D1">
        <w:rPr>
          <w:rFonts w:eastAsia="Times New Roman" w:cs="Times New Roman"/>
          <w:sz w:val="28"/>
        </w:rPr>
        <w:t xml:space="preserve"> </w:t>
      </w:r>
      <w:r w:rsidRPr="00B575D1">
        <w:rPr>
          <w:rFonts w:eastAsia="Times New Roman" w:cs="Times New Roman"/>
          <w:sz w:val="28"/>
        </w:rPr>
        <w:t>(сменные выставки</w:t>
      </w:r>
      <w:r w:rsidR="001C4279" w:rsidRPr="00B575D1">
        <w:rPr>
          <w:rFonts w:eastAsia="Times New Roman" w:cs="Times New Roman"/>
          <w:sz w:val="28"/>
        </w:rPr>
        <w:t>)</w:t>
      </w:r>
      <w:r w:rsidRPr="00B575D1">
        <w:rPr>
          <w:rFonts w:eastAsia="Times New Roman" w:cs="Times New Roman"/>
          <w:sz w:val="28"/>
        </w:rPr>
        <w:t>;</w:t>
      </w:r>
    </w:p>
    <w:p w:rsidR="001C4279" w:rsidRPr="00B575D1" w:rsidRDefault="006B353E" w:rsidP="00945F80">
      <w:pPr>
        <w:pStyle w:val="ParagraphStyle"/>
        <w:ind w:firstLine="360"/>
        <w:jc w:val="both"/>
        <w:rPr>
          <w:rFonts w:eastAsia="Times New Roman" w:cs="Times New Roman"/>
          <w:sz w:val="28"/>
        </w:rPr>
      </w:pPr>
      <w:r w:rsidRPr="00B575D1">
        <w:rPr>
          <w:rFonts w:eastAsia="Times New Roman" w:cs="Times New Roman"/>
          <w:sz w:val="28"/>
        </w:rPr>
        <w:t>-при демонстрации проектов обучающихся на районных семи</w:t>
      </w:r>
      <w:r w:rsidR="001C4279" w:rsidRPr="00B575D1">
        <w:rPr>
          <w:rFonts w:eastAsia="Times New Roman" w:cs="Times New Roman"/>
          <w:sz w:val="28"/>
        </w:rPr>
        <w:t>нарах;</w:t>
      </w:r>
    </w:p>
    <w:p w:rsidR="001C4279" w:rsidRPr="00B575D1" w:rsidRDefault="006B353E" w:rsidP="00945F80">
      <w:pPr>
        <w:pStyle w:val="ParagraphStyle"/>
        <w:ind w:firstLine="360"/>
        <w:jc w:val="both"/>
        <w:rPr>
          <w:rFonts w:eastAsia="Times New Roman" w:cs="Times New Roman"/>
          <w:sz w:val="28"/>
        </w:rPr>
      </w:pPr>
      <w:r w:rsidRPr="00B575D1">
        <w:rPr>
          <w:rFonts w:eastAsia="Times New Roman" w:cs="Times New Roman"/>
          <w:sz w:val="28"/>
        </w:rPr>
        <w:t xml:space="preserve">-при индивидуальных и групповых работах на </w:t>
      </w:r>
      <w:r w:rsidR="001C4279" w:rsidRPr="00B575D1">
        <w:rPr>
          <w:rFonts w:eastAsia="Times New Roman" w:cs="Times New Roman"/>
          <w:sz w:val="28"/>
        </w:rPr>
        <w:t>уроках математики</w:t>
      </w:r>
      <w:r w:rsidRPr="00B575D1">
        <w:rPr>
          <w:rFonts w:eastAsia="Times New Roman" w:cs="Times New Roman"/>
          <w:sz w:val="28"/>
        </w:rPr>
        <w:t>.</w:t>
      </w:r>
    </w:p>
    <w:p w:rsidR="00B575D1" w:rsidRPr="00B575D1" w:rsidRDefault="00B730A9" w:rsidP="00997ACB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B575D1">
        <w:rPr>
          <w:rFonts w:ascii="Times New Roman" w:eastAsia="Times New Roman" w:hAnsi="Times New Roman" w:cs="Times New Roman"/>
          <w:sz w:val="28"/>
        </w:rPr>
        <w:t>Для реализации программы</w:t>
      </w:r>
      <w:r w:rsidR="00F11F8D" w:rsidRPr="00B575D1">
        <w:rPr>
          <w:rFonts w:ascii="Times New Roman" w:eastAsia="Times New Roman" w:hAnsi="Times New Roman" w:cs="Times New Roman"/>
          <w:sz w:val="28"/>
        </w:rPr>
        <w:t xml:space="preserve"> будут привлечены социальные партнеры</w:t>
      </w:r>
      <w:r w:rsidRPr="00B575D1">
        <w:rPr>
          <w:rFonts w:ascii="Times New Roman" w:eastAsia="Times New Roman" w:hAnsi="Times New Roman" w:cs="Times New Roman"/>
          <w:sz w:val="28"/>
        </w:rPr>
        <w:t xml:space="preserve"> </w:t>
      </w:r>
      <w:r w:rsidR="00B12955" w:rsidRPr="00B575D1">
        <w:rPr>
          <w:rFonts w:ascii="Times New Roman" w:eastAsia="Times New Roman" w:hAnsi="Times New Roman" w:cs="Times New Roman"/>
          <w:sz w:val="28"/>
        </w:rPr>
        <w:t xml:space="preserve"> </w:t>
      </w:r>
      <w:r w:rsidR="00106C60" w:rsidRPr="00B575D1">
        <w:rPr>
          <w:rFonts w:ascii="Times New Roman" w:eastAsia="Times New Roman" w:hAnsi="Times New Roman" w:cs="Times New Roman"/>
          <w:sz w:val="28"/>
        </w:rPr>
        <w:t>МАОУДОД «Центр детского творчества»</w:t>
      </w:r>
      <w:r w:rsidR="00F11F8D" w:rsidRPr="00B575D1">
        <w:rPr>
          <w:rFonts w:ascii="Times New Roman" w:eastAsia="Times New Roman" w:hAnsi="Times New Roman" w:cs="Times New Roman"/>
          <w:sz w:val="28"/>
        </w:rPr>
        <w:t>,</w:t>
      </w:r>
      <w:r w:rsidR="001C4279" w:rsidRPr="00B575D1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1C4279" w:rsidRPr="00B575D1">
        <w:rPr>
          <w:rFonts w:ascii="Times New Roman" w:hAnsi="Times New Roman" w:cs="Times New Roman"/>
          <w:bCs/>
          <w:sz w:val="28"/>
        </w:rPr>
        <w:t>СурГУ</w:t>
      </w:r>
      <w:proofErr w:type="spellEnd"/>
      <w:r w:rsidR="001C4279" w:rsidRPr="00B575D1">
        <w:rPr>
          <w:rFonts w:ascii="Times New Roman" w:hAnsi="Times New Roman" w:cs="Times New Roman"/>
          <w:bCs/>
          <w:sz w:val="28"/>
        </w:rPr>
        <w:t xml:space="preserve">, </w:t>
      </w:r>
      <w:proofErr w:type="spellStart"/>
      <w:r w:rsidR="001C4279" w:rsidRPr="00B575D1">
        <w:rPr>
          <w:rFonts w:ascii="Times New Roman" w:hAnsi="Times New Roman" w:cs="Times New Roman"/>
          <w:bCs/>
          <w:sz w:val="28"/>
        </w:rPr>
        <w:t>СурГПУ</w:t>
      </w:r>
      <w:proofErr w:type="spellEnd"/>
      <w:r w:rsidR="00F11F8D" w:rsidRPr="00B575D1">
        <w:rPr>
          <w:rFonts w:ascii="Times New Roman" w:eastAsia="Times New Roman" w:hAnsi="Times New Roman" w:cs="Times New Roman"/>
          <w:sz w:val="28"/>
        </w:rPr>
        <w:t>.</w:t>
      </w:r>
      <w:r w:rsidR="00106C60" w:rsidRPr="00B575D1">
        <w:rPr>
          <w:rFonts w:ascii="Times New Roman" w:eastAsia="Times New Roman" w:hAnsi="Times New Roman" w:cs="Times New Roman"/>
          <w:sz w:val="28"/>
        </w:rPr>
        <w:t xml:space="preserve"> </w:t>
      </w:r>
      <w:r w:rsidR="00913FA1" w:rsidRPr="00B575D1">
        <w:rPr>
          <w:rFonts w:ascii="Times New Roman" w:eastAsia="Times New Roman" w:hAnsi="Times New Roman" w:cs="Times New Roman"/>
          <w:sz w:val="28"/>
        </w:rPr>
        <w:t>С  целью</w:t>
      </w:r>
      <w:r w:rsidR="00B575D1" w:rsidRPr="00B575D1">
        <w:rPr>
          <w:rFonts w:ascii="Times New Roman" w:eastAsia="Times New Roman" w:hAnsi="Times New Roman" w:cs="Times New Roman"/>
          <w:sz w:val="28"/>
        </w:rPr>
        <w:t xml:space="preserve"> </w:t>
      </w:r>
      <w:r w:rsidR="001C4279" w:rsidRPr="00B575D1">
        <w:rPr>
          <w:rFonts w:ascii="Times New Roman" w:eastAsia="Times New Roman" w:hAnsi="Times New Roman" w:cs="Times New Roman"/>
          <w:sz w:val="28"/>
        </w:rPr>
        <w:t xml:space="preserve"> повышения интереса к предмету</w:t>
      </w:r>
      <w:r w:rsidR="00B575D1" w:rsidRPr="00B575D1">
        <w:rPr>
          <w:rFonts w:ascii="Times New Roman" w:eastAsia="Times New Roman" w:hAnsi="Times New Roman" w:cs="Times New Roman"/>
          <w:sz w:val="28"/>
          <w:szCs w:val="28"/>
        </w:rPr>
        <w:t>,  углубление и расширение знаний по математике,</w:t>
      </w:r>
      <w:r w:rsidR="00B575D1" w:rsidRPr="00B575D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</w:t>
      </w:r>
      <w:r w:rsidR="00B575D1" w:rsidRPr="00B575D1">
        <w:rPr>
          <w:rFonts w:ascii="Times New Roman" w:eastAsia="Times New Roman" w:hAnsi="Times New Roman" w:cs="Times New Roman"/>
          <w:sz w:val="28"/>
          <w:szCs w:val="28"/>
        </w:rPr>
        <w:t>развитие математического кругозора, мышления,   исследовательских умений          обучающихся.</w:t>
      </w:r>
    </w:p>
    <w:p w:rsidR="00D80930" w:rsidRDefault="00D80930" w:rsidP="00945F80">
      <w:pPr>
        <w:pStyle w:val="ParagraphStyle"/>
        <w:ind w:firstLine="360"/>
        <w:jc w:val="both"/>
        <w:rPr>
          <w:rFonts w:eastAsia="Times New Roman" w:cs="Times New Roman"/>
          <w:b/>
          <w:bCs/>
          <w:sz w:val="28"/>
        </w:rPr>
      </w:pPr>
    </w:p>
    <w:p w:rsidR="009D47BB" w:rsidRPr="00C2361B" w:rsidRDefault="00C2361B" w:rsidP="000C1979">
      <w:pPr>
        <w:pStyle w:val="ParagraphStyle"/>
        <w:spacing w:after="60"/>
        <w:ind w:firstLine="360"/>
        <w:jc w:val="center"/>
        <w:rPr>
          <w:rFonts w:eastAsia="Times New Roman" w:cs="Times New Roman"/>
          <w:b/>
          <w:bCs/>
          <w:sz w:val="28"/>
          <w:u w:val="single"/>
        </w:rPr>
      </w:pPr>
      <w:r w:rsidRPr="00C2361B">
        <w:rPr>
          <w:rFonts w:eastAsia="Times New Roman" w:cs="Times New Roman"/>
          <w:b/>
          <w:bCs/>
          <w:sz w:val="28"/>
          <w:u w:val="single"/>
        </w:rPr>
        <w:t>Содержание программы</w:t>
      </w:r>
    </w:p>
    <w:p w:rsidR="00D80930" w:rsidRDefault="00D80930" w:rsidP="00945F80">
      <w:pPr>
        <w:pStyle w:val="ParagraphStyle"/>
        <w:spacing w:after="60"/>
        <w:ind w:firstLine="360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b/>
          <w:bCs/>
          <w:sz w:val="28"/>
        </w:rPr>
        <w:t>Вводное занятие.</w:t>
      </w:r>
    </w:p>
    <w:p w:rsidR="00D80930" w:rsidRDefault="00D80930" w:rsidP="00945F80">
      <w:pPr>
        <w:pStyle w:val="ParagraphStyle"/>
        <w:ind w:firstLine="360"/>
        <w:jc w:val="both"/>
        <w:rPr>
          <w:rFonts w:eastAsia="Times New Roman" w:cs="Times New Roman"/>
          <w:b/>
          <w:bCs/>
          <w:sz w:val="28"/>
        </w:rPr>
      </w:pPr>
      <w:r>
        <w:rPr>
          <w:rFonts w:eastAsia="Times New Roman" w:cs="Times New Roman"/>
          <w:sz w:val="28"/>
        </w:rPr>
        <w:lastRenderedPageBreak/>
        <w:t>Организационные вопросы. Правила техники безопасности на занятиях. Цели и задачи. Инструменты, необходимые для работы. Планируемые виды деятельности и результаты.</w:t>
      </w:r>
    </w:p>
    <w:p w:rsidR="00D80930" w:rsidRDefault="00D80930" w:rsidP="00945F80">
      <w:pPr>
        <w:pStyle w:val="ParagraphStyle"/>
        <w:spacing w:before="120" w:after="60"/>
        <w:ind w:firstLine="360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b/>
          <w:bCs/>
          <w:sz w:val="28"/>
        </w:rPr>
        <w:t>Геометрические фигуры на плоскости.</w:t>
      </w:r>
    </w:p>
    <w:p w:rsidR="00D80930" w:rsidRDefault="00D80930" w:rsidP="00945F80">
      <w:pPr>
        <w:pStyle w:val="ParagraphStyle"/>
        <w:ind w:firstLine="360"/>
        <w:jc w:val="both"/>
        <w:rPr>
          <w:rFonts w:eastAsia="Times New Roman" w:cs="Times New Roman"/>
          <w:b/>
          <w:bCs/>
          <w:sz w:val="28"/>
        </w:rPr>
      </w:pPr>
      <w:r>
        <w:rPr>
          <w:rFonts w:eastAsia="Times New Roman" w:cs="Times New Roman"/>
          <w:sz w:val="28"/>
        </w:rPr>
        <w:t>История возникновения и развития геометрии. Измерительные и чертежные инструменты. Простейшие геометрические фигуры: точка, прямая, плоскость. Виды углов, умения обозначения, различения. Классификация углов. Вертикальные и смежные углы. Построение окружности. Треугольник и его элементы. Классификация треугольников по углам и сторонам</w:t>
      </w:r>
      <w:r w:rsidR="00C2361B">
        <w:rPr>
          <w:rFonts w:eastAsia="Times New Roman" w:cs="Times New Roman"/>
          <w:sz w:val="28"/>
        </w:rPr>
        <w:t xml:space="preserve"> </w:t>
      </w:r>
      <w:r>
        <w:rPr>
          <w:rFonts w:eastAsia="Times New Roman" w:cs="Times New Roman"/>
          <w:sz w:val="28"/>
        </w:rPr>
        <w:t>(работа с программами «Математическое вышивание» и «Измерение геометрических величин»)</w:t>
      </w:r>
    </w:p>
    <w:p w:rsidR="00D80930" w:rsidRDefault="00D80930" w:rsidP="00945F80">
      <w:pPr>
        <w:pStyle w:val="ParagraphStyle"/>
        <w:spacing w:before="120" w:after="60"/>
        <w:ind w:firstLine="360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b/>
          <w:bCs/>
          <w:sz w:val="28"/>
        </w:rPr>
        <w:t>Симметрия.</w:t>
      </w:r>
    </w:p>
    <w:p w:rsidR="00D80930" w:rsidRDefault="00D80930" w:rsidP="00945F80">
      <w:pPr>
        <w:pStyle w:val="ParagraphStyle"/>
        <w:ind w:firstLine="360"/>
        <w:jc w:val="both"/>
        <w:rPr>
          <w:rFonts w:eastAsia="Times New Roman" w:cs="Times New Roman"/>
          <w:b/>
          <w:bCs/>
          <w:sz w:val="28"/>
        </w:rPr>
      </w:pPr>
      <w:r>
        <w:rPr>
          <w:rFonts w:eastAsia="Times New Roman" w:cs="Times New Roman"/>
          <w:sz w:val="28"/>
        </w:rPr>
        <w:t>Осевая и центральная симметрия. Определение фигур, обладающих осью симметрии. Построение симметричных фигур. Использование симметрии в жизни человека. Симметрия в природе (занятия на свежем воздухе).</w:t>
      </w:r>
    </w:p>
    <w:p w:rsidR="00D80930" w:rsidRDefault="00D80930" w:rsidP="00945F80">
      <w:pPr>
        <w:pStyle w:val="ParagraphStyle"/>
        <w:ind w:firstLine="360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b/>
          <w:bCs/>
          <w:sz w:val="28"/>
        </w:rPr>
        <w:t>Основные задачи на построение с помощью циркуля, линейки и транспортира.</w:t>
      </w:r>
    </w:p>
    <w:p w:rsidR="00D80930" w:rsidRDefault="00D80930" w:rsidP="00945F80">
      <w:pPr>
        <w:pStyle w:val="ParagraphStyle"/>
        <w:ind w:firstLine="360"/>
        <w:jc w:val="both"/>
        <w:rPr>
          <w:rFonts w:eastAsia="Times New Roman" w:cs="Times New Roman"/>
          <w:b/>
          <w:bCs/>
          <w:sz w:val="28"/>
        </w:rPr>
      </w:pPr>
      <w:r>
        <w:rPr>
          <w:rFonts w:eastAsia="Times New Roman" w:cs="Times New Roman"/>
          <w:sz w:val="28"/>
        </w:rPr>
        <w:t>Выполнение практических и  лабораторных работ.</w:t>
      </w:r>
    </w:p>
    <w:p w:rsidR="00D80930" w:rsidRDefault="00D80930" w:rsidP="00945F80">
      <w:pPr>
        <w:pStyle w:val="ParagraphStyle"/>
        <w:ind w:firstLine="360"/>
        <w:jc w:val="both"/>
        <w:rPr>
          <w:rFonts w:eastAsia="Times New Roman" w:cs="Times New Roman"/>
        </w:rPr>
      </w:pPr>
      <w:r>
        <w:rPr>
          <w:rFonts w:eastAsia="Times New Roman" w:cs="Times New Roman"/>
          <w:b/>
          <w:bCs/>
          <w:sz w:val="28"/>
        </w:rPr>
        <w:t xml:space="preserve">Занимательная геометрия. </w:t>
      </w:r>
    </w:p>
    <w:p w:rsidR="00D80930" w:rsidRPr="00945F80" w:rsidRDefault="00D80930" w:rsidP="00945F80">
      <w:pPr>
        <w:pStyle w:val="ParagraphStyle"/>
        <w:ind w:firstLine="360"/>
        <w:jc w:val="both"/>
        <w:rPr>
          <w:rFonts w:cs="Times New Roman"/>
          <w:b/>
          <w:bCs/>
          <w:sz w:val="28"/>
          <w:szCs w:val="28"/>
        </w:rPr>
      </w:pP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  <w:sz w:val="28"/>
        </w:rPr>
        <w:t xml:space="preserve">Решение занимательных геометрических задач. Геометрические задачи на </w:t>
      </w:r>
      <w:r w:rsidRPr="00945F80">
        <w:rPr>
          <w:rFonts w:eastAsia="Times New Roman" w:cs="Times New Roman"/>
          <w:sz w:val="28"/>
        </w:rPr>
        <w:t xml:space="preserve">вычерчивание фигур без отрыва карандаша от бумаги. </w:t>
      </w:r>
      <w:r w:rsidRPr="00945F80">
        <w:rPr>
          <w:rFonts w:cs="Times New Roman"/>
          <w:b/>
          <w:bCs/>
          <w:sz w:val="28"/>
          <w:szCs w:val="28"/>
        </w:rPr>
        <w:t xml:space="preserve">   </w:t>
      </w:r>
    </w:p>
    <w:p w:rsidR="00D80930" w:rsidRPr="00945F80" w:rsidRDefault="00D80930" w:rsidP="002E1107">
      <w:pPr>
        <w:spacing w:after="0" w:line="240" w:lineRule="auto"/>
        <w:rPr>
          <w:rFonts w:ascii="Times New Roman" w:hAnsi="Times New Roman" w:cs="Times New Roman"/>
        </w:rPr>
      </w:pPr>
      <w:r w:rsidRPr="00945F80">
        <w:rPr>
          <w:rFonts w:ascii="Times New Roman" w:hAnsi="Times New Roman" w:cs="Times New Roman"/>
          <w:b/>
          <w:bCs/>
          <w:sz w:val="28"/>
          <w:szCs w:val="28"/>
        </w:rPr>
        <w:t xml:space="preserve"> Геометрия на клетчатой бумаге.</w:t>
      </w:r>
    </w:p>
    <w:p w:rsidR="00D80930" w:rsidRPr="00945F80" w:rsidRDefault="00D80930" w:rsidP="002E11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5F80">
        <w:rPr>
          <w:rFonts w:ascii="Times New Roman" w:hAnsi="Times New Roman" w:cs="Times New Roman"/>
          <w:sz w:val="28"/>
          <w:szCs w:val="28"/>
        </w:rPr>
        <w:t xml:space="preserve">Рисование фигур на клетчатой бумаге. </w:t>
      </w:r>
      <w:r w:rsidRPr="00945F80">
        <w:rPr>
          <w:rFonts w:ascii="Times New Roman" w:eastAsia="Times New Roman" w:hAnsi="Times New Roman" w:cs="Times New Roman"/>
          <w:sz w:val="28"/>
          <w:szCs w:val="28"/>
        </w:rPr>
        <w:t>Разрезание геометрических фигур, создание композиций из плоских фигур</w:t>
      </w:r>
      <w:r w:rsidR="00F11F8D">
        <w:rPr>
          <w:rFonts w:ascii="Times New Roman" w:hAnsi="Times New Roman" w:cs="Times New Roman"/>
          <w:sz w:val="28"/>
          <w:szCs w:val="28"/>
        </w:rPr>
        <w:t xml:space="preserve">. Игры с </w:t>
      </w:r>
      <w:proofErr w:type="spellStart"/>
      <w:r w:rsidR="00F11F8D">
        <w:rPr>
          <w:rFonts w:ascii="Times New Roman" w:hAnsi="Times New Roman" w:cs="Times New Roman"/>
          <w:sz w:val="28"/>
          <w:szCs w:val="28"/>
        </w:rPr>
        <w:t>пентамино</w:t>
      </w:r>
      <w:proofErr w:type="spellEnd"/>
      <w:r w:rsidR="00F11F8D">
        <w:rPr>
          <w:rFonts w:ascii="Times New Roman" w:hAnsi="Times New Roman" w:cs="Times New Roman"/>
          <w:sz w:val="28"/>
          <w:szCs w:val="28"/>
        </w:rPr>
        <w:t xml:space="preserve"> </w:t>
      </w:r>
      <w:r w:rsidRPr="00945F80">
        <w:rPr>
          <w:rFonts w:ascii="Times New Roman" w:hAnsi="Times New Roman" w:cs="Times New Roman"/>
          <w:sz w:val="28"/>
          <w:szCs w:val="28"/>
        </w:rPr>
        <w:t xml:space="preserve">(работа с программой «Графические диктанты и </w:t>
      </w:r>
      <w:proofErr w:type="spellStart"/>
      <w:r w:rsidRPr="00945F80">
        <w:rPr>
          <w:rFonts w:ascii="Times New Roman" w:hAnsi="Times New Roman" w:cs="Times New Roman"/>
          <w:sz w:val="28"/>
          <w:szCs w:val="28"/>
        </w:rPr>
        <w:t>Танграм</w:t>
      </w:r>
      <w:proofErr w:type="spellEnd"/>
      <w:r w:rsidRPr="00945F80">
        <w:rPr>
          <w:rFonts w:ascii="Times New Roman" w:hAnsi="Times New Roman" w:cs="Times New Roman"/>
          <w:sz w:val="28"/>
          <w:szCs w:val="28"/>
        </w:rPr>
        <w:t>)</w:t>
      </w:r>
      <w:r w:rsidR="00945F80">
        <w:rPr>
          <w:rFonts w:ascii="Times New Roman" w:hAnsi="Times New Roman" w:cs="Times New Roman"/>
        </w:rPr>
        <w:t>.</w:t>
      </w:r>
    </w:p>
    <w:p w:rsidR="00D80930" w:rsidRPr="00945F80" w:rsidRDefault="00D80930" w:rsidP="002E1107">
      <w:pPr>
        <w:spacing w:after="0" w:line="240" w:lineRule="auto"/>
        <w:rPr>
          <w:rFonts w:ascii="Times New Roman" w:hAnsi="Times New Roman" w:cs="Times New Roman"/>
        </w:rPr>
      </w:pPr>
      <w:r w:rsidRPr="00945F80">
        <w:rPr>
          <w:rFonts w:ascii="Times New Roman" w:hAnsi="Times New Roman" w:cs="Times New Roman"/>
          <w:b/>
          <w:bCs/>
          <w:sz w:val="28"/>
          <w:szCs w:val="28"/>
        </w:rPr>
        <w:t xml:space="preserve">  Геометрия в пространстве</w:t>
      </w:r>
      <w:r w:rsidR="00945F80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AF7296" w:rsidRPr="002E1107" w:rsidRDefault="00D80930" w:rsidP="002E1107">
      <w:pPr>
        <w:pStyle w:val="ParagraphStyle"/>
        <w:ind w:firstLine="360"/>
        <w:jc w:val="both"/>
        <w:rPr>
          <w:rFonts w:eastAsia="Times New Roman" w:cs="Times New Roman"/>
          <w:b/>
          <w:bCs/>
          <w:caps/>
          <w:sz w:val="28"/>
        </w:rPr>
      </w:pPr>
      <w:r w:rsidRPr="00945F80">
        <w:rPr>
          <w:rFonts w:eastAsia="Times New Roman" w:cs="Times New Roman"/>
          <w:sz w:val="28"/>
          <w:szCs w:val="28"/>
        </w:rPr>
        <w:t>Простейшие многогранники, изготовление моделей простейших многогранников. Построение конструкций по образцу и по собственному замыслу (работа в программе «Конструкции из кубиков и шашек»).</w:t>
      </w:r>
    </w:p>
    <w:p w:rsidR="0048341F" w:rsidRDefault="00AF7296" w:rsidP="002E1107">
      <w:pPr>
        <w:pStyle w:val="a3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  <w:r w:rsidRPr="00AF7296">
        <w:rPr>
          <w:rFonts w:ascii="Times New Roman" w:hAnsi="Times New Roman"/>
          <w:b/>
          <w:sz w:val="28"/>
          <w:szCs w:val="28"/>
        </w:rPr>
        <w:t xml:space="preserve">                     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AF7296">
        <w:rPr>
          <w:rFonts w:ascii="Times New Roman" w:hAnsi="Times New Roman"/>
          <w:b/>
          <w:sz w:val="28"/>
          <w:szCs w:val="28"/>
          <w:u w:val="single"/>
        </w:rPr>
        <w:t>Т</w:t>
      </w:r>
      <w:r>
        <w:rPr>
          <w:rFonts w:ascii="Times New Roman" w:hAnsi="Times New Roman"/>
          <w:b/>
          <w:sz w:val="28"/>
          <w:szCs w:val="28"/>
          <w:u w:val="single"/>
        </w:rPr>
        <w:t>ематическое планирование</w:t>
      </w:r>
    </w:p>
    <w:p w:rsidR="002E1107" w:rsidRPr="00AF7296" w:rsidRDefault="002E1107" w:rsidP="002E1107">
      <w:pPr>
        <w:pStyle w:val="a3"/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Style w:val="a8"/>
        <w:tblW w:w="9807" w:type="dxa"/>
        <w:tblLayout w:type="fixed"/>
        <w:tblLook w:val="04A0"/>
      </w:tblPr>
      <w:tblGrid>
        <w:gridCol w:w="566"/>
        <w:gridCol w:w="4362"/>
        <w:gridCol w:w="661"/>
        <w:gridCol w:w="1182"/>
        <w:gridCol w:w="1069"/>
        <w:gridCol w:w="1967"/>
      </w:tblGrid>
      <w:tr w:rsidR="000332A3" w:rsidTr="000332A3">
        <w:tc>
          <w:tcPr>
            <w:tcW w:w="566" w:type="dxa"/>
          </w:tcPr>
          <w:p w:rsidR="000332A3" w:rsidRPr="00C60F08" w:rsidRDefault="000332A3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0F08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362" w:type="dxa"/>
          </w:tcPr>
          <w:p w:rsidR="000332A3" w:rsidRPr="00C60F08" w:rsidRDefault="000332A3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 xml:space="preserve">Тема </w:t>
            </w:r>
          </w:p>
        </w:tc>
        <w:tc>
          <w:tcPr>
            <w:tcW w:w="661" w:type="dxa"/>
          </w:tcPr>
          <w:p w:rsidR="000332A3" w:rsidRPr="00C60F08" w:rsidRDefault="000332A3" w:rsidP="0037391B">
            <w:pPr>
              <w:pStyle w:val="a4"/>
              <w:jc w:val="center"/>
              <w:rPr>
                <w:rFonts w:cs="Times New Roman"/>
                <w:sz w:val="28"/>
                <w:szCs w:val="28"/>
              </w:rPr>
            </w:pPr>
            <w:r w:rsidRPr="00C60F08">
              <w:rPr>
                <w:rFonts w:cs="Times New Roman"/>
                <w:sz w:val="28"/>
                <w:szCs w:val="28"/>
              </w:rPr>
              <w:t>Всего часов</w:t>
            </w:r>
          </w:p>
        </w:tc>
        <w:tc>
          <w:tcPr>
            <w:tcW w:w="2251" w:type="dxa"/>
            <w:gridSpan w:val="2"/>
          </w:tcPr>
          <w:p w:rsidR="000332A3" w:rsidRPr="00C60F08" w:rsidRDefault="000332A3" w:rsidP="0037391B">
            <w:pPr>
              <w:pStyle w:val="a4"/>
              <w:jc w:val="center"/>
              <w:rPr>
                <w:rFonts w:cs="Times New Roman"/>
                <w:sz w:val="28"/>
                <w:szCs w:val="28"/>
              </w:rPr>
            </w:pPr>
            <w:r w:rsidRPr="00C60F08">
              <w:rPr>
                <w:rFonts w:cs="Times New Roman"/>
                <w:sz w:val="28"/>
                <w:szCs w:val="28"/>
              </w:rPr>
              <w:t>Содержание деятельности</w:t>
            </w:r>
          </w:p>
        </w:tc>
        <w:tc>
          <w:tcPr>
            <w:tcW w:w="1967" w:type="dxa"/>
          </w:tcPr>
          <w:p w:rsidR="000332A3" w:rsidRPr="00C60F08" w:rsidRDefault="000332A3" w:rsidP="0048341F">
            <w:pPr>
              <w:pStyle w:val="a4"/>
              <w:jc w:val="center"/>
              <w:rPr>
                <w:rFonts w:cs="Times New Roman"/>
                <w:sz w:val="28"/>
                <w:szCs w:val="28"/>
              </w:rPr>
            </w:pPr>
            <w:r w:rsidRPr="00C60F08">
              <w:rPr>
                <w:rFonts w:cs="Times New Roman"/>
                <w:sz w:val="28"/>
                <w:szCs w:val="28"/>
              </w:rPr>
              <w:t>Формы</w:t>
            </w:r>
          </w:p>
          <w:p w:rsidR="000332A3" w:rsidRPr="00C60F08" w:rsidRDefault="000332A3" w:rsidP="0048341F">
            <w:pPr>
              <w:pStyle w:val="a4"/>
              <w:jc w:val="center"/>
              <w:rPr>
                <w:rFonts w:cs="Times New Roman"/>
                <w:sz w:val="28"/>
                <w:szCs w:val="28"/>
              </w:rPr>
            </w:pPr>
            <w:r w:rsidRPr="00C60F08">
              <w:rPr>
                <w:rFonts w:cs="Times New Roman"/>
                <w:sz w:val="28"/>
                <w:szCs w:val="28"/>
              </w:rPr>
              <w:t>контроля</w:t>
            </w:r>
          </w:p>
        </w:tc>
      </w:tr>
      <w:tr w:rsidR="000332A3" w:rsidTr="000332A3">
        <w:tc>
          <w:tcPr>
            <w:tcW w:w="566" w:type="dxa"/>
          </w:tcPr>
          <w:p w:rsidR="000332A3" w:rsidRPr="00C60F08" w:rsidRDefault="000332A3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2" w:type="dxa"/>
          </w:tcPr>
          <w:p w:rsidR="000332A3" w:rsidRPr="00C60F08" w:rsidRDefault="000332A3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0332A3" w:rsidRPr="00C60F08" w:rsidRDefault="000332A3" w:rsidP="0037391B">
            <w:pPr>
              <w:pStyle w:val="a4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182" w:type="dxa"/>
          </w:tcPr>
          <w:p w:rsidR="000332A3" w:rsidRPr="00C60F08" w:rsidRDefault="000332A3" w:rsidP="0037391B">
            <w:pPr>
              <w:pStyle w:val="a4"/>
              <w:jc w:val="center"/>
              <w:rPr>
                <w:rFonts w:cs="Times New Roman"/>
                <w:sz w:val="28"/>
                <w:szCs w:val="28"/>
              </w:rPr>
            </w:pPr>
            <w:r w:rsidRPr="00C60F08">
              <w:rPr>
                <w:rFonts w:cs="Times New Roman"/>
                <w:sz w:val="28"/>
                <w:szCs w:val="28"/>
              </w:rPr>
              <w:t>Теоретическая часть</w:t>
            </w:r>
          </w:p>
        </w:tc>
        <w:tc>
          <w:tcPr>
            <w:tcW w:w="1069" w:type="dxa"/>
          </w:tcPr>
          <w:p w:rsidR="000332A3" w:rsidRPr="00C60F08" w:rsidRDefault="000332A3" w:rsidP="0037391B">
            <w:pPr>
              <w:pStyle w:val="a4"/>
              <w:jc w:val="center"/>
              <w:rPr>
                <w:rFonts w:cs="Times New Roman"/>
                <w:sz w:val="28"/>
                <w:szCs w:val="28"/>
              </w:rPr>
            </w:pPr>
            <w:r w:rsidRPr="00C60F08">
              <w:rPr>
                <w:rFonts w:cs="Times New Roman"/>
                <w:sz w:val="28"/>
                <w:szCs w:val="28"/>
              </w:rPr>
              <w:t>Практическая часть</w:t>
            </w:r>
          </w:p>
        </w:tc>
        <w:tc>
          <w:tcPr>
            <w:tcW w:w="1967" w:type="dxa"/>
          </w:tcPr>
          <w:p w:rsidR="000332A3" w:rsidRPr="00C60F08" w:rsidRDefault="000332A3" w:rsidP="0048341F">
            <w:pPr>
              <w:pStyle w:val="a4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E31F62" w:rsidTr="000332A3">
        <w:tc>
          <w:tcPr>
            <w:tcW w:w="566" w:type="dxa"/>
          </w:tcPr>
          <w:p w:rsidR="00E31F62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2" w:type="dxa"/>
          </w:tcPr>
          <w:p w:rsidR="00E31F62" w:rsidRPr="00E31F62" w:rsidRDefault="00E31F62" w:rsidP="0037391B">
            <w:pPr>
              <w:pStyle w:val="ParagraphStyle"/>
              <w:rPr>
                <w:rFonts w:eastAsia="Times New Roman" w:cs="Times New Roman"/>
                <w:b/>
                <w:sz w:val="28"/>
                <w:szCs w:val="28"/>
              </w:rPr>
            </w:pPr>
            <w:r w:rsidRPr="00E31F62">
              <w:rPr>
                <w:rFonts w:eastAsia="Times New Roman" w:cs="Times New Roman"/>
                <w:b/>
                <w:sz w:val="28"/>
                <w:szCs w:val="28"/>
              </w:rPr>
              <w:t>Вводное занятие.</w:t>
            </w:r>
          </w:p>
        </w:tc>
        <w:tc>
          <w:tcPr>
            <w:tcW w:w="661" w:type="dxa"/>
          </w:tcPr>
          <w:p w:rsidR="00E31F62" w:rsidRPr="00E31F62" w:rsidRDefault="00E31F62" w:rsidP="0037391B">
            <w:pPr>
              <w:pStyle w:val="a4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31F62">
              <w:rPr>
                <w:rFonts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E31F62" w:rsidRPr="00E31F62" w:rsidRDefault="00E31F62" w:rsidP="0037391B">
            <w:pPr>
              <w:pStyle w:val="a4"/>
              <w:jc w:val="center"/>
              <w:rPr>
                <w:rFonts w:cs="Times New Roman"/>
                <w:b/>
                <w:sz w:val="28"/>
                <w:szCs w:val="28"/>
              </w:rPr>
            </w:pPr>
            <w:r w:rsidRPr="00E31F62">
              <w:rPr>
                <w:rFonts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E31F62" w:rsidRPr="00C60F08" w:rsidRDefault="00E31F62" w:rsidP="0037391B">
            <w:pPr>
              <w:pStyle w:val="a4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67" w:type="dxa"/>
          </w:tcPr>
          <w:p w:rsidR="00E31F62" w:rsidRPr="00C60F08" w:rsidRDefault="00E31F62" w:rsidP="0048341F">
            <w:pPr>
              <w:pStyle w:val="a4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48341F" w:rsidTr="000332A3">
        <w:tc>
          <w:tcPr>
            <w:tcW w:w="566" w:type="dxa"/>
          </w:tcPr>
          <w:p w:rsidR="0048341F" w:rsidRPr="00C60F08" w:rsidRDefault="0048341F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0F08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62" w:type="dxa"/>
          </w:tcPr>
          <w:p w:rsidR="0048341F" w:rsidRPr="00C60F08" w:rsidRDefault="0048341F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История возникновения и развития геометрии.</w:t>
            </w:r>
          </w:p>
        </w:tc>
        <w:tc>
          <w:tcPr>
            <w:tcW w:w="661" w:type="dxa"/>
          </w:tcPr>
          <w:p w:rsidR="0048341F" w:rsidRPr="00C60F08" w:rsidRDefault="0048341F" w:rsidP="0037391B">
            <w:pPr>
              <w:pStyle w:val="a4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60F08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48341F" w:rsidRPr="00C60F08" w:rsidRDefault="000332A3" w:rsidP="0037391B">
            <w:pPr>
              <w:pStyle w:val="a4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48341F" w:rsidRPr="00C60F08" w:rsidRDefault="0048341F" w:rsidP="0037391B">
            <w:pPr>
              <w:pStyle w:val="a4"/>
              <w:jc w:val="center"/>
              <w:rPr>
                <w:rFonts w:cs="Times New Roman"/>
                <w:sz w:val="28"/>
                <w:szCs w:val="28"/>
              </w:rPr>
            </w:pPr>
          </w:p>
        </w:tc>
        <w:tc>
          <w:tcPr>
            <w:tcW w:w="1967" w:type="dxa"/>
          </w:tcPr>
          <w:p w:rsidR="0048341F" w:rsidRPr="00C60F08" w:rsidRDefault="00C60F08" w:rsidP="0048341F">
            <w:pPr>
              <w:pStyle w:val="a4"/>
              <w:jc w:val="center"/>
              <w:rPr>
                <w:rFonts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Тестовая работа</w:t>
            </w:r>
          </w:p>
        </w:tc>
      </w:tr>
      <w:tr w:rsidR="00C60F08" w:rsidTr="000332A3">
        <w:tc>
          <w:tcPr>
            <w:tcW w:w="566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jc w:val="center"/>
              <w:rPr>
                <w:rFonts w:cs="Times New Roman"/>
                <w:b/>
                <w:bCs/>
                <w:sz w:val="28"/>
                <w:szCs w:val="28"/>
              </w:rPr>
            </w:pPr>
            <w:r w:rsidRPr="00C60F08">
              <w:rPr>
                <w:rFonts w:eastAsia="Times New Roman" w:cs="Times New Roman"/>
                <w:b/>
                <w:bCs/>
                <w:sz w:val="28"/>
                <w:szCs w:val="28"/>
              </w:rPr>
              <w:t>Геометрические фигуры на плоскости</w:t>
            </w:r>
          </w:p>
        </w:tc>
        <w:tc>
          <w:tcPr>
            <w:tcW w:w="661" w:type="dxa"/>
          </w:tcPr>
          <w:p w:rsidR="00C60F08" w:rsidRPr="00E31F62" w:rsidRDefault="00E31F62" w:rsidP="0037391B">
            <w:pPr>
              <w:pStyle w:val="ParagraphStyle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E31F62">
              <w:rPr>
                <w:rFonts w:eastAsia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182" w:type="dxa"/>
          </w:tcPr>
          <w:p w:rsidR="00C60F08" w:rsidRPr="00E31F62" w:rsidRDefault="00E31F62" w:rsidP="0037391B">
            <w:pPr>
              <w:pStyle w:val="ParagraphStyle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E31F62">
              <w:rPr>
                <w:rFonts w:eastAsia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069" w:type="dxa"/>
          </w:tcPr>
          <w:p w:rsidR="00C60F08" w:rsidRPr="00E31F62" w:rsidRDefault="00E31F62" w:rsidP="0037391B">
            <w:pPr>
              <w:pStyle w:val="ParagraphStyle"/>
              <w:jc w:val="center"/>
              <w:rPr>
                <w:rFonts w:eastAsia="Times New Roman" w:cs="Times New Roman"/>
                <w:b/>
                <w:sz w:val="28"/>
                <w:szCs w:val="28"/>
              </w:rPr>
            </w:pPr>
            <w:r w:rsidRPr="00E31F62">
              <w:rPr>
                <w:rFonts w:eastAsia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967" w:type="dxa"/>
          </w:tcPr>
          <w:p w:rsidR="00C60F08" w:rsidRPr="00C60F08" w:rsidRDefault="00C60F08" w:rsidP="0037391B">
            <w:pPr>
              <w:pStyle w:val="ParagraphStyle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</w:p>
        </w:tc>
      </w:tr>
      <w:tr w:rsidR="000332A3" w:rsidTr="000332A3">
        <w:tc>
          <w:tcPr>
            <w:tcW w:w="566" w:type="dxa"/>
          </w:tcPr>
          <w:p w:rsidR="00C60F08" w:rsidRPr="00C60F08" w:rsidRDefault="00C60F08" w:rsidP="002E1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60F0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4362" w:type="dxa"/>
          </w:tcPr>
          <w:p w:rsidR="00C60F08" w:rsidRPr="00C60F08" w:rsidRDefault="00C60F08" w:rsidP="00C236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 xml:space="preserve">Точка, линия, прямая. </w:t>
            </w:r>
          </w:p>
        </w:tc>
        <w:tc>
          <w:tcPr>
            <w:tcW w:w="661" w:type="dxa"/>
          </w:tcPr>
          <w:p w:rsidR="00C60F08" w:rsidRPr="00C60F08" w:rsidRDefault="00C2361B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7" w:type="dxa"/>
          </w:tcPr>
          <w:p w:rsidR="00C60F08" w:rsidRPr="00C60F08" w:rsidRDefault="000332A3" w:rsidP="0037391B">
            <w:pPr>
              <w:pStyle w:val="ParagraphStyle"/>
              <w:snapToGrid w:val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  <w:szCs w:val="28"/>
              </w:rPr>
              <w:t xml:space="preserve">Работа с литературой </w:t>
            </w:r>
          </w:p>
        </w:tc>
      </w:tr>
      <w:tr w:rsidR="00C2361B" w:rsidTr="000332A3">
        <w:tc>
          <w:tcPr>
            <w:tcW w:w="566" w:type="dxa"/>
          </w:tcPr>
          <w:p w:rsidR="00C2361B" w:rsidRPr="00C60F08" w:rsidRDefault="00955326" w:rsidP="002E1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362" w:type="dxa"/>
          </w:tcPr>
          <w:p w:rsidR="00C2361B" w:rsidRPr="00C60F08" w:rsidRDefault="00C2361B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Виды углов, измерение углов</w:t>
            </w:r>
          </w:p>
        </w:tc>
        <w:tc>
          <w:tcPr>
            <w:tcW w:w="661" w:type="dxa"/>
          </w:tcPr>
          <w:p w:rsidR="00C2361B" w:rsidRPr="00C60F08" w:rsidRDefault="00C2361B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C2361B" w:rsidRDefault="00C2361B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C2361B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2361B" w:rsidRDefault="00955326" w:rsidP="0037391B">
            <w:pPr>
              <w:pStyle w:val="ParagraphStyle"/>
              <w:snapToGrid w:val="0"/>
              <w:jc w:val="center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Практическая работа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362" w:type="dxa"/>
          </w:tcPr>
          <w:p w:rsidR="00C60F08" w:rsidRPr="00C60F08" w:rsidRDefault="00C60F08" w:rsidP="00C236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 xml:space="preserve">Биссектриса угла. </w:t>
            </w:r>
          </w:p>
        </w:tc>
        <w:tc>
          <w:tcPr>
            <w:tcW w:w="661" w:type="dxa"/>
          </w:tcPr>
          <w:p w:rsidR="00C60F08" w:rsidRPr="00C60F08" w:rsidRDefault="00C2361B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7" w:type="dxa"/>
          </w:tcPr>
          <w:p w:rsidR="00C60F08" w:rsidRPr="00C60F08" w:rsidRDefault="00955326" w:rsidP="0037391B">
            <w:pPr>
              <w:pStyle w:val="ParagraphStyle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Работа с литературой</w:t>
            </w:r>
          </w:p>
        </w:tc>
      </w:tr>
      <w:tr w:rsidR="00C2361B" w:rsidTr="000332A3">
        <w:tc>
          <w:tcPr>
            <w:tcW w:w="566" w:type="dxa"/>
          </w:tcPr>
          <w:p w:rsidR="00C2361B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362" w:type="dxa"/>
          </w:tcPr>
          <w:p w:rsidR="00C2361B" w:rsidRPr="00C60F08" w:rsidRDefault="00C2361B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Смежные  и вертикальные углы</w:t>
            </w:r>
            <w:r>
              <w:rPr>
                <w:rFonts w:eastAsia="Times New Roman" w:cs="Times New Roman"/>
                <w:sz w:val="28"/>
                <w:szCs w:val="28"/>
              </w:rPr>
              <w:t>.</w:t>
            </w:r>
          </w:p>
        </w:tc>
        <w:tc>
          <w:tcPr>
            <w:tcW w:w="661" w:type="dxa"/>
          </w:tcPr>
          <w:p w:rsidR="00C2361B" w:rsidRPr="00C60F08" w:rsidRDefault="00C2361B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C2361B" w:rsidRDefault="00C2361B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C2361B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2361B" w:rsidRDefault="00955326" w:rsidP="0037391B">
            <w:pPr>
              <w:pStyle w:val="ParagraphStyle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Практическая работа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Лабораторная работа № 1</w:t>
            </w:r>
            <w:r w:rsidR="00C2361B">
              <w:rPr>
                <w:rFonts w:eastAsia="Times New Roman" w:cs="Times New Roman"/>
                <w:sz w:val="28"/>
                <w:szCs w:val="28"/>
              </w:rPr>
              <w:t>.</w:t>
            </w:r>
          </w:p>
        </w:tc>
        <w:tc>
          <w:tcPr>
            <w:tcW w:w="661" w:type="dxa"/>
          </w:tcPr>
          <w:p w:rsidR="00C60F08" w:rsidRPr="00C60F08" w:rsidRDefault="00C2361B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60F08" w:rsidRPr="00C60F08" w:rsidRDefault="00C60F08" w:rsidP="0037391B">
            <w:pPr>
              <w:pStyle w:val="ParagraphStyle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60F08">
              <w:rPr>
                <w:rFonts w:cs="Times New Roman"/>
                <w:sz w:val="28"/>
                <w:szCs w:val="28"/>
              </w:rPr>
              <w:t>Лабораторная работа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Рисуем на асфальте. Окружность. Круг. Треугольники.</w:t>
            </w:r>
          </w:p>
        </w:tc>
        <w:tc>
          <w:tcPr>
            <w:tcW w:w="661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60F08" w:rsidRPr="00C60F08" w:rsidRDefault="000332A3" w:rsidP="0037391B">
            <w:pPr>
              <w:pStyle w:val="ParagraphStyle"/>
              <w:snapToGrid w:val="0"/>
              <w:jc w:val="center"/>
              <w:rPr>
                <w:rFonts w:cs="Times New Roman"/>
                <w:sz w:val="28"/>
                <w:szCs w:val="28"/>
              </w:rPr>
            </w:pPr>
            <w:r w:rsidRPr="00C60F08">
              <w:rPr>
                <w:rFonts w:cs="Times New Roman"/>
                <w:sz w:val="28"/>
                <w:szCs w:val="28"/>
              </w:rPr>
              <w:t>Лабораторная работа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C60F08">
              <w:rPr>
                <w:rFonts w:eastAsia="Times New Roman" w:cs="Times New Roman"/>
                <w:b/>
                <w:bCs/>
                <w:sz w:val="28"/>
                <w:szCs w:val="28"/>
              </w:rPr>
              <w:t>Симметрия. Движения фигур</w:t>
            </w:r>
          </w:p>
        </w:tc>
        <w:tc>
          <w:tcPr>
            <w:tcW w:w="661" w:type="dxa"/>
          </w:tcPr>
          <w:p w:rsidR="00C60F08" w:rsidRPr="00E31F62" w:rsidRDefault="00E31F62" w:rsidP="002E11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F62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82" w:type="dxa"/>
          </w:tcPr>
          <w:p w:rsidR="00C60F08" w:rsidRPr="00E31F62" w:rsidRDefault="00E31F62" w:rsidP="002E11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F6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069" w:type="dxa"/>
          </w:tcPr>
          <w:p w:rsidR="00C60F08" w:rsidRPr="00E31F62" w:rsidRDefault="00E31F62" w:rsidP="002E11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F6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967" w:type="dxa"/>
          </w:tcPr>
          <w:p w:rsidR="00C60F08" w:rsidRPr="00C60F08" w:rsidRDefault="00C60F08" w:rsidP="0037391B">
            <w:pPr>
              <w:pStyle w:val="ParagraphStyle"/>
              <w:snapToGrid w:val="0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</w:tc>
      </w:tr>
      <w:tr w:rsidR="000332A3" w:rsidTr="000332A3">
        <w:tc>
          <w:tcPr>
            <w:tcW w:w="566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362" w:type="dxa"/>
          </w:tcPr>
          <w:p w:rsidR="00C60F08" w:rsidRPr="00C60F08" w:rsidRDefault="00C60F08" w:rsidP="00C236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 xml:space="preserve">Осевая симметрия. </w:t>
            </w:r>
          </w:p>
        </w:tc>
        <w:tc>
          <w:tcPr>
            <w:tcW w:w="661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7" w:type="dxa"/>
          </w:tcPr>
          <w:p w:rsidR="00C60F08" w:rsidRPr="00C60F08" w:rsidRDefault="00C60F08" w:rsidP="0037391B">
            <w:pPr>
              <w:pStyle w:val="ParagraphStyle"/>
              <w:snapToGrid w:val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Практическая работа.</w:t>
            </w:r>
          </w:p>
        </w:tc>
      </w:tr>
      <w:tr w:rsidR="00C2361B" w:rsidTr="000332A3">
        <w:tc>
          <w:tcPr>
            <w:tcW w:w="566" w:type="dxa"/>
          </w:tcPr>
          <w:p w:rsidR="00C2361B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4362" w:type="dxa"/>
          </w:tcPr>
          <w:p w:rsidR="00C2361B" w:rsidRPr="00C60F08" w:rsidRDefault="00C2361B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Центральная симметрия.</w:t>
            </w:r>
          </w:p>
        </w:tc>
        <w:tc>
          <w:tcPr>
            <w:tcW w:w="661" w:type="dxa"/>
          </w:tcPr>
          <w:p w:rsidR="00C2361B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C2361B" w:rsidRDefault="00C2361B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C2361B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2361B" w:rsidRPr="00C60F08" w:rsidRDefault="00955326" w:rsidP="0037391B">
            <w:pPr>
              <w:pStyle w:val="ParagraphStyle"/>
              <w:snapToGrid w:val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cs="Times New Roman"/>
                <w:sz w:val="28"/>
                <w:szCs w:val="28"/>
              </w:rPr>
              <w:t>Лабораторная работа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4362" w:type="dxa"/>
          </w:tcPr>
          <w:p w:rsidR="00C60F08" w:rsidRPr="00C60F08" w:rsidRDefault="00C60F08" w:rsidP="00C236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 xml:space="preserve">Симметрия вокруг нас.  </w:t>
            </w:r>
          </w:p>
        </w:tc>
        <w:tc>
          <w:tcPr>
            <w:tcW w:w="661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C60F08" w:rsidRPr="00F11F8D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1F8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60F08" w:rsidRPr="00F11F8D" w:rsidRDefault="000332A3" w:rsidP="00C60F08">
            <w:pPr>
              <w:pStyle w:val="ParagraphStyle"/>
              <w:snapToGrid w:val="0"/>
              <w:rPr>
                <w:rFonts w:cs="Times New Roman"/>
                <w:sz w:val="28"/>
                <w:szCs w:val="28"/>
              </w:rPr>
            </w:pPr>
            <w:r w:rsidRPr="00F11F8D">
              <w:rPr>
                <w:rFonts w:cs="Times New Roman"/>
                <w:sz w:val="28"/>
                <w:szCs w:val="28"/>
              </w:rPr>
              <w:t>Творческий проект</w:t>
            </w:r>
            <w:r w:rsidRPr="00F11F8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w:r w:rsidR="00C60F08" w:rsidRPr="00F11F8D">
              <w:rPr>
                <w:rFonts w:eastAsia="Times New Roman" w:cs="Times New Roman"/>
                <w:sz w:val="28"/>
                <w:szCs w:val="28"/>
              </w:rPr>
              <w:t>Презентации.</w:t>
            </w:r>
          </w:p>
        </w:tc>
      </w:tr>
      <w:tr w:rsidR="00C2361B" w:rsidTr="000332A3">
        <w:tc>
          <w:tcPr>
            <w:tcW w:w="566" w:type="dxa"/>
          </w:tcPr>
          <w:p w:rsidR="00C2361B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4362" w:type="dxa"/>
          </w:tcPr>
          <w:p w:rsidR="00C2361B" w:rsidRPr="00C60F08" w:rsidRDefault="00C2361B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Симметрия в природе (экскурсия)</w:t>
            </w:r>
          </w:p>
        </w:tc>
        <w:tc>
          <w:tcPr>
            <w:tcW w:w="661" w:type="dxa"/>
          </w:tcPr>
          <w:p w:rsidR="00C2361B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C2361B" w:rsidRPr="00C60F08" w:rsidRDefault="00C2361B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C2361B" w:rsidRPr="00F11F8D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1F8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2361B" w:rsidRPr="00F11F8D" w:rsidRDefault="00955326" w:rsidP="00C60F08">
            <w:pPr>
              <w:pStyle w:val="ParagraphStyle"/>
              <w:snapToGrid w:val="0"/>
              <w:rPr>
                <w:rFonts w:cs="Times New Roman"/>
                <w:sz w:val="28"/>
                <w:szCs w:val="28"/>
              </w:rPr>
            </w:pPr>
            <w:r w:rsidRPr="00F11F8D">
              <w:rPr>
                <w:rFonts w:cs="Times New Roman"/>
                <w:sz w:val="28"/>
                <w:szCs w:val="28"/>
              </w:rPr>
              <w:t>Лабораторная работа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4362" w:type="dxa"/>
          </w:tcPr>
          <w:p w:rsidR="00C2361B" w:rsidRPr="00C60F08" w:rsidRDefault="00C60F08" w:rsidP="00C236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 xml:space="preserve">Поворот. </w:t>
            </w:r>
          </w:p>
          <w:p w:rsidR="009D47BB" w:rsidRPr="00C60F08" w:rsidRDefault="009D47BB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C60F08" w:rsidRPr="00F11F8D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7" w:type="dxa"/>
          </w:tcPr>
          <w:p w:rsidR="00C60F08" w:rsidRPr="00F11F8D" w:rsidRDefault="000332A3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1F8D">
              <w:rPr>
                <w:rFonts w:ascii="Times New Roman" w:hAnsi="Times New Roman" w:cs="Times New Roman"/>
                <w:sz w:val="28"/>
                <w:szCs w:val="28"/>
              </w:rPr>
              <w:t>Работа с литературой</w:t>
            </w:r>
          </w:p>
        </w:tc>
      </w:tr>
      <w:tr w:rsidR="00C2361B" w:rsidTr="000332A3">
        <w:tc>
          <w:tcPr>
            <w:tcW w:w="566" w:type="dxa"/>
          </w:tcPr>
          <w:p w:rsidR="00C2361B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4362" w:type="dxa"/>
          </w:tcPr>
          <w:p w:rsidR="00C2361B" w:rsidRDefault="00C2361B" w:rsidP="00C236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Параллельный перенос.</w:t>
            </w:r>
          </w:p>
          <w:p w:rsidR="00C2361B" w:rsidRPr="00C60F08" w:rsidRDefault="00C2361B" w:rsidP="00C236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</w:p>
        </w:tc>
        <w:tc>
          <w:tcPr>
            <w:tcW w:w="661" w:type="dxa"/>
          </w:tcPr>
          <w:p w:rsidR="00C2361B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C2361B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C2361B" w:rsidRPr="00F11F8D" w:rsidRDefault="00C2361B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7" w:type="dxa"/>
          </w:tcPr>
          <w:p w:rsidR="00C2361B" w:rsidRPr="00F11F8D" w:rsidRDefault="00C2361B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31F62" w:rsidTr="000332A3">
        <w:tc>
          <w:tcPr>
            <w:tcW w:w="566" w:type="dxa"/>
          </w:tcPr>
          <w:p w:rsidR="00E31F62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4362" w:type="dxa"/>
          </w:tcPr>
          <w:p w:rsidR="00E31F62" w:rsidRPr="00C60F08" w:rsidRDefault="00E31F62" w:rsidP="00C236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>
              <w:rPr>
                <w:rFonts w:eastAsia="Times New Roman" w:cs="Times New Roman"/>
                <w:sz w:val="28"/>
              </w:rPr>
              <w:t>Орнаменты и узоры.</w:t>
            </w:r>
          </w:p>
        </w:tc>
        <w:tc>
          <w:tcPr>
            <w:tcW w:w="661" w:type="dxa"/>
          </w:tcPr>
          <w:p w:rsidR="00E31F62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E31F62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E31F62" w:rsidRPr="00F11F8D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1F8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E31F62" w:rsidRPr="00F11F8D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1F8D">
              <w:rPr>
                <w:rFonts w:ascii="Times New Roman" w:hAnsi="Times New Roman" w:cs="Times New Roman"/>
                <w:sz w:val="28"/>
                <w:szCs w:val="28"/>
              </w:rPr>
              <w:t>Лабораторная работа</w:t>
            </w:r>
          </w:p>
        </w:tc>
      </w:tr>
      <w:tr w:rsidR="00E31F62" w:rsidTr="000332A3">
        <w:tc>
          <w:tcPr>
            <w:tcW w:w="566" w:type="dxa"/>
          </w:tcPr>
          <w:p w:rsidR="00E31F62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4362" w:type="dxa"/>
          </w:tcPr>
          <w:p w:rsidR="00E31F62" w:rsidRDefault="00E31F62" w:rsidP="00C2361B">
            <w:pPr>
              <w:pStyle w:val="ParagraphStyle"/>
              <w:rPr>
                <w:rFonts w:eastAsia="Times New Roman" w:cs="Times New Roman"/>
                <w:sz w:val="28"/>
              </w:rPr>
            </w:pPr>
            <w:r>
              <w:rPr>
                <w:rFonts w:eastAsia="Times New Roman" w:cs="Times New Roman"/>
                <w:sz w:val="28"/>
              </w:rPr>
              <w:t>Орнаменты и узоры.</w:t>
            </w:r>
          </w:p>
        </w:tc>
        <w:tc>
          <w:tcPr>
            <w:tcW w:w="661" w:type="dxa"/>
          </w:tcPr>
          <w:p w:rsidR="00E31F62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E31F62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E31F62" w:rsidRPr="00F11F8D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1F8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E31F62" w:rsidRPr="00F11F8D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11F8D">
              <w:rPr>
                <w:rFonts w:ascii="Times New Roman" w:hAnsi="Times New Roman" w:cs="Times New Roman"/>
                <w:sz w:val="28"/>
                <w:szCs w:val="28"/>
              </w:rPr>
              <w:t>Лабораторная работа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C60F08">
              <w:rPr>
                <w:rFonts w:eastAsia="Times New Roman" w:cs="Times New Roman"/>
                <w:b/>
                <w:bCs/>
                <w:sz w:val="28"/>
                <w:szCs w:val="28"/>
              </w:rPr>
              <w:t>Занимательная геометрия</w:t>
            </w:r>
          </w:p>
        </w:tc>
        <w:tc>
          <w:tcPr>
            <w:tcW w:w="661" w:type="dxa"/>
          </w:tcPr>
          <w:p w:rsidR="00C60F08" w:rsidRPr="00E31F62" w:rsidRDefault="00E31F62" w:rsidP="002E11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F6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182" w:type="dxa"/>
          </w:tcPr>
          <w:p w:rsidR="00C60F08" w:rsidRPr="00E31F62" w:rsidRDefault="00E31F62" w:rsidP="002E11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F6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C60F08" w:rsidRPr="00E31F62" w:rsidRDefault="00E31F62" w:rsidP="002E11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F62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A3" w:rsidTr="000332A3">
        <w:tc>
          <w:tcPr>
            <w:tcW w:w="566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16,17</w:t>
            </w: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 xml:space="preserve">Решение занимательных </w:t>
            </w:r>
            <w:r w:rsidRPr="00C60F08">
              <w:rPr>
                <w:rFonts w:eastAsia="Times New Roman" w:cs="Times New Roman"/>
                <w:sz w:val="28"/>
                <w:szCs w:val="28"/>
              </w:rPr>
              <w:br/>
              <w:t>геометрических задач. Геометрия вокруг нас.</w:t>
            </w:r>
          </w:p>
        </w:tc>
        <w:tc>
          <w:tcPr>
            <w:tcW w:w="661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82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60F08" w:rsidRPr="00C60F08" w:rsidRDefault="000332A3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Практическая работа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C60F08">
              <w:rPr>
                <w:rFonts w:eastAsia="Times New Roman" w:cs="Times New Roman"/>
                <w:b/>
                <w:bCs/>
                <w:sz w:val="28"/>
                <w:szCs w:val="28"/>
              </w:rPr>
              <w:t>Геометрия на клетчатой бумаге</w:t>
            </w:r>
          </w:p>
        </w:tc>
        <w:tc>
          <w:tcPr>
            <w:tcW w:w="661" w:type="dxa"/>
          </w:tcPr>
          <w:p w:rsidR="00C60F08" w:rsidRPr="00E31F62" w:rsidRDefault="00E31F62" w:rsidP="002E11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F62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182" w:type="dxa"/>
          </w:tcPr>
          <w:p w:rsidR="00C60F08" w:rsidRPr="00E31F62" w:rsidRDefault="00E31F62" w:rsidP="002E11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F62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069" w:type="dxa"/>
          </w:tcPr>
          <w:p w:rsidR="00C60F08" w:rsidRPr="00E31F62" w:rsidRDefault="00E31F62" w:rsidP="002E11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F62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967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A3" w:rsidTr="000332A3">
        <w:tc>
          <w:tcPr>
            <w:tcW w:w="566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362" w:type="dxa"/>
          </w:tcPr>
          <w:p w:rsidR="00C60F08" w:rsidRPr="00C60F08" w:rsidRDefault="00C60F08" w:rsidP="00C236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 xml:space="preserve">Рисование фигур. </w:t>
            </w:r>
          </w:p>
        </w:tc>
        <w:tc>
          <w:tcPr>
            <w:tcW w:w="661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7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литературой</w:t>
            </w:r>
          </w:p>
        </w:tc>
      </w:tr>
      <w:tr w:rsidR="00C2361B" w:rsidTr="000332A3">
        <w:tc>
          <w:tcPr>
            <w:tcW w:w="566" w:type="dxa"/>
          </w:tcPr>
          <w:p w:rsidR="00C2361B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362" w:type="dxa"/>
          </w:tcPr>
          <w:p w:rsidR="00C2361B" w:rsidRPr="00C60F08" w:rsidRDefault="00C2361B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Создание композиций из плоских  фигур.</w:t>
            </w:r>
          </w:p>
        </w:tc>
        <w:tc>
          <w:tcPr>
            <w:tcW w:w="661" w:type="dxa"/>
          </w:tcPr>
          <w:p w:rsidR="00C2361B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C2361B" w:rsidRDefault="00C2361B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C2361B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2361B" w:rsidRPr="00C60F08" w:rsidRDefault="00955326" w:rsidP="002E1107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60F08">
              <w:rPr>
                <w:rFonts w:ascii="Times New Roman" w:eastAsia="Times New Roman" w:hAnsi="Times New Roman" w:cs="Times New Roman"/>
                <w:sz w:val="28"/>
                <w:szCs w:val="28"/>
              </w:rPr>
              <w:t>Графический диктант по тексту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Составление графического диктанта</w:t>
            </w:r>
          </w:p>
        </w:tc>
        <w:tc>
          <w:tcPr>
            <w:tcW w:w="661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82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9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0F08">
              <w:rPr>
                <w:rFonts w:ascii="Times New Roman" w:eastAsia="Times New Roman" w:hAnsi="Times New Roman" w:cs="Times New Roman"/>
                <w:sz w:val="28"/>
                <w:szCs w:val="28"/>
              </w:rPr>
              <w:t>Графический диктант по собственному замыслу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21,22</w:t>
            </w: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Шифровка заданного рисунка</w:t>
            </w:r>
          </w:p>
        </w:tc>
        <w:tc>
          <w:tcPr>
            <w:tcW w:w="661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82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60F08" w:rsidRPr="00C60F08" w:rsidRDefault="000332A3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Лабораторная работа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C60F08">
              <w:rPr>
                <w:rFonts w:eastAsia="Times New Roman" w:cs="Times New Roman"/>
                <w:b/>
                <w:bCs/>
                <w:sz w:val="28"/>
                <w:szCs w:val="28"/>
              </w:rPr>
              <w:t>Геометрия в пространстве</w:t>
            </w:r>
          </w:p>
        </w:tc>
        <w:tc>
          <w:tcPr>
            <w:tcW w:w="661" w:type="dxa"/>
          </w:tcPr>
          <w:p w:rsidR="00C60F08" w:rsidRPr="00E31F62" w:rsidRDefault="00E31F62" w:rsidP="002E11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F62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182" w:type="dxa"/>
          </w:tcPr>
          <w:p w:rsidR="00C60F08" w:rsidRPr="00E31F62" w:rsidRDefault="00E31F62" w:rsidP="002E11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F62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069" w:type="dxa"/>
          </w:tcPr>
          <w:p w:rsidR="00C60F08" w:rsidRPr="00E31F62" w:rsidRDefault="00E31F62" w:rsidP="002E11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F6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4</w:t>
            </w:r>
          </w:p>
        </w:tc>
        <w:tc>
          <w:tcPr>
            <w:tcW w:w="1967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332A3" w:rsidTr="000332A3">
        <w:tc>
          <w:tcPr>
            <w:tcW w:w="566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23,24</w:t>
            </w: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Простейшие многогранники и их модели</w:t>
            </w:r>
          </w:p>
        </w:tc>
        <w:tc>
          <w:tcPr>
            <w:tcW w:w="661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82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60F08" w:rsidRPr="00C60F08" w:rsidRDefault="000332A3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литературой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25,26</w:t>
            </w: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Построение конструкций из кубиков по образцу</w:t>
            </w:r>
          </w:p>
        </w:tc>
        <w:tc>
          <w:tcPr>
            <w:tcW w:w="661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82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60F08" w:rsidRPr="00C60F08" w:rsidRDefault="000332A3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ИКТ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27,28</w:t>
            </w: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Построение конструкций из кубиков по трем видам</w:t>
            </w:r>
          </w:p>
        </w:tc>
        <w:tc>
          <w:tcPr>
            <w:tcW w:w="661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82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60F08" w:rsidRPr="00C60F08" w:rsidRDefault="000332A3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 с ИКТ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29,30</w:t>
            </w: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rPr>
                <w:rFonts w:eastAsia="Times New Roman" w:cs="Times New Roman"/>
                <w:sz w:val="28"/>
                <w:szCs w:val="28"/>
              </w:rPr>
            </w:pPr>
            <w:r w:rsidRPr="00C60F08">
              <w:rPr>
                <w:rFonts w:eastAsia="Times New Roman" w:cs="Times New Roman"/>
                <w:sz w:val="28"/>
                <w:szCs w:val="28"/>
              </w:rPr>
              <w:t>Построение конструкций из шашек</w:t>
            </w:r>
          </w:p>
        </w:tc>
        <w:tc>
          <w:tcPr>
            <w:tcW w:w="661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82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67" w:type="dxa"/>
          </w:tcPr>
          <w:p w:rsidR="00C60F08" w:rsidRPr="00C60F08" w:rsidRDefault="000332A3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Лабораторная  работа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955326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31,32,33,34,35</w:t>
            </w: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C60F08">
              <w:rPr>
                <w:rFonts w:eastAsia="Times New Roman" w:cs="Times New Roman"/>
                <w:b/>
                <w:bCs/>
                <w:sz w:val="28"/>
                <w:szCs w:val="28"/>
              </w:rPr>
              <w:t>Мои проекты</w:t>
            </w:r>
          </w:p>
        </w:tc>
        <w:tc>
          <w:tcPr>
            <w:tcW w:w="661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82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069" w:type="dxa"/>
          </w:tcPr>
          <w:p w:rsidR="00C60F08" w:rsidRPr="00C60F08" w:rsidRDefault="00E31F62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67" w:type="dxa"/>
          </w:tcPr>
          <w:p w:rsidR="00C60F08" w:rsidRPr="00C60F08" w:rsidRDefault="000332A3" w:rsidP="002E1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Презентация проектов</w:t>
            </w:r>
          </w:p>
        </w:tc>
      </w:tr>
      <w:tr w:rsidR="000332A3" w:rsidTr="000332A3">
        <w:tc>
          <w:tcPr>
            <w:tcW w:w="566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362" w:type="dxa"/>
          </w:tcPr>
          <w:p w:rsidR="00C60F08" w:rsidRPr="00C60F08" w:rsidRDefault="00C60F08" w:rsidP="0037391B">
            <w:pPr>
              <w:pStyle w:val="ParagraphStyle"/>
              <w:jc w:val="center"/>
              <w:rPr>
                <w:rFonts w:eastAsia="Times New Roman" w:cs="Times New Roman"/>
                <w:b/>
                <w:bCs/>
                <w:sz w:val="28"/>
                <w:szCs w:val="28"/>
              </w:rPr>
            </w:pPr>
            <w:r w:rsidRPr="00C60F08">
              <w:rPr>
                <w:rFonts w:eastAsia="Times New Roman" w:cs="Times New Roman"/>
                <w:b/>
                <w:bCs/>
                <w:sz w:val="28"/>
                <w:szCs w:val="28"/>
              </w:rPr>
              <w:t>Итого</w:t>
            </w:r>
          </w:p>
        </w:tc>
        <w:tc>
          <w:tcPr>
            <w:tcW w:w="661" w:type="dxa"/>
          </w:tcPr>
          <w:p w:rsidR="00C60F08" w:rsidRPr="00E31F62" w:rsidRDefault="00E31F62" w:rsidP="002E11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F62">
              <w:rPr>
                <w:rFonts w:ascii="Times New Roman" w:hAnsi="Times New Roman" w:cs="Times New Roman"/>
                <w:b/>
                <w:sz w:val="28"/>
                <w:szCs w:val="28"/>
              </w:rPr>
              <w:t>35</w:t>
            </w:r>
          </w:p>
        </w:tc>
        <w:tc>
          <w:tcPr>
            <w:tcW w:w="1182" w:type="dxa"/>
          </w:tcPr>
          <w:p w:rsidR="00C60F08" w:rsidRPr="00E31F62" w:rsidRDefault="00E31F62" w:rsidP="002E11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F62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069" w:type="dxa"/>
          </w:tcPr>
          <w:p w:rsidR="00C60F08" w:rsidRPr="00E31F62" w:rsidRDefault="00E31F62" w:rsidP="002E110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31F62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1967" w:type="dxa"/>
          </w:tcPr>
          <w:p w:rsidR="00C60F08" w:rsidRPr="00C60F08" w:rsidRDefault="00C60F08" w:rsidP="002E11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80930" w:rsidRDefault="00D80930" w:rsidP="002E1107">
      <w:pPr>
        <w:spacing w:after="0" w:line="240" w:lineRule="auto"/>
      </w:pPr>
    </w:p>
    <w:p w:rsidR="00955326" w:rsidRDefault="00AF7296" w:rsidP="002E11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AF7296">
        <w:rPr>
          <w:rFonts w:ascii="Times New Roman" w:hAnsi="Times New Roman" w:cs="Times New Roman"/>
          <w:b/>
          <w:sz w:val="28"/>
          <w:szCs w:val="28"/>
          <w:u w:val="single"/>
        </w:rPr>
        <w:t>Материально-техническая</w:t>
      </w:r>
      <w:proofErr w:type="gramEnd"/>
      <w:r w:rsidRPr="00AF7296">
        <w:rPr>
          <w:rFonts w:ascii="Times New Roman" w:hAnsi="Times New Roman" w:cs="Times New Roman"/>
          <w:b/>
          <w:sz w:val="28"/>
          <w:szCs w:val="28"/>
          <w:u w:val="single"/>
        </w:rPr>
        <w:t xml:space="preserve"> обеспечение образовательного процесса.</w:t>
      </w:r>
    </w:p>
    <w:p w:rsidR="002E1107" w:rsidRPr="00AF7296" w:rsidRDefault="002E1107" w:rsidP="002E1107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8"/>
        <w:tblW w:w="9889" w:type="dxa"/>
        <w:tblLook w:val="04A0"/>
      </w:tblPr>
      <w:tblGrid>
        <w:gridCol w:w="4928"/>
        <w:gridCol w:w="4961"/>
      </w:tblGrid>
      <w:tr w:rsidR="00325456" w:rsidTr="00BC7822">
        <w:tc>
          <w:tcPr>
            <w:tcW w:w="4928" w:type="dxa"/>
          </w:tcPr>
          <w:p w:rsidR="00325456" w:rsidRPr="00325456" w:rsidRDefault="00325456" w:rsidP="002E11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2545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Условия проведения </w:t>
            </w:r>
          </w:p>
          <w:p w:rsidR="00325456" w:rsidRPr="00325456" w:rsidRDefault="00F11F8D" w:rsidP="002E1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(место проведения,</w:t>
            </w:r>
            <w:r w:rsidR="00325456" w:rsidRPr="00325456">
              <w:rPr>
                <w:rFonts w:ascii="Times New Roman" w:hAnsi="Times New Roman" w:cs="Times New Roman"/>
                <w:sz w:val="28"/>
                <w:szCs w:val="28"/>
              </w:rPr>
              <w:t xml:space="preserve"> аудиторный фонд)</w:t>
            </w:r>
          </w:p>
        </w:tc>
        <w:tc>
          <w:tcPr>
            <w:tcW w:w="4961" w:type="dxa"/>
          </w:tcPr>
          <w:p w:rsidR="00325456" w:rsidRPr="003C594D" w:rsidRDefault="003C594D" w:rsidP="002E110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594D">
              <w:rPr>
                <w:rFonts w:ascii="Times New Roman" w:hAnsi="Times New Roman" w:cs="Times New Roman"/>
                <w:b/>
                <w:sz w:val="28"/>
                <w:szCs w:val="28"/>
              </w:rPr>
              <w:t>Средства технического оснащения</w:t>
            </w:r>
          </w:p>
        </w:tc>
      </w:tr>
      <w:tr w:rsidR="00B831C6" w:rsidTr="00BC7822">
        <w:tc>
          <w:tcPr>
            <w:tcW w:w="4928" w:type="dxa"/>
          </w:tcPr>
          <w:p w:rsidR="00B831C6" w:rsidRPr="00B831C6" w:rsidRDefault="00B831C6" w:rsidP="002E1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31C6">
              <w:rPr>
                <w:rFonts w:ascii="Times New Roman" w:hAnsi="Times New Roman" w:cs="Times New Roman"/>
                <w:sz w:val="28"/>
                <w:szCs w:val="28"/>
              </w:rPr>
              <w:t>Актовый зал, классный кабинет, тематические рекреации школы.</w:t>
            </w:r>
          </w:p>
        </w:tc>
        <w:tc>
          <w:tcPr>
            <w:tcW w:w="4961" w:type="dxa"/>
          </w:tcPr>
          <w:p w:rsidR="00B831C6" w:rsidRPr="00B831C6" w:rsidRDefault="00B831C6" w:rsidP="002E110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B831C6">
              <w:rPr>
                <w:rFonts w:ascii="Times New Roman" w:hAnsi="Times New Roman" w:cs="Times New Roman"/>
                <w:sz w:val="28"/>
                <w:szCs w:val="28"/>
              </w:rPr>
              <w:t>Компьютер, мультимедиа, колонки, интерактивная доска, магнитофон, телевизор и видеомагнитофон, таблицы, схемы.</w:t>
            </w:r>
            <w:proofErr w:type="gramEnd"/>
          </w:p>
        </w:tc>
      </w:tr>
    </w:tbl>
    <w:p w:rsidR="00F11F8D" w:rsidRPr="00997ACB" w:rsidRDefault="00F11F8D" w:rsidP="00BC7822">
      <w:pPr>
        <w:pStyle w:val="ParagraphStyle"/>
        <w:jc w:val="both"/>
        <w:rPr>
          <w:rFonts w:eastAsia="Times New Roman" w:cs="Times New Roman"/>
          <w:b/>
          <w:bCs/>
          <w:color w:val="000000"/>
          <w:sz w:val="28"/>
          <w:u w:val="single"/>
        </w:rPr>
      </w:pPr>
      <w:r w:rsidRPr="00997ACB">
        <w:rPr>
          <w:rFonts w:eastAsia="Times New Roman" w:cs="Times New Roman"/>
          <w:b/>
          <w:bCs/>
          <w:color w:val="000000"/>
          <w:sz w:val="28"/>
          <w:u w:val="single"/>
        </w:rPr>
        <w:t xml:space="preserve">Использование при реализации программы современных учебных материалов. </w:t>
      </w:r>
    </w:p>
    <w:p w:rsidR="00F11F8D" w:rsidRPr="00F11F8D" w:rsidRDefault="00F11F8D" w:rsidP="00F11F8D">
      <w:pPr>
        <w:pStyle w:val="ParagraphStyle"/>
        <w:ind w:firstLine="360"/>
        <w:jc w:val="both"/>
        <w:rPr>
          <w:rFonts w:eastAsia="Times New Roman" w:cs="Times New Roman"/>
          <w:b/>
          <w:bCs/>
          <w:color w:val="000000"/>
          <w:sz w:val="28"/>
        </w:rPr>
      </w:pPr>
      <w:r>
        <w:rPr>
          <w:rFonts w:eastAsia="Times New Roman" w:cs="Times New Roman"/>
          <w:b/>
          <w:bCs/>
          <w:color w:val="000000"/>
          <w:sz w:val="28"/>
        </w:rPr>
        <w:t>Интернет-ресурсы.</w:t>
      </w:r>
    </w:p>
    <w:p w:rsidR="000C1979" w:rsidRPr="00CF6550" w:rsidRDefault="000C1979" w:rsidP="000C1979">
      <w:pPr>
        <w:pStyle w:val="ParagraphStyle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color w:val="000000"/>
          <w:sz w:val="28"/>
        </w:rPr>
        <w:t xml:space="preserve">1.Единая коллекция цифровых образовательных ресурсов. </w:t>
      </w:r>
      <w:proofErr w:type="spellStart"/>
      <w:r>
        <w:rPr>
          <w:rFonts w:eastAsia="Times New Roman" w:cs="Times New Roman"/>
          <w:sz w:val="28"/>
        </w:rPr>
        <w:t>www.school-</w:t>
      </w:r>
      <w:r w:rsidRPr="00CF6550">
        <w:rPr>
          <w:rFonts w:eastAsia="Times New Roman" w:cs="Times New Roman"/>
          <w:sz w:val="28"/>
          <w:szCs w:val="28"/>
        </w:rPr>
        <w:t>collection.edu.ru</w:t>
      </w:r>
      <w:proofErr w:type="spellEnd"/>
    </w:p>
    <w:p w:rsidR="000C1979" w:rsidRPr="00CF6550" w:rsidRDefault="000C1979" w:rsidP="000C1979">
      <w:pPr>
        <w:pStyle w:val="ParagraphStyle"/>
        <w:jc w:val="both"/>
        <w:rPr>
          <w:sz w:val="28"/>
          <w:szCs w:val="28"/>
          <w:u w:val="single"/>
        </w:rPr>
      </w:pPr>
      <w:r>
        <w:rPr>
          <w:rFonts w:eastAsia="Times New Roman" w:cs="Times New Roman"/>
          <w:sz w:val="28"/>
          <w:szCs w:val="28"/>
        </w:rPr>
        <w:t>2.</w:t>
      </w:r>
      <w:r w:rsidRPr="00CF6550">
        <w:rPr>
          <w:rFonts w:eastAsia="Times New Roman" w:cs="Times New Roman"/>
          <w:sz w:val="28"/>
          <w:szCs w:val="28"/>
        </w:rPr>
        <w:t xml:space="preserve">Федеральный центр цифровых образовательных ресурсов. </w:t>
      </w:r>
      <w:r w:rsidRPr="00CF6550">
        <w:rPr>
          <w:rFonts w:eastAsia="Times New Roman" w:cs="Times New Roman"/>
          <w:sz w:val="28"/>
          <w:szCs w:val="28"/>
          <w:lang w:val="en-US"/>
        </w:rPr>
        <w:t>www</w:t>
      </w:r>
      <w:r w:rsidRPr="00CF6550">
        <w:rPr>
          <w:rFonts w:eastAsia="Times New Roman" w:cs="Times New Roman"/>
          <w:sz w:val="28"/>
          <w:szCs w:val="28"/>
        </w:rPr>
        <w:t xml:space="preserve">. </w:t>
      </w:r>
      <w:proofErr w:type="spellStart"/>
      <w:r w:rsidRPr="00CF6550">
        <w:rPr>
          <w:rFonts w:eastAsia="Times New Roman" w:cs="Times New Roman"/>
          <w:sz w:val="28"/>
          <w:szCs w:val="28"/>
          <w:lang w:val="en-US"/>
        </w:rPr>
        <w:t>fcior</w:t>
      </w:r>
      <w:proofErr w:type="spellEnd"/>
      <w:r w:rsidRPr="00CF6550">
        <w:rPr>
          <w:rFonts w:eastAsia="Times New Roman" w:cs="Times New Roman"/>
          <w:sz w:val="28"/>
          <w:szCs w:val="28"/>
        </w:rPr>
        <w:t>.</w:t>
      </w:r>
      <w:proofErr w:type="spellStart"/>
      <w:r w:rsidRPr="00CF6550">
        <w:rPr>
          <w:rFonts w:eastAsia="Times New Roman" w:cs="Times New Roman"/>
          <w:sz w:val="28"/>
          <w:szCs w:val="28"/>
          <w:lang w:val="en-US"/>
        </w:rPr>
        <w:t>edu</w:t>
      </w:r>
      <w:proofErr w:type="spellEnd"/>
      <w:r w:rsidRPr="00CF6550">
        <w:rPr>
          <w:rFonts w:eastAsia="Times New Roman" w:cs="Times New Roman"/>
          <w:sz w:val="28"/>
          <w:szCs w:val="28"/>
        </w:rPr>
        <w:t>.</w:t>
      </w:r>
      <w:proofErr w:type="spellStart"/>
      <w:r w:rsidRPr="00CF6550">
        <w:rPr>
          <w:rFonts w:eastAsia="Times New Roman" w:cs="Times New Roman"/>
          <w:sz w:val="28"/>
          <w:szCs w:val="28"/>
          <w:lang w:val="en-US"/>
        </w:rPr>
        <w:t>ru</w:t>
      </w:r>
      <w:proofErr w:type="spellEnd"/>
      <w:r w:rsidRPr="00CF6550">
        <w:rPr>
          <w:rStyle w:val="a5"/>
          <w:color w:val="auto"/>
          <w:sz w:val="28"/>
          <w:szCs w:val="28"/>
        </w:rPr>
        <w:t xml:space="preserve"> 3. </w:t>
      </w:r>
      <w:hyperlink r:id="rId12" w:history="1">
        <w:r w:rsidRPr="00CF6550">
          <w:rPr>
            <w:rStyle w:val="a5"/>
            <w:color w:val="auto"/>
            <w:sz w:val="28"/>
            <w:szCs w:val="28"/>
          </w:rPr>
          <w:t>http://www.school-collection.edu.ru</w:t>
        </w:r>
      </w:hyperlink>
      <w:r w:rsidRPr="00CF6550">
        <w:rPr>
          <w:sz w:val="28"/>
          <w:szCs w:val="28"/>
        </w:rPr>
        <w:t>   ИУМК «Компетентность. Инициатива. Творчество» - «КИ</w:t>
      </w:r>
      <w:proofErr w:type="gramStart"/>
      <w:r w:rsidRPr="00CF6550">
        <w:rPr>
          <w:sz w:val="28"/>
          <w:szCs w:val="28"/>
        </w:rPr>
        <w:t>Т-</w:t>
      </w:r>
      <w:proofErr w:type="gramEnd"/>
      <w:r w:rsidRPr="00CF6550">
        <w:rPr>
          <w:sz w:val="28"/>
          <w:szCs w:val="28"/>
        </w:rPr>
        <w:t xml:space="preserve"> наглядная геометрия 5-6» ЦОР:</w:t>
      </w:r>
    </w:p>
    <w:p w:rsidR="000C1979" w:rsidRPr="00CF6550" w:rsidRDefault="000C1979" w:rsidP="000C1979">
      <w:pPr>
        <w:pStyle w:val="a6"/>
        <w:numPr>
          <w:ilvl w:val="0"/>
          <w:numId w:val="8"/>
        </w:numPr>
        <w:tabs>
          <w:tab w:val="left" w:pos="-720"/>
          <w:tab w:val="left" w:pos="0"/>
        </w:tabs>
        <w:spacing w:after="0"/>
        <w:jc w:val="both"/>
        <w:rPr>
          <w:sz w:val="28"/>
          <w:szCs w:val="28"/>
        </w:rPr>
      </w:pPr>
      <w:r w:rsidRPr="00CF6550">
        <w:rPr>
          <w:sz w:val="28"/>
          <w:szCs w:val="28"/>
        </w:rPr>
        <w:t xml:space="preserve"> Математическое вышивание;</w:t>
      </w:r>
    </w:p>
    <w:p w:rsidR="000C1979" w:rsidRPr="00CF6550" w:rsidRDefault="000C1979" w:rsidP="000C1979">
      <w:pPr>
        <w:pStyle w:val="a6"/>
        <w:numPr>
          <w:ilvl w:val="0"/>
          <w:numId w:val="8"/>
        </w:numPr>
        <w:tabs>
          <w:tab w:val="left" w:pos="-720"/>
          <w:tab w:val="left" w:pos="0"/>
        </w:tabs>
        <w:spacing w:after="0"/>
        <w:jc w:val="both"/>
        <w:rPr>
          <w:sz w:val="28"/>
          <w:szCs w:val="28"/>
        </w:rPr>
      </w:pPr>
      <w:r w:rsidRPr="00CF6550">
        <w:rPr>
          <w:sz w:val="28"/>
          <w:szCs w:val="28"/>
        </w:rPr>
        <w:t xml:space="preserve"> Измерение геометрических величин;</w:t>
      </w:r>
    </w:p>
    <w:p w:rsidR="000C1979" w:rsidRPr="00CF6550" w:rsidRDefault="000C1979" w:rsidP="000C1979">
      <w:pPr>
        <w:pStyle w:val="a6"/>
        <w:numPr>
          <w:ilvl w:val="0"/>
          <w:numId w:val="8"/>
        </w:numPr>
        <w:tabs>
          <w:tab w:val="left" w:pos="-720"/>
          <w:tab w:val="left" w:pos="0"/>
        </w:tabs>
        <w:spacing w:after="0"/>
        <w:jc w:val="both"/>
        <w:rPr>
          <w:sz w:val="28"/>
          <w:szCs w:val="28"/>
        </w:rPr>
      </w:pPr>
      <w:r w:rsidRPr="00CF6550">
        <w:rPr>
          <w:sz w:val="28"/>
          <w:szCs w:val="28"/>
        </w:rPr>
        <w:t xml:space="preserve"> Конструкции из кубиков и шашек;</w:t>
      </w:r>
    </w:p>
    <w:p w:rsidR="000C1979" w:rsidRPr="00CF6550" w:rsidRDefault="000C1979" w:rsidP="000C1979">
      <w:pPr>
        <w:pStyle w:val="a6"/>
        <w:numPr>
          <w:ilvl w:val="0"/>
          <w:numId w:val="8"/>
        </w:numPr>
        <w:tabs>
          <w:tab w:val="left" w:pos="-720"/>
          <w:tab w:val="left" w:pos="0"/>
        </w:tabs>
        <w:spacing w:after="0"/>
        <w:jc w:val="both"/>
        <w:rPr>
          <w:rFonts w:eastAsia="Times New Roman" w:cs="Times New Roman"/>
          <w:sz w:val="28"/>
          <w:szCs w:val="28"/>
        </w:rPr>
      </w:pPr>
      <w:r w:rsidRPr="00CF6550">
        <w:rPr>
          <w:sz w:val="28"/>
          <w:szCs w:val="28"/>
        </w:rPr>
        <w:t xml:space="preserve">Графический диктант и </w:t>
      </w:r>
      <w:proofErr w:type="spellStart"/>
      <w:r w:rsidRPr="00CF6550">
        <w:rPr>
          <w:sz w:val="28"/>
          <w:szCs w:val="28"/>
        </w:rPr>
        <w:t>Танграм</w:t>
      </w:r>
      <w:proofErr w:type="spellEnd"/>
      <w:r w:rsidRPr="00CF6550">
        <w:rPr>
          <w:sz w:val="28"/>
          <w:szCs w:val="28"/>
        </w:rPr>
        <w:t>.</w:t>
      </w:r>
    </w:p>
    <w:p w:rsidR="000C1979" w:rsidRPr="00CF6550" w:rsidRDefault="000C1979" w:rsidP="000C1979">
      <w:pPr>
        <w:pStyle w:val="ParagraphStyle"/>
        <w:shd w:val="clear" w:color="auto" w:fill="FFFFFF"/>
        <w:ind w:hanging="15"/>
        <w:jc w:val="both"/>
        <w:rPr>
          <w:rFonts w:eastAsia="Times New Roman" w:cs="Times New Roman"/>
          <w:b/>
          <w:bCs/>
          <w:sz w:val="28"/>
          <w:szCs w:val="28"/>
        </w:rPr>
      </w:pPr>
      <w:r w:rsidRPr="00CF6550">
        <w:rPr>
          <w:rFonts w:eastAsia="Times New Roman" w:cs="Times New Roman"/>
          <w:sz w:val="28"/>
          <w:szCs w:val="28"/>
        </w:rPr>
        <w:t xml:space="preserve">4.Физкультпаузы на уроках и дома.  </w:t>
      </w:r>
      <w:hyperlink r:id="rId13" w:history="1">
        <w:r w:rsidRPr="00CF6550">
          <w:rPr>
            <w:rStyle w:val="a5"/>
            <w:rFonts w:eastAsia="Times New Roman" w:cs="Times New Roman"/>
            <w:color w:val="auto"/>
            <w:sz w:val="28"/>
            <w:szCs w:val="28"/>
          </w:rPr>
          <w:t>http://www.trud-prk.narod.ru/p59aa1.html</w:t>
        </w:r>
      </w:hyperlink>
    </w:p>
    <w:p w:rsidR="000C1979" w:rsidRPr="00CF6550" w:rsidRDefault="000C1979" w:rsidP="000C1979">
      <w:pPr>
        <w:pStyle w:val="ParagraphStyle"/>
        <w:shd w:val="clear" w:color="auto" w:fill="FFFFFF"/>
        <w:ind w:hanging="15"/>
        <w:jc w:val="both"/>
        <w:rPr>
          <w:rFonts w:eastAsia="Times New Roman" w:cs="Times New Roman"/>
          <w:b/>
          <w:bCs/>
          <w:sz w:val="28"/>
          <w:szCs w:val="28"/>
        </w:rPr>
      </w:pPr>
      <w:r w:rsidRPr="00CF6550">
        <w:rPr>
          <w:rFonts w:eastAsia="Times New Roman" w:cs="Times New Roman"/>
          <w:b/>
          <w:bCs/>
          <w:sz w:val="28"/>
          <w:szCs w:val="28"/>
        </w:rPr>
        <w:t>Оборудование.</w:t>
      </w:r>
    </w:p>
    <w:p w:rsidR="000C1979" w:rsidRPr="00CF6550" w:rsidRDefault="000C1979" w:rsidP="000C1979">
      <w:pPr>
        <w:pStyle w:val="ParagraphStyle"/>
        <w:jc w:val="both"/>
        <w:rPr>
          <w:rFonts w:eastAsia="Times New Roman" w:cs="Times New Roman"/>
          <w:sz w:val="28"/>
          <w:szCs w:val="28"/>
        </w:rPr>
      </w:pPr>
      <w:r w:rsidRPr="00CF6550">
        <w:rPr>
          <w:rFonts w:eastAsia="Times New Roman" w:cs="Times New Roman"/>
          <w:sz w:val="28"/>
          <w:szCs w:val="28"/>
        </w:rPr>
        <w:t xml:space="preserve">1. Компьютер, </w:t>
      </w:r>
      <w:proofErr w:type="spellStart"/>
      <w:r w:rsidRPr="00CF6550">
        <w:rPr>
          <w:rFonts w:eastAsia="Times New Roman" w:cs="Times New Roman"/>
          <w:sz w:val="28"/>
          <w:szCs w:val="28"/>
        </w:rPr>
        <w:t>мультимедийный</w:t>
      </w:r>
      <w:proofErr w:type="spellEnd"/>
      <w:r w:rsidRPr="00CF6550">
        <w:rPr>
          <w:rFonts w:eastAsia="Times New Roman" w:cs="Times New Roman"/>
          <w:sz w:val="28"/>
          <w:szCs w:val="28"/>
        </w:rPr>
        <w:t xml:space="preserve"> проектор</w:t>
      </w:r>
    </w:p>
    <w:p w:rsidR="000C1979" w:rsidRPr="00CF6550" w:rsidRDefault="000C1979" w:rsidP="000C1979">
      <w:pPr>
        <w:pStyle w:val="ParagraphStyle"/>
        <w:jc w:val="both"/>
        <w:rPr>
          <w:rFonts w:eastAsia="Times New Roman" w:cs="Times New Roman"/>
          <w:sz w:val="28"/>
          <w:szCs w:val="28"/>
        </w:rPr>
      </w:pPr>
      <w:r w:rsidRPr="00CF6550">
        <w:rPr>
          <w:rFonts w:eastAsia="Times New Roman" w:cs="Times New Roman"/>
          <w:sz w:val="28"/>
          <w:szCs w:val="28"/>
        </w:rPr>
        <w:t xml:space="preserve"> 2. Подборка ЦОР</w:t>
      </w:r>
    </w:p>
    <w:p w:rsidR="000C1979" w:rsidRPr="00CF6550" w:rsidRDefault="000C1979" w:rsidP="000C1979">
      <w:pPr>
        <w:pStyle w:val="ParagraphStyle"/>
        <w:jc w:val="both"/>
        <w:rPr>
          <w:rFonts w:eastAsia="Times New Roman" w:cs="Times New Roman"/>
          <w:sz w:val="28"/>
          <w:szCs w:val="28"/>
        </w:rPr>
      </w:pPr>
      <w:r w:rsidRPr="00CF6550">
        <w:rPr>
          <w:rFonts w:eastAsia="Times New Roman" w:cs="Times New Roman"/>
          <w:sz w:val="28"/>
          <w:szCs w:val="28"/>
        </w:rPr>
        <w:t>3. Чертежные инструменты</w:t>
      </w:r>
    </w:p>
    <w:p w:rsidR="008B570A" w:rsidRPr="000C1979" w:rsidRDefault="000C1979" w:rsidP="000C1979">
      <w:pPr>
        <w:pStyle w:val="ParagraphStyle"/>
        <w:jc w:val="both"/>
        <w:rPr>
          <w:rFonts w:eastAsia="Times New Roman" w:cs="Times New Roman"/>
          <w:color w:val="000000"/>
          <w:sz w:val="28"/>
        </w:rPr>
      </w:pPr>
      <w:r>
        <w:rPr>
          <w:rFonts w:eastAsia="Times New Roman" w:cs="Times New Roman"/>
          <w:color w:val="000000"/>
          <w:sz w:val="28"/>
        </w:rPr>
        <w:t>4. Рабочие тетради «Наглядная геометрия 5-6»</w:t>
      </w:r>
    </w:p>
    <w:p w:rsidR="00B831C6" w:rsidRDefault="00B831C6" w:rsidP="00945F80">
      <w:pPr>
        <w:pStyle w:val="ParagraphStyle"/>
        <w:ind w:firstLine="360"/>
        <w:jc w:val="both"/>
        <w:rPr>
          <w:rFonts w:eastAsia="Times New Roman" w:cs="Times New Roman"/>
          <w:b/>
          <w:sz w:val="28"/>
        </w:rPr>
      </w:pPr>
      <w:r w:rsidRPr="00B831C6">
        <w:rPr>
          <w:rFonts w:eastAsia="Times New Roman" w:cs="Times New Roman"/>
          <w:b/>
          <w:sz w:val="28"/>
        </w:rPr>
        <w:lastRenderedPageBreak/>
        <w:t>Методические рекомендации к программе</w:t>
      </w:r>
    </w:p>
    <w:p w:rsidR="00D80930" w:rsidRDefault="00B831C6" w:rsidP="00B831C6">
      <w:pPr>
        <w:pStyle w:val="ParagraphStyle"/>
        <w:ind w:firstLine="360"/>
        <w:jc w:val="both"/>
        <w:rPr>
          <w:rFonts w:eastAsia="Times New Roman" w:cs="Times New Roman"/>
          <w:sz w:val="28"/>
        </w:rPr>
      </w:pPr>
      <w:r w:rsidRPr="00B831C6">
        <w:rPr>
          <w:rFonts w:eastAsia="Times New Roman" w:cs="Times New Roman"/>
          <w:sz w:val="28"/>
        </w:rPr>
        <w:t>При</w:t>
      </w:r>
      <w:r>
        <w:rPr>
          <w:rFonts w:eastAsia="Times New Roman" w:cs="Times New Roman"/>
          <w:sz w:val="28"/>
        </w:rPr>
        <w:t xml:space="preserve"> изучении новой темы необходимо опираться на имеющийся опыт учащихся, уточнять и обогащать их представления. При подборе задач и теоретического материала основной акцент нужно делать на упражнения, </w:t>
      </w:r>
      <w:r w:rsidR="00D80930">
        <w:rPr>
          <w:rFonts w:eastAsia="Times New Roman" w:cs="Times New Roman"/>
          <w:sz w:val="28"/>
        </w:rPr>
        <w:t>развивающие геометрическую интуицию, требующие нестандартного теор</w:t>
      </w:r>
      <w:r w:rsidR="00523D64">
        <w:rPr>
          <w:rFonts w:eastAsia="Times New Roman" w:cs="Times New Roman"/>
          <w:sz w:val="28"/>
        </w:rPr>
        <w:t>етического подхода к их решению,</w:t>
      </w:r>
      <w:r w:rsidR="00523D64" w:rsidRPr="00E528D0">
        <w:rPr>
          <w:rFonts w:eastAsia="Times New Roman" w:cs="Times New Roman"/>
          <w:sz w:val="28"/>
        </w:rPr>
        <w:t xml:space="preserve"> и</w:t>
      </w:r>
      <w:r w:rsidR="00997ACB" w:rsidRPr="00E528D0">
        <w:rPr>
          <w:rFonts w:eastAsia="Times New Roman" w:cs="Times New Roman"/>
          <w:sz w:val="28"/>
        </w:rPr>
        <w:t xml:space="preserve">спользуется частично-поисковый </w:t>
      </w:r>
      <w:r w:rsidR="00523D64" w:rsidRPr="00E528D0">
        <w:rPr>
          <w:rFonts w:eastAsia="Times New Roman" w:cs="Times New Roman"/>
          <w:sz w:val="28"/>
        </w:rPr>
        <w:t>метод</w:t>
      </w:r>
      <w:r w:rsidR="00523D64" w:rsidRPr="00523D64">
        <w:rPr>
          <w:rFonts w:eastAsia="Times New Roman" w:cs="Times New Roman"/>
          <w:b/>
          <w:sz w:val="28"/>
        </w:rPr>
        <w:t>. При</w:t>
      </w:r>
      <w:r w:rsidR="008311E2" w:rsidRPr="00523D64">
        <w:rPr>
          <w:rFonts w:eastAsia="Times New Roman" w:cs="Times New Roman"/>
          <w:b/>
          <w:sz w:val="28"/>
        </w:rPr>
        <w:t xml:space="preserve"> реализации программы б</w:t>
      </w:r>
      <w:r w:rsidR="009C42F6" w:rsidRPr="00523D64">
        <w:rPr>
          <w:rFonts w:eastAsia="Times New Roman" w:cs="Times New Roman"/>
          <w:b/>
          <w:sz w:val="28"/>
        </w:rPr>
        <w:t>ольшая доля самостоятельной деятельности обучающихся</w:t>
      </w:r>
      <w:r w:rsidR="009C7D6F">
        <w:rPr>
          <w:rFonts w:eastAsia="Times New Roman" w:cs="Times New Roman"/>
          <w:b/>
          <w:sz w:val="28"/>
        </w:rPr>
        <w:t xml:space="preserve"> проявляется при нахождении новой информации по темам, при выполнении чертежей</w:t>
      </w:r>
      <w:r w:rsidR="006C6C5B">
        <w:rPr>
          <w:rFonts w:eastAsia="Times New Roman" w:cs="Times New Roman"/>
          <w:b/>
          <w:sz w:val="28"/>
        </w:rPr>
        <w:t>, при конструировании модулей, составлении орнаментов</w:t>
      </w:r>
      <w:proofErr w:type="gramStart"/>
      <w:r w:rsidR="009C7D6F">
        <w:rPr>
          <w:rFonts w:eastAsia="Times New Roman" w:cs="Times New Roman"/>
          <w:b/>
          <w:sz w:val="28"/>
        </w:rPr>
        <w:t xml:space="preserve"> </w:t>
      </w:r>
      <w:r w:rsidR="009C42F6" w:rsidRPr="00523D64">
        <w:rPr>
          <w:rFonts w:eastAsia="Times New Roman" w:cs="Times New Roman"/>
          <w:b/>
          <w:sz w:val="28"/>
        </w:rPr>
        <w:t>.</w:t>
      </w:r>
      <w:proofErr w:type="gramEnd"/>
    </w:p>
    <w:p w:rsidR="00D80930" w:rsidRDefault="00D80930" w:rsidP="00945F80">
      <w:pPr>
        <w:pStyle w:val="ParagraphStyle"/>
        <w:ind w:firstLine="360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Необходимо учитывать, что первые представления о геометрических фигурах учащимися получены еще в начальной школе.</w:t>
      </w:r>
    </w:p>
    <w:p w:rsidR="00D80930" w:rsidRDefault="00D80930" w:rsidP="00945F80">
      <w:pPr>
        <w:pStyle w:val="ParagraphStyle"/>
        <w:ind w:firstLine="360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На занятиях кружка можно проводить лабораторные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работы,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которые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внесут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разнообразие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в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деятельность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учащихся,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повысят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их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активность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и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самостоятельность.</w:t>
      </w:r>
      <w:r>
        <w:rPr>
          <w:rFonts w:eastAsia="Times New Roman" w:cs="Times New Roman"/>
          <w:spacing w:val="-15"/>
          <w:sz w:val="28"/>
        </w:rPr>
        <w:t xml:space="preserve"> Учащиеся </w:t>
      </w:r>
      <w:r>
        <w:rPr>
          <w:rFonts w:eastAsia="Times New Roman" w:cs="Times New Roman"/>
          <w:sz w:val="28"/>
        </w:rPr>
        <w:t>научатся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правильно,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аккуратно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и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четко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выполнять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чертежи,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смогут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улучшить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свои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>графические</w:t>
      </w:r>
      <w:r>
        <w:rPr>
          <w:rFonts w:eastAsia="Times New Roman" w:cs="Times New Roman"/>
          <w:spacing w:val="-15"/>
          <w:sz w:val="28"/>
        </w:rPr>
        <w:t xml:space="preserve"> </w:t>
      </w:r>
      <w:r>
        <w:rPr>
          <w:rFonts w:eastAsia="Times New Roman" w:cs="Times New Roman"/>
          <w:sz w:val="28"/>
        </w:rPr>
        <w:t xml:space="preserve">навыки. </w:t>
      </w:r>
    </w:p>
    <w:p w:rsidR="00D80930" w:rsidRDefault="00D80930" w:rsidP="00945F80">
      <w:pPr>
        <w:pStyle w:val="ParagraphStyle"/>
        <w:ind w:firstLine="360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 xml:space="preserve">В системе занятий предусмотрены физкультминутки. </w:t>
      </w:r>
    </w:p>
    <w:p w:rsidR="00D80930" w:rsidRPr="00523D64" w:rsidRDefault="00D80930" w:rsidP="00945F80">
      <w:pPr>
        <w:pStyle w:val="ParagraphStyle"/>
        <w:ind w:firstLine="360"/>
        <w:jc w:val="both"/>
        <w:rPr>
          <w:rFonts w:ascii="Wingdings" w:eastAsia="Wingdings" w:hAnsi="Wingdings" w:cs="Wingdings"/>
        </w:rPr>
      </w:pPr>
      <w:r w:rsidRPr="00523D64">
        <w:rPr>
          <w:rFonts w:eastAsia="Times New Roman" w:cs="Times New Roman"/>
          <w:sz w:val="28"/>
        </w:rPr>
        <w:t>Наиболее</w:t>
      </w:r>
      <w:r w:rsidRPr="00523D64">
        <w:rPr>
          <w:rFonts w:eastAsia="Times New Roman" w:cs="Times New Roman"/>
          <w:spacing w:val="-15"/>
          <w:sz w:val="28"/>
        </w:rPr>
        <w:t xml:space="preserve"> </w:t>
      </w:r>
      <w:r w:rsidRPr="00523D64">
        <w:rPr>
          <w:rFonts w:eastAsia="Times New Roman" w:cs="Times New Roman"/>
          <w:sz w:val="28"/>
        </w:rPr>
        <w:t>эффективными</w:t>
      </w:r>
      <w:r w:rsidRPr="00523D64">
        <w:rPr>
          <w:rFonts w:eastAsia="Times New Roman" w:cs="Times New Roman"/>
          <w:spacing w:val="-15"/>
          <w:sz w:val="28"/>
        </w:rPr>
        <w:t xml:space="preserve"> </w:t>
      </w:r>
      <w:r w:rsidRPr="00523D64">
        <w:rPr>
          <w:rFonts w:eastAsia="Times New Roman" w:cs="Times New Roman"/>
          <w:sz w:val="28"/>
        </w:rPr>
        <w:t>условиями</w:t>
      </w:r>
      <w:r w:rsidRPr="00523D64">
        <w:rPr>
          <w:rFonts w:eastAsia="Times New Roman" w:cs="Times New Roman"/>
          <w:spacing w:val="-15"/>
          <w:sz w:val="28"/>
        </w:rPr>
        <w:t xml:space="preserve"> </w:t>
      </w:r>
      <w:r w:rsidRPr="00523D64">
        <w:rPr>
          <w:rFonts w:eastAsia="Times New Roman" w:cs="Times New Roman"/>
          <w:sz w:val="28"/>
        </w:rPr>
        <w:t>для</w:t>
      </w:r>
      <w:r w:rsidRPr="00523D64">
        <w:rPr>
          <w:rFonts w:eastAsia="Times New Roman" w:cs="Times New Roman"/>
          <w:spacing w:val="-15"/>
          <w:sz w:val="28"/>
        </w:rPr>
        <w:t xml:space="preserve"> </w:t>
      </w:r>
      <w:r w:rsidRPr="00523D64">
        <w:rPr>
          <w:rFonts w:eastAsia="Times New Roman" w:cs="Times New Roman"/>
          <w:sz w:val="28"/>
        </w:rPr>
        <w:t>проведения</w:t>
      </w:r>
      <w:r w:rsidRPr="00523D64">
        <w:rPr>
          <w:rFonts w:eastAsia="Times New Roman" w:cs="Times New Roman"/>
          <w:spacing w:val="-15"/>
          <w:sz w:val="28"/>
        </w:rPr>
        <w:t xml:space="preserve"> </w:t>
      </w:r>
      <w:r w:rsidRPr="00523D64">
        <w:rPr>
          <w:rFonts w:eastAsia="Times New Roman" w:cs="Times New Roman"/>
          <w:sz w:val="28"/>
        </w:rPr>
        <w:t>занятий</w:t>
      </w:r>
      <w:r w:rsidRPr="00523D64">
        <w:rPr>
          <w:rFonts w:eastAsia="Times New Roman" w:cs="Times New Roman"/>
          <w:spacing w:val="-15"/>
          <w:sz w:val="28"/>
        </w:rPr>
        <w:t xml:space="preserve"> </w:t>
      </w:r>
      <w:r w:rsidRPr="00523D64">
        <w:rPr>
          <w:rFonts w:eastAsia="Times New Roman" w:cs="Times New Roman"/>
          <w:sz w:val="28"/>
        </w:rPr>
        <w:t>являются:</w:t>
      </w:r>
    </w:p>
    <w:p w:rsidR="00D80930" w:rsidRDefault="00D80930" w:rsidP="00AE7DFF">
      <w:pPr>
        <w:pStyle w:val="ParagraphStyle"/>
        <w:jc w:val="both"/>
        <w:rPr>
          <w:rFonts w:ascii="Wingdings" w:eastAsia="Wingdings" w:hAnsi="Wingdings" w:cs="Wingdings"/>
        </w:rPr>
      </w:pPr>
      <w:r>
        <w:rPr>
          <w:rFonts w:eastAsia="Times New Roman" w:cs="Times New Roman"/>
        </w:rPr>
        <w:t xml:space="preserve"> </w:t>
      </w:r>
      <w:r w:rsidR="00AE7DFF">
        <w:rPr>
          <w:rFonts w:eastAsia="Times New Roman" w:cs="Times New Roman"/>
        </w:rPr>
        <w:t>-</w:t>
      </w:r>
      <w:r>
        <w:rPr>
          <w:rFonts w:eastAsia="Times New Roman" w:cs="Times New Roman"/>
          <w:sz w:val="28"/>
        </w:rPr>
        <w:t>доверительные отношения с учениками;</w:t>
      </w:r>
    </w:p>
    <w:p w:rsidR="00D80930" w:rsidRDefault="00D80930" w:rsidP="00AE7DFF">
      <w:pPr>
        <w:pStyle w:val="ParagraphStyle"/>
        <w:jc w:val="both"/>
        <w:rPr>
          <w:rFonts w:ascii="Wingdings" w:eastAsia="Wingdings" w:hAnsi="Wingdings" w:cs="Wingdings"/>
        </w:rPr>
      </w:pPr>
      <w:r>
        <w:rPr>
          <w:rFonts w:eastAsia="Times New Roman" w:cs="Times New Roman"/>
        </w:rPr>
        <w:t xml:space="preserve"> </w:t>
      </w:r>
      <w:r w:rsidR="00AE7DFF">
        <w:rPr>
          <w:rFonts w:eastAsia="Times New Roman" w:cs="Times New Roman"/>
        </w:rPr>
        <w:t>-</w:t>
      </w:r>
      <w:r>
        <w:rPr>
          <w:rFonts w:eastAsia="Times New Roman" w:cs="Times New Roman"/>
          <w:sz w:val="28"/>
        </w:rPr>
        <w:t>проведение занятий с элементами игры;</w:t>
      </w:r>
    </w:p>
    <w:p w:rsidR="00AE7DFF" w:rsidRDefault="00AE7DFF" w:rsidP="00AE7DFF">
      <w:pPr>
        <w:pStyle w:val="ParagraphStyle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>-</w:t>
      </w:r>
      <w:r w:rsidR="00D80930">
        <w:rPr>
          <w:rFonts w:eastAsia="Times New Roman" w:cs="Times New Roman"/>
          <w:sz w:val="28"/>
        </w:rPr>
        <w:t>использование различного игрового и занимательного раздаточного материала;</w:t>
      </w:r>
    </w:p>
    <w:p w:rsidR="00D80930" w:rsidRPr="00AE7DFF" w:rsidRDefault="00AE7DFF" w:rsidP="00AE7DFF">
      <w:pPr>
        <w:pStyle w:val="ParagraphStyle"/>
        <w:jc w:val="both"/>
        <w:rPr>
          <w:rFonts w:ascii="Wingdings" w:eastAsia="Wingdings" w:hAnsi="Wingdings" w:cs="Wingdings"/>
        </w:rPr>
      </w:pPr>
      <w:r>
        <w:rPr>
          <w:rFonts w:eastAsia="Times New Roman" w:cs="Times New Roman"/>
          <w:sz w:val="28"/>
        </w:rPr>
        <w:t>-</w:t>
      </w:r>
      <w:r w:rsidR="00D80930">
        <w:rPr>
          <w:rFonts w:eastAsia="Times New Roman" w:cs="Times New Roman"/>
        </w:rPr>
        <w:t xml:space="preserve"> </w:t>
      </w:r>
      <w:r w:rsidR="00D80930">
        <w:rPr>
          <w:rFonts w:eastAsia="Times New Roman" w:cs="Times New Roman"/>
          <w:sz w:val="28"/>
        </w:rPr>
        <w:t>поощрение учащихся в разнообразной форме.</w:t>
      </w:r>
    </w:p>
    <w:p w:rsidR="00D80930" w:rsidRDefault="00D80930" w:rsidP="00945F80">
      <w:pPr>
        <w:pStyle w:val="ParagraphStyle"/>
        <w:ind w:firstLine="360"/>
        <w:jc w:val="both"/>
        <w:rPr>
          <w:rFonts w:eastAsia="Times New Roman" w:cs="Times New Roman"/>
          <w:sz w:val="28"/>
        </w:rPr>
      </w:pPr>
      <w:r>
        <w:rPr>
          <w:rFonts w:eastAsia="Times New Roman" w:cs="Times New Roman"/>
          <w:sz w:val="28"/>
        </w:rPr>
        <w:t xml:space="preserve">Работа над проектом помогает расширить знания детей о геометрических фигурах, развивает у них интерес к предмету, побуждает к поиску дополнительной информации. </w:t>
      </w:r>
    </w:p>
    <w:p w:rsidR="00AE7DFF" w:rsidRPr="00222480" w:rsidRDefault="00AE7DFF" w:rsidP="00AE7DFF">
      <w:pPr>
        <w:pStyle w:val="ParagraphStyle"/>
        <w:rPr>
          <w:sz w:val="28"/>
          <w:szCs w:val="28"/>
        </w:rPr>
      </w:pPr>
      <w:r w:rsidRPr="00AE7DFF">
        <w:rPr>
          <w:rStyle w:val="aa"/>
          <w:color w:val="0B0800"/>
          <w:sz w:val="28"/>
          <w:szCs w:val="28"/>
          <w:u w:val="single"/>
        </w:rPr>
        <w:t>Основные виды деятельности учащихся:</w:t>
      </w:r>
      <w:proofErr w:type="gramStart"/>
      <w:r w:rsidRPr="00AE7DFF">
        <w:rPr>
          <w:sz w:val="28"/>
          <w:szCs w:val="28"/>
        </w:rPr>
        <w:br/>
        <w:t>-</w:t>
      </w:r>
      <w:proofErr w:type="gramEnd"/>
      <w:r w:rsidRPr="00AE7DFF">
        <w:rPr>
          <w:sz w:val="28"/>
          <w:szCs w:val="28"/>
        </w:rPr>
        <w:t>решение занимательных задач;</w:t>
      </w:r>
      <w:r w:rsidRPr="00AE7DFF">
        <w:rPr>
          <w:sz w:val="28"/>
          <w:szCs w:val="28"/>
        </w:rPr>
        <w:br/>
        <w:t>-оформление математических газет;</w:t>
      </w:r>
      <w:r w:rsidRPr="00AE7DFF">
        <w:rPr>
          <w:sz w:val="28"/>
          <w:szCs w:val="28"/>
        </w:rPr>
        <w:br/>
        <w:t>-участие в математической олимпиаде, международной игре «Кенгуру»;</w:t>
      </w:r>
      <w:r w:rsidRPr="00AE7DFF">
        <w:rPr>
          <w:sz w:val="28"/>
          <w:szCs w:val="28"/>
        </w:rPr>
        <w:br/>
        <w:t>-знакомство с научно-популярной литературой, связанной с математикой;</w:t>
      </w:r>
      <w:r w:rsidRPr="00AE7DFF">
        <w:rPr>
          <w:sz w:val="28"/>
          <w:szCs w:val="28"/>
        </w:rPr>
        <w:br/>
        <w:t xml:space="preserve">-проектная деятельность; </w:t>
      </w:r>
      <w:r w:rsidRPr="00AE7DFF">
        <w:rPr>
          <w:sz w:val="28"/>
          <w:szCs w:val="28"/>
        </w:rPr>
        <w:br/>
        <w:t>-самостоятельная работа;</w:t>
      </w:r>
      <w:r w:rsidRPr="00AE7DFF">
        <w:rPr>
          <w:sz w:val="28"/>
          <w:szCs w:val="28"/>
        </w:rPr>
        <w:br/>
        <w:t>-работа в парах, в группах;</w:t>
      </w:r>
      <w:r w:rsidRPr="00AE7DFF">
        <w:rPr>
          <w:sz w:val="28"/>
          <w:szCs w:val="28"/>
        </w:rPr>
        <w:br/>
        <w:t>-творческие работы</w:t>
      </w:r>
      <w:r w:rsidR="00222480">
        <w:rPr>
          <w:sz w:val="28"/>
          <w:szCs w:val="28"/>
        </w:rPr>
        <w:t>.</w:t>
      </w:r>
    </w:p>
    <w:p w:rsidR="00FC7F5B" w:rsidRPr="00222480" w:rsidRDefault="00FC7F5B" w:rsidP="00AE7DFF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22480">
        <w:rPr>
          <w:rFonts w:ascii="Times New Roman" w:hAnsi="Times New Roman" w:cs="Times New Roman"/>
          <w:b/>
          <w:sz w:val="28"/>
          <w:szCs w:val="28"/>
          <w:u w:val="single"/>
        </w:rPr>
        <w:t>Критериями оценки можно считать:</w:t>
      </w:r>
    </w:p>
    <w:p w:rsidR="00FC7F5B" w:rsidRPr="00523D64" w:rsidRDefault="00FC7F5B" w:rsidP="00AE7DF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66399">
        <w:rPr>
          <w:rFonts w:ascii="Times New Roman" w:hAnsi="Times New Roman" w:cs="Times New Roman"/>
          <w:sz w:val="28"/>
          <w:szCs w:val="28"/>
        </w:rPr>
        <w:t xml:space="preserve">- </w:t>
      </w:r>
      <w:r w:rsidRPr="00523D64">
        <w:rPr>
          <w:rFonts w:ascii="Times New Roman" w:hAnsi="Times New Roman" w:cs="Times New Roman"/>
          <w:sz w:val="28"/>
          <w:szCs w:val="28"/>
        </w:rPr>
        <w:t>положительную динамику успеваемости;</w:t>
      </w:r>
    </w:p>
    <w:p w:rsidR="00FC7F5B" w:rsidRPr="00523D64" w:rsidRDefault="00FC7F5B" w:rsidP="00AE7DF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3D64">
        <w:rPr>
          <w:rFonts w:ascii="Times New Roman" w:hAnsi="Times New Roman" w:cs="Times New Roman"/>
          <w:sz w:val="28"/>
          <w:szCs w:val="28"/>
        </w:rPr>
        <w:t xml:space="preserve">- освоение </w:t>
      </w:r>
      <w:proofErr w:type="gramStart"/>
      <w:r w:rsidRPr="00523D64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Pr="00523D64">
        <w:rPr>
          <w:rFonts w:ascii="Times New Roman" w:hAnsi="Times New Roman" w:cs="Times New Roman"/>
          <w:sz w:val="28"/>
          <w:szCs w:val="28"/>
        </w:rPr>
        <w:t xml:space="preserve"> образовательных стандартов;</w:t>
      </w:r>
    </w:p>
    <w:p w:rsidR="00FC7F5B" w:rsidRPr="00523D64" w:rsidRDefault="00FC7F5B" w:rsidP="00AE7DF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3D64">
        <w:rPr>
          <w:rFonts w:ascii="Times New Roman" w:hAnsi="Times New Roman" w:cs="Times New Roman"/>
          <w:sz w:val="28"/>
          <w:szCs w:val="28"/>
        </w:rPr>
        <w:t>-</w:t>
      </w:r>
      <w:r w:rsidR="008311E2" w:rsidRPr="00523D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3D64">
        <w:rPr>
          <w:rFonts w:ascii="Times New Roman" w:hAnsi="Times New Roman" w:cs="Times New Roman"/>
          <w:sz w:val="28"/>
          <w:szCs w:val="28"/>
        </w:rPr>
        <w:t>сформированность</w:t>
      </w:r>
      <w:proofErr w:type="spellEnd"/>
      <w:r w:rsidRPr="00523D64">
        <w:rPr>
          <w:rFonts w:ascii="Times New Roman" w:hAnsi="Times New Roman" w:cs="Times New Roman"/>
          <w:sz w:val="28"/>
          <w:szCs w:val="28"/>
        </w:rPr>
        <w:t xml:space="preserve"> познавательных, коммуникативных, регулятивных                   и личностных компетенций;</w:t>
      </w:r>
    </w:p>
    <w:p w:rsidR="000C1979" w:rsidRPr="00523D64" w:rsidRDefault="00FC7F5B" w:rsidP="00AE7DF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3D64">
        <w:rPr>
          <w:rFonts w:ascii="Times New Roman" w:hAnsi="Times New Roman" w:cs="Times New Roman"/>
          <w:sz w:val="28"/>
          <w:szCs w:val="28"/>
        </w:rPr>
        <w:t>- удовлетворенность педагогов своей работой, обучающихся своей учебой, родителей  своими детьми.</w:t>
      </w:r>
    </w:p>
    <w:p w:rsidR="00523D64" w:rsidRPr="00D94FEA" w:rsidRDefault="000C1979" w:rsidP="00523D64">
      <w:pPr>
        <w:shd w:val="clear" w:color="auto" w:fill="FFFFFF"/>
        <w:spacing w:after="0" w:line="240" w:lineRule="auto"/>
        <w:ind w:right="2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23D64">
        <w:rPr>
          <w:rFonts w:ascii="Times New Roman" w:eastAsia="Times New Roman" w:hAnsi="Times New Roman" w:cs="Times New Roman"/>
          <w:sz w:val="28"/>
        </w:rPr>
        <w:t xml:space="preserve">Система оценки предусматривает </w:t>
      </w:r>
      <w:r w:rsidRPr="00523D64">
        <w:rPr>
          <w:rFonts w:ascii="Times New Roman" w:eastAsia="Times New Roman" w:hAnsi="Times New Roman" w:cs="Times New Roman"/>
          <w:iCs/>
          <w:sz w:val="28"/>
        </w:rPr>
        <w:t>уровневый подход</w:t>
      </w:r>
      <w:r w:rsidRPr="00523D64">
        <w:rPr>
          <w:rFonts w:ascii="Times New Roman" w:eastAsia="Times New Roman" w:hAnsi="Times New Roman" w:cs="Times New Roman"/>
          <w:sz w:val="28"/>
        </w:rPr>
        <w:t xml:space="preserve"> к представлению планируемых результатов и инструментарию для оценки их достижения.  Это позволяет поощрять продвижения учащихся, выстраивать </w:t>
      </w:r>
      <w:r w:rsidRPr="00523D64">
        <w:rPr>
          <w:rFonts w:ascii="Times New Roman" w:eastAsia="Times New Roman" w:hAnsi="Times New Roman" w:cs="Times New Roman"/>
          <w:sz w:val="28"/>
        </w:rPr>
        <w:lastRenderedPageBreak/>
        <w:t>индивидуальные траектории движения с учетом зоны ближайшего развития.</w:t>
      </w:r>
      <w:r w:rsidR="00FF6B6A" w:rsidRPr="00523D64">
        <w:rPr>
          <w:rFonts w:ascii="Times New Roman" w:eastAsia="Times New Roman" w:hAnsi="Times New Roman" w:cs="Times New Roman"/>
          <w:sz w:val="28"/>
        </w:rPr>
        <w:t xml:space="preserve"> </w:t>
      </w:r>
      <w:proofErr w:type="gramStart"/>
      <w:r w:rsidR="00FF6B6A" w:rsidRPr="00523D64">
        <w:rPr>
          <w:rFonts w:ascii="Times New Roman" w:eastAsia="Times New Roman" w:hAnsi="Times New Roman" w:cs="Times New Roman"/>
          <w:sz w:val="28"/>
        </w:rPr>
        <w:t>Современными оценочными средствами являют</w:t>
      </w:r>
      <w:r w:rsidR="008311E2" w:rsidRPr="00523D64">
        <w:rPr>
          <w:rFonts w:ascii="Times New Roman" w:eastAsia="Times New Roman" w:hAnsi="Times New Roman" w:cs="Times New Roman"/>
          <w:sz w:val="28"/>
        </w:rPr>
        <w:t>ся</w:t>
      </w:r>
      <w:r w:rsidR="00FF6B6A" w:rsidRPr="00523D64">
        <w:rPr>
          <w:rFonts w:ascii="Times New Roman" w:eastAsia="Times New Roman" w:hAnsi="Times New Roman" w:cs="Times New Roman"/>
          <w:sz w:val="28"/>
        </w:rPr>
        <w:t>: собеседование,</w:t>
      </w:r>
      <w:r w:rsidR="00AE7DFF" w:rsidRPr="00523D64">
        <w:rPr>
          <w:rFonts w:ascii="Times New Roman" w:eastAsia="Times New Roman" w:hAnsi="Times New Roman" w:cs="Times New Roman"/>
          <w:sz w:val="28"/>
        </w:rPr>
        <w:t xml:space="preserve"> тестирование, </w:t>
      </w:r>
      <w:r w:rsidR="00FF6B6A" w:rsidRPr="00523D64">
        <w:rPr>
          <w:rFonts w:ascii="Times New Roman" w:eastAsia="Times New Roman" w:hAnsi="Times New Roman" w:cs="Times New Roman"/>
          <w:sz w:val="28"/>
        </w:rPr>
        <w:t xml:space="preserve">эссе, </w:t>
      </w:r>
      <w:r w:rsidR="00222480" w:rsidRPr="00523D64">
        <w:rPr>
          <w:rFonts w:ascii="Times New Roman" w:eastAsia="Times New Roman" w:hAnsi="Times New Roman" w:cs="Times New Roman"/>
          <w:sz w:val="28"/>
        </w:rPr>
        <w:t>защита проектов</w:t>
      </w:r>
      <w:r w:rsidR="00AE7DFF" w:rsidRPr="00523D64">
        <w:rPr>
          <w:rFonts w:ascii="Times New Roman" w:eastAsia="Times New Roman" w:hAnsi="Times New Roman" w:cs="Times New Roman"/>
          <w:sz w:val="28"/>
        </w:rPr>
        <w:t>,</w:t>
      </w:r>
      <w:r w:rsidR="00222480" w:rsidRPr="00523D64">
        <w:rPr>
          <w:rFonts w:ascii="Times New Roman" w:eastAsia="Times New Roman" w:hAnsi="Times New Roman" w:cs="Times New Roman"/>
          <w:sz w:val="28"/>
        </w:rPr>
        <w:t xml:space="preserve"> </w:t>
      </w:r>
      <w:r w:rsidR="00222480" w:rsidRPr="00523D64">
        <w:rPr>
          <w:rFonts w:ascii="Times New Roman" w:hAnsi="Times New Roman" w:cs="Times New Roman"/>
          <w:sz w:val="28"/>
          <w:szCs w:val="28"/>
        </w:rPr>
        <w:t>творческий отчет (результаты математических викторин, конкурсов)</w:t>
      </w:r>
      <w:r w:rsidR="00FF6B6A" w:rsidRPr="00523D64">
        <w:rPr>
          <w:rFonts w:ascii="Times New Roman" w:eastAsia="Times New Roman" w:hAnsi="Times New Roman" w:cs="Times New Roman"/>
          <w:sz w:val="28"/>
        </w:rPr>
        <w:t>.</w:t>
      </w:r>
      <w:proofErr w:type="gramEnd"/>
      <w:r w:rsidR="00222480" w:rsidRPr="00523D64">
        <w:rPr>
          <w:rFonts w:ascii="Times New Roman" w:hAnsi="Times New Roman" w:cs="Times New Roman"/>
        </w:rPr>
        <w:t xml:space="preserve"> </w:t>
      </w:r>
      <w:r w:rsidR="00222480" w:rsidRPr="00523D64">
        <w:rPr>
          <w:rFonts w:ascii="Times New Roman" w:hAnsi="Times New Roman" w:cs="Times New Roman"/>
          <w:sz w:val="28"/>
          <w:szCs w:val="28"/>
        </w:rPr>
        <w:t>Также возможно проведение рефлексии самими учащимися.</w:t>
      </w:r>
      <w:r w:rsidR="00523D64" w:rsidRPr="00523D64">
        <w:rPr>
          <w:rFonts w:ascii="Times New Roman" w:eastAsia="Times New Roman" w:hAnsi="Times New Roman" w:cs="Times New Roman"/>
          <w:sz w:val="28"/>
          <w:szCs w:val="28"/>
        </w:rPr>
        <w:t xml:space="preserve"> Самооценка и самоконтроль определение учеником границ своего «знания -  незнания», своих потенциальных возможностей, а также осознание тех проблем, которые ещё предстоит решить  в ходе осуществления   деятельности. Содержательный контроль и оценка  результатов  учащихся предусматривает выявление индивидуальной динамики качества усвоения предмета ребёнком и не допускает  сравнения его с другими детьми</w:t>
      </w:r>
      <w:proofErr w:type="gramStart"/>
      <w:r w:rsidR="00523D64" w:rsidRPr="00523D64">
        <w:rPr>
          <w:rFonts w:ascii="Times New Roman" w:eastAsia="Times New Roman" w:hAnsi="Times New Roman" w:cs="Times New Roman"/>
          <w:sz w:val="28"/>
          <w:szCs w:val="28"/>
        </w:rPr>
        <w:t>.Р</w:t>
      </w:r>
      <w:proofErr w:type="gramEnd"/>
      <w:r w:rsidR="00523D64" w:rsidRPr="00523D64">
        <w:rPr>
          <w:rFonts w:ascii="Times New Roman" w:eastAsia="Times New Roman" w:hAnsi="Times New Roman" w:cs="Times New Roman"/>
          <w:sz w:val="28"/>
          <w:szCs w:val="28"/>
        </w:rPr>
        <w:t>езультаты проверки фиксируются в зачётном листе учителя.</w:t>
      </w:r>
      <w:r w:rsidR="00523D64" w:rsidRPr="00523D64">
        <w:rPr>
          <w:rFonts w:ascii="Times New Roman" w:eastAsia="Times New Roman" w:hAnsi="Times New Roman" w:cs="Times New Roman"/>
          <w:spacing w:val="-3"/>
          <w:sz w:val="28"/>
          <w:szCs w:val="28"/>
        </w:rPr>
        <w:t xml:space="preserve"> В рамках накопительной системы, создание </w:t>
      </w:r>
      <w:proofErr w:type="spellStart"/>
      <w:r w:rsidR="00523D64" w:rsidRPr="00523D64">
        <w:rPr>
          <w:rFonts w:ascii="Times New Roman" w:eastAsia="Times New Roman" w:hAnsi="Times New Roman" w:cs="Times New Roman"/>
          <w:spacing w:val="-3"/>
          <w:sz w:val="28"/>
          <w:szCs w:val="28"/>
        </w:rPr>
        <w:t>портфолио</w:t>
      </w:r>
      <w:proofErr w:type="spellEnd"/>
      <w:r w:rsidR="00523D64" w:rsidRPr="00523D64">
        <w:rPr>
          <w:rStyle w:val="FontStyle221"/>
          <w:rFonts w:eastAsia="Times New Roman"/>
          <w:b w:val="0"/>
          <w:sz w:val="28"/>
          <w:szCs w:val="28"/>
        </w:rPr>
        <w:t>.</w:t>
      </w:r>
    </w:p>
    <w:p w:rsidR="00D94FEA" w:rsidRPr="00523D64" w:rsidRDefault="00D94FEA" w:rsidP="00D94FEA">
      <w:pPr>
        <w:shd w:val="clear" w:color="auto" w:fill="FFFFFF"/>
        <w:spacing w:after="0" w:line="240" w:lineRule="auto"/>
        <w:ind w:right="29"/>
        <w:jc w:val="both"/>
        <w:rPr>
          <w:rFonts w:ascii="Times New Roman" w:eastAsia="Times New Roman" w:hAnsi="Times New Roman" w:cs="Times New Roman"/>
          <w:b/>
          <w:spacing w:val="-3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Программа </w:t>
      </w:r>
      <w:r w:rsidRPr="00AE7DFF">
        <w:rPr>
          <w:rFonts w:ascii="Times New Roman" w:eastAsia="Times New Roman" w:hAnsi="Times New Roman" w:cs="Times New Roman"/>
          <w:sz w:val="28"/>
          <w:szCs w:val="28"/>
        </w:rPr>
        <w:t xml:space="preserve"> поможет школьникам более успешно справляться с заданиями математических олимпиад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викторин, конкурсов. </w:t>
      </w:r>
    </w:p>
    <w:p w:rsidR="002A23F7" w:rsidRPr="00AE7DFF" w:rsidRDefault="00FF6B6A" w:rsidP="00D94FEA">
      <w:pPr>
        <w:pStyle w:val="ParagraphStyle"/>
        <w:jc w:val="both"/>
        <w:rPr>
          <w:rFonts w:eastAsia="Times New Roman" w:cs="Times New Roman"/>
          <w:sz w:val="28"/>
          <w:szCs w:val="28"/>
        </w:rPr>
      </w:pPr>
      <w:r w:rsidRPr="00222480">
        <w:rPr>
          <w:rFonts w:eastAsia="Times New Roman" w:cs="Times New Roman"/>
          <w:sz w:val="28"/>
          <w:szCs w:val="28"/>
        </w:rPr>
        <w:t>По окончании изучения курса</w:t>
      </w:r>
      <w:r>
        <w:rPr>
          <w:rFonts w:eastAsia="Times New Roman" w:cs="Times New Roman"/>
          <w:sz w:val="28"/>
        </w:rPr>
        <w:t xml:space="preserve"> и прохождения итоговой аттестации учащихся </w:t>
      </w:r>
      <w:r w:rsidRPr="00AE7DFF">
        <w:rPr>
          <w:rFonts w:eastAsia="Times New Roman" w:cs="Times New Roman"/>
          <w:sz w:val="28"/>
          <w:szCs w:val="28"/>
        </w:rPr>
        <w:t>выдаются сертификаты</w:t>
      </w:r>
      <w:r w:rsidR="002A23F7" w:rsidRPr="00AE7DFF">
        <w:rPr>
          <w:rFonts w:eastAsia="Times New Roman" w:cs="Times New Roman"/>
          <w:sz w:val="28"/>
          <w:szCs w:val="28"/>
        </w:rPr>
        <w:t>.</w:t>
      </w:r>
      <w:r w:rsidR="00BA2D0A" w:rsidRPr="00AE7DFF">
        <w:rPr>
          <w:rFonts w:eastAsia="Times New Roman" w:cs="Times New Roman"/>
          <w:sz w:val="28"/>
          <w:szCs w:val="28"/>
        </w:rPr>
        <w:t xml:space="preserve"> </w:t>
      </w:r>
      <w:r w:rsidR="00310AAF" w:rsidRPr="00AE7DFF">
        <w:rPr>
          <w:rFonts w:eastAsia="Times New Roman" w:cs="Times New Roman"/>
          <w:sz w:val="28"/>
          <w:szCs w:val="28"/>
        </w:rPr>
        <w:t>(Приложение</w:t>
      </w:r>
      <w:proofErr w:type="gramStart"/>
      <w:r w:rsidR="00310AAF" w:rsidRPr="00AE7DFF">
        <w:rPr>
          <w:rFonts w:eastAsia="Times New Roman" w:cs="Times New Roman"/>
          <w:sz w:val="28"/>
          <w:szCs w:val="28"/>
        </w:rPr>
        <w:t>1</w:t>
      </w:r>
      <w:proofErr w:type="gramEnd"/>
      <w:r w:rsidR="00310AAF" w:rsidRPr="00AE7DFF">
        <w:rPr>
          <w:rFonts w:eastAsia="Times New Roman" w:cs="Times New Roman"/>
          <w:sz w:val="28"/>
          <w:szCs w:val="28"/>
        </w:rPr>
        <w:t>).</w:t>
      </w:r>
    </w:p>
    <w:p w:rsidR="000C1979" w:rsidRPr="000C1979" w:rsidRDefault="000C1979" w:rsidP="00523D64">
      <w:pPr>
        <w:pStyle w:val="ParagraphStyle"/>
        <w:jc w:val="center"/>
        <w:rPr>
          <w:rFonts w:ascii="Wingdings" w:eastAsia="Wingdings" w:hAnsi="Wingdings" w:cs="Wingdings"/>
          <w:u w:val="single"/>
        </w:rPr>
      </w:pPr>
      <w:r w:rsidRPr="000C1979">
        <w:rPr>
          <w:rFonts w:eastAsia="Times New Roman" w:cs="Times New Roman"/>
          <w:b/>
          <w:bCs/>
          <w:sz w:val="28"/>
          <w:u w:val="single"/>
        </w:rPr>
        <w:t>Примерный список проектов учащихся:</w:t>
      </w:r>
    </w:p>
    <w:p w:rsidR="000C1979" w:rsidRDefault="000C1979" w:rsidP="000C1979">
      <w:pPr>
        <w:pStyle w:val="ParagraphStyle"/>
        <w:ind w:firstLine="360"/>
        <w:jc w:val="both"/>
        <w:rPr>
          <w:rFonts w:ascii="Wingdings" w:eastAsia="Wingdings" w:hAnsi="Wingdings" w:cs="Wingdings"/>
        </w:rPr>
      </w:pPr>
      <w:r>
        <w:rPr>
          <w:rFonts w:ascii="Wingdings" w:eastAsia="Wingdings" w:hAnsi="Wingdings" w:cs="Wingdings"/>
        </w:rPr>
        <w:t></w:t>
      </w: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  <w:sz w:val="28"/>
        </w:rPr>
        <w:t>«Истории геометрических инструментов»;</w:t>
      </w:r>
    </w:p>
    <w:p w:rsidR="000C1979" w:rsidRDefault="000C1979" w:rsidP="000C1979">
      <w:pPr>
        <w:pStyle w:val="ParagraphStyle"/>
        <w:ind w:firstLine="360"/>
        <w:jc w:val="both"/>
        <w:rPr>
          <w:rFonts w:ascii="Wingdings" w:eastAsia="Wingdings" w:hAnsi="Wingdings" w:cs="Wingdings"/>
        </w:rPr>
      </w:pPr>
      <w:r>
        <w:rPr>
          <w:rFonts w:ascii="Wingdings" w:eastAsia="Wingdings" w:hAnsi="Wingdings" w:cs="Wingdings"/>
        </w:rPr>
        <w:t></w:t>
      </w: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  <w:sz w:val="28"/>
        </w:rPr>
        <w:t>«Народное творчество и геометрические фигуры»;</w:t>
      </w:r>
    </w:p>
    <w:p w:rsidR="000C1979" w:rsidRDefault="000C1979" w:rsidP="000C1979">
      <w:pPr>
        <w:pStyle w:val="ParagraphStyle"/>
        <w:ind w:firstLine="360"/>
        <w:jc w:val="both"/>
        <w:rPr>
          <w:rFonts w:ascii="Wingdings" w:eastAsia="Wingdings" w:hAnsi="Wingdings" w:cs="Wingdings"/>
        </w:rPr>
      </w:pPr>
      <w:r>
        <w:rPr>
          <w:rFonts w:ascii="Wingdings" w:eastAsia="Wingdings" w:hAnsi="Wingdings" w:cs="Wingdings"/>
        </w:rPr>
        <w:t></w:t>
      </w: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  <w:sz w:val="28"/>
        </w:rPr>
        <w:t xml:space="preserve">«История возникновения геометрии»; </w:t>
      </w:r>
    </w:p>
    <w:p w:rsidR="000C1979" w:rsidRDefault="000C1979" w:rsidP="000C1979">
      <w:pPr>
        <w:pStyle w:val="ParagraphStyle"/>
        <w:ind w:firstLine="360"/>
        <w:jc w:val="both"/>
        <w:rPr>
          <w:rFonts w:ascii="Wingdings" w:eastAsia="Wingdings" w:hAnsi="Wingdings" w:cs="Wingdings"/>
        </w:rPr>
      </w:pPr>
      <w:r>
        <w:rPr>
          <w:rFonts w:ascii="Wingdings" w:eastAsia="Wingdings" w:hAnsi="Wingdings" w:cs="Wingdings"/>
        </w:rPr>
        <w:t></w:t>
      </w: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  <w:sz w:val="28"/>
        </w:rPr>
        <w:t>«Геометрические сказки»;</w:t>
      </w:r>
    </w:p>
    <w:p w:rsidR="00FC7F5B" w:rsidRPr="002A23F7" w:rsidRDefault="000C1979" w:rsidP="002A23F7">
      <w:pPr>
        <w:pStyle w:val="ParagraphStyle"/>
        <w:ind w:firstLine="360"/>
        <w:jc w:val="both"/>
        <w:rPr>
          <w:rFonts w:eastAsia="Times New Roman" w:cs="Times New Roman"/>
          <w:sz w:val="28"/>
        </w:rPr>
      </w:pPr>
      <w:r>
        <w:rPr>
          <w:rFonts w:ascii="Wingdings" w:eastAsia="Wingdings" w:hAnsi="Wingdings" w:cs="Wingdings"/>
        </w:rPr>
        <w:t></w:t>
      </w: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  <w:sz w:val="28"/>
        </w:rPr>
        <w:t>«Геометрия в архитектуре и искусстве».</w:t>
      </w:r>
    </w:p>
    <w:p w:rsidR="004B4FE8" w:rsidRPr="003C594D" w:rsidRDefault="004B4FE8" w:rsidP="003C594D">
      <w:pPr>
        <w:pStyle w:val="a3"/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3C594D">
        <w:rPr>
          <w:rFonts w:ascii="Times New Roman" w:hAnsi="Times New Roman"/>
          <w:b/>
          <w:sz w:val="28"/>
          <w:szCs w:val="28"/>
          <w:u w:val="single"/>
        </w:rPr>
        <w:t>Литература</w:t>
      </w:r>
    </w:p>
    <w:p w:rsidR="004B4FE8" w:rsidRPr="00CF6550" w:rsidRDefault="004B4FE8" w:rsidP="002E1107">
      <w:pPr>
        <w:pStyle w:val="ParagraphStyle"/>
        <w:ind w:firstLine="360"/>
        <w:jc w:val="both"/>
        <w:rPr>
          <w:rFonts w:eastAsia="Times New Roman" w:cs="Times New Roman"/>
          <w:color w:val="000000"/>
          <w:sz w:val="28"/>
          <w:szCs w:val="28"/>
        </w:rPr>
      </w:pPr>
      <w:r w:rsidRPr="00CF6550">
        <w:rPr>
          <w:rFonts w:eastAsia="Times New Roman" w:cs="Times New Roman"/>
          <w:color w:val="000000"/>
          <w:sz w:val="28"/>
          <w:szCs w:val="28"/>
        </w:rPr>
        <w:t xml:space="preserve">1. </w:t>
      </w:r>
      <w:r w:rsidRPr="00CF6550">
        <w:rPr>
          <w:rFonts w:eastAsia="Times New Roman" w:cs="Times New Roman"/>
          <w:iCs/>
          <w:color w:val="000000"/>
          <w:sz w:val="28"/>
          <w:szCs w:val="28"/>
        </w:rPr>
        <w:t>Виват,</w:t>
      </w:r>
      <w:r w:rsidRPr="00CF6550">
        <w:rPr>
          <w:rFonts w:eastAsia="Times New Roman" w:cs="Times New Roman"/>
          <w:color w:val="000000"/>
          <w:sz w:val="28"/>
          <w:szCs w:val="28"/>
        </w:rPr>
        <w:t xml:space="preserve"> математика! Занимательные задания и упражнения. 5 класс / авт.-с</w:t>
      </w:r>
      <w:r w:rsidR="003B268A">
        <w:rPr>
          <w:rFonts w:eastAsia="Times New Roman" w:cs="Times New Roman"/>
          <w:color w:val="000000"/>
          <w:sz w:val="28"/>
          <w:szCs w:val="28"/>
        </w:rPr>
        <w:t xml:space="preserve">ост. Н. Е. </w:t>
      </w:r>
      <w:proofErr w:type="spellStart"/>
      <w:r w:rsidR="003B268A">
        <w:rPr>
          <w:rFonts w:eastAsia="Times New Roman" w:cs="Times New Roman"/>
          <w:color w:val="000000"/>
          <w:sz w:val="28"/>
          <w:szCs w:val="28"/>
        </w:rPr>
        <w:t>Кордина</w:t>
      </w:r>
      <w:proofErr w:type="spellEnd"/>
      <w:r w:rsidR="003B268A">
        <w:rPr>
          <w:rFonts w:eastAsia="Times New Roman" w:cs="Times New Roman"/>
          <w:color w:val="000000"/>
          <w:sz w:val="28"/>
          <w:szCs w:val="28"/>
        </w:rPr>
        <w:t>. – Волгоград</w:t>
      </w:r>
      <w:r w:rsidRPr="00CF6550">
        <w:rPr>
          <w:rFonts w:eastAsia="Times New Roman" w:cs="Times New Roman"/>
          <w:color w:val="000000"/>
          <w:sz w:val="28"/>
          <w:szCs w:val="28"/>
        </w:rPr>
        <w:t>: Учитель, 2014.</w:t>
      </w:r>
    </w:p>
    <w:p w:rsidR="004B4FE8" w:rsidRPr="00CF6550" w:rsidRDefault="004B4FE8" w:rsidP="002E1107">
      <w:pPr>
        <w:pStyle w:val="ParagraphStyle"/>
        <w:ind w:firstLine="360"/>
        <w:jc w:val="both"/>
        <w:rPr>
          <w:rFonts w:eastAsia="Times New Roman" w:cs="Times New Roman"/>
          <w:color w:val="000000"/>
          <w:sz w:val="28"/>
          <w:szCs w:val="28"/>
        </w:rPr>
      </w:pPr>
      <w:r w:rsidRPr="00CF6550">
        <w:rPr>
          <w:rFonts w:eastAsia="Times New Roman" w:cs="Times New Roman"/>
          <w:color w:val="000000"/>
          <w:sz w:val="28"/>
          <w:szCs w:val="28"/>
        </w:rPr>
        <w:t xml:space="preserve">2. </w:t>
      </w:r>
      <w:proofErr w:type="spellStart"/>
      <w:r w:rsidRPr="00CF6550">
        <w:rPr>
          <w:rFonts w:eastAsia="Times New Roman" w:cs="Times New Roman"/>
          <w:iCs/>
          <w:color w:val="000000"/>
          <w:sz w:val="28"/>
          <w:szCs w:val="28"/>
        </w:rPr>
        <w:t>Гарднер</w:t>
      </w:r>
      <w:proofErr w:type="spellEnd"/>
      <w:r w:rsidRPr="00CF6550">
        <w:rPr>
          <w:rFonts w:eastAsia="Times New Roman" w:cs="Times New Roman"/>
          <w:iCs/>
          <w:color w:val="000000"/>
          <w:sz w:val="28"/>
          <w:szCs w:val="28"/>
        </w:rPr>
        <w:t>, М.</w:t>
      </w:r>
      <w:r w:rsidRPr="00CF6550">
        <w:rPr>
          <w:rFonts w:eastAsia="Times New Roman" w:cs="Times New Roman"/>
          <w:color w:val="000000"/>
          <w:sz w:val="28"/>
          <w:szCs w:val="28"/>
        </w:rPr>
        <w:t xml:space="preserve"> Математические чудеса и тайны. Математические фо</w:t>
      </w:r>
      <w:r w:rsidR="003B268A">
        <w:rPr>
          <w:rFonts w:eastAsia="Times New Roman" w:cs="Times New Roman"/>
          <w:color w:val="000000"/>
          <w:sz w:val="28"/>
          <w:szCs w:val="28"/>
        </w:rPr>
        <w:t xml:space="preserve">кусы и головоломки / М. </w:t>
      </w:r>
      <w:proofErr w:type="spellStart"/>
      <w:r w:rsidR="003B268A">
        <w:rPr>
          <w:rFonts w:eastAsia="Times New Roman" w:cs="Times New Roman"/>
          <w:color w:val="000000"/>
          <w:sz w:val="28"/>
          <w:szCs w:val="28"/>
        </w:rPr>
        <w:t>Гарднер</w:t>
      </w:r>
      <w:proofErr w:type="spellEnd"/>
      <w:r w:rsidRPr="00CF6550">
        <w:rPr>
          <w:rFonts w:eastAsia="Times New Roman" w:cs="Times New Roman"/>
          <w:color w:val="000000"/>
          <w:sz w:val="28"/>
          <w:szCs w:val="28"/>
        </w:rPr>
        <w:t>; с</w:t>
      </w:r>
      <w:r w:rsidR="003B268A">
        <w:rPr>
          <w:rFonts w:eastAsia="Times New Roman" w:cs="Times New Roman"/>
          <w:color w:val="000000"/>
          <w:sz w:val="28"/>
          <w:szCs w:val="28"/>
        </w:rPr>
        <w:t>окр. пер. с англ. В. С. Бермана</w:t>
      </w:r>
      <w:r w:rsidRPr="00CF6550">
        <w:rPr>
          <w:rFonts w:eastAsia="Times New Roman" w:cs="Times New Roman"/>
          <w:color w:val="000000"/>
          <w:sz w:val="28"/>
          <w:szCs w:val="28"/>
        </w:rPr>
        <w:t>; под ред. Г.    Е. Шилова. – М.</w:t>
      </w:r>
      <w:proofErr w:type="gramStart"/>
      <w:r w:rsidRPr="00CF6550">
        <w:rPr>
          <w:rFonts w:eastAsia="Times New Roman" w:cs="Times New Roman"/>
          <w:color w:val="000000"/>
          <w:sz w:val="28"/>
          <w:szCs w:val="28"/>
        </w:rPr>
        <w:t xml:space="preserve"> :</w:t>
      </w:r>
      <w:proofErr w:type="gramEnd"/>
      <w:r w:rsidRPr="00CF6550">
        <w:rPr>
          <w:rFonts w:eastAsia="Times New Roman" w:cs="Times New Roman"/>
          <w:color w:val="000000"/>
          <w:sz w:val="28"/>
          <w:szCs w:val="28"/>
        </w:rPr>
        <w:t xml:space="preserve"> Наука, 1978.</w:t>
      </w:r>
    </w:p>
    <w:p w:rsidR="004B4FE8" w:rsidRPr="00CF6550" w:rsidRDefault="004B4FE8" w:rsidP="002E1107">
      <w:pPr>
        <w:pStyle w:val="ParagraphStyle"/>
        <w:ind w:firstLine="360"/>
        <w:jc w:val="both"/>
        <w:rPr>
          <w:rFonts w:eastAsia="Times New Roman" w:cs="Times New Roman"/>
          <w:color w:val="000000"/>
          <w:sz w:val="28"/>
          <w:szCs w:val="28"/>
        </w:rPr>
      </w:pPr>
      <w:r w:rsidRPr="00CF6550">
        <w:rPr>
          <w:rFonts w:eastAsia="Times New Roman" w:cs="Times New Roman"/>
          <w:color w:val="000000"/>
          <w:sz w:val="28"/>
          <w:szCs w:val="28"/>
        </w:rPr>
        <w:t>3.</w:t>
      </w:r>
      <w:r w:rsidRPr="00CF6550">
        <w:rPr>
          <w:rFonts w:eastAsia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CF6550">
        <w:rPr>
          <w:rFonts w:eastAsia="Times New Roman" w:cs="Times New Roman"/>
          <w:iCs/>
          <w:color w:val="000000"/>
          <w:sz w:val="28"/>
          <w:szCs w:val="28"/>
        </w:rPr>
        <w:t>Гельфман</w:t>
      </w:r>
      <w:proofErr w:type="spellEnd"/>
      <w:r w:rsidRPr="00CF6550">
        <w:rPr>
          <w:rFonts w:eastAsia="Times New Roman" w:cs="Times New Roman"/>
          <w:iCs/>
          <w:color w:val="000000"/>
          <w:sz w:val="28"/>
          <w:szCs w:val="28"/>
        </w:rPr>
        <w:t>, Э. Г.</w:t>
      </w:r>
      <w:r w:rsidRPr="00CF6550">
        <w:rPr>
          <w:rFonts w:eastAsia="Times New Roman" w:cs="Times New Roman"/>
          <w:color w:val="000000"/>
          <w:sz w:val="28"/>
          <w:szCs w:val="28"/>
        </w:rPr>
        <w:t xml:space="preserve"> Геометрия</w:t>
      </w:r>
      <w:r w:rsidR="003B268A">
        <w:rPr>
          <w:rFonts w:eastAsia="Times New Roman" w:cs="Times New Roman"/>
          <w:color w:val="000000"/>
          <w:sz w:val="28"/>
          <w:szCs w:val="28"/>
        </w:rPr>
        <w:t xml:space="preserve"> для младших школьников : </w:t>
      </w:r>
      <w:proofErr w:type="spellStart"/>
      <w:r w:rsidR="003B268A">
        <w:rPr>
          <w:rFonts w:eastAsia="Times New Roman" w:cs="Times New Roman"/>
          <w:color w:val="000000"/>
          <w:sz w:val="28"/>
          <w:szCs w:val="28"/>
        </w:rPr>
        <w:t>учеб</w:t>
      </w:r>
      <w:proofErr w:type="gramStart"/>
      <w:r w:rsidR="003B268A">
        <w:rPr>
          <w:rFonts w:eastAsia="Times New Roman" w:cs="Times New Roman"/>
          <w:color w:val="000000"/>
          <w:sz w:val="28"/>
          <w:szCs w:val="28"/>
        </w:rPr>
        <w:t>.</w:t>
      </w:r>
      <w:r w:rsidRPr="00CF6550">
        <w:rPr>
          <w:rFonts w:eastAsia="Times New Roman" w:cs="Times New Roman"/>
          <w:color w:val="000000"/>
          <w:sz w:val="28"/>
          <w:szCs w:val="28"/>
        </w:rPr>
        <w:t>п</w:t>
      </w:r>
      <w:proofErr w:type="gramEnd"/>
      <w:r w:rsidRPr="00CF6550">
        <w:rPr>
          <w:rFonts w:eastAsia="Times New Roman" w:cs="Times New Roman"/>
          <w:color w:val="000000"/>
          <w:sz w:val="28"/>
          <w:szCs w:val="28"/>
        </w:rPr>
        <w:t>особие</w:t>
      </w:r>
      <w:proofErr w:type="spellEnd"/>
      <w:r w:rsidRPr="00CF6550">
        <w:rPr>
          <w:rFonts w:eastAsia="Times New Roman" w:cs="Times New Roman"/>
          <w:color w:val="000000"/>
          <w:sz w:val="28"/>
          <w:szCs w:val="28"/>
        </w:rPr>
        <w:t xml:space="preserve"> / </w:t>
      </w:r>
      <w:r w:rsidR="003B268A">
        <w:rPr>
          <w:rFonts w:eastAsia="Times New Roman" w:cs="Times New Roman"/>
          <w:color w:val="000000"/>
          <w:sz w:val="28"/>
          <w:szCs w:val="28"/>
        </w:rPr>
        <w:t xml:space="preserve">Э. Г. </w:t>
      </w:r>
      <w:proofErr w:type="spellStart"/>
      <w:r w:rsidR="003B268A">
        <w:rPr>
          <w:rFonts w:eastAsia="Times New Roman" w:cs="Times New Roman"/>
          <w:color w:val="000000"/>
          <w:sz w:val="28"/>
          <w:szCs w:val="28"/>
        </w:rPr>
        <w:t>Гельфман</w:t>
      </w:r>
      <w:proofErr w:type="spellEnd"/>
      <w:r w:rsidR="003B268A">
        <w:rPr>
          <w:rFonts w:eastAsia="Times New Roman" w:cs="Times New Roman"/>
          <w:color w:val="000000"/>
          <w:sz w:val="28"/>
          <w:szCs w:val="28"/>
        </w:rPr>
        <w:t xml:space="preserve"> [и др.]. – Томск</w:t>
      </w:r>
      <w:r w:rsidRPr="00CF6550">
        <w:rPr>
          <w:rFonts w:eastAsia="Times New Roman" w:cs="Times New Roman"/>
          <w:color w:val="000000"/>
          <w:sz w:val="28"/>
          <w:szCs w:val="28"/>
        </w:rPr>
        <w:t>: Томский государственный университет, 2001.</w:t>
      </w:r>
    </w:p>
    <w:p w:rsidR="004B4FE8" w:rsidRPr="00CF6550" w:rsidRDefault="004B4FE8" w:rsidP="002E1107">
      <w:pPr>
        <w:pStyle w:val="ParagraphStyle"/>
        <w:ind w:firstLine="360"/>
        <w:jc w:val="both"/>
        <w:rPr>
          <w:rFonts w:eastAsia="Times New Roman" w:cs="Times New Roman"/>
          <w:color w:val="000000"/>
          <w:sz w:val="28"/>
          <w:szCs w:val="28"/>
        </w:rPr>
      </w:pPr>
      <w:r w:rsidRPr="00CF6550">
        <w:rPr>
          <w:rFonts w:eastAsia="Times New Roman" w:cs="Times New Roman"/>
          <w:color w:val="000000"/>
          <w:sz w:val="28"/>
          <w:szCs w:val="28"/>
        </w:rPr>
        <w:t xml:space="preserve">4. </w:t>
      </w:r>
      <w:r w:rsidRPr="00CF6550">
        <w:rPr>
          <w:rFonts w:eastAsia="Times New Roman" w:cs="Times New Roman"/>
          <w:iCs/>
          <w:color w:val="000000"/>
          <w:sz w:val="28"/>
          <w:szCs w:val="28"/>
        </w:rPr>
        <w:t xml:space="preserve">Григорьев, Д. В. </w:t>
      </w:r>
      <w:r w:rsidRPr="00CF6550">
        <w:rPr>
          <w:rFonts w:eastAsia="Times New Roman" w:cs="Times New Roman"/>
          <w:color w:val="000000"/>
          <w:sz w:val="28"/>
          <w:szCs w:val="28"/>
        </w:rPr>
        <w:t>Внеурочная деятельность школьников. Методический  кон</w:t>
      </w:r>
      <w:r w:rsidR="003B268A">
        <w:rPr>
          <w:rFonts w:eastAsia="Times New Roman" w:cs="Times New Roman"/>
          <w:color w:val="000000"/>
          <w:sz w:val="28"/>
          <w:szCs w:val="28"/>
        </w:rPr>
        <w:t>структор</w:t>
      </w:r>
      <w:r w:rsidRPr="00CF6550">
        <w:rPr>
          <w:rFonts w:eastAsia="Times New Roman" w:cs="Times New Roman"/>
          <w:color w:val="000000"/>
          <w:sz w:val="28"/>
          <w:szCs w:val="28"/>
        </w:rPr>
        <w:t xml:space="preserve">: пособие для учителя / Д. В. </w:t>
      </w:r>
      <w:r w:rsidR="003B268A">
        <w:rPr>
          <w:rFonts w:eastAsia="Times New Roman" w:cs="Times New Roman"/>
          <w:color w:val="000000"/>
          <w:sz w:val="28"/>
          <w:szCs w:val="28"/>
        </w:rPr>
        <w:t>Григорьев, П. В. Степанов. – М.</w:t>
      </w:r>
      <w:r w:rsidRPr="00CF6550">
        <w:rPr>
          <w:rFonts w:eastAsia="Times New Roman" w:cs="Times New Roman"/>
          <w:color w:val="000000"/>
          <w:sz w:val="28"/>
          <w:szCs w:val="28"/>
        </w:rPr>
        <w:t>: Просвещение, 2010. – (Стандарты второго поколения).</w:t>
      </w:r>
    </w:p>
    <w:p w:rsidR="004B4FE8" w:rsidRPr="00CF6550" w:rsidRDefault="004B4FE8" w:rsidP="002E1107">
      <w:pPr>
        <w:pStyle w:val="ParagraphStyle"/>
        <w:ind w:firstLine="360"/>
        <w:jc w:val="both"/>
        <w:rPr>
          <w:rFonts w:eastAsia="Times New Roman" w:cs="Times New Roman"/>
          <w:color w:val="000000"/>
          <w:sz w:val="28"/>
          <w:szCs w:val="28"/>
        </w:rPr>
      </w:pPr>
      <w:r w:rsidRPr="00CF6550">
        <w:rPr>
          <w:rFonts w:eastAsia="Times New Roman" w:cs="Times New Roman"/>
          <w:color w:val="000000"/>
          <w:sz w:val="28"/>
          <w:szCs w:val="28"/>
        </w:rPr>
        <w:t xml:space="preserve">5. </w:t>
      </w:r>
      <w:proofErr w:type="spellStart"/>
      <w:r w:rsidRPr="00CF6550">
        <w:rPr>
          <w:rFonts w:eastAsia="Times New Roman" w:cs="Times New Roman"/>
          <w:iCs/>
          <w:color w:val="000000"/>
          <w:sz w:val="28"/>
          <w:szCs w:val="28"/>
        </w:rPr>
        <w:t>Панчищина</w:t>
      </w:r>
      <w:proofErr w:type="spellEnd"/>
      <w:r w:rsidRPr="00CF6550">
        <w:rPr>
          <w:rFonts w:eastAsia="Times New Roman" w:cs="Times New Roman"/>
          <w:iCs/>
          <w:color w:val="000000"/>
          <w:sz w:val="28"/>
          <w:szCs w:val="28"/>
        </w:rPr>
        <w:t>, В. А.</w:t>
      </w:r>
      <w:r w:rsidRPr="00CF6550">
        <w:rPr>
          <w:rFonts w:eastAsia="Times New Roman" w:cs="Times New Roman"/>
          <w:color w:val="000000"/>
          <w:sz w:val="28"/>
          <w:szCs w:val="28"/>
        </w:rPr>
        <w:t xml:space="preserve"> Наглядная геомет</w:t>
      </w:r>
      <w:r w:rsidR="003B268A">
        <w:rPr>
          <w:rFonts w:eastAsia="Times New Roman" w:cs="Times New Roman"/>
          <w:color w:val="000000"/>
          <w:sz w:val="28"/>
          <w:szCs w:val="28"/>
        </w:rPr>
        <w:t>рия 5-6. Рабочие тетрадь. Томск</w:t>
      </w:r>
      <w:r w:rsidRPr="00CF6550">
        <w:rPr>
          <w:rFonts w:eastAsia="Times New Roman" w:cs="Times New Roman"/>
          <w:color w:val="000000"/>
          <w:sz w:val="28"/>
          <w:szCs w:val="28"/>
        </w:rPr>
        <w:t>: Томский государственный университет, 2008.</w:t>
      </w:r>
    </w:p>
    <w:p w:rsidR="004B4FE8" w:rsidRPr="00CF6550" w:rsidRDefault="004B4FE8" w:rsidP="002E1107">
      <w:pPr>
        <w:pStyle w:val="ParagraphStyle"/>
        <w:ind w:firstLine="360"/>
        <w:jc w:val="both"/>
        <w:rPr>
          <w:rFonts w:eastAsia="Times New Roman" w:cs="Times New Roman"/>
          <w:color w:val="000000"/>
          <w:sz w:val="28"/>
          <w:szCs w:val="28"/>
        </w:rPr>
      </w:pPr>
      <w:r w:rsidRPr="00CF6550">
        <w:rPr>
          <w:rFonts w:eastAsia="Times New Roman" w:cs="Times New Roman"/>
          <w:color w:val="000000"/>
          <w:sz w:val="28"/>
          <w:szCs w:val="28"/>
        </w:rPr>
        <w:t xml:space="preserve">6. </w:t>
      </w:r>
      <w:proofErr w:type="spellStart"/>
      <w:r w:rsidRPr="00CF6550">
        <w:rPr>
          <w:rFonts w:eastAsia="Times New Roman" w:cs="Times New Roman"/>
          <w:iCs/>
          <w:color w:val="000000"/>
          <w:sz w:val="28"/>
          <w:szCs w:val="28"/>
        </w:rPr>
        <w:t>Шарыгин</w:t>
      </w:r>
      <w:proofErr w:type="spellEnd"/>
      <w:r w:rsidRPr="00CF6550">
        <w:rPr>
          <w:rFonts w:eastAsia="Times New Roman" w:cs="Times New Roman"/>
          <w:iCs/>
          <w:color w:val="000000"/>
          <w:sz w:val="28"/>
          <w:szCs w:val="28"/>
        </w:rPr>
        <w:t xml:space="preserve"> </w:t>
      </w:r>
      <w:proofErr w:type="spellStart"/>
      <w:r w:rsidRPr="00CF6550">
        <w:rPr>
          <w:rFonts w:eastAsia="Times New Roman" w:cs="Times New Roman"/>
          <w:iCs/>
          <w:color w:val="000000"/>
          <w:sz w:val="28"/>
          <w:szCs w:val="28"/>
        </w:rPr>
        <w:t>И.Ф.,Шевкин</w:t>
      </w:r>
      <w:proofErr w:type="spellEnd"/>
      <w:r w:rsidRPr="00CF6550">
        <w:rPr>
          <w:rFonts w:eastAsia="Times New Roman" w:cs="Times New Roman"/>
          <w:iCs/>
          <w:color w:val="000000"/>
          <w:sz w:val="28"/>
          <w:szCs w:val="28"/>
        </w:rPr>
        <w:t xml:space="preserve"> А.В.</w:t>
      </w:r>
      <w:r w:rsidR="003B268A">
        <w:rPr>
          <w:rFonts w:eastAsia="Times New Roman" w:cs="Times New Roman"/>
          <w:color w:val="000000"/>
          <w:sz w:val="28"/>
          <w:szCs w:val="28"/>
        </w:rPr>
        <w:t xml:space="preserve"> Задачи на смекалку. М.</w:t>
      </w:r>
      <w:r w:rsidRPr="00CF6550">
        <w:rPr>
          <w:rFonts w:eastAsia="Times New Roman" w:cs="Times New Roman"/>
          <w:color w:val="000000"/>
          <w:sz w:val="28"/>
          <w:szCs w:val="28"/>
        </w:rPr>
        <w:t>: Просвещение, 2014.</w:t>
      </w:r>
    </w:p>
    <w:p w:rsidR="004B4FE8" w:rsidRPr="00CF6550" w:rsidRDefault="004B4FE8" w:rsidP="002E1107">
      <w:pPr>
        <w:pStyle w:val="ParagraphStyle"/>
        <w:ind w:firstLine="360"/>
        <w:jc w:val="both"/>
        <w:rPr>
          <w:rFonts w:eastAsia="Times New Roman" w:cs="Times New Roman"/>
          <w:color w:val="000000"/>
          <w:sz w:val="28"/>
          <w:szCs w:val="28"/>
        </w:rPr>
      </w:pPr>
      <w:r w:rsidRPr="00CF6550">
        <w:rPr>
          <w:rFonts w:eastAsia="Times New Roman" w:cs="Times New Roman"/>
          <w:color w:val="000000"/>
          <w:sz w:val="28"/>
          <w:szCs w:val="28"/>
        </w:rPr>
        <w:t xml:space="preserve">7. </w:t>
      </w:r>
      <w:r w:rsidRPr="00CF6550">
        <w:rPr>
          <w:rFonts w:eastAsia="Times New Roman" w:cs="Times New Roman"/>
          <w:iCs/>
          <w:color w:val="000000"/>
          <w:sz w:val="28"/>
          <w:szCs w:val="28"/>
        </w:rPr>
        <w:t>Федеральный</w:t>
      </w:r>
      <w:r w:rsidRPr="00CF6550">
        <w:rPr>
          <w:rFonts w:eastAsia="Times New Roman" w:cs="Times New Roman"/>
          <w:color w:val="000000"/>
          <w:sz w:val="28"/>
          <w:szCs w:val="28"/>
        </w:rPr>
        <w:t xml:space="preserve"> государственный образовательный стандарт основного общего образования / Министерство образования и н</w:t>
      </w:r>
      <w:r w:rsidR="003B268A">
        <w:rPr>
          <w:rFonts w:eastAsia="Times New Roman" w:cs="Times New Roman"/>
          <w:color w:val="000000"/>
          <w:sz w:val="28"/>
          <w:szCs w:val="28"/>
        </w:rPr>
        <w:t>ауки Российской Федерации. – М.</w:t>
      </w:r>
      <w:r w:rsidRPr="00CF6550">
        <w:rPr>
          <w:rFonts w:eastAsia="Times New Roman" w:cs="Times New Roman"/>
          <w:color w:val="000000"/>
          <w:sz w:val="28"/>
          <w:szCs w:val="28"/>
        </w:rPr>
        <w:t>: Просвещение, 2011. – (Стандарты второго поколения).</w:t>
      </w:r>
    </w:p>
    <w:p w:rsidR="004B4FE8" w:rsidRPr="00CF6550" w:rsidRDefault="004B4FE8" w:rsidP="002E1107">
      <w:pPr>
        <w:pStyle w:val="ParagraphStyle"/>
        <w:ind w:firstLine="360"/>
        <w:jc w:val="both"/>
        <w:rPr>
          <w:rFonts w:eastAsia="Times New Roman" w:cs="Times New Roman"/>
          <w:color w:val="000000"/>
          <w:sz w:val="28"/>
          <w:szCs w:val="28"/>
        </w:rPr>
      </w:pPr>
      <w:r w:rsidRPr="00CF6550">
        <w:rPr>
          <w:rFonts w:eastAsia="Times New Roman" w:cs="Times New Roman"/>
          <w:color w:val="000000"/>
          <w:sz w:val="28"/>
          <w:szCs w:val="28"/>
        </w:rPr>
        <w:t xml:space="preserve">8. </w:t>
      </w:r>
      <w:r w:rsidRPr="00CF6550">
        <w:rPr>
          <w:rFonts w:eastAsia="Times New Roman" w:cs="Times New Roman"/>
          <w:iCs/>
          <w:color w:val="000000"/>
          <w:sz w:val="28"/>
          <w:szCs w:val="28"/>
        </w:rPr>
        <w:t xml:space="preserve">Формирование </w:t>
      </w:r>
      <w:r w:rsidRPr="00CF6550">
        <w:rPr>
          <w:rFonts w:eastAsia="Times New Roman" w:cs="Times New Roman"/>
          <w:color w:val="000000"/>
          <w:sz w:val="28"/>
          <w:szCs w:val="28"/>
        </w:rPr>
        <w:t>универсальных учебных действий в основной школе: от де</w:t>
      </w:r>
      <w:r w:rsidR="003B268A">
        <w:rPr>
          <w:rFonts w:eastAsia="Times New Roman" w:cs="Times New Roman"/>
          <w:color w:val="000000"/>
          <w:sz w:val="28"/>
          <w:szCs w:val="28"/>
        </w:rPr>
        <w:t>йствия к мысли. Система заданий</w:t>
      </w:r>
      <w:r w:rsidRPr="00CF6550">
        <w:rPr>
          <w:rFonts w:eastAsia="Times New Roman" w:cs="Times New Roman"/>
          <w:color w:val="000000"/>
          <w:sz w:val="28"/>
          <w:szCs w:val="28"/>
        </w:rPr>
        <w:t xml:space="preserve">: пособие для учителя </w:t>
      </w:r>
      <w:r w:rsidR="003B268A">
        <w:rPr>
          <w:rFonts w:eastAsia="Times New Roman" w:cs="Times New Roman"/>
          <w:color w:val="000000"/>
          <w:sz w:val="28"/>
          <w:szCs w:val="28"/>
        </w:rPr>
        <w:t xml:space="preserve">/ под ред. А. Г. </w:t>
      </w:r>
      <w:proofErr w:type="spellStart"/>
      <w:r w:rsidR="003B268A">
        <w:rPr>
          <w:rFonts w:eastAsia="Times New Roman" w:cs="Times New Roman"/>
          <w:color w:val="000000"/>
          <w:sz w:val="28"/>
          <w:szCs w:val="28"/>
        </w:rPr>
        <w:t>Асмолова</w:t>
      </w:r>
      <w:proofErr w:type="spellEnd"/>
      <w:r w:rsidR="003B268A">
        <w:rPr>
          <w:rFonts w:eastAsia="Times New Roman" w:cs="Times New Roman"/>
          <w:color w:val="000000"/>
          <w:sz w:val="28"/>
          <w:szCs w:val="28"/>
        </w:rPr>
        <w:t>. – М.</w:t>
      </w:r>
      <w:r w:rsidRPr="00CF6550">
        <w:rPr>
          <w:rFonts w:eastAsia="Times New Roman" w:cs="Times New Roman"/>
          <w:color w:val="000000"/>
          <w:sz w:val="28"/>
          <w:szCs w:val="28"/>
        </w:rPr>
        <w:t xml:space="preserve">: Просвещение, 2010. – </w:t>
      </w:r>
      <w:r w:rsidRPr="00CF6550">
        <w:rPr>
          <w:rFonts w:eastAsia="Times New Roman" w:cs="Times New Roman"/>
          <w:sz w:val="28"/>
          <w:szCs w:val="28"/>
        </w:rPr>
        <w:t>(Стандарты второго поколения).</w:t>
      </w:r>
    </w:p>
    <w:p w:rsidR="004B4FE8" w:rsidRPr="00CF6550" w:rsidRDefault="004B4FE8" w:rsidP="002E1107">
      <w:pPr>
        <w:pStyle w:val="ParagraphStyle"/>
        <w:ind w:firstLine="360"/>
        <w:jc w:val="both"/>
        <w:rPr>
          <w:rFonts w:eastAsia="Times New Roman" w:cs="Times New Roman"/>
          <w:iCs/>
          <w:color w:val="000000"/>
          <w:sz w:val="28"/>
          <w:szCs w:val="28"/>
        </w:rPr>
      </w:pPr>
      <w:r w:rsidRPr="00CF6550">
        <w:rPr>
          <w:rFonts w:eastAsia="Times New Roman" w:cs="Times New Roman"/>
          <w:color w:val="000000"/>
          <w:sz w:val="28"/>
          <w:szCs w:val="28"/>
        </w:rPr>
        <w:t xml:space="preserve">9.    </w:t>
      </w:r>
      <w:r w:rsidRPr="00CF6550">
        <w:rPr>
          <w:rFonts w:eastAsia="Times New Roman" w:cs="Times New Roman"/>
          <w:iCs/>
          <w:color w:val="000000"/>
          <w:sz w:val="28"/>
          <w:szCs w:val="28"/>
        </w:rPr>
        <w:t xml:space="preserve">Фундаментальное </w:t>
      </w:r>
      <w:r w:rsidRPr="00CF6550">
        <w:rPr>
          <w:rFonts w:eastAsia="Times New Roman" w:cs="Times New Roman"/>
          <w:color w:val="000000"/>
          <w:sz w:val="28"/>
          <w:szCs w:val="28"/>
        </w:rPr>
        <w:t>ядро содержания общего образования / под ред.</w:t>
      </w:r>
      <w:r w:rsidRPr="00CF6550">
        <w:rPr>
          <w:rFonts w:eastAsia="Times New Roman" w:cs="Times New Roman"/>
          <w:color w:val="000000"/>
          <w:spacing w:val="-15"/>
          <w:sz w:val="28"/>
          <w:szCs w:val="28"/>
        </w:rPr>
        <w:t xml:space="preserve"> </w:t>
      </w:r>
      <w:r w:rsidRPr="00CF6550">
        <w:rPr>
          <w:rFonts w:eastAsia="Times New Roman" w:cs="Times New Roman"/>
          <w:color w:val="000000"/>
          <w:sz w:val="28"/>
          <w:szCs w:val="28"/>
        </w:rPr>
        <w:t>В.</w:t>
      </w:r>
      <w:r w:rsidRPr="00CF6550">
        <w:rPr>
          <w:rFonts w:eastAsia="Times New Roman" w:cs="Times New Roman"/>
          <w:color w:val="000000"/>
          <w:spacing w:val="-15"/>
          <w:sz w:val="28"/>
          <w:szCs w:val="28"/>
        </w:rPr>
        <w:t xml:space="preserve"> </w:t>
      </w:r>
      <w:r w:rsidRPr="00CF6550">
        <w:rPr>
          <w:rFonts w:eastAsia="Times New Roman" w:cs="Times New Roman"/>
          <w:color w:val="000000"/>
          <w:sz w:val="28"/>
          <w:szCs w:val="28"/>
        </w:rPr>
        <w:t>В.</w:t>
      </w:r>
      <w:r w:rsidRPr="00CF6550">
        <w:rPr>
          <w:rFonts w:eastAsia="Times New Roman" w:cs="Times New Roman"/>
          <w:color w:val="000000"/>
          <w:spacing w:val="-15"/>
          <w:sz w:val="28"/>
          <w:szCs w:val="28"/>
        </w:rPr>
        <w:t xml:space="preserve"> </w:t>
      </w:r>
      <w:r w:rsidRPr="00CF6550">
        <w:rPr>
          <w:rFonts w:eastAsia="Times New Roman" w:cs="Times New Roman"/>
          <w:color w:val="000000"/>
          <w:sz w:val="28"/>
          <w:szCs w:val="28"/>
        </w:rPr>
        <w:t>Козлова,</w:t>
      </w:r>
      <w:r w:rsidRPr="00CF6550">
        <w:rPr>
          <w:rFonts w:eastAsia="Times New Roman" w:cs="Times New Roman"/>
          <w:color w:val="000000"/>
          <w:spacing w:val="-15"/>
          <w:sz w:val="28"/>
          <w:szCs w:val="28"/>
        </w:rPr>
        <w:t xml:space="preserve"> </w:t>
      </w:r>
      <w:r w:rsidRPr="00CF6550">
        <w:rPr>
          <w:rFonts w:eastAsia="Times New Roman" w:cs="Times New Roman"/>
          <w:color w:val="000000"/>
          <w:sz w:val="28"/>
          <w:szCs w:val="28"/>
        </w:rPr>
        <w:t>А.</w:t>
      </w:r>
      <w:r w:rsidRPr="00CF6550">
        <w:rPr>
          <w:rFonts w:eastAsia="Times New Roman" w:cs="Times New Roman"/>
          <w:color w:val="000000"/>
          <w:spacing w:val="-15"/>
          <w:sz w:val="28"/>
          <w:szCs w:val="28"/>
        </w:rPr>
        <w:t xml:space="preserve"> </w:t>
      </w:r>
      <w:r w:rsidRPr="00CF6550">
        <w:rPr>
          <w:rFonts w:eastAsia="Times New Roman" w:cs="Times New Roman"/>
          <w:color w:val="000000"/>
          <w:sz w:val="28"/>
          <w:szCs w:val="28"/>
        </w:rPr>
        <w:t>М.</w:t>
      </w:r>
      <w:r w:rsidRPr="00CF6550">
        <w:rPr>
          <w:rFonts w:eastAsia="Times New Roman" w:cs="Times New Roman"/>
          <w:color w:val="000000"/>
          <w:spacing w:val="-15"/>
          <w:sz w:val="28"/>
          <w:szCs w:val="28"/>
        </w:rPr>
        <w:t xml:space="preserve"> </w:t>
      </w:r>
      <w:proofErr w:type="spellStart"/>
      <w:r w:rsidRPr="00CF6550">
        <w:rPr>
          <w:rFonts w:eastAsia="Times New Roman" w:cs="Times New Roman"/>
          <w:color w:val="000000"/>
          <w:sz w:val="28"/>
          <w:szCs w:val="28"/>
        </w:rPr>
        <w:t>Кондакова</w:t>
      </w:r>
      <w:proofErr w:type="spellEnd"/>
      <w:r w:rsidRPr="00CF6550">
        <w:rPr>
          <w:rFonts w:eastAsia="Times New Roman" w:cs="Times New Roman"/>
          <w:color w:val="000000"/>
          <w:sz w:val="28"/>
          <w:szCs w:val="28"/>
        </w:rPr>
        <w:t>.</w:t>
      </w:r>
      <w:r w:rsidRPr="00CF6550">
        <w:rPr>
          <w:rFonts w:eastAsia="Times New Roman" w:cs="Times New Roman"/>
          <w:color w:val="000000"/>
          <w:spacing w:val="-15"/>
          <w:sz w:val="28"/>
          <w:szCs w:val="28"/>
        </w:rPr>
        <w:t xml:space="preserve"> </w:t>
      </w:r>
      <w:r w:rsidRPr="00CF6550">
        <w:rPr>
          <w:rFonts w:eastAsia="Times New Roman" w:cs="Times New Roman"/>
          <w:color w:val="000000"/>
          <w:sz w:val="28"/>
          <w:szCs w:val="28"/>
        </w:rPr>
        <w:t>–</w:t>
      </w:r>
      <w:r w:rsidRPr="00CF6550">
        <w:rPr>
          <w:rFonts w:eastAsia="Times New Roman" w:cs="Times New Roman"/>
          <w:color w:val="000000"/>
          <w:spacing w:val="-15"/>
          <w:sz w:val="28"/>
          <w:szCs w:val="28"/>
        </w:rPr>
        <w:t xml:space="preserve"> </w:t>
      </w:r>
      <w:r w:rsidRPr="00CF6550">
        <w:rPr>
          <w:rFonts w:eastAsia="Times New Roman" w:cs="Times New Roman"/>
          <w:color w:val="000000"/>
          <w:sz w:val="28"/>
          <w:szCs w:val="28"/>
        </w:rPr>
        <w:t>2-е</w:t>
      </w:r>
      <w:r w:rsidRPr="00CF6550">
        <w:rPr>
          <w:rFonts w:eastAsia="Times New Roman" w:cs="Times New Roman"/>
          <w:color w:val="000000"/>
          <w:spacing w:val="-15"/>
          <w:sz w:val="28"/>
          <w:szCs w:val="28"/>
        </w:rPr>
        <w:t xml:space="preserve"> </w:t>
      </w:r>
      <w:r w:rsidRPr="00CF6550">
        <w:rPr>
          <w:rFonts w:eastAsia="Times New Roman" w:cs="Times New Roman"/>
          <w:color w:val="000000"/>
          <w:sz w:val="28"/>
          <w:szCs w:val="28"/>
        </w:rPr>
        <w:t>изд.</w:t>
      </w:r>
      <w:r w:rsidRPr="00CF6550">
        <w:rPr>
          <w:rFonts w:eastAsia="Times New Roman" w:cs="Times New Roman"/>
          <w:color w:val="000000"/>
          <w:spacing w:val="-15"/>
          <w:sz w:val="28"/>
          <w:szCs w:val="28"/>
        </w:rPr>
        <w:t xml:space="preserve"> </w:t>
      </w:r>
      <w:r w:rsidRPr="00CF6550">
        <w:rPr>
          <w:rFonts w:eastAsia="Times New Roman" w:cs="Times New Roman"/>
          <w:color w:val="000000"/>
          <w:sz w:val="28"/>
          <w:szCs w:val="28"/>
        </w:rPr>
        <w:t>–</w:t>
      </w:r>
      <w:r w:rsidRPr="00CF6550">
        <w:rPr>
          <w:rFonts w:eastAsia="Times New Roman" w:cs="Times New Roman"/>
          <w:color w:val="000000"/>
          <w:spacing w:val="-15"/>
          <w:sz w:val="28"/>
          <w:szCs w:val="28"/>
        </w:rPr>
        <w:t xml:space="preserve"> </w:t>
      </w:r>
      <w:r w:rsidRPr="00CF6550">
        <w:rPr>
          <w:rFonts w:eastAsia="Times New Roman" w:cs="Times New Roman"/>
          <w:color w:val="000000"/>
          <w:sz w:val="28"/>
          <w:szCs w:val="28"/>
        </w:rPr>
        <w:t>М.:</w:t>
      </w:r>
      <w:r w:rsidRPr="00CF6550">
        <w:rPr>
          <w:rFonts w:eastAsia="Times New Roman" w:cs="Times New Roman"/>
          <w:color w:val="000000"/>
          <w:spacing w:val="-15"/>
          <w:sz w:val="28"/>
          <w:szCs w:val="28"/>
        </w:rPr>
        <w:t xml:space="preserve"> </w:t>
      </w:r>
      <w:r w:rsidRPr="00CF6550">
        <w:rPr>
          <w:rFonts w:eastAsia="Times New Roman" w:cs="Times New Roman"/>
          <w:color w:val="000000"/>
          <w:sz w:val="28"/>
          <w:szCs w:val="28"/>
        </w:rPr>
        <w:t>Просвещение,</w:t>
      </w:r>
      <w:r w:rsidRPr="00CF6550">
        <w:rPr>
          <w:rFonts w:eastAsia="Times New Roman" w:cs="Times New Roman"/>
          <w:color w:val="000000"/>
          <w:spacing w:val="-15"/>
          <w:sz w:val="28"/>
          <w:szCs w:val="28"/>
        </w:rPr>
        <w:t xml:space="preserve"> </w:t>
      </w:r>
      <w:r w:rsidRPr="00CF6550">
        <w:rPr>
          <w:rFonts w:eastAsia="Times New Roman" w:cs="Times New Roman"/>
          <w:color w:val="000000"/>
          <w:sz w:val="28"/>
          <w:szCs w:val="28"/>
        </w:rPr>
        <w:t>2010.</w:t>
      </w:r>
      <w:r w:rsidRPr="00CF6550">
        <w:rPr>
          <w:rFonts w:eastAsia="Times New Roman" w:cs="Times New Roman"/>
          <w:color w:val="000000"/>
          <w:spacing w:val="-15"/>
          <w:sz w:val="28"/>
          <w:szCs w:val="28"/>
        </w:rPr>
        <w:t xml:space="preserve"> </w:t>
      </w:r>
      <w:r w:rsidRPr="00CF6550">
        <w:rPr>
          <w:rFonts w:eastAsia="Times New Roman" w:cs="Times New Roman"/>
          <w:color w:val="000000"/>
          <w:sz w:val="28"/>
          <w:szCs w:val="28"/>
        </w:rPr>
        <w:t xml:space="preserve">– (Стандарты </w:t>
      </w:r>
      <w:r w:rsidRPr="00CF6550">
        <w:rPr>
          <w:rFonts w:eastAsia="Times New Roman" w:cs="Times New Roman"/>
          <w:color w:val="000000"/>
          <w:sz w:val="28"/>
          <w:szCs w:val="28"/>
        </w:rPr>
        <w:lastRenderedPageBreak/>
        <w:t>второго поколения).</w:t>
      </w:r>
    </w:p>
    <w:p w:rsidR="004B4FE8" w:rsidRDefault="004B4FE8" w:rsidP="002E1107">
      <w:pPr>
        <w:pStyle w:val="ParagraphStyle"/>
        <w:ind w:firstLine="360"/>
        <w:jc w:val="both"/>
        <w:rPr>
          <w:rFonts w:eastAsia="Times New Roman" w:cs="Times New Roman"/>
          <w:color w:val="000000"/>
          <w:sz w:val="28"/>
          <w:szCs w:val="28"/>
        </w:rPr>
      </w:pPr>
      <w:proofErr w:type="spellStart"/>
      <w:r w:rsidRPr="00CF6550">
        <w:rPr>
          <w:rFonts w:eastAsia="Times New Roman" w:cs="Times New Roman"/>
          <w:iCs/>
          <w:color w:val="000000"/>
          <w:sz w:val="28"/>
          <w:szCs w:val="28"/>
        </w:rPr>
        <w:t>Шарыгин</w:t>
      </w:r>
      <w:proofErr w:type="spellEnd"/>
      <w:r w:rsidRPr="00CF6550">
        <w:rPr>
          <w:rFonts w:eastAsia="Times New Roman" w:cs="Times New Roman"/>
          <w:iCs/>
          <w:color w:val="000000"/>
          <w:sz w:val="28"/>
          <w:szCs w:val="28"/>
        </w:rPr>
        <w:t>, И. Ф.</w:t>
      </w:r>
      <w:r w:rsidRPr="00CF6550">
        <w:rPr>
          <w:rFonts w:eastAsia="Times New Roman" w:cs="Times New Roman"/>
          <w:color w:val="000000"/>
          <w:sz w:val="28"/>
          <w:szCs w:val="28"/>
        </w:rPr>
        <w:t xml:space="preserve"> </w:t>
      </w:r>
      <w:r w:rsidR="003B268A">
        <w:rPr>
          <w:rFonts w:eastAsia="Times New Roman" w:cs="Times New Roman"/>
          <w:color w:val="000000"/>
          <w:sz w:val="28"/>
          <w:szCs w:val="28"/>
        </w:rPr>
        <w:t>Наглядная геометрия. 5–6 классы</w:t>
      </w:r>
      <w:r w:rsidRPr="00CF6550">
        <w:rPr>
          <w:rFonts w:eastAsia="Times New Roman" w:cs="Times New Roman"/>
          <w:color w:val="000000"/>
          <w:sz w:val="28"/>
          <w:szCs w:val="28"/>
        </w:rPr>
        <w:t xml:space="preserve">: пособие для </w:t>
      </w:r>
      <w:proofErr w:type="spellStart"/>
      <w:r w:rsidRPr="00CF6550">
        <w:rPr>
          <w:rFonts w:eastAsia="Times New Roman" w:cs="Times New Roman"/>
          <w:color w:val="000000"/>
          <w:sz w:val="28"/>
          <w:szCs w:val="28"/>
        </w:rPr>
        <w:t>общеобразоват</w:t>
      </w:r>
      <w:proofErr w:type="spellEnd"/>
      <w:r w:rsidRPr="00CF6550">
        <w:rPr>
          <w:rFonts w:eastAsia="Times New Roman" w:cs="Times New Roman"/>
          <w:color w:val="000000"/>
          <w:sz w:val="28"/>
          <w:szCs w:val="28"/>
        </w:rPr>
        <w:t xml:space="preserve">. учреждений / И. Ф. </w:t>
      </w:r>
      <w:proofErr w:type="spellStart"/>
      <w:r w:rsidRPr="00CF6550">
        <w:rPr>
          <w:rFonts w:eastAsia="Times New Roman" w:cs="Times New Roman"/>
          <w:color w:val="000000"/>
          <w:sz w:val="28"/>
          <w:szCs w:val="28"/>
        </w:rPr>
        <w:t>Шарыгин</w:t>
      </w:r>
      <w:proofErr w:type="spellEnd"/>
      <w:r w:rsidRPr="00CF6550">
        <w:rPr>
          <w:rFonts w:eastAsia="Times New Roman" w:cs="Times New Roman"/>
          <w:color w:val="000000"/>
          <w:sz w:val="28"/>
          <w:szCs w:val="28"/>
        </w:rPr>
        <w:t xml:space="preserve">, Л.    Н. </w:t>
      </w:r>
      <w:proofErr w:type="spellStart"/>
      <w:r w:rsidRPr="00CF6550">
        <w:rPr>
          <w:rFonts w:eastAsia="Times New Roman" w:cs="Times New Roman"/>
          <w:color w:val="000000"/>
          <w:sz w:val="28"/>
          <w:szCs w:val="28"/>
        </w:rPr>
        <w:t>Ерганжиева</w:t>
      </w:r>
      <w:proofErr w:type="spellEnd"/>
      <w:r w:rsidRPr="00CF6550">
        <w:rPr>
          <w:rFonts w:eastAsia="Times New Roman" w:cs="Times New Roman"/>
          <w:color w:val="000000"/>
          <w:sz w:val="28"/>
          <w:szCs w:val="28"/>
        </w:rPr>
        <w:t>. – М.</w:t>
      </w:r>
      <w:proofErr w:type="gramStart"/>
      <w:r w:rsidRPr="00CF6550">
        <w:rPr>
          <w:rFonts w:eastAsia="Times New Roman" w:cs="Times New Roman"/>
          <w:color w:val="000000"/>
          <w:sz w:val="28"/>
          <w:szCs w:val="28"/>
        </w:rPr>
        <w:t xml:space="preserve"> :</w:t>
      </w:r>
      <w:proofErr w:type="gramEnd"/>
      <w:r w:rsidRPr="00CF6550">
        <w:rPr>
          <w:rFonts w:eastAsia="Times New Roman" w:cs="Times New Roman"/>
          <w:color w:val="000000"/>
          <w:sz w:val="28"/>
          <w:szCs w:val="28"/>
        </w:rPr>
        <w:t xml:space="preserve"> Дрофа, 2010.</w:t>
      </w:r>
    </w:p>
    <w:p w:rsidR="00CF6550" w:rsidRPr="00BC7822" w:rsidRDefault="003B268A" w:rsidP="00BC7822">
      <w:pPr>
        <w:spacing w:line="288" w:lineRule="auto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  <w:t>10.</w:t>
      </w:r>
      <w:r w:rsidRPr="003B268A">
        <w:rPr>
          <w:rFonts w:ascii="Times New Roman" w:hAnsi="Times New Roman"/>
          <w:i/>
          <w:sz w:val="28"/>
          <w:szCs w:val="28"/>
        </w:rPr>
        <w:t xml:space="preserve"> </w:t>
      </w:r>
      <w:r w:rsidRPr="003B268A">
        <w:rPr>
          <w:rFonts w:ascii="Times New Roman" w:hAnsi="Times New Roman"/>
          <w:sz w:val="28"/>
          <w:szCs w:val="28"/>
        </w:rPr>
        <w:t xml:space="preserve">Аванесова К. И.  От листов оценивания к мониторингу учащегося / Аванесова К. И., Бушуева Е. В., Капитонова Т. С.// Математика в школе. </w:t>
      </w:r>
      <w:r>
        <w:rPr>
          <w:rFonts w:ascii="Times New Roman" w:hAnsi="Times New Roman"/>
          <w:sz w:val="28"/>
          <w:szCs w:val="28"/>
        </w:rPr>
        <w:t xml:space="preserve"> №5, 2010. </w:t>
      </w:r>
      <w:r w:rsidRPr="003B268A">
        <w:rPr>
          <w:rFonts w:ascii="Times New Roman" w:hAnsi="Times New Roman"/>
          <w:i/>
          <w:sz w:val="28"/>
          <w:szCs w:val="28"/>
        </w:rPr>
        <w:t xml:space="preserve"> </w:t>
      </w:r>
    </w:p>
    <w:p w:rsidR="008B570A" w:rsidRPr="00643A46" w:rsidRDefault="008B570A" w:rsidP="002E110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550" w:rsidRPr="00643A46" w:rsidRDefault="00CF6550" w:rsidP="00CF655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математики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А.М.Имамова</w:t>
      </w:r>
      <w:proofErr w:type="spellEnd"/>
    </w:p>
    <w:p w:rsidR="00CF6550" w:rsidRDefault="00CF6550" w:rsidP="00CF655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F6550" w:rsidRPr="00643A46" w:rsidRDefault="00CF6550" w:rsidP="00CF655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43A46">
        <w:rPr>
          <w:rFonts w:ascii="Times New Roman" w:hAnsi="Times New Roman" w:cs="Times New Roman"/>
          <w:sz w:val="28"/>
          <w:szCs w:val="28"/>
        </w:rPr>
        <w:t>Директор школы</w:t>
      </w:r>
      <w:r w:rsidRPr="00643A46">
        <w:rPr>
          <w:rFonts w:ascii="Times New Roman" w:hAnsi="Times New Roman" w:cs="Times New Roman"/>
          <w:sz w:val="28"/>
          <w:szCs w:val="28"/>
        </w:rPr>
        <w:tab/>
      </w:r>
      <w:r w:rsidRPr="00643A46">
        <w:rPr>
          <w:rFonts w:ascii="Times New Roman" w:hAnsi="Times New Roman" w:cs="Times New Roman"/>
          <w:sz w:val="28"/>
          <w:szCs w:val="28"/>
        </w:rPr>
        <w:tab/>
      </w:r>
      <w:r w:rsidRPr="00643A46">
        <w:rPr>
          <w:rFonts w:ascii="Times New Roman" w:hAnsi="Times New Roman" w:cs="Times New Roman"/>
          <w:sz w:val="28"/>
          <w:szCs w:val="28"/>
        </w:rPr>
        <w:tab/>
      </w:r>
      <w:r w:rsidRPr="00643A46">
        <w:rPr>
          <w:rFonts w:ascii="Times New Roman" w:hAnsi="Times New Roman" w:cs="Times New Roman"/>
          <w:sz w:val="28"/>
          <w:szCs w:val="28"/>
        </w:rPr>
        <w:tab/>
      </w:r>
      <w:r w:rsidRPr="00643A46">
        <w:rPr>
          <w:rFonts w:ascii="Times New Roman" w:hAnsi="Times New Roman" w:cs="Times New Roman"/>
          <w:sz w:val="28"/>
          <w:szCs w:val="28"/>
        </w:rPr>
        <w:tab/>
      </w:r>
      <w:r w:rsidRPr="00643A46">
        <w:rPr>
          <w:rFonts w:ascii="Times New Roman" w:hAnsi="Times New Roman" w:cs="Times New Roman"/>
          <w:sz w:val="28"/>
          <w:szCs w:val="28"/>
        </w:rPr>
        <w:tab/>
      </w:r>
      <w:r w:rsidRPr="00643A46">
        <w:rPr>
          <w:rFonts w:ascii="Times New Roman" w:hAnsi="Times New Roman" w:cs="Times New Roman"/>
          <w:sz w:val="28"/>
          <w:szCs w:val="28"/>
        </w:rPr>
        <w:tab/>
      </w:r>
      <w:r w:rsidRPr="00643A46">
        <w:rPr>
          <w:rFonts w:ascii="Times New Roman" w:hAnsi="Times New Roman" w:cs="Times New Roman"/>
          <w:sz w:val="28"/>
          <w:szCs w:val="28"/>
        </w:rPr>
        <w:tab/>
        <w:t>Т.М. Соколова</w:t>
      </w:r>
    </w:p>
    <w:p w:rsidR="00CC49FB" w:rsidRPr="00643A46" w:rsidRDefault="00CC49FB" w:rsidP="00945F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49FB" w:rsidRPr="00643A46" w:rsidRDefault="00CC49FB" w:rsidP="00945F8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C7822" w:rsidRDefault="00BC7822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BC7822" w:rsidRDefault="00BC7822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BC7822" w:rsidRDefault="00BC7822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2A23F7" w:rsidRDefault="002A23F7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>Приложение</w:t>
      </w:r>
      <w:proofErr w:type="gramStart"/>
      <w:r>
        <w:rPr>
          <w:rFonts w:eastAsia="Times New Roman" w:cs="Times New Roman"/>
          <w:sz w:val="28"/>
          <w:szCs w:val="28"/>
        </w:rPr>
        <w:t>1</w:t>
      </w:r>
      <w:proofErr w:type="gramEnd"/>
      <w:r>
        <w:rPr>
          <w:rFonts w:eastAsia="Times New Roman" w:cs="Times New Roman"/>
          <w:sz w:val="28"/>
          <w:szCs w:val="28"/>
        </w:rPr>
        <w:t>.</w:t>
      </w: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FE63BF" w:rsidRDefault="00FE63BF" w:rsidP="002A23F7">
      <w:pPr>
        <w:pStyle w:val="ParagraphStyle"/>
        <w:jc w:val="both"/>
        <w:rPr>
          <w:rFonts w:eastAsia="Times New Roman" w:cs="Times New Roman"/>
          <w:sz w:val="28"/>
          <w:szCs w:val="28"/>
        </w:rPr>
      </w:pPr>
    </w:p>
    <w:p w:rsidR="002A23F7" w:rsidRPr="006A6056" w:rsidRDefault="002A23F7" w:rsidP="006A6056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6A6056">
        <w:rPr>
          <w:rFonts w:ascii="Times New Roman" w:hAnsi="Times New Roman" w:cs="Times New Roman"/>
          <w:b/>
          <w:sz w:val="52"/>
          <w:szCs w:val="52"/>
        </w:rPr>
        <w:t>С</w:t>
      </w:r>
      <w:r w:rsidR="00FE63BF" w:rsidRPr="006A6056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6A6056">
        <w:rPr>
          <w:rFonts w:ascii="Times New Roman" w:hAnsi="Times New Roman" w:cs="Times New Roman"/>
          <w:b/>
          <w:sz w:val="52"/>
          <w:szCs w:val="52"/>
        </w:rPr>
        <w:t>е</w:t>
      </w:r>
      <w:r w:rsidR="00FE63BF" w:rsidRPr="006A6056">
        <w:rPr>
          <w:rFonts w:ascii="Times New Roman" w:hAnsi="Times New Roman" w:cs="Times New Roman"/>
          <w:b/>
          <w:sz w:val="52"/>
          <w:szCs w:val="52"/>
        </w:rPr>
        <w:t xml:space="preserve"> </w:t>
      </w:r>
      <w:proofErr w:type="spellStart"/>
      <w:r w:rsidRPr="006A6056">
        <w:rPr>
          <w:rFonts w:ascii="Times New Roman" w:hAnsi="Times New Roman" w:cs="Times New Roman"/>
          <w:b/>
          <w:sz w:val="52"/>
          <w:szCs w:val="52"/>
        </w:rPr>
        <w:t>р</w:t>
      </w:r>
      <w:proofErr w:type="spellEnd"/>
      <w:r w:rsidR="00FE63BF" w:rsidRPr="006A6056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6A6056">
        <w:rPr>
          <w:rFonts w:ascii="Times New Roman" w:hAnsi="Times New Roman" w:cs="Times New Roman"/>
          <w:b/>
          <w:sz w:val="52"/>
          <w:szCs w:val="52"/>
        </w:rPr>
        <w:t>т</w:t>
      </w:r>
      <w:r w:rsidR="00FE63BF" w:rsidRPr="006A6056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6A6056">
        <w:rPr>
          <w:rFonts w:ascii="Times New Roman" w:hAnsi="Times New Roman" w:cs="Times New Roman"/>
          <w:b/>
          <w:sz w:val="52"/>
          <w:szCs w:val="52"/>
        </w:rPr>
        <w:t>и</w:t>
      </w:r>
      <w:r w:rsidR="00FE63BF" w:rsidRPr="006A6056">
        <w:rPr>
          <w:rFonts w:ascii="Times New Roman" w:hAnsi="Times New Roman" w:cs="Times New Roman"/>
          <w:b/>
          <w:sz w:val="52"/>
          <w:szCs w:val="52"/>
        </w:rPr>
        <w:t xml:space="preserve"> </w:t>
      </w:r>
      <w:proofErr w:type="spellStart"/>
      <w:r w:rsidRPr="006A6056">
        <w:rPr>
          <w:rFonts w:ascii="Times New Roman" w:hAnsi="Times New Roman" w:cs="Times New Roman"/>
          <w:b/>
          <w:sz w:val="52"/>
          <w:szCs w:val="52"/>
        </w:rPr>
        <w:t>ф</w:t>
      </w:r>
      <w:proofErr w:type="spellEnd"/>
      <w:r w:rsidR="00FE63BF" w:rsidRPr="006A6056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6A6056">
        <w:rPr>
          <w:rFonts w:ascii="Times New Roman" w:hAnsi="Times New Roman" w:cs="Times New Roman"/>
          <w:b/>
          <w:sz w:val="52"/>
          <w:szCs w:val="52"/>
        </w:rPr>
        <w:t>и</w:t>
      </w:r>
      <w:r w:rsidR="00FE63BF" w:rsidRPr="006A6056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6A6056">
        <w:rPr>
          <w:rFonts w:ascii="Times New Roman" w:hAnsi="Times New Roman" w:cs="Times New Roman"/>
          <w:b/>
          <w:sz w:val="52"/>
          <w:szCs w:val="52"/>
        </w:rPr>
        <w:t>к</w:t>
      </w:r>
      <w:r w:rsidR="00FE63BF" w:rsidRPr="006A6056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6A6056">
        <w:rPr>
          <w:rFonts w:ascii="Times New Roman" w:hAnsi="Times New Roman" w:cs="Times New Roman"/>
          <w:b/>
          <w:sz w:val="52"/>
          <w:szCs w:val="52"/>
        </w:rPr>
        <w:t>а</w:t>
      </w:r>
      <w:r w:rsidR="00FE63BF" w:rsidRPr="006A6056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Pr="006A6056">
        <w:rPr>
          <w:rFonts w:ascii="Times New Roman" w:hAnsi="Times New Roman" w:cs="Times New Roman"/>
          <w:b/>
          <w:sz w:val="52"/>
          <w:szCs w:val="52"/>
        </w:rPr>
        <w:t>т</w:t>
      </w:r>
    </w:p>
    <w:p w:rsidR="00FE63BF" w:rsidRPr="006A6056" w:rsidRDefault="00FE63BF" w:rsidP="002A23F7">
      <w:pPr>
        <w:spacing w:after="0" w:line="24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FE63BF" w:rsidRPr="006A6056" w:rsidRDefault="00FE63BF" w:rsidP="002A23F7">
      <w:pPr>
        <w:spacing w:after="0" w:line="240" w:lineRule="auto"/>
        <w:jc w:val="both"/>
        <w:rPr>
          <w:rFonts w:ascii="Century Gothic" w:hAnsi="Century Gothic" w:cs="Times New Roman"/>
          <w:b/>
          <w:sz w:val="36"/>
          <w:szCs w:val="36"/>
        </w:rPr>
      </w:pPr>
    </w:p>
    <w:p w:rsidR="002A23F7" w:rsidRPr="006A6056" w:rsidRDefault="002A23F7" w:rsidP="002A23F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6A6056">
        <w:rPr>
          <w:rFonts w:ascii="Times New Roman" w:hAnsi="Times New Roman" w:cs="Times New Roman"/>
          <w:sz w:val="36"/>
          <w:szCs w:val="36"/>
        </w:rPr>
        <w:t>Настоящий сертификат подтверждает, что</w:t>
      </w:r>
    </w:p>
    <w:p w:rsidR="006A6056" w:rsidRPr="006A6056" w:rsidRDefault="006A6056" w:rsidP="002A23F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FE63BF" w:rsidRPr="006A6056" w:rsidRDefault="002A23F7" w:rsidP="002A23F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6A6056">
        <w:rPr>
          <w:rFonts w:ascii="Times New Roman" w:hAnsi="Times New Roman" w:cs="Times New Roman"/>
          <w:sz w:val="36"/>
          <w:szCs w:val="36"/>
        </w:rPr>
        <w:t>_____________________________________________</w:t>
      </w:r>
    </w:p>
    <w:p w:rsidR="002A23F7" w:rsidRPr="006A6056" w:rsidRDefault="002A23F7" w:rsidP="002A23F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6A6056" w:rsidRDefault="002A23F7" w:rsidP="002A23F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6A6056">
        <w:rPr>
          <w:rFonts w:ascii="Times New Roman" w:hAnsi="Times New Roman" w:cs="Times New Roman"/>
          <w:sz w:val="36"/>
          <w:szCs w:val="36"/>
        </w:rPr>
        <w:t>учени</w:t>
      </w:r>
      <w:proofErr w:type="gramStart"/>
      <w:r w:rsidRPr="006A6056">
        <w:rPr>
          <w:rFonts w:ascii="Times New Roman" w:hAnsi="Times New Roman" w:cs="Times New Roman"/>
          <w:sz w:val="36"/>
          <w:szCs w:val="36"/>
        </w:rPr>
        <w:t>к(</w:t>
      </w:r>
      <w:proofErr w:type="spellStart"/>
      <w:proofErr w:type="gramEnd"/>
      <w:r w:rsidRPr="006A6056">
        <w:rPr>
          <w:rFonts w:ascii="Times New Roman" w:hAnsi="Times New Roman" w:cs="Times New Roman"/>
          <w:sz w:val="36"/>
          <w:szCs w:val="36"/>
        </w:rPr>
        <w:t>ца</w:t>
      </w:r>
      <w:proofErr w:type="spellEnd"/>
      <w:r w:rsidRPr="006A6056">
        <w:rPr>
          <w:rFonts w:ascii="Times New Roman" w:hAnsi="Times New Roman" w:cs="Times New Roman"/>
          <w:sz w:val="36"/>
          <w:szCs w:val="36"/>
        </w:rPr>
        <w:t>)</w:t>
      </w:r>
      <w:proofErr w:type="spellStart"/>
      <w:r w:rsidRPr="006A6056">
        <w:rPr>
          <w:rFonts w:ascii="Times New Roman" w:hAnsi="Times New Roman" w:cs="Times New Roman"/>
          <w:sz w:val="36"/>
          <w:szCs w:val="36"/>
        </w:rPr>
        <w:t>________класса</w:t>
      </w:r>
      <w:proofErr w:type="spellEnd"/>
      <w:r w:rsidRPr="006A6056">
        <w:rPr>
          <w:rFonts w:ascii="Times New Roman" w:hAnsi="Times New Roman" w:cs="Times New Roman"/>
          <w:sz w:val="36"/>
          <w:szCs w:val="36"/>
        </w:rPr>
        <w:t xml:space="preserve"> _____________________</w:t>
      </w:r>
    </w:p>
    <w:p w:rsidR="002A23F7" w:rsidRPr="006A6056" w:rsidRDefault="002A23F7" w:rsidP="002A23F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6A6056">
        <w:rPr>
          <w:rFonts w:ascii="Times New Roman" w:hAnsi="Times New Roman" w:cs="Times New Roman"/>
          <w:sz w:val="36"/>
          <w:szCs w:val="36"/>
        </w:rPr>
        <w:t xml:space="preserve">  </w:t>
      </w:r>
    </w:p>
    <w:p w:rsidR="006A6056" w:rsidRDefault="002A23F7" w:rsidP="002A23F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6A6056">
        <w:rPr>
          <w:rFonts w:ascii="Times New Roman" w:hAnsi="Times New Roman" w:cs="Times New Roman"/>
          <w:sz w:val="36"/>
          <w:szCs w:val="36"/>
        </w:rPr>
        <w:t>______________________________________________</w:t>
      </w:r>
    </w:p>
    <w:p w:rsidR="002A23F7" w:rsidRPr="006A6056" w:rsidRDefault="002A23F7" w:rsidP="002A23F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FE63BF" w:rsidRPr="006A6056" w:rsidRDefault="00FE63BF" w:rsidP="002A23F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</w:p>
    <w:p w:rsidR="002A23F7" w:rsidRPr="006A6056" w:rsidRDefault="002A23F7" w:rsidP="006A6056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6A6056">
        <w:rPr>
          <w:rFonts w:ascii="Times New Roman" w:hAnsi="Times New Roman" w:cs="Times New Roman"/>
          <w:sz w:val="36"/>
          <w:szCs w:val="36"/>
        </w:rPr>
        <w:t>прослуша</w:t>
      </w:r>
      <w:proofErr w:type="gramStart"/>
      <w:r w:rsidRPr="006A6056">
        <w:rPr>
          <w:rFonts w:ascii="Times New Roman" w:hAnsi="Times New Roman" w:cs="Times New Roman"/>
          <w:sz w:val="36"/>
          <w:szCs w:val="36"/>
        </w:rPr>
        <w:t>л(</w:t>
      </w:r>
      <w:proofErr w:type="gramEnd"/>
      <w:r w:rsidRPr="006A6056">
        <w:rPr>
          <w:rFonts w:ascii="Times New Roman" w:hAnsi="Times New Roman" w:cs="Times New Roman"/>
          <w:sz w:val="36"/>
          <w:szCs w:val="36"/>
        </w:rPr>
        <w:t xml:space="preserve">а) курс внеурочной деятельности </w:t>
      </w:r>
    </w:p>
    <w:p w:rsidR="002A23F7" w:rsidRPr="006A6056" w:rsidRDefault="002A23F7" w:rsidP="006A6056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6A6056">
        <w:rPr>
          <w:rFonts w:ascii="Times New Roman" w:hAnsi="Times New Roman" w:cs="Times New Roman"/>
          <w:sz w:val="36"/>
          <w:szCs w:val="36"/>
        </w:rPr>
        <w:t xml:space="preserve">по теме </w:t>
      </w:r>
    </w:p>
    <w:p w:rsidR="00FE63BF" w:rsidRPr="00FE63BF" w:rsidRDefault="002A23F7" w:rsidP="002A23F7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E63BF">
        <w:rPr>
          <w:rFonts w:ascii="Times New Roman" w:hAnsi="Times New Roman" w:cs="Times New Roman"/>
          <w:b/>
          <w:sz w:val="32"/>
          <w:szCs w:val="32"/>
        </w:rPr>
        <w:t xml:space="preserve">             </w:t>
      </w:r>
    </w:p>
    <w:p w:rsidR="002A23F7" w:rsidRPr="006A6056" w:rsidRDefault="00FE63BF" w:rsidP="002A23F7">
      <w:pPr>
        <w:spacing w:after="0" w:line="240" w:lineRule="auto"/>
        <w:jc w:val="both"/>
        <w:rPr>
          <w:rFonts w:ascii="Times New Roman" w:hAnsi="Times New Roman" w:cs="Times New Roman"/>
          <w:sz w:val="44"/>
          <w:szCs w:val="44"/>
        </w:rPr>
      </w:pPr>
      <w:r w:rsidRPr="006A6056">
        <w:rPr>
          <w:rFonts w:ascii="Times New Roman" w:hAnsi="Times New Roman" w:cs="Times New Roman"/>
          <w:b/>
          <w:sz w:val="44"/>
          <w:szCs w:val="44"/>
        </w:rPr>
        <w:t xml:space="preserve">             </w:t>
      </w:r>
      <w:r w:rsidR="002A23F7" w:rsidRPr="006A6056">
        <w:rPr>
          <w:rFonts w:ascii="Times New Roman" w:hAnsi="Times New Roman" w:cs="Times New Roman"/>
          <w:b/>
          <w:sz w:val="44"/>
          <w:szCs w:val="44"/>
        </w:rPr>
        <w:t xml:space="preserve">   «Ох, уж эта геометрия»</w:t>
      </w:r>
      <w:r w:rsidR="002A23F7" w:rsidRPr="006A6056">
        <w:rPr>
          <w:rFonts w:ascii="Times New Roman" w:hAnsi="Times New Roman" w:cs="Times New Roman"/>
          <w:sz w:val="44"/>
          <w:szCs w:val="44"/>
        </w:rPr>
        <w:t xml:space="preserve">  </w:t>
      </w:r>
    </w:p>
    <w:p w:rsidR="006A6056" w:rsidRDefault="006A6056" w:rsidP="006A605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FE63BF" w:rsidRPr="006A6056" w:rsidRDefault="006A6056" w:rsidP="006A605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6A6056">
        <w:rPr>
          <w:rFonts w:ascii="Times New Roman" w:hAnsi="Times New Roman" w:cs="Times New Roman"/>
          <w:sz w:val="32"/>
          <w:szCs w:val="32"/>
        </w:rPr>
        <w:t xml:space="preserve">в </w:t>
      </w:r>
      <w:r w:rsidR="00FE63BF" w:rsidRPr="006A6056">
        <w:rPr>
          <w:rFonts w:ascii="Times New Roman" w:hAnsi="Times New Roman" w:cs="Times New Roman"/>
          <w:sz w:val="32"/>
          <w:szCs w:val="32"/>
        </w:rPr>
        <w:t xml:space="preserve"> рамках реализации образовательной программы</w:t>
      </w:r>
    </w:p>
    <w:p w:rsidR="00FE63BF" w:rsidRPr="006A6056" w:rsidRDefault="00FE63BF" w:rsidP="006A605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6A6056">
        <w:rPr>
          <w:rFonts w:ascii="Times New Roman" w:hAnsi="Times New Roman" w:cs="Times New Roman"/>
          <w:sz w:val="32"/>
          <w:szCs w:val="32"/>
        </w:rPr>
        <w:t>основного  общего образования</w:t>
      </w:r>
    </w:p>
    <w:p w:rsidR="00FE63BF" w:rsidRPr="006A6056" w:rsidRDefault="00FE63BF" w:rsidP="006A605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056">
        <w:rPr>
          <w:rFonts w:ascii="Times New Roman" w:hAnsi="Times New Roman" w:cs="Times New Roman"/>
          <w:b/>
          <w:sz w:val="32"/>
          <w:szCs w:val="32"/>
        </w:rPr>
        <w:t>МАОУ «Белоярская СОШ№1»</w:t>
      </w:r>
    </w:p>
    <w:p w:rsidR="006A6056" w:rsidRPr="00FE63BF" w:rsidRDefault="006A6056" w:rsidP="006A605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63BF">
        <w:rPr>
          <w:rFonts w:ascii="Times New Roman" w:hAnsi="Times New Roman" w:cs="Times New Roman"/>
          <w:sz w:val="28"/>
          <w:szCs w:val="28"/>
        </w:rPr>
        <w:t>Количество часов: 35 часов.</w:t>
      </w:r>
    </w:p>
    <w:p w:rsidR="00FE63BF" w:rsidRDefault="00FE63BF" w:rsidP="006A605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6A6056" w:rsidRPr="006A6056" w:rsidRDefault="006A6056" w:rsidP="006A6056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2A23F7" w:rsidRPr="00FE63BF" w:rsidRDefault="002A23F7" w:rsidP="002A23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63BF">
        <w:rPr>
          <w:rFonts w:ascii="Times New Roman" w:hAnsi="Times New Roman" w:cs="Times New Roman"/>
          <w:sz w:val="28"/>
          <w:szCs w:val="28"/>
        </w:rPr>
        <w:tab/>
      </w:r>
    </w:p>
    <w:p w:rsidR="002A23F7" w:rsidRPr="006A6056" w:rsidRDefault="002A23F7" w:rsidP="002A23F7">
      <w:pPr>
        <w:spacing w:after="0" w:line="240" w:lineRule="auto"/>
        <w:jc w:val="both"/>
        <w:rPr>
          <w:rFonts w:ascii="Times New Roman" w:hAnsi="Times New Roman" w:cs="Times New Roman"/>
          <w:sz w:val="36"/>
          <w:szCs w:val="36"/>
        </w:rPr>
      </w:pPr>
      <w:r w:rsidRPr="006A6056">
        <w:rPr>
          <w:rFonts w:ascii="Times New Roman" w:hAnsi="Times New Roman" w:cs="Times New Roman"/>
          <w:sz w:val="36"/>
          <w:szCs w:val="36"/>
        </w:rPr>
        <w:t>Преподаватель:</w:t>
      </w:r>
      <w:r w:rsidR="006A6056" w:rsidRPr="006A6056">
        <w:rPr>
          <w:rFonts w:ascii="Times New Roman" w:hAnsi="Times New Roman" w:cs="Times New Roman"/>
          <w:sz w:val="36"/>
          <w:szCs w:val="36"/>
        </w:rPr>
        <w:t xml:space="preserve">                                  А.М. </w:t>
      </w:r>
      <w:proofErr w:type="spellStart"/>
      <w:r w:rsidR="006A6056" w:rsidRPr="006A6056">
        <w:rPr>
          <w:rFonts w:ascii="Times New Roman" w:hAnsi="Times New Roman" w:cs="Times New Roman"/>
          <w:sz w:val="36"/>
          <w:szCs w:val="36"/>
        </w:rPr>
        <w:t>Имамова</w:t>
      </w:r>
      <w:proofErr w:type="spellEnd"/>
      <w:r w:rsidR="006A6056" w:rsidRPr="006A6056">
        <w:rPr>
          <w:rFonts w:ascii="Times New Roman" w:hAnsi="Times New Roman" w:cs="Times New Roman"/>
          <w:sz w:val="36"/>
          <w:szCs w:val="36"/>
        </w:rPr>
        <w:t xml:space="preserve"> </w:t>
      </w:r>
    </w:p>
    <w:p w:rsidR="002A23F7" w:rsidRDefault="002A23F7" w:rsidP="002A23F7">
      <w:pPr>
        <w:rPr>
          <w:rFonts w:ascii="Times New Roman" w:hAnsi="Times New Roman" w:cs="Times New Roman"/>
          <w:sz w:val="36"/>
          <w:szCs w:val="36"/>
        </w:rPr>
      </w:pPr>
      <w:r w:rsidRPr="006A6056">
        <w:rPr>
          <w:rFonts w:ascii="Times New Roman" w:hAnsi="Times New Roman" w:cs="Times New Roman"/>
          <w:sz w:val="36"/>
          <w:szCs w:val="36"/>
        </w:rPr>
        <w:t xml:space="preserve">Директор школы           </w:t>
      </w:r>
      <w:r w:rsidR="0050622D" w:rsidRPr="006A6056">
        <w:rPr>
          <w:rFonts w:ascii="Times New Roman" w:hAnsi="Times New Roman" w:cs="Times New Roman"/>
          <w:sz w:val="36"/>
          <w:szCs w:val="36"/>
        </w:rPr>
        <w:t xml:space="preserve">                    Т.М.Соколова</w:t>
      </w:r>
    </w:p>
    <w:p w:rsidR="006A6056" w:rsidRDefault="006A6056" w:rsidP="002A23F7">
      <w:pPr>
        <w:rPr>
          <w:rFonts w:ascii="Times New Roman" w:hAnsi="Times New Roman" w:cs="Times New Roman"/>
          <w:sz w:val="36"/>
          <w:szCs w:val="36"/>
        </w:rPr>
      </w:pPr>
    </w:p>
    <w:p w:rsidR="006A6056" w:rsidRDefault="006A6056" w:rsidP="002A23F7">
      <w:pPr>
        <w:rPr>
          <w:rFonts w:ascii="Times New Roman" w:hAnsi="Times New Roman" w:cs="Times New Roman"/>
          <w:sz w:val="36"/>
          <w:szCs w:val="36"/>
        </w:rPr>
      </w:pPr>
    </w:p>
    <w:p w:rsidR="006A6056" w:rsidRPr="006A6056" w:rsidRDefault="006A6056" w:rsidP="006A6056">
      <w:pPr>
        <w:jc w:val="center"/>
        <w:rPr>
          <w:rFonts w:ascii="Times New Roman" w:hAnsi="Times New Roman" w:cs="Times New Roman"/>
          <w:sz w:val="36"/>
          <w:szCs w:val="36"/>
        </w:rPr>
        <w:sectPr w:rsidR="006A6056" w:rsidRPr="006A6056" w:rsidSect="00BA2D0A">
          <w:pgSz w:w="11906" w:h="16838" w:code="10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36"/>
          <w:szCs w:val="36"/>
        </w:rPr>
        <w:t>2015-2016 учебный  год</w:t>
      </w:r>
    </w:p>
    <w:p w:rsidR="002E1107" w:rsidRPr="0050622D" w:rsidRDefault="002E1107" w:rsidP="0050622D">
      <w:pPr>
        <w:tabs>
          <w:tab w:val="left" w:pos="6848"/>
        </w:tabs>
        <w:rPr>
          <w:lang w:eastAsia="hi-IN" w:bidi="hi-IN"/>
        </w:rPr>
      </w:pPr>
    </w:p>
    <w:sectPr w:rsidR="002E1107" w:rsidRPr="0050622D" w:rsidSect="002E110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23F7" w:rsidRDefault="002A23F7" w:rsidP="002A23F7">
      <w:pPr>
        <w:spacing w:after="0" w:line="240" w:lineRule="auto"/>
      </w:pPr>
      <w:r>
        <w:separator/>
      </w:r>
    </w:p>
  </w:endnote>
  <w:endnote w:type="continuationSeparator" w:id="1">
    <w:p w:rsidR="002A23F7" w:rsidRDefault="002A23F7" w:rsidP="002A2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font191">
    <w:altName w:val="MS Mincho"/>
    <w:charset w:val="80"/>
    <w:family w:val="roman"/>
    <w:pitch w:val="default"/>
    <w:sig w:usb0="00000000" w:usb1="00000000" w:usb2="00000000" w:usb3="00000000" w:csb0="00000000" w:csb1="00000000"/>
  </w:font>
  <w:font w:name="TimesNewRomanPSMT">
    <w:altName w:val="Times New Roman"/>
    <w:charset w:val="CC"/>
    <w:family w:val="roman"/>
    <w:pitch w:val="default"/>
    <w:sig w:usb0="00000000" w:usb1="00000000" w:usb2="00000000" w:usb3="00000000" w:csb0="00000000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23F7" w:rsidRDefault="002A23F7" w:rsidP="002A23F7">
      <w:pPr>
        <w:spacing w:after="0" w:line="240" w:lineRule="auto"/>
      </w:pPr>
      <w:r>
        <w:separator/>
      </w:r>
    </w:p>
  </w:footnote>
  <w:footnote w:type="continuationSeparator" w:id="1">
    <w:p w:rsidR="002A23F7" w:rsidRDefault="002A23F7" w:rsidP="002A23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/>
        <w:iCs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DF05E94"/>
    <w:multiLevelType w:val="hybridMultilevel"/>
    <w:tmpl w:val="A1523C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142658"/>
    <w:multiLevelType w:val="hybridMultilevel"/>
    <w:tmpl w:val="4DE2671E"/>
    <w:lvl w:ilvl="0" w:tplc="0419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8">
    <w:nsid w:val="23DD0CAF"/>
    <w:multiLevelType w:val="multilevel"/>
    <w:tmpl w:val="0BCE4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DC5D93"/>
    <w:multiLevelType w:val="hybridMultilevel"/>
    <w:tmpl w:val="393C01E0"/>
    <w:lvl w:ilvl="0" w:tplc="4DBC7C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9A00983"/>
    <w:multiLevelType w:val="hybridMultilevel"/>
    <w:tmpl w:val="837E19CA"/>
    <w:lvl w:ilvl="0" w:tplc="AC246D1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152BCD"/>
    <w:multiLevelType w:val="multilevel"/>
    <w:tmpl w:val="46582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9"/>
  </w:num>
  <w:num w:numId="3">
    <w:abstractNumId w:val="0"/>
  </w:num>
  <w:num w:numId="4">
    <w:abstractNumId w:val="1"/>
  </w:num>
  <w:num w:numId="5">
    <w:abstractNumId w:val="2"/>
  </w:num>
  <w:num w:numId="6">
    <w:abstractNumId w:val="3"/>
  </w:num>
  <w:num w:numId="7">
    <w:abstractNumId w:val="4"/>
  </w:num>
  <w:num w:numId="8">
    <w:abstractNumId w:val="5"/>
  </w:num>
  <w:num w:numId="9">
    <w:abstractNumId w:val="7"/>
  </w:num>
  <w:num w:numId="10">
    <w:abstractNumId w:val="8"/>
  </w:num>
  <w:num w:numId="11">
    <w:abstractNumId w:val="1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1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71ECD"/>
    <w:rsid w:val="000332A3"/>
    <w:rsid w:val="00055F46"/>
    <w:rsid w:val="000977B0"/>
    <w:rsid w:val="000B1CB6"/>
    <w:rsid w:val="000C1979"/>
    <w:rsid w:val="00106C60"/>
    <w:rsid w:val="00116469"/>
    <w:rsid w:val="00184C2E"/>
    <w:rsid w:val="001A7403"/>
    <w:rsid w:val="001C4279"/>
    <w:rsid w:val="001E2EED"/>
    <w:rsid w:val="00202A58"/>
    <w:rsid w:val="00222480"/>
    <w:rsid w:val="002417E4"/>
    <w:rsid w:val="00260B87"/>
    <w:rsid w:val="002A23F7"/>
    <w:rsid w:val="002A6F9A"/>
    <w:rsid w:val="002E1107"/>
    <w:rsid w:val="003038C7"/>
    <w:rsid w:val="00310AAF"/>
    <w:rsid w:val="00312EDC"/>
    <w:rsid w:val="00320463"/>
    <w:rsid w:val="00325456"/>
    <w:rsid w:val="00326BC8"/>
    <w:rsid w:val="00351F57"/>
    <w:rsid w:val="0037391B"/>
    <w:rsid w:val="003B268A"/>
    <w:rsid w:val="003C594D"/>
    <w:rsid w:val="00400D9E"/>
    <w:rsid w:val="004058CD"/>
    <w:rsid w:val="00420EBA"/>
    <w:rsid w:val="00466399"/>
    <w:rsid w:val="0048341F"/>
    <w:rsid w:val="004B4FE8"/>
    <w:rsid w:val="004B6829"/>
    <w:rsid w:val="004F60FB"/>
    <w:rsid w:val="0050622D"/>
    <w:rsid w:val="00523D64"/>
    <w:rsid w:val="00526626"/>
    <w:rsid w:val="00544F1F"/>
    <w:rsid w:val="005777F9"/>
    <w:rsid w:val="005E3945"/>
    <w:rsid w:val="005E71C5"/>
    <w:rsid w:val="00600CE5"/>
    <w:rsid w:val="00607F44"/>
    <w:rsid w:val="006A6056"/>
    <w:rsid w:val="006A6C48"/>
    <w:rsid w:val="006B353E"/>
    <w:rsid w:val="006C6C5B"/>
    <w:rsid w:val="007409BB"/>
    <w:rsid w:val="0074396D"/>
    <w:rsid w:val="00753437"/>
    <w:rsid w:val="007935E9"/>
    <w:rsid w:val="007D1C87"/>
    <w:rsid w:val="007D69A1"/>
    <w:rsid w:val="007F025E"/>
    <w:rsid w:val="00801BED"/>
    <w:rsid w:val="00811A61"/>
    <w:rsid w:val="008311E2"/>
    <w:rsid w:val="0084700E"/>
    <w:rsid w:val="008758BF"/>
    <w:rsid w:val="008B570A"/>
    <w:rsid w:val="008D4C03"/>
    <w:rsid w:val="008E2186"/>
    <w:rsid w:val="0090697A"/>
    <w:rsid w:val="00913FA1"/>
    <w:rsid w:val="00916686"/>
    <w:rsid w:val="00945F80"/>
    <w:rsid w:val="00955326"/>
    <w:rsid w:val="0099185D"/>
    <w:rsid w:val="00992496"/>
    <w:rsid w:val="00997ACB"/>
    <w:rsid w:val="009A309F"/>
    <w:rsid w:val="009C42F6"/>
    <w:rsid w:val="009C7D6F"/>
    <w:rsid w:val="009D47BB"/>
    <w:rsid w:val="009D4C78"/>
    <w:rsid w:val="009F08FF"/>
    <w:rsid w:val="00A31EDE"/>
    <w:rsid w:val="00AD4EC5"/>
    <w:rsid w:val="00AE7DFF"/>
    <w:rsid w:val="00AF7296"/>
    <w:rsid w:val="00B12955"/>
    <w:rsid w:val="00B52C21"/>
    <w:rsid w:val="00B575D1"/>
    <w:rsid w:val="00B730A9"/>
    <w:rsid w:val="00B831C6"/>
    <w:rsid w:val="00BA2D0A"/>
    <w:rsid w:val="00BC193B"/>
    <w:rsid w:val="00BC7822"/>
    <w:rsid w:val="00BD126E"/>
    <w:rsid w:val="00BF04E1"/>
    <w:rsid w:val="00BF1C42"/>
    <w:rsid w:val="00C21631"/>
    <w:rsid w:val="00C2361B"/>
    <w:rsid w:val="00C4703B"/>
    <w:rsid w:val="00C60F08"/>
    <w:rsid w:val="00C63443"/>
    <w:rsid w:val="00C65C73"/>
    <w:rsid w:val="00CC49FB"/>
    <w:rsid w:val="00CF6550"/>
    <w:rsid w:val="00D50C24"/>
    <w:rsid w:val="00D56524"/>
    <w:rsid w:val="00D71ECD"/>
    <w:rsid w:val="00D80930"/>
    <w:rsid w:val="00D94FEA"/>
    <w:rsid w:val="00DB0758"/>
    <w:rsid w:val="00DB584A"/>
    <w:rsid w:val="00E31F62"/>
    <w:rsid w:val="00E528D0"/>
    <w:rsid w:val="00E532C2"/>
    <w:rsid w:val="00EA1ABE"/>
    <w:rsid w:val="00EC3D6A"/>
    <w:rsid w:val="00EF1DEA"/>
    <w:rsid w:val="00EF2E4B"/>
    <w:rsid w:val="00F0470A"/>
    <w:rsid w:val="00F07F0F"/>
    <w:rsid w:val="00F11F8D"/>
    <w:rsid w:val="00F17721"/>
    <w:rsid w:val="00F436E8"/>
    <w:rsid w:val="00F444A6"/>
    <w:rsid w:val="00F47FFB"/>
    <w:rsid w:val="00F86EB1"/>
    <w:rsid w:val="00FC278C"/>
    <w:rsid w:val="00FC5ED2"/>
    <w:rsid w:val="00FC7F5B"/>
    <w:rsid w:val="00FE63BF"/>
    <w:rsid w:val="00FF6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ABE"/>
  </w:style>
  <w:style w:type="paragraph" w:styleId="1">
    <w:name w:val="heading 1"/>
    <w:basedOn w:val="a"/>
    <w:next w:val="a"/>
    <w:link w:val="10"/>
    <w:uiPriority w:val="9"/>
    <w:qFormat/>
    <w:rsid w:val="00B730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D71ECD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a0"/>
    <w:rsid w:val="00CC49FB"/>
  </w:style>
  <w:style w:type="paragraph" w:customStyle="1" w:styleId="c2">
    <w:name w:val="c2"/>
    <w:basedOn w:val="a"/>
    <w:rsid w:val="00CC4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CC49FB"/>
  </w:style>
  <w:style w:type="paragraph" w:customStyle="1" w:styleId="ParagraphStyle">
    <w:name w:val="Paragraph Style"/>
    <w:rsid w:val="00E532C2"/>
    <w:pPr>
      <w:widowControl w:val="0"/>
      <w:suppressAutoHyphens/>
      <w:autoSpaceDE w:val="0"/>
      <w:spacing w:after="0" w:line="240" w:lineRule="auto"/>
    </w:pPr>
    <w:rPr>
      <w:rFonts w:ascii="Times New Roman" w:eastAsia="Mangal" w:hAnsi="Times New Roman" w:cs="font191"/>
      <w:kern w:val="1"/>
      <w:sz w:val="24"/>
      <w:szCs w:val="24"/>
      <w:lang w:eastAsia="hi-IN" w:bidi="hi-IN"/>
    </w:rPr>
  </w:style>
  <w:style w:type="paragraph" w:customStyle="1" w:styleId="a4">
    <w:name w:val="Содержимое таблицы"/>
    <w:basedOn w:val="a"/>
    <w:rsid w:val="00D80930"/>
    <w:pPr>
      <w:widowControl w:val="0"/>
      <w:suppressAutoHyphens/>
      <w:autoSpaceDE w:val="0"/>
      <w:spacing w:after="0" w:line="240" w:lineRule="auto"/>
    </w:pPr>
    <w:rPr>
      <w:rFonts w:ascii="Times New Roman" w:eastAsia="Mangal" w:hAnsi="Times New Roman" w:cs="font191"/>
      <w:kern w:val="1"/>
      <w:sz w:val="24"/>
      <w:szCs w:val="24"/>
      <w:lang w:eastAsia="hi-IN" w:bidi="hi-IN"/>
    </w:rPr>
  </w:style>
  <w:style w:type="character" w:styleId="a5">
    <w:name w:val="Hyperlink"/>
    <w:rsid w:val="004B4FE8"/>
    <w:rPr>
      <w:color w:val="000080"/>
      <w:u w:val="single"/>
    </w:rPr>
  </w:style>
  <w:style w:type="paragraph" w:styleId="a6">
    <w:name w:val="Body Text"/>
    <w:basedOn w:val="a"/>
    <w:link w:val="a7"/>
    <w:rsid w:val="004B4FE8"/>
    <w:pPr>
      <w:widowControl w:val="0"/>
      <w:suppressAutoHyphens/>
      <w:autoSpaceDE w:val="0"/>
      <w:spacing w:after="120" w:line="240" w:lineRule="auto"/>
    </w:pPr>
    <w:rPr>
      <w:rFonts w:ascii="Times New Roman" w:eastAsia="Mangal" w:hAnsi="Times New Roman" w:cs="font191"/>
      <w:kern w:val="1"/>
      <w:sz w:val="24"/>
      <w:szCs w:val="24"/>
      <w:lang w:eastAsia="hi-IN" w:bidi="hi-IN"/>
    </w:rPr>
  </w:style>
  <w:style w:type="character" w:customStyle="1" w:styleId="a7">
    <w:name w:val="Основной текст Знак"/>
    <w:basedOn w:val="a0"/>
    <w:link w:val="a6"/>
    <w:rsid w:val="004B4FE8"/>
    <w:rPr>
      <w:rFonts w:ascii="Times New Roman" w:eastAsia="Mangal" w:hAnsi="Times New Roman" w:cs="font191"/>
      <w:kern w:val="1"/>
      <w:sz w:val="24"/>
      <w:szCs w:val="24"/>
      <w:lang w:eastAsia="hi-IN" w:bidi="hi-IN"/>
    </w:rPr>
  </w:style>
  <w:style w:type="table" w:styleId="a8">
    <w:name w:val="Table Grid"/>
    <w:basedOn w:val="a1"/>
    <w:uiPriority w:val="59"/>
    <w:rsid w:val="004834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rmal (Web)"/>
    <w:basedOn w:val="a"/>
    <w:uiPriority w:val="99"/>
    <w:unhideWhenUsed/>
    <w:rsid w:val="00CF6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ag11">
    <w:name w:val="Zag_11"/>
    <w:rsid w:val="00D50C24"/>
  </w:style>
  <w:style w:type="character" w:styleId="aa">
    <w:name w:val="Strong"/>
    <w:basedOn w:val="a0"/>
    <w:qFormat/>
    <w:rsid w:val="00B730A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B730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TOC Heading"/>
    <w:basedOn w:val="a"/>
    <w:uiPriority w:val="39"/>
    <w:qFormat/>
    <w:rsid w:val="00B73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1">
    <w:name w:val="toc 1"/>
    <w:basedOn w:val="a"/>
    <w:autoRedefine/>
    <w:uiPriority w:val="39"/>
    <w:semiHidden/>
    <w:unhideWhenUsed/>
    <w:rsid w:val="00B730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header"/>
    <w:basedOn w:val="a"/>
    <w:link w:val="ad"/>
    <w:uiPriority w:val="99"/>
    <w:semiHidden/>
    <w:unhideWhenUsed/>
    <w:rsid w:val="002A23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2A23F7"/>
  </w:style>
  <w:style w:type="paragraph" w:styleId="ae">
    <w:name w:val="footer"/>
    <w:basedOn w:val="a"/>
    <w:link w:val="af"/>
    <w:uiPriority w:val="99"/>
    <w:semiHidden/>
    <w:unhideWhenUsed/>
    <w:rsid w:val="002A23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2A23F7"/>
  </w:style>
  <w:style w:type="character" w:customStyle="1" w:styleId="FontStyle221">
    <w:name w:val="Font Style221"/>
    <w:basedOn w:val="a0"/>
    <w:rsid w:val="00055F46"/>
    <w:rPr>
      <w:rFonts w:ascii="Times New Roman" w:hAnsi="Times New Roman" w:cs="Times New Roman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5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gansk16.ru/node/134" TargetMode="External"/><Relationship Id="rId13" Type="http://schemas.openxmlformats.org/officeDocument/2006/relationships/hyperlink" Target="http://www.trud-prk.narod.ru/p59aa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school-collection.edu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chool-collection.edu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ugansk16.ru/node/13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gansk16.ru/node/13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911E0-A7FF-4FC9-BF0D-124DCF74D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13</Pages>
  <Words>3126</Words>
  <Characters>17822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Альфина</dc:creator>
  <cp:lastModifiedBy>Альфина</cp:lastModifiedBy>
  <cp:revision>7</cp:revision>
  <cp:lastPrinted>2015-09-10T03:21:00Z</cp:lastPrinted>
  <dcterms:created xsi:type="dcterms:W3CDTF">2015-09-09T15:39:00Z</dcterms:created>
  <dcterms:modified xsi:type="dcterms:W3CDTF">2015-09-10T03:42:00Z</dcterms:modified>
</cp:coreProperties>
</file>