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168" w:rsidRDefault="005F2BD3" w:rsidP="00431B17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</w:t>
      </w:r>
      <w:r w:rsidRPr="00431B17">
        <w:rPr>
          <w:rFonts w:ascii="Times New Roman" w:hAnsi="Times New Roman" w:cs="Times New Roman"/>
          <w:sz w:val="40"/>
          <w:szCs w:val="40"/>
        </w:rPr>
        <w:t>азвлечение для детей</w:t>
      </w:r>
      <w:r>
        <w:rPr>
          <w:rFonts w:ascii="Times New Roman" w:hAnsi="Times New Roman" w:cs="Times New Roman"/>
          <w:sz w:val="40"/>
          <w:szCs w:val="40"/>
        </w:rPr>
        <w:t xml:space="preserve"> с </w:t>
      </w:r>
      <w:proofErr w:type="spellStart"/>
      <w:r>
        <w:rPr>
          <w:rFonts w:ascii="Times New Roman" w:hAnsi="Times New Roman" w:cs="Times New Roman"/>
          <w:sz w:val="40"/>
          <w:szCs w:val="40"/>
        </w:rPr>
        <w:t>овз</w:t>
      </w:r>
      <w:proofErr w:type="spellEnd"/>
    </w:p>
    <w:p w:rsidR="00431B17" w:rsidRPr="001A4FA6" w:rsidRDefault="00400E5E" w:rsidP="004A49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FA6">
        <w:rPr>
          <w:rFonts w:ascii="Times New Roman" w:hAnsi="Times New Roman" w:cs="Times New Roman"/>
          <w:b/>
          <w:sz w:val="28"/>
          <w:szCs w:val="28"/>
        </w:rPr>
        <w:t xml:space="preserve"> «В Гости к </w:t>
      </w:r>
      <w:r w:rsidR="00CB1A33" w:rsidRPr="001A4FA6">
        <w:rPr>
          <w:rFonts w:ascii="Times New Roman" w:hAnsi="Times New Roman" w:cs="Times New Roman"/>
          <w:b/>
          <w:sz w:val="28"/>
          <w:szCs w:val="28"/>
        </w:rPr>
        <w:t>Петруш</w:t>
      </w:r>
      <w:r w:rsidRPr="001A4FA6">
        <w:rPr>
          <w:rFonts w:ascii="Times New Roman" w:hAnsi="Times New Roman" w:cs="Times New Roman"/>
          <w:b/>
          <w:sz w:val="28"/>
          <w:szCs w:val="28"/>
        </w:rPr>
        <w:t>ке»</w:t>
      </w:r>
    </w:p>
    <w:p w:rsidR="00431B17" w:rsidRPr="00DD5BE2" w:rsidRDefault="00431B17" w:rsidP="00431B17">
      <w:pPr>
        <w:rPr>
          <w:rFonts w:ascii="Times New Roman" w:hAnsi="Times New Roman" w:cs="Times New Roman"/>
          <w:sz w:val="28"/>
          <w:szCs w:val="28"/>
        </w:rPr>
      </w:pPr>
      <w:r w:rsidRPr="001A4FA6">
        <w:rPr>
          <w:rFonts w:ascii="Times New Roman" w:hAnsi="Times New Roman" w:cs="Times New Roman"/>
          <w:b/>
          <w:sz w:val="28"/>
          <w:szCs w:val="28"/>
        </w:rPr>
        <w:t>Цель:</w:t>
      </w:r>
      <w:r w:rsidR="00DD5BE2" w:rsidRPr="00DD5BE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DD5BE2" w:rsidRPr="00DD5BE2">
        <w:rPr>
          <w:rFonts w:ascii="Times New Roman" w:hAnsi="Times New Roman" w:cs="Times New Roman"/>
          <w:sz w:val="28"/>
          <w:szCs w:val="28"/>
        </w:rPr>
        <w:t xml:space="preserve">Активизировать речь детей </w:t>
      </w:r>
      <w:r w:rsidR="001A4FA6">
        <w:rPr>
          <w:rFonts w:ascii="Times New Roman" w:hAnsi="Times New Roman" w:cs="Times New Roman"/>
          <w:sz w:val="28"/>
          <w:szCs w:val="28"/>
        </w:rPr>
        <w:t>посредством</w:t>
      </w:r>
      <w:r w:rsidR="00DD5BE2" w:rsidRPr="00DD5BE2">
        <w:rPr>
          <w:rFonts w:ascii="Times New Roman" w:hAnsi="Times New Roman" w:cs="Times New Roman"/>
          <w:sz w:val="28"/>
          <w:szCs w:val="28"/>
        </w:rPr>
        <w:t xml:space="preserve"> диалогической речи</w:t>
      </w:r>
      <w:r w:rsidR="001A4FA6">
        <w:rPr>
          <w:rFonts w:ascii="Times New Roman" w:hAnsi="Times New Roman" w:cs="Times New Roman"/>
          <w:sz w:val="28"/>
          <w:szCs w:val="28"/>
        </w:rPr>
        <w:t>,</w:t>
      </w:r>
      <w:r w:rsidR="00DD5BE2" w:rsidRPr="00DD5BE2">
        <w:rPr>
          <w:rFonts w:ascii="Times New Roman" w:hAnsi="Times New Roman" w:cs="Times New Roman"/>
          <w:sz w:val="28"/>
          <w:szCs w:val="28"/>
        </w:rPr>
        <w:t xml:space="preserve"> чтения стихов наизусть</w:t>
      </w:r>
      <w:r w:rsidR="001A4FA6">
        <w:rPr>
          <w:rFonts w:ascii="Times New Roman" w:hAnsi="Times New Roman" w:cs="Times New Roman"/>
          <w:sz w:val="28"/>
          <w:szCs w:val="28"/>
        </w:rPr>
        <w:t>, пения песни</w:t>
      </w:r>
      <w:r w:rsidR="00DD5BE2" w:rsidRPr="00DD5BE2">
        <w:rPr>
          <w:rFonts w:ascii="Times New Roman" w:hAnsi="Times New Roman" w:cs="Times New Roman"/>
          <w:sz w:val="28"/>
          <w:szCs w:val="28"/>
        </w:rPr>
        <w:t>. Вызвать положительные эмоции.</w:t>
      </w:r>
    </w:p>
    <w:bookmarkEnd w:id="0"/>
    <w:p w:rsidR="00431B17" w:rsidRPr="00DD5BE2" w:rsidRDefault="00431B17" w:rsidP="00431B17">
      <w:pPr>
        <w:rPr>
          <w:rFonts w:ascii="Times New Roman" w:hAnsi="Times New Roman" w:cs="Times New Roman"/>
          <w:sz w:val="28"/>
          <w:szCs w:val="28"/>
        </w:rPr>
      </w:pPr>
      <w:r w:rsidRPr="001A4FA6">
        <w:rPr>
          <w:rFonts w:ascii="Times New Roman" w:hAnsi="Times New Roman" w:cs="Times New Roman"/>
          <w:b/>
          <w:sz w:val="28"/>
          <w:szCs w:val="28"/>
        </w:rPr>
        <w:t>Возраст, группа, особенности</w:t>
      </w:r>
      <w:r w:rsidRPr="00DD5BE2">
        <w:rPr>
          <w:rFonts w:ascii="Times New Roman" w:hAnsi="Times New Roman" w:cs="Times New Roman"/>
          <w:sz w:val="28"/>
          <w:szCs w:val="28"/>
        </w:rPr>
        <w:t>:</w:t>
      </w:r>
      <w:r w:rsidR="00400E5E" w:rsidRPr="00DD5BE2">
        <w:rPr>
          <w:rFonts w:ascii="Times New Roman" w:hAnsi="Times New Roman" w:cs="Times New Roman"/>
          <w:sz w:val="28"/>
          <w:szCs w:val="28"/>
        </w:rPr>
        <w:t xml:space="preserve"> 3-4 года; младшая группа; в группе воспитываются 1 ребенок с ДЦП, 2 ребенка с ЗПР, 2 ребенка с ЗРР.</w:t>
      </w:r>
    </w:p>
    <w:p w:rsidR="00431B17" w:rsidRPr="00DD5BE2" w:rsidRDefault="00431B17" w:rsidP="00431B17">
      <w:pPr>
        <w:rPr>
          <w:rFonts w:ascii="Times New Roman" w:hAnsi="Times New Roman" w:cs="Times New Roman"/>
          <w:sz w:val="28"/>
          <w:szCs w:val="28"/>
        </w:rPr>
      </w:pPr>
      <w:r w:rsidRPr="001A4FA6">
        <w:rPr>
          <w:rFonts w:ascii="Times New Roman" w:hAnsi="Times New Roman" w:cs="Times New Roman"/>
          <w:b/>
          <w:sz w:val="28"/>
          <w:szCs w:val="28"/>
        </w:rPr>
        <w:t>Время:</w:t>
      </w:r>
      <w:r w:rsidR="00400E5E" w:rsidRPr="00DD5BE2">
        <w:rPr>
          <w:rFonts w:ascii="Times New Roman" w:hAnsi="Times New Roman" w:cs="Times New Roman"/>
          <w:sz w:val="28"/>
          <w:szCs w:val="28"/>
        </w:rPr>
        <w:t xml:space="preserve"> 20 минут.</w:t>
      </w:r>
    </w:p>
    <w:p w:rsidR="00431B17" w:rsidRPr="00DD5BE2" w:rsidRDefault="00431B17" w:rsidP="00431B17">
      <w:pPr>
        <w:rPr>
          <w:rFonts w:ascii="Times New Roman" w:hAnsi="Times New Roman" w:cs="Times New Roman"/>
          <w:sz w:val="28"/>
          <w:szCs w:val="28"/>
        </w:rPr>
      </w:pPr>
      <w:r w:rsidRPr="001A4FA6">
        <w:rPr>
          <w:rFonts w:ascii="Times New Roman" w:hAnsi="Times New Roman" w:cs="Times New Roman"/>
          <w:b/>
          <w:sz w:val="28"/>
          <w:szCs w:val="28"/>
        </w:rPr>
        <w:t>Материал:</w:t>
      </w:r>
      <w:r w:rsidR="00DD5BE2" w:rsidRPr="00DD5BE2">
        <w:rPr>
          <w:rFonts w:ascii="Times New Roman" w:hAnsi="Times New Roman" w:cs="Times New Roman"/>
          <w:sz w:val="28"/>
          <w:szCs w:val="28"/>
        </w:rPr>
        <w:t xml:space="preserve"> Костюм «Петрушки»; аудиосистема; сундук, митенки «Мышата»; зонт; колокольчики - по 2 на каждого участника; ленты для танца - по 2 на каждого участника.</w:t>
      </w:r>
    </w:p>
    <w:p w:rsidR="00431B17" w:rsidRPr="001A4FA6" w:rsidRDefault="00431B17" w:rsidP="00431B17">
      <w:pPr>
        <w:rPr>
          <w:rFonts w:ascii="Times New Roman" w:hAnsi="Times New Roman" w:cs="Times New Roman"/>
          <w:b/>
          <w:sz w:val="28"/>
          <w:szCs w:val="28"/>
        </w:rPr>
      </w:pPr>
      <w:r w:rsidRPr="001A4FA6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DD5BE2" w:rsidRPr="00DD5BE2" w:rsidRDefault="00DD5BE2" w:rsidP="00DD5BE2">
      <w:pPr>
        <w:rPr>
          <w:rFonts w:ascii="Times New Roman" w:hAnsi="Times New Roman" w:cs="Times New Roman"/>
          <w:b/>
          <w:sz w:val="28"/>
          <w:szCs w:val="28"/>
        </w:rPr>
      </w:pPr>
      <w:r w:rsidRPr="00DD5BE2">
        <w:rPr>
          <w:rFonts w:ascii="Times New Roman" w:hAnsi="Times New Roman" w:cs="Times New Roman"/>
          <w:b/>
          <w:sz w:val="28"/>
          <w:szCs w:val="28"/>
        </w:rPr>
        <w:t>Вводная часть.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Зал празднично украшен. </w:t>
      </w:r>
      <w:r w:rsidR="009A4147">
        <w:rPr>
          <w:rFonts w:ascii="Times New Roman" w:hAnsi="Times New Roman" w:cs="Times New Roman"/>
          <w:sz w:val="28"/>
          <w:szCs w:val="28"/>
        </w:rPr>
        <w:t>Логопед</w:t>
      </w:r>
      <w:r w:rsidRPr="00DD5BE2">
        <w:rPr>
          <w:rFonts w:ascii="Times New Roman" w:hAnsi="Times New Roman" w:cs="Times New Roman"/>
          <w:sz w:val="28"/>
          <w:szCs w:val="28"/>
        </w:rPr>
        <w:t xml:space="preserve"> с детьми под музыку входят в зал, проходят по кругу и присаживаются на стульчики.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Ребята, посмотрите, как красиво украшен зал! И вы все нарядные и очень красивые! (Слышен звон колокольчиков)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 xml:space="preserve">: Что это за звук!?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В зал забегает Петрушка.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Петрушка: Здравствуйте, дети! Меня зовут Петрушка!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Дети: Здравствуй Петрушка!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Петрушка: Я очень рад вас видеть! И очень хочу с вами играть и веселиться! Но так  долго я к вам летел, что очень устал. (Говорит запыхаясь)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 xml:space="preserve">: Петрушка, присаживайся на стульчик, ты совсем запыхался. Мы с ребятами, научим тебя восстанавливать дыхание. </w:t>
      </w:r>
    </w:p>
    <w:p w:rsidR="00DD5BE2" w:rsidRPr="001A4FA6" w:rsidRDefault="00DD5BE2" w:rsidP="00DD5BE2">
      <w:pPr>
        <w:rPr>
          <w:rFonts w:ascii="Times New Roman" w:hAnsi="Times New Roman" w:cs="Times New Roman"/>
          <w:b/>
          <w:sz w:val="28"/>
          <w:szCs w:val="28"/>
        </w:rPr>
      </w:pPr>
      <w:r w:rsidRPr="001A4FA6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 w:rsidR="001A4FA6">
        <w:rPr>
          <w:rFonts w:ascii="Times New Roman" w:hAnsi="Times New Roman" w:cs="Times New Roman"/>
          <w:b/>
          <w:sz w:val="28"/>
          <w:szCs w:val="28"/>
        </w:rPr>
        <w:t>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Упражнения для развития правильного речевого дыхания.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В положении  сидя, положить одну руку на живот, другую – сбоку на нижнюю часть грудной клетки. Сделать глубокий вдох через нос (при этом живот выпячивается вперед, и расширяется нижняя часть грудной клетки, что контролируется той и другой рукой). После вдоха сразу же произведите свободный, плавный выдох (живот и нижняя часть грудной клетки принимает прежнее положение). Повторить несколько раз.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Петрушка, пока ты отдыхаешь, дети тебе расскажут стихи.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СТИХИ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1 ребенок: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«Весёлое лето»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(В. Берестов)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Лето, лето к нам пришло!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Стало сухо и тепло.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По дорожке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Прямиком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Ходят ножки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Босиком.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2 ребенок: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«Светит солнце ясное!»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(Евгения </w:t>
      </w:r>
      <w:proofErr w:type="spellStart"/>
      <w:r w:rsidRPr="00DD5BE2">
        <w:rPr>
          <w:rFonts w:ascii="Times New Roman" w:hAnsi="Times New Roman" w:cs="Times New Roman"/>
          <w:sz w:val="28"/>
          <w:szCs w:val="28"/>
        </w:rPr>
        <w:t>Зих</w:t>
      </w:r>
      <w:proofErr w:type="spellEnd"/>
      <w:r w:rsidRPr="00DD5BE2">
        <w:rPr>
          <w:rFonts w:ascii="Times New Roman" w:hAnsi="Times New Roman" w:cs="Times New Roman"/>
          <w:sz w:val="28"/>
          <w:szCs w:val="28"/>
        </w:rPr>
        <w:t>)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Светит солнце ясное!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Здравствуй, лето красное!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Здравствуй, речки бережок!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Здравствуй, ласковый лужок!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3 ребенок: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«Лето» отрывок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(И. З. Суриков)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Ярко солнце светит,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В воздухе тепло,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И, куда ни глянешь,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Всё кругом светло.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lastRenderedPageBreak/>
        <w:t>Петрушка: Какие вы молодцы! Спасибо, вам, за стихи! Теперь я хочу поиграть! (Произносит радостно)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Во что ты любишь играть?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Петрушка: Я люблю разбрасывать игрушки и вещи повсюду, это так весело! (Произносит задорно, хаотично двигается по залу, размахивая руками)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Дети, разве так можно играть?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Дети: Нет!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Петрушка: Я по-другому играть не умею? (Грустно)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Наши дети знают много веселых занятий, они обязательно тебя научат! Научите, ребята, Петрушку играть?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Дети: Да!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Подвижная игра: «Солнышко и дождик»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Понравилось тебе играть с ребятами? (Обращается к Петрушке)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Петрушка: Да, очень! Может еще поиграем?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Петрушка, еще мы умеем петь и танцевать, это тоже очень весело!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Петрушка: И меня научите? (Обращается к детям)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Дети: Да!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DD5BE2" w:rsidRPr="00DD5BE2">
        <w:rPr>
          <w:rFonts w:ascii="Times New Roman" w:hAnsi="Times New Roman" w:cs="Times New Roman"/>
          <w:sz w:val="28"/>
          <w:szCs w:val="28"/>
        </w:rPr>
        <w:t>Выходите  в</w:t>
      </w:r>
      <w:proofErr w:type="gramEnd"/>
      <w:r w:rsidR="00DD5BE2" w:rsidRPr="00DD5BE2">
        <w:rPr>
          <w:rFonts w:ascii="Times New Roman" w:hAnsi="Times New Roman" w:cs="Times New Roman"/>
          <w:sz w:val="28"/>
          <w:szCs w:val="28"/>
        </w:rPr>
        <w:t xml:space="preserve"> центр зала, будем петь песню!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Песня: «С колокольчиком гуляю»  (с проигрыванием на музыкальных инструментах)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Дети становятся полукругом, лицом к зрителям,  каждому ребенку раздать по одному колокольчику.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После исполнения песни, дети присаживаются на стульчики.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Слышен шорох из сундука, который стоит в углу зала. (Аудио запись)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Послушайте, внимательно, что это?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Все вместе идут на звук. Открывают сундук. В нем стоит корзинка, в корзинке лежат игрушки митенки «Мышата»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Кто это?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Дети: Мышата.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Я знаю интересную игру с мышатами! Хотите поиграть?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lastRenderedPageBreak/>
        <w:t>Дети: Да!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Присаживайтесь на стульчики, надевайте «Мышат» на руку.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 xml:space="preserve"> садиться напротив детей. Помогает детям надеть митенки. Стимулирует детей проговаривать слова знакомой игры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Упражнение на координацию речи с движением</w:t>
      </w:r>
    </w:p>
    <w:tbl>
      <w:tblPr>
        <w:tblW w:w="5202" w:type="pct"/>
        <w:tblInd w:w="-38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723"/>
      </w:tblGrid>
      <w:tr w:rsidR="00DD5BE2" w:rsidRPr="00DD5BE2" w:rsidTr="000601F7">
        <w:tc>
          <w:tcPr>
            <w:tcW w:w="25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Вышла мышка как-то раз</w:t>
            </w:r>
          </w:p>
        </w:tc>
        <w:tc>
          <w:tcPr>
            <w:tcW w:w="24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Пальцы рук «бегут» по ногам, от верхней части бедра к колену</w:t>
            </w:r>
          </w:p>
        </w:tc>
      </w:tr>
      <w:tr w:rsidR="00DD5BE2" w:rsidRPr="00DD5BE2" w:rsidTr="000601F7">
        <w:tc>
          <w:tcPr>
            <w:tcW w:w="25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Поглядеть, который час.</w:t>
            </w:r>
          </w:p>
        </w:tc>
        <w:tc>
          <w:tcPr>
            <w:tcW w:w="24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Поворачивают руки ладонями вверх-вниз</w:t>
            </w:r>
          </w:p>
        </w:tc>
      </w:tr>
      <w:tr w:rsidR="00DD5BE2" w:rsidRPr="00DD5BE2" w:rsidTr="000601F7">
        <w:tc>
          <w:tcPr>
            <w:tcW w:w="25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Раз, два, три четыре</w:t>
            </w:r>
          </w:p>
        </w:tc>
        <w:tc>
          <w:tcPr>
            <w:tcW w:w="24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Сжимают и разжимают пальцы в кулак</w:t>
            </w:r>
          </w:p>
        </w:tc>
      </w:tr>
      <w:tr w:rsidR="00DD5BE2" w:rsidRPr="00DD5BE2" w:rsidTr="000601F7">
        <w:tc>
          <w:tcPr>
            <w:tcW w:w="25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Мышка дернула за гири.</w:t>
            </w:r>
          </w:p>
        </w:tc>
        <w:tc>
          <w:tcPr>
            <w:tcW w:w="24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Соединяют пальцы из замок</w:t>
            </w:r>
          </w:p>
        </w:tc>
      </w:tr>
      <w:tr w:rsidR="00DD5BE2" w:rsidRPr="00DD5BE2" w:rsidTr="000601F7">
        <w:tc>
          <w:tcPr>
            <w:tcW w:w="25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Вдруг раздался страшный звон,</w:t>
            </w:r>
          </w:p>
        </w:tc>
        <w:tc>
          <w:tcPr>
            <w:tcW w:w="24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Соединяют пальцы рук, слегка нажимая кончиками друг на друга</w:t>
            </w:r>
          </w:p>
        </w:tc>
      </w:tr>
      <w:tr w:rsidR="00DD5BE2" w:rsidRPr="00DD5BE2" w:rsidTr="000601F7">
        <w:tc>
          <w:tcPr>
            <w:tcW w:w="25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Убежала мышка вон.</w:t>
            </w:r>
          </w:p>
        </w:tc>
        <w:tc>
          <w:tcPr>
            <w:tcW w:w="24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D5BE2" w:rsidRPr="00DD5BE2" w:rsidRDefault="00DD5BE2" w:rsidP="000601F7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BE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Прячут руки за спину</w:t>
            </w:r>
          </w:p>
        </w:tc>
      </w:tr>
    </w:tbl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Петрушка: Мне понравилось играть с Мышатами! А вам, ребята, понравилось?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Дети: Да!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Петрушка, дети знают очень веселый танец! Хочешь с нами танцевать?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Петрушка: Конечно, хочу! Мне так с вами интересно и весело!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Становитесь все в кружок, заводите танец!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 xml:space="preserve"> помогает выполнять движения танца ребенку с ДЦП. 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Танец с лучиками лентами слова и музыка А.А. </w:t>
      </w:r>
      <w:proofErr w:type="spellStart"/>
      <w:r w:rsidRPr="00DD5BE2">
        <w:rPr>
          <w:rFonts w:ascii="Times New Roman" w:hAnsi="Times New Roman" w:cs="Times New Roman"/>
          <w:sz w:val="28"/>
          <w:szCs w:val="28"/>
        </w:rPr>
        <w:t>Евтодьева</w:t>
      </w:r>
      <w:proofErr w:type="spellEnd"/>
    </w:p>
    <w:p w:rsidR="00DD5BE2" w:rsidRPr="001A4FA6" w:rsidRDefault="00DD5BE2" w:rsidP="00DD5BE2">
      <w:pPr>
        <w:rPr>
          <w:rFonts w:ascii="Times New Roman" w:hAnsi="Times New Roman" w:cs="Times New Roman"/>
          <w:b/>
          <w:sz w:val="28"/>
          <w:szCs w:val="28"/>
        </w:rPr>
      </w:pPr>
      <w:r w:rsidRPr="001A4FA6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Петрушка: Спасибо, вам, ребята! Мне очень понравилось с вами играть и веселиться! Я больше ни когда не буду раскидывать игрушки и вещи! Буду петь, танцевать и играть с игрушками! У меня для вас есть подарок, но чтобы его получить вы должны отгадать загадку.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В шоколаде карамель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Очень вкусная — поверь,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Любят взрослые и дети 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Кушать разные… (Конфеты)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lastRenderedPageBreak/>
        <w:t>Петрушка угощает детей конфетами, прощается и уходит.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Ребята, вам понравилось играть с Петрушкой?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 xml:space="preserve">Дети: Да! </w:t>
      </w:r>
    </w:p>
    <w:p w:rsidR="00DD5BE2" w:rsidRPr="00DD5BE2" w:rsidRDefault="009A4147" w:rsidP="00DD5B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</w:t>
      </w:r>
      <w:r w:rsidR="00DD5BE2" w:rsidRPr="00DD5BE2">
        <w:rPr>
          <w:rFonts w:ascii="Times New Roman" w:hAnsi="Times New Roman" w:cs="Times New Roman"/>
          <w:sz w:val="28"/>
          <w:szCs w:val="28"/>
        </w:rPr>
        <w:t>: И мне очень понравилось. Теперь нам пора возвращаться в группу.</w:t>
      </w:r>
    </w:p>
    <w:p w:rsidR="00DD5BE2" w:rsidRPr="00DD5BE2" w:rsidRDefault="00DD5BE2" w:rsidP="00DD5BE2">
      <w:pPr>
        <w:rPr>
          <w:rFonts w:ascii="Times New Roman" w:hAnsi="Times New Roman" w:cs="Times New Roman"/>
          <w:sz w:val="28"/>
          <w:szCs w:val="28"/>
        </w:rPr>
      </w:pPr>
      <w:r w:rsidRPr="00DD5BE2">
        <w:rPr>
          <w:rFonts w:ascii="Times New Roman" w:hAnsi="Times New Roman" w:cs="Times New Roman"/>
          <w:sz w:val="28"/>
          <w:szCs w:val="28"/>
        </w:rPr>
        <w:t>Дети с</w:t>
      </w:r>
      <w:r w:rsidR="009A4147" w:rsidRPr="009A4147">
        <w:rPr>
          <w:rFonts w:ascii="Times New Roman" w:hAnsi="Times New Roman" w:cs="Times New Roman"/>
          <w:sz w:val="28"/>
          <w:szCs w:val="28"/>
        </w:rPr>
        <w:t xml:space="preserve"> </w:t>
      </w:r>
      <w:r w:rsidR="009A4147">
        <w:rPr>
          <w:rFonts w:ascii="Times New Roman" w:hAnsi="Times New Roman" w:cs="Times New Roman"/>
          <w:sz w:val="28"/>
          <w:szCs w:val="28"/>
        </w:rPr>
        <w:t>логопедом</w:t>
      </w:r>
      <w:r w:rsidR="009A4147" w:rsidRPr="00DD5BE2">
        <w:rPr>
          <w:rFonts w:ascii="Times New Roman" w:hAnsi="Times New Roman" w:cs="Times New Roman"/>
          <w:sz w:val="28"/>
          <w:szCs w:val="28"/>
        </w:rPr>
        <w:t xml:space="preserve"> </w:t>
      </w:r>
      <w:r w:rsidRPr="00DD5BE2">
        <w:rPr>
          <w:rFonts w:ascii="Times New Roman" w:hAnsi="Times New Roman" w:cs="Times New Roman"/>
          <w:sz w:val="28"/>
          <w:szCs w:val="28"/>
        </w:rPr>
        <w:t>под музыку покидают музыкальный зал.</w:t>
      </w:r>
    </w:p>
    <w:sectPr w:rsidR="00DD5BE2" w:rsidRPr="00DD5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B17"/>
    <w:rsid w:val="000624C7"/>
    <w:rsid w:val="00172450"/>
    <w:rsid w:val="001A4FA6"/>
    <w:rsid w:val="00400E5E"/>
    <w:rsid w:val="004129A7"/>
    <w:rsid w:val="00431B17"/>
    <w:rsid w:val="004A49C2"/>
    <w:rsid w:val="005F2BD3"/>
    <w:rsid w:val="005F5B48"/>
    <w:rsid w:val="008B797D"/>
    <w:rsid w:val="009A4147"/>
    <w:rsid w:val="00B3709A"/>
    <w:rsid w:val="00CB1A33"/>
    <w:rsid w:val="00D67168"/>
    <w:rsid w:val="00DD5BE2"/>
    <w:rsid w:val="00E73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A0342"/>
  <w15:docId w15:val="{80A02FEC-C2B6-4D32-9981-F53251235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1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Igor</cp:lastModifiedBy>
  <cp:revision>8</cp:revision>
  <dcterms:created xsi:type="dcterms:W3CDTF">2017-08-24T19:59:00Z</dcterms:created>
  <dcterms:modified xsi:type="dcterms:W3CDTF">2020-10-01T13:53:00Z</dcterms:modified>
</cp:coreProperties>
</file>