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E92" w:rsidRDefault="006E4E92" w:rsidP="006E4E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работа</w:t>
      </w:r>
    </w:p>
    <w:p w:rsidR="00D74A0C" w:rsidRDefault="00817319" w:rsidP="006E4E9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17319">
        <w:rPr>
          <w:rFonts w:ascii="Times New Roman" w:hAnsi="Times New Roman" w:cs="Times New Roman"/>
          <w:sz w:val="28"/>
          <w:szCs w:val="28"/>
        </w:rPr>
        <w:t>Формирование функциональной грамотности обучающихся на уроках биологии (на примере лабораторной работы «Строение одноклеточных водорослей»</w:t>
      </w:r>
      <w:proofErr w:type="gramEnd"/>
    </w:p>
    <w:p w:rsidR="006E4E92" w:rsidRDefault="006E4E92" w:rsidP="006E4E9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E4E92" w:rsidRDefault="006E4E92" w:rsidP="006E4E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4E92" w:rsidRDefault="006E4E92" w:rsidP="006E4E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Автор: Г. Б. Мустафина, </w:t>
      </w:r>
    </w:p>
    <w:p w:rsidR="006E4E92" w:rsidRDefault="006E4E92" w:rsidP="006E4E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учитель биологии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Нусинская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6E4E92" w:rsidRPr="00817319" w:rsidRDefault="006E4E92" w:rsidP="006E4E9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Арского муниципального района Республики Татарстан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 xml:space="preserve">Введение 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 xml:space="preserve">Контрольно-измерительные материалы (далее </w:t>
      </w:r>
      <w:proofErr w:type="spellStart"/>
      <w:r w:rsidRPr="00C93C42">
        <w:rPr>
          <w:rFonts w:ascii="Times New Roman" w:hAnsi="Times New Roman" w:cs="Times New Roman"/>
          <w:sz w:val="28"/>
          <w:szCs w:val="28"/>
        </w:rPr>
        <w:t>КИМы</w:t>
      </w:r>
      <w:proofErr w:type="spellEnd"/>
      <w:r w:rsidRPr="00C93C42">
        <w:rPr>
          <w:rFonts w:ascii="Times New Roman" w:hAnsi="Times New Roman" w:cs="Times New Roman"/>
          <w:sz w:val="28"/>
          <w:szCs w:val="28"/>
        </w:rPr>
        <w:t xml:space="preserve">) являются неотъемлемой частью нормативно-методического обеспечения системы оценки качества освоения обучающимися образовательных программ и обеспечивают повышения качества образовательного процесса школы. 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При организации непосредственной образовательной деятельности необходимо учитывать нормативные требования следующих документов: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•</w:t>
      </w:r>
      <w:r w:rsidRPr="00C93C42">
        <w:rPr>
          <w:rFonts w:ascii="Times New Roman" w:hAnsi="Times New Roman" w:cs="Times New Roman"/>
          <w:sz w:val="28"/>
          <w:szCs w:val="28"/>
        </w:rPr>
        <w:tab/>
        <w:t>Конституция Российской Федерации;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•</w:t>
      </w:r>
      <w:r w:rsidRPr="00C93C42">
        <w:rPr>
          <w:rFonts w:ascii="Times New Roman" w:hAnsi="Times New Roman" w:cs="Times New Roman"/>
          <w:sz w:val="28"/>
          <w:szCs w:val="28"/>
        </w:rPr>
        <w:tab/>
        <w:t>Федеральный государственный образовательный стандарт начального общего образования, утвержденный приказом Министерства образования и науки РФ от 26.11.2010 №1241;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•</w:t>
      </w:r>
      <w:r w:rsidRPr="00C93C42">
        <w:rPr>
          <w:rFonts w:ascii="Times New Roman" w:hAnsi="Times New Roman" w:cs="Times New Roman"/>
          <w:sz w:val="28"/>
          <w:szCs w:val="28"/>
        </w:rPr>
        <w:tab/>
        <w:t>Федеральный закон от 29.12.2012 № 273-ФЗ «Об образовании в Российской Федерации»;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•</w:t>
      </w:r>
      <w:r w:rsidRPr="00C93C42">
        <w:rPr>
          <w:rFonts w:ascii="Times New Roman" w:hAnsi="Times New Roman" w:cs="Times New Roman"/>
          <w:sz w:val="28"/>
          <w:szCs w:val="28"/>
        </w:rPr>
        <w:tab/>
        <w:t>Федеральный закон от 02.07.2013 № 185 «О внесении изменений в отдельные законодательные акты Российской Федерации в связи с принятием Федерального закона «Об образовании в Российской Федерации»;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•</w:t>
      </w:r>
      <w:r w:rsidRPr="00C93C42">
        <w:rPr>
          <w:rFonts w:ascii="Times New Roman" w:hAnsi="Times New Roman" w:cs="Times New Roman"/>
          <w:sz w:val="28"/>
          <w:szCs w:val="28"/>
        </w:rPr>
        <w:tab/>
        <w:t xml:space="preserve">Приказ </w:t>
      </w:r>
      <w:proofErr w:type="spellStart"/>
      <w:r w:rsidRPr="00C93C42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C93C42">
        <w:rPr>
          <w:rFonts w:ascii="Times New Roman" w:hAnsi="Times New Roman" w:cs="Times New Roman"/>
          <w:sz w:val="28"/>
          <w:szCs w:val="28"/>
        </w:rPr>
        <w:t xml:space="preserve"> России от 22.09.2011 № 2357 «О внесении изменений в федеральный государственный образовательный стандарт основного общего образования, утверждённый приказом Министерства образования и науки Российской Федерации от 6 октября 2009 года  № 373»;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•</w:t>
      </w:r>
      <w:r w:rsidRPr="00C93C42">
        <w:rPr>
          <w:rFonts w:ascii="Times New Roman" w:hAnsi="Times New Roman" w:cs="Times New Roman"/>
          <w:sz w:val="28"/>
          <w:szCs w:val="28"/>
        </w:rPr>
        <w:tab/>
        <w:t>СанПиН 2.4.2.2821-10;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C93C42">
        <w:rPr>
          <w:rFonts w:ascii="Times New Roman" w:hAnsi="Times New Roman" w:cs="Times New Roman"/>
          <w:sz w:val="28"/>
          <w:szCs w:val="28"/>
        </w:rPr>
        <w:tab/>
        <w:t>Конституция Республики Татарстан;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•</w:t>
      </w:r>
      <w:r w:rsidRPr="00C93C42">
        <w:rPr>
          <w:rFonts w:ascii="Times New Roman" w:hAnsi="Times New Roman" w:cs="Times New Roman"/>
          <w:sz w:val="28"/>
          <w:szCs w:val="28"/>
        </w:rPr>
        <w:tab/>
        <w:t>Закон Республики Татарстан от 22.07.2013 № 68-ЗРТ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«Об образовании»;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•</w:t>
      </w:r>
      <w:r w:rsidRPr="00C93C42">
        <w:rPr>
          <w:rFonts w:ascii="Times New Roman" w:hAnsi="Times New Roman" w:cs="Times New Roman"/>
          <w:sz w:val="28"/>
          <w:szCs w:val="28"/>
        </w:rPr>
        <w:tab/>
        <w:t>Устав школы.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1.</w:t>
      </w:r>
      <w:r w:rsidRPr="00C93C42">
        <w:rPr>
          <w:rFonts w:ascii="Times New Roman" w:hAnsi="Times New Roman" w:cs="Times New Roman"/>
          <w:sz w:val="28"/>
          <w:szCs w:val="28"/>
        </w:rPr>
        <w:tab/>
        <w:t xml:space="preserve">Анализ ситуации 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Оценить уровень общеобразовательной подготовки по учебному предмету «Биология» по теме «Строение и функции клетки» раздела «Цитология».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2.</w:t>
      </w:r>
      <w:r w:rsidRPr="00C93C42">
        <w:rPr>
          <w:rFonts w:ascii="Times New Roman" w:hAnsi="Times New Roman" w:cs="Times New Roman"/>
          <w:sz w:val="28"/>
          <w:szCs w:val="28"/>
        </w:rPr>
        <w:tab/>
        <w:t>Актуальность проекта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Актуальность выбранной темы обусловлена следующими причинами: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Во-первых, широкая универсальность и высокий уровень автоматизации;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Во-вторых, эффективность по экономии времени при измерении сложных деталей;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В-третьих, оперативность контроля.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3.</w:t>
      </w:r>
      <w:r w:rsidRPr="00C93C42">
        <w:rPr>
          <w:rFonts w:ascii="Times New Roman" w:hAnsi="Times New Roman" w:cs="Times New Roman"/>
          <w:sz w:val="28"/>
          <w:szCs w:val="28"/>
        </w:rPr>
        <w:tab/>
        <w:t xml:space="preserve">Цель и задачи проекта 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C93C42">
        <w:rPr>
          <w:rFonts w:ascii="Times New Roman" w:hAnsi="Times New Roman" w:cs="Times New Roman"/>
          <w:sz w:val="28"/>
          <w:szCs w:val="28"/>
        </w:rPr>
        <w:t xml:space="preserve">3.1 Цель проекта: формирование </w:t>
      </w:r>
      <w:r>
        <w:rPr>
          <w:rFonts w:ascii="Times New Roman" w:hAnsi="Times New Roman" w:cs="Times New Roman"/>
          <w:sz w:val="28"/>
          <w:szCs w:val="28"/>
        </w:rPr>
        <w:t>функциональной грамотности</w:t>
      </w:r>
      <w:r w:rsidRPr="00C93C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формате </w:t>
      </w:r>
      <w:r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Pr="00C93C42">
        <w:rPr>
          <w:rFonts w:ascii="Times New Roman" w:hAnsi="Times New Roman" w:cs="Times New Roman"/>
          <w:sz w:val="28"/>
          <w:szCs w:val="28"/>
        </w:rPr>
        <w:t xml:space="preserve"> по учебному предмету «Биология» при реализации осно</w:t>
      </w:r>
      <w:r>
        <w:rPr>
          <w:rFonts w:ascii="Times New Roman" w:hAnsi="Times New Roman" w:cs="Times New Roman"/>
          <w:sz w:val="28"/>
          <w:szCs w:val="28"/>
        </w:rPr>
        <w:t>вной образовательной программ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3.2 Задачи проекта: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1. Изучение требований ФГОС основного общего образования, нормативно-правовой базы по организации учебного процесса в образовательном учреждении.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2. Изучение и анализ психолого-педагогической и методической литературы по разработке контрольно-измерительных материалов по учебному предмету «Биология».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lastRenderedPageBreak/>
        <w:t>3. Разработка контрольно-измерительных материалов по учебному предмету «Биология».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4.  Определение эффективности контрольно-измерительных материалов по учебному предмету «Биология».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Целевая группа проекта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3.3 Це</w:t>
      </w:r>
      <w:r>
        <w:rPr>
          <w:rFonts w:ascii="Times New Roman" w:hAnsi="Times New Roman" w:cs="Times New Roman"/>
          <w:sz w:val="28"/>
          <w:szCs w:val="28"/>
        </w:rPr>
        <w:t xml:space="preserve">левая группа проекта: учащиеся </w:t>
      </w:r>
      <w:r>
        <w:rPr>
          <w:rFonts w:ascii="Times New Roman" w:hAnsi="Times New Roman" w:cs="Times New Roman"/>
          <w:sz w:val="28"/>
          <w:szCs w:val="28"/>
          <w:lang w:val="tt-RU"/>
        </w:rPr>
        <w:t>5</w:t>
      </w:r>
      <w:r w:rsidRPr="00C93C42">
        <w:rPr>
          <w:rFonts w:ascii="Times New Roman" w:hAnsi="Times New Roman" w:cs="Times New Roman"/>
          <w:sz w:val="28"/>
          <w:szCs w:val="28"/>
        </w:rPr>
        <w:t xml:space="preserve"> классов.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3.4 Объект исследования: оценивание образовательных достижений учащихся образовательного учреждения, определенных в требованиях к освоению образовательных программ, которые задаются в стандартах образования.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4.</w:t>
      </w:r>
      <w:r w:rsidRPr="00C93C42">
        <w:rPr>
          <w:rFonts w:ascii="Times New Roman" w:hAnsi="Times New Roman" w:cs="Times New Roman"/>
          <w:sz w:val="28"/>
          <w:szCs w:val="28"/>
        </w:rPr>
        <w:tab/>
        <w:t>Проектное решение (основные идеи проекта, отражающие его новизну)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 xml:space="preserve">Основной идеей нашего проекта является внедрение контрольно-измерительных материалов по конкретной теме по Биологии. А также учитывается дифференцированный подход в оценивании результатов освоения данной темы. 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Использование контрольно-измерительных материалов предполагает достижение следующих результатов: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Личностные: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Осознавать потребность и готовность к самообразованию.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Осознавать единство и целостность окружающего мира, возможности его познаваемости и объяснимости на основе достижений науки.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Постепенно выстраивать собственное целостное мировоззрение.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Учиться использовать свои взгляды на мир для объяснения различных</w:t>
      </w:r>
      <w:proofErr w:type="gramStart"/>
      <w:r w:rsidRPr="00C93C4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93C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3C4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93C42">
        <w:rPr>
          <w:rFonts w:ascii="Times New Roman" w:hAnsi="Times New Roman" w:cs="Times New Roman"/>
          <w:sz w:val="28"/>
          <w:szCs w:val="28"/>
        </w:rPr>
        <w:t>итуаций, решения возникающих проблем и извлечения жизненных уроков.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Выстраивать уважительно-доброжелательное отношение к тому, кто не похож на тебя.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Оценивать жизненные ситуации с точки зрения безопасного образа жизни и сохранения здоровья.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lastRenderedPageBreak/>
        <w:t>Оценивать экологический риск взаимоотношений человека и природы.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Формировать экологическое мышление: умение оценивать свою деятельность и поступки других людей с точки зрения сохранения окружающей среды – гаранта жизни и благополучия людей на Земле.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Осознавать и называть свои ближайшие цели саморазвития</w:t>
      </w:r>
      <w:proofErr w:type="gramStart"/>
      <w:r w:rsidRPr="00C93C4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Осознавать и называть свои стратегические цели саморазвития</w:t>
      </w:r>
      <w:proofErr w:type="gramStart"/>
      <w:r w:rsidRPr="00C93C4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3C4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C93C42">
        <w:rPr>
          <w:rFonts w:ascii="Times New Roman" w:hAnsi="Times New Roman" w:cs="Times New Roman"/>
          <w:sz w:val="28"/>
          <w:szCs w:val="28"/>
        </w:rPr>
        <w:t>: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Формировать умения самостоятельно обнаруживать, формулировать учебную проблему, определять задачи учебной деятельности.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Умение работать по плану, сверяя свои действия с целью и при необходимости исправлять свои ошибки самостоятельно.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Формировать умения анализировать, сравнивать (растительную и животную клетки), классифицировать, обобщать факты и явления (анализ схем, иллюстраций, выполнение продуктивных занятий).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Умение оценивать свою деятельность.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Предметные: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Систематизировать знания о строении клетки растений и животных, прокариот и эукариот.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Систематизировать знания о функциях основных частей и органоидов клетки.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Формировать понятие о клетке как открытой биологической системе, структурной и функциональной единицы жизни на Земле.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Формировать мировоззрение о единстве происхождения всего живого на Земле на основе знаний о клеточной теории.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5.Жизненный цикл  и этапы реализации проекта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1 Сроки реализации проекта: 201</w:t>
      </w:r>
      <w:r>
        <w:rPr>
          <w:rFonts w:ascii="Times New Roman" w:hAnsi="Times New Roman" w:cs="Times New Roman"/>
          <w:sz w:val="28"/>
          <w:szCs w:val="28"/>
          <w:lang w:val="tt-RU"/>
        </w:rPr>
        <w:t>9</w:t>
      </w:r>
      <w:r>
        <w:rPr>
          <w:rFonts w:ascii="Times New Roman" w:hAnsi="Times New Roman" w:cs="Times New Roman"/>
          <w:sz w:val="28"/>
          <w:szCs w:val="28"/>
        </w:rPr>
        <w:t>-2020</w:t>
      </w:r>
      <w:r w:rsidRPr="00C93C42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5.2 Этапы реализации проекта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Подготовительный (с 20.02.</w:t>
      </w:r>
      <w:r>
        <w:rPr>
          <w:rFonts w:ascii="Times New Roman" w:hAnsi="Times New Roman" w:cs="Times New Roman"/>
          <w:sz w:val="28"/>
          <w:szCs w:val="28"/>
          <w:lang w:val="tt-RU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по апрель 20</w:t>
      </w:r>
      <w:r>
        <w:rPr>
          <w:rFonts w:ascii="Times New Roman" w:hAnsi="Times New Roman" w:cs="Times New Roman"/>
          <w:sz w:val="28"/>
          <w:szCs w:val="28"/>
          <w:lang w:val="tt-RU"/>
        </w:rPr>
        <w:t>20</w:t>
      </w:r>
      <w:r w:rsidRPr="00C93C42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C93C42">
        <w:rPr>
          <w:rFonts w:ascii="Times New Roman" w:hAnsi="Times New Roman" w:cs="Times New Roman"/>
          <w:sz w:val="28"/>
          <w:szCs w:val="28"/>
        </w:rPr>
        <w:t>Основной (с  апреля по май)</w:t>
      </w:r>
      <w:proofErr w:type="gramEnd"/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Заключительный (июнь 20</w:t>
      </w:r>
      <w:r>
        <w:rPr>
          <w:rFonts w:ascii="Times New Roman" w:hAnsi="Times New Roman" w:cs="Times New Roman"/>
          <w:sz w:val="28"/>
          <w:szCs w:val="28"/>
          <w:lang w:val="tt-RU"/>
        </w:rPr>
        <w:t>20</w:t>
      </w:r>
      <w:r w:rsidRPr="00C93C42">
        <w:rPr>
          <w:rFonts w:ascii="Times New Roman" w:hAnsi="Times New Roman" w:cs="Times New Roman"/>
          <w:sz w:val="28"/>
          <w:szCs w:val="28"/>
        </w:rPr>
        <w:t>)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6. Ожидаемые результаты реализации проекта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1. Личностные: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 xml:space="preserve">- готовность и способность к самостоятельной, творческой деятельности; 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- умение осознанно уточнять и корректировать свои знания;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- применение ранее полученных знаний в новых условиях и нестандартных ситуациях.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93C42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C93C4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 xml:space="preserve">- умение работать с информацией и </w:t>
      </w:r>
      <w:proofErr w:type="spellStart"/>
      <w:r w:rsidRPr="00C93C42">
        <w:rPr>
          <w:rFonts w:ascii="Times New Roman" w:hAnsi="Times New Roman" w:cs="Times New Roman"/>
          <w:sz w:val="28"/>
          <w:szCs w:val="28"/>
        </w:rPr>
        <w:t>медиасредствами</w:t>
      </w:r>
      <w:proofErr w:type="spellEnd"/>
      <w:r w:rsidRPr="00C93C42">
        <w:rPr>
          <w:rFonts w:ascii="Times New Roman" w:hAnsi="Times New Roman" w:cs="Times New Roman"/>
          <w:sz w:val="28"/>
          <w:szCs w:val="28"/>
        </w:rPr>
        <w:t>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- умение находить, отбирать, анализировать оценивать и создавать информацию в разных формах и различными способами;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- умение оценить степень успешности своей деятельности;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- умение понимать причины возникающих затруднений и вести поиск способов выхода из ситуации;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-  умение оформлять свои мысли в письменной речи, в том числе с применением средств ИКТ;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- умение ясно, логично и точно излагать свою точку зрения.</w:t>
      </w:r>
    </w:p>
    <w:p w:rsidR="00C93C42" w:rsidRP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>Предметные:</w:t>
      </w:r>
    </w:p>
    <w:p w:rsidR="00C93C42" w:rsidRDefault="00C93C42" w:rsidP="00C93C42">
      <w:pPr>
        <w:rPr>
          <w:rFonts w:ascii="Times New Roman" w:hAnsi="Times New Roman" w:cs="Times New Roman"/>
          <w:sz w:val="28"/>
          <w:szCs w:val="28"/>
        </w:rPr>
      </w:pPr>
      <w:r w:rsidRPr="00C93C42">
        <w:rPr>
          <w:rFonts w:ascii="Times New Roman" w:hAnsi="Times New Roman" w:cs="Times New Roman"/>
          <w:sz w:val="28"/>
          <w:szCs w:val="28"/>
        </w:rPr>
        <w:t xml:space="preserve">Систематизировать знания о строении </w:t>
      </w:r>
      <w:r w:rsidR="003C405F">
        <w:rPr>
          <w:rFonts w:ascii="Times New Roman" w:hAnsi="Times New Roman" w:cs="Times New Roman"/>
          <w:sz w:val="28"/>
          <w:szCs w:val="28"/>
          <w:lang w:val="tt-RU"/>
        </w:rPr>
        <w:t>водорослей</w:t>
      </w:r>
      <w:r w:rsidRPr="00C93C42">
        <w:rPr>
          <w:rFonts w:ascii="Times New Roman" w:hAnsi="Times New Roman" w:cs="Times New Roman"/>
          <w:sz w:val="28"/>
          <w:szCs w:val="28"/>
        </w:rPr>
        <w:t>, о функциях основных частей и органоидов клетки, понятие о клетке как открытой биологической системе, структурной и функциональной единицы жизни на Земле, о единстве происхождения всего живого на Земле на основе знаний о клеточной теории.</w:t>
      </w:r>
    </w:p>
    <w:p w:rsidR="00817319" w:rsidRDefault="00817319" w:rsidP="008173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Учащимся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предлогается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текст:</w:t>
      </w:r>
    </w:p>
    <w:p w:rsidR="00817319" w:rsidRDefault="00817319" w:rsidP="008173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7319">
        <w:rPr>
          <w:rFonts w:ascii="Times New Roman" w:hAnsi="Times New Roman" w:cs="Times New Roman"/>
          <w:sz w:val="28"/>
          <w:szCs w:val="28"/>
        </w:rPr>
        <w:t>Азат</w:t>
      </w:r>
      <w:proofErr w:type="spellEnd"/>
      <w:r w:rsidRPr="00817319">
        <w:rPr>
          <w:rFonts w:ascii="Times New Roman" w:hAnsi="Times New Roman" w:cs="Times New Roman"/>
          <w:sz w:val="28"/>
          <w:szCs w:val="28"/>
        </w:rPr>
        <w:t xml:space="preserve"> любил играть с друзьями  в пруду. В конце лета  он заметил, что вода в пруду ярко зеленого цвета. Он подошел и внимательно рассмотрел воду и увидел на поверхности водоема много погибших рыб. Это заинтересовало его. Он хотел узнать причину гибели рыб.</w:t>
      </w:r>
      <w:r w:rsidRPr="00817319">
        <w:rPr>
          <w:rFonts w:ascii="Times New Roman" w:hAnsi="Times New Roman" w:cs="Times New Roman"/>
          <w:sz w:val="28"/>
          <w:szCs w:val="28"/>
        </w:rPr>
        <w:cr/>
      </w:r>
      <w:proofErr w:type="spellStart"/>
      <w:r w:rsidRPr="00817319">
        <w:rPr>
          <w:rFonts w:ascii="Times New Roman" w:hAnsi="Times New Roman" w:cs="Times New Roman"/>
          <w:sz w:val="28"/>
          <w:szCs w:val="28"/>
        </w:rPr>
        <w:lastRenderedPageBreak/>
        <w:t>Азат</w:t>
      </w:r>
      <w:proofErr w:type="spellEnd"/>
      <w:r w:rsidRPr="00817319">
        <w:rPr>
          <w:rFonts w:ascii="Times New Roman" w:hAnsi="Times New Roman" w:cs="Times New Roman"/>
          <w:sz w:val="28"/>
          <w:szCs w:val="28"/>
        </w:rPr>
        <w:t xml:space="preserve"> набрал  воду в стакан и посмотрел на свет,  увидел в ней множество мелких организмов. </w:t>
      </w:r>
      <w:proofErr w:type="spellStart"/>
      <w:r w:rsidRPr="00817319">
        <w:rPr>
          <w:rFonts w:ascii="Times New Roman" w:hAnsi="Times New Roman" w:cs="Times New Roman"/>
          <w:sz w:val="28"/>
          <w:szCs w:val="28"/>
        </w:rPr>
        <w:t>Азат</w:t>
      </w:r>
      <w:proofErr w:type="spellEnd"/>
      <w:r w:rsidRPr="00817319">
        <w:rPr>
          <w:rFonts w:ascii="Times New Roman" w:hAnsi="Times New Roman" w:cs="Times New Roman"/>
          <w:sz w:val="28"/>
          <w:szCs w:val="28"/>
        </w:rPr>
        <w:t xml:space="preserve"> вместе с друзьями и учителем биологии в </w:t>
      </w:r>
      <w:proofErr w:type="gramStart"/>
      <w:r w:rsidRPr="00817319">
        <w:rPr>
          <w:rFonts w:ascii="Times New Roman" w:hAnsi="Times New Roman" w:cs="Times New Roman"/>
          <w:sz w:val="28"/>
          <w:szCs w:val="28"/>
        </w:rPr>
        <w:t>школьном</w:t>
      </w:r>
      <w:proofErr w:type="gramEnd"/>
      <w:r w:rsidRPr="00817319">
        <w:rPr>
          <w:rFonts w:ascii="Times New Roman" w:hAnsi="Times New Roman" w:cs="Times New Roman"/>
          <w:sz w:val="28"/>
          <w:szCs w:val="28"/>
        </w:rPr>
        <w:t xml:space="preserve"> лаборатории приготовил микропрепарат и изучил одноклеточных водорослей. Учитель рассказал, что  чаще всего встречаются одноклеточные водоросли хламидомонада и хлорелла. Снаружи водоросли покрыты прозрачной оболочкой, под которой расположены цитоплазма с ядром, красный «глазок» (светочувствительное тельце красного цвета), крупная вакуоль, заполненная клеточным соком, и две маленькие пульсирующие вакуоли. Хлорофилл, содержащийся в хроматофоре, придаёт зелёную окраску всей клетке.</w:t>
      </w:r>
    </w:p>
    <w:p w:rsidR="00817319" w:rsidRDefault="00817319" w:rsidP="008173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Первое задание основано на лабораторную работу и связано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строением одноклеточных водорослей. </w:t>
      </w:r>
      <w:r w:rsidR="00BE1634">
        <w:rPr>
          <w:rFonts w:ascii="Times New Roman" w:hAnsi="Times New Roman" w:cs="Times New Roman"/>
          <w:sz w:val="28"/>
          <w:szCs w:val="28"/>
        </w:rPr>
        <w:t>(Задание 1)</w:t>
      </w:r>
    </w:p>
    <w:p w:rsidR="00E23B72" w:rsidRDefault="00E23B72" w:rsidP="008173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 из 5</w:t>
      </w:r>
    </w:p>
    <w:p w:rsidR="00E23B72" w:rsidRPr="00E23B72" w:rsidRDefault="00E23B72" w:rsidP="00E23B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B72">
        <w:rPr>
          <w:rFonts w:ascii="Times New Roman" w:hAnsi="Times New Roman" w:cs="Times New Roman"/>
          <w:sz w:val="28"/>
          <w:szCs w:val="28"/>
        </w:rPr>
        <w:t>Рассмотрите  изображение представителя отдела Зеленые водоросли-хламидомонады. Обозначьте основные элементы её строения, используя ниже перечисленные термины.</w:t>
      </w:r>
    </w:p>
    <w:p w:rsidR="00E23B72" w:rsidRPr="00E23B72" w:rsidRDefault="00E23B72" w:rsidP="00E23B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28D506" wp14:editId="1381042D">
            <wp:extent cx="3206750" cy="2212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3B72" w:rsidRDefault="00E23B72" w:rsidP="00E23B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B72">
        <w:rPr>
          <w:rFonts w:ascii="Times New Roman" w:hAnsi="Times New Roman" w:cs="Times New Roman"/>
          <w:sz w:val="28"/>
          <w:szCs w:val="28"/>
        </w:rPr>
        <w:t>Жгутики, ядро, светочувствительный глазок, сократительные вакуоли, хроматофор, оболочка, цитоплазма</w:t>
      </w:r>
    </w:p>
    <w:p w:rsidR="00BE1634" w:rsidRPr="00BE1634" w:rsidRDefault="00BE1634" w:rsidP="00BE1634">
      <w:pPr>
        <w:rPr>
          <w:rFonts w:ascii="Times New Roman" w:hAnsi="Times New Roman" w:cs="Times New Roman"/>
          <w:sz w:val="28"/>
          <w:szCs w:val="28"/>
        </w:rPr>
      </w:pPr>
      <w:r w:rsidRPr="00BE1634">
        <w:rPr>
          <w:rFonts w:ascii="Times New Roman" w:hAnsi="Times New Roman" w:cs="Times New Roman"/>
          <w:sz w:val="28"/>
          <w:szCs w:val="28"/>
        </w:rPr>
        <w:t>Характеристики задания:</w:t>
      </w:r>
    </w:p>
    <w:p w:rsidR="00BE1634" w:rsidRPr="00BE1634" w:rsidRDefault="00BE1634" w:rsidP="00BE1634">
      <w:pPr>
        <w:rPr>
          <w:rFonts w:ascii="Times New Roman" w:hAnsi="Times New Roman" w:cs="Times New Roman"/>
          <w:sz w:val="28"/>
          <w:szCs w:val="28"/>
        </w:rPr>
      </w:pPr>
      <w:r w:rsidRPr="00BE1634">
        <w:rPr>
          <w:rFonts w:ascii="Times New Roman" w:hAnsi="Times New Roman" w:cs="Times New Roman"/>
          <w:sz w:val="28"/>
          <w:szCs w:val="28"/>
        </w:rPr>
        <w:t>• Содержательная область оценки: содержательное знание; живые системы.</w:t>
      </w:r>
    </w:p>
    <w:p w:rsidR="00BE1634" w:rsidRPr="00BE1634" w:rsidRDefault="00BE1634" w:rsidP="00BE1634">
      <w:pPr>
        <w:rPr>
          <w:rFonts w:ascii="Times New Roman" w:hAnsi="Times New Roman" w:cs="Times New Roman"/>
          <w:sz w:val="28"/>
          <w:szCs w:val="28"/>
        </w:rPr>
      </w:pPr>
      <w:r w:rsidRPr="00BE1634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proofErr w:type="spellStart"/>
      <w:r w:rsidRPr="00BE1634">
        <w:rPr>
          <w:rFonts w:ascii="Times New Roman" w:hAnsi="Times New Roman" w:cs="Times New Roman"/>
          <w:sz w:val="28"/>
          <w:szCs w:val="28"/>
        </w:rPr>
        <w:t>Компетентностная</w:t>
      </w:r>
      <w:proofErr w:type="spellEnd"/>
      <w:r w:rsidRPr="00BE1634">
        <w:rPr>
          <w:rFonts w:ascii="Times New Roman" w:hAnsi="Times New Roman" w:cs="Times New Roman"/>
          <w:sz w:val="28"/>
          <w:szCs w:val="28"/>
        </w:rPr>
        <w:t xml:space="preserve"> область оценки: Научное объяснение явлений;</w:t>
      </w:r>
    </w:p>
    <w:p w:rsidR="00BE1634" w:rsidRPr="00BE1634" w:rsidRDefault="00BE1634" w:rsidP="00BE1634">
      <w:pPr>
        <w:rPr>
          <w:rFonts w:ascii="Times New Roman" w:hAnsi="Times New Roman" w:cs="Times New Roman"/>
          <w:sz w:val="28"/>
          <w:szCs w:val="28"/>
        </w:rPr>
      </w:pPr>
      <w:r w:rsidRPr="00BE1634">
        <w:rPr>
          <w:rFonts w:ascii="Times New Roman" w:hAnsi="Times New Roman" w:cs="Times New Roman"/>
          <w:sz w:val="28"/>
          <w:szCs w:val="28"/>
        </w:rPr>
        <w:t>• Контекст: глобальный</w:t>
      </w:r>
    </w:p>
    <w:p w:rsidR="00BE1634" w:rsidRPr="00BE1634" w:rsidRDefault="00BE1634" w:rsidP="00BE1634">
      <w:pPr>
        <w:rPr>
          <w:rFonts w:ascii="Times New Roman" w:hAnsi="Times New Roman" w:cs="Times New Roman"/>
          <w:sz w:val="28"/>
          <w:szCs w:val="28"/>
        </w:rPr>
      </w:pPr>
      <w:r w:rsidRPr="00BE1634">
        <w:rPr>
          <w:rFonts w:ascii="Times New Roman" w:hAnsi="Times New Roman" w:cs="Times New Roman"/>
          <w:sz w:val="28"/>
          <w:szCs w:val="28"/>
        </w:rPr>
        <w:t>• Уровень сложности: низкий</w:t>
      </w:r>
    </w:p>
    <w:p w:rsidR="00BE1634" w:rsidRPr="00BE1634" w:rsidRDefault="00BE1634" w:rsidP="00BE1634">
      <w:pPr>
        <w:rPr>
          <w:rFonts w:ascii="Times New Roman" w:hAnsi="Times New Roman" w:cs="Times New Roman"/>
          <w:sz w:val="28"/>
          <w:szCs w:val="28"/>
        </w:rPr>
      </w:pPr>
      <w:r w:rsidRPr="00BE1634">
        <w:rPr>
          <w:rFonts w:ascii="Times New Roman" w:hAnsi="Times New Roman" w:cs="Times New Roman"/>
          <w:sz w:val="28"/>
          <w:szCs w:val="28"/>
        </w:rPr>
        <w:t>• Формат ответа: открытый ответ</w:t>
      </w:r>
    </w:p>
    <w:p w:rsidR="00817319" w:rsidRDefault="00BE1634" w:rsidP="00BE1634">
      <w:pPr>
        <w:rPr>
          <w:rFonts w:ascii="Times New Roman" w:hAnsi="Times New Roman" w:cs="Times New Roman"/>
          <w:sz w:val="28"/>
          <w:szCs w:val="28"/>
        </w:rPr>
      </w:pPr>
      <w:r w:rsidRPr="00BE1634">
        <w:rPr>
          <w:rFonts w:ascii="Times New Roman" w:hAnsi="Times New Roman" w:cs="Times New Roman"/>
          <w:sz w:val="28"/>
          <w:szCs w:val="28"/>
        </w:rPr>
        <w:t>• Объект оценки: распознавать, использовать и создавать объяснительные модели и представления</w:t>
      </w:r>
    </w:p>
    <w:p w:rsid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 из 5. Второе задание связано с функцией органоидов.</w:t>
      </w:r>
    </w:p>
    <w:p w:rsidR="003959F7" w:rsidRDefault="003959F7" w:rsidP="00BE1634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>Предположите, что случилось бы с хламидомонадой, если бы у нее исчезли светочувствительный глазок</w:t>
      </w:r>
      <w:proofErr w:type="gramStart"/>
      <w:r w:rsidRPr="003959F7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3959F7" w:rsidRDefault="003959F7" w:rsidP="00BE1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должны </w:t>
      </w:r>
      <w:r w:rsidRPr="003959F7">
        <w:rPr>
          <w:rFonts w:ascii="Times New Roman" w:hAnsi="Times New Roman" w:cs="Times New Roman"/>
          <w:sz w:val="28"/>
          <w:szCs w:val="28"/>
        </w:rPr>
        <w:t>вспомнить и применить соответствующие естественнонауч</w:t>
      </w:r>
      <w:r>
        <w:rPr>
          <w:rFonts w:ascii="Times New Roman" w:hAnsi="Times New Roman" w:cs="Times New Roman"/>
          <w:sz w:val="28"/>
          <w:szCs w:val="28"/>
        </w:rPr>
        <w:t>ные знания для объяснения функций органоидов</w:t>
      </w:r>
      <w:r w:rsidRPr="003959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 сложности это задание является средним.</w:t>
      </w:r>
    </w:p>
    <w:p w:rsidR="003959F7" w:rsidRP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>Характеристики задания:</w:t>
      </w:r>
    </w:p>
    <w:p w:rsidR="003959F7" w:rsidRP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>• Содержательная область оценки: содержательное знание; живые системы.</w:t>
      </w:r>
    </w:p>
    <w:p w:rsidR="003959F7" w:rsidRP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3959F7">
        <w:rPr>
          <w:rFonts w:ascii="Times New Roman" w:hAnsi="Times New Roman" w:cs="Times New Roman"/>
          <w:sz w:val="28"/>
          <w:szCs w:val="28"/>
        </w:rPr>
        <w:t>Компетентностная</w:t>
      </w:r>
      <w:proofErr w:type="spellEnd"/>
      <w:r w:rsidRPr="003959F7">
        <w:rPr>
          <w:rFonts w:ascii="Times New Roman" w:hAnsi="Times New Roman" w:cs="Times New Roman"/>
          <w:sz w:val="28"/>
          <w:szCs w:val="28"/>
        </w:rPr>
        <w:t xml:space="preserve"> область оценки: Научное объяснение явлений;</w:t>
      </w:r>
    </w:p>
    <w:p w:rsidR="003959F7" w:rsidRP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>• Контекст: глобальный</w:t>
      </w:r>
    </w:p>
    <w:p w:rsidR="003959F7" w:rsidRP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>• Уровень сложности: средний</w:t>
      </w:r>
    </w:p>
    <w:p w:rsidR="003959F7" w:rsidRP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>• Формат ответа: открытый ответ</w:t>
      </w:r>
    </w:p>
    <w:p w:rsid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>• Объект оценки: вспомнить и применить соответствующие естественнонаучные знания для объяснения явления.</w:t>
      </w:r>
    </w:p>
    <w:p w:rsid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3 из 5.</w:t>
      </w:r>
    </w:p>
    <w:p w:rsid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Учащихся просят выбрать один из четырех ва</w:t>
      </w:r>
      <w:r w:rsidR="001C3CBD">
        <w:rPr>
          <w:rFonts w:ascii="Times New Roman" w:hAnsi="Times New Roman" w:cs="Times New Roman"/>
          <w:sz w:val="28"/>
          <w:szCs w:val="28"/>
        </w:rPr>
        <w:t>риантов.</w:t>
      </w:r>
    </w:p>
    <w:p w:rsid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>Выберите один правильный ответ:</w:t>
      </w:r>
    </w:p>
    <w:p w:rsidR="003959F7" w:rsidRP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 xml:space="preserve">У зелёных водорослей хлорофилл находится </w:t>
      </w:r>
      <w:proofErr w:type="gramStart"/>
      <w:r w:rsidRPr="003959F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959F7">
        <w:rPr>
          <w:rFonts w:ascii="Times New Roman" w:hAnsi="Times New Roman" w:cs="Times New Roman"/>
          <w:sz w:val="28"/>
          <w:szCs w:val="28"/>
        </w:rPr>
        <w:t>:</w:t>
      </w:r>
    </w:p>
    <w:p w:rsidR="003959F7" w:rsidRP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>1) цитоплазме;</w:t>
      </w:r>
    </w:p>
    <w:p w:rsidR="003959F7" w:rsidRP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3959F7">
        <w:rPr>
          <w:rFonts w:ascii="Times New Roman" w:hAnsi="Times New Roman" w:cs="Times New Roman"/>
          <w:sz w:val="28"/>
          <w:szCs w:val="28"/>
        </w:rPr>
        <w:t>хлоропластах</w:t>
      </w:r>
      <w:proofErr w:type="gramEnd"/>
      <w:r w:rsidRPr="003959F7">
        <w:rPr>
          <w:rFonts w:ascii="Times New Roman" w:hAnsi="Times New Roman" w:cs="Times New Roman"/>
          <w:sz w:val="28"/>
          <w:szCs w:val="28"/>
        </w:rPr>
        <w:t>;</w:t>
      </w:r>
    </w:p>
    <w:p w:rsidR="003959F7" w:rsidRP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3959F7">
        <w:rPr>
          <w:rFonts w:ascii="Times New Roman" w:hAnsi="Times New Roman" w:cs="Times New Roman"/>
          <w:sz w:val="28"/>
          <w:szCs w:val="28"/>
        </w:rPr>
        <w:t>хроматофоре</w:t>
      </w:r>
      <w:proofErr w:type="gramEnd"/>
      <w:r w:rsidRPr="003959F7">
        <w:rPr>
          <w:rFonts w:ascii="Times New Roman" w:hAnsi="Times New Roman" w:cs="Times New Roman"/>
          <w:sz w:val="28"/>
          <w:szCs w:val="28"/>
        </w:rPr>
        <w:t>;</w:t>
      </w:r>
    </w:p>
    <w:p w:rsidR="003959F7" w:rsidRDefault="003959F7" w:rsidP="003959F7">
      <w:pPr>
        <w:rPr>
          <w:rFonts w:ascii="Times New Roman" w:hAnsi="Times New Roman" w:cs="Times New Roman"/>
          <w:sz w:val="28"/>
          <w:szCs w:val="28"/>
        </w:rPr>
      </w:pPr>
      <w:r w:rsidRPr="003959F7">
        <w:rPr>
          <w:rFonts w:ascii="Times New Roman" w:hAnsi="Times New Roman" w:cs="Times New Roman"/>
          <w:sz w:val="28"/>
          <w:szCs w:val="28"/>
        </w:rPr>
        <w:lastRenderedPageBreak/>
        <w:t xml:space="preserve">4) </w:t>
      </w:r>
      <w:proofErr w:type="gramStart"/>
      <w:r w:rsidRPr="003959F7">
        <w:rPr>
          <w:rFonts w:ascii="Times New Roman" w:hAnsi="Times New Roman" w:cs="Times New Roman"/>
          <w:sz w:val="28"/>
          <w:szCs w:val="28"/>
        </w:rPr>
        <w:t>вакуолях</w:t>
      </w:r>
      <w:proofErr w:type="gramEnd"/>
      <w:r w:rsidRPr="003959F7">
        <w:rPr>
          <w:rFonts w:ascii="Times New Roman" w:hAnsi="Times New Roman" w:cs="Times New Roman"/>
          <w:sz w:val="28"/>
          <w:szCs w:val="28"/>
        </w:rPr>
        <w:t>.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Характеристики задания: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Содержательная область оценки: содержательное знание; живые системы.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1C3CBD">
        <w:rPr>
          <w:rFonts w:ascii="Times New Roman" w:hAnsi="Times New Roman" w:cs="Times New Roman"/>
          <w:sz w:val="28"/>
          <w:szCs w:val="28"/>
        </w:rPr>
        <w:t>Компетентностная</w:t>
      </w:r>
      <w:proofErr w:type="spellEnd"/>
      <w:r w:rsidRPr="001C3CBD">
        <w:rPr>
          <w:rFonts w:ascii="Times New Roman" w:hAnsi="Times New Roman" w:cs="Times New Roman"/>
          <w:sz w:val="28"/>
          <w:szCs w:val="28"/>
        </w:rPr>
        <w:t xml:space="preserve"> область оценки: Научное объяснение явлений;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Контекст: глобальный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Уровень сложности: низкий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Формат ответа: С выбором одного правильного ответа</w:t>
      </w:r>
    </w:p>
    <w:p w:rsid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Объект оценки: Вспомнить и применить соответствующие естественнонаучные знания</w:t>
      </w:r>
    </w:p>
    <w:p w:rsid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4 из 5</w:t>
      </w:r>
    </w:p>
    <w:p w:rsidR="00E23B72" w:rsidRDefault="00ED0724" w:rsidP="001C3C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5 класса уже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питаются растения, знают</w:t>
      </w:r>
      <w:r w:rsidR="00E23B72">
        <w:rPr>
          <w:rFonts w:ascii="Times New Roman" w:hAnsi="Times New Roman" w:cs="Times New Roman"/>
          <w:sz w:val="28"/>
          <w:szCs w:val="28"/>
        </w:rPr>
        <w:t xml:space="preserve"> что растения выделяют кислород, очищают воздух. Ученики</w:t>
      </w:r>
      <w:r w:rsidR="00E23B72" w:rsidRPr="00E23B72">
        <w:rPr>
          <w:rFonts w:ascii="Times New Roman" w:hAnsi="Times New Roman" w:cs="Times New Roman"/>
          <w:sz w:val="28"/>
          <w:szCs w:val="28"/>
        </w:rPr>
        <w:t xml:space="preserve"> должны применять </w:t>
      </w:r>
      <w:proofErr w:type="spellStart"/>
      <w:r w:rsidR="00E23B72" w:rsidRPr="00E23B72">
        <w:rPr>
          <w:rFonts w:ascii="Times New Roman" w:hAnsi="Times New Roman" w:cs="Times New Roman"/>
          <w:sz w:val="28"/>
          <w:szCs w:val="28"/>
        </w:rPr>
        <w:t>своѐ</w:t>
      </w:r>
      <w:proofErr w:type="spellEnd"/>
      <w:r w:rsidR="00E23B72" w:rsidRPr="00E23B72">
        <w:rPr>
          <w:rFonts w:ascii="Times New Roman" w:hAnsi="Times New Roman" w:cs="Times New Roman"/>
          <w:sz w:val="28"/>
          <w:szCs w:val="28"/>
        </w:rPr>
        <w:t xml:space="preserve"> понимание взаимосвязи между</w:t>
      </w:r>
      <w:r w:rsidR="00E23B72">
        <w:rPr>
          <w:rFonts w:ascii="Times New Roman" w:hAnsi="Times New Roman" w:cs="Times New Roman"/>
          <w:sz w:val="28"/>
          <w:szCs w:val="28"/>
        </w:rPr>
        <w:t xml:space="preserve"> строением и функций органоида.</w:t>
      </w:r>
    </w:p>
    <w:p w:rsid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На космических кораблях и подводных лодках используется хлорелла. Благодаря какому свойству нашла она столь широкое применение?</w:t>
      </w:r>
    </w:p>
    <w:p w:rsidR="00E23B72" w:rsidRPr="001C3CBD" w:rsidRDefault="00E23B72" w:rsidP="001C3CBD">
      <w:pPr>
        <w:rPr>
          <w:rFonts w:ascii="Times New Roman" w:hAnsi="Times New Roman" w:cs="Times New Roman"/>
          <w:sz w:val="28"/>
          <w:szCs w:val="28"/>
        </w:rPr>
      </w:pPr>
      <w:r w:rsidRPr="00E23B72">
        <w:rPr>
          <w:rFonts w:ascii="Times New Roman" w:hAnsi="Times New Roman" w:cs="Times New Roman"/>
          <w:sz w:val="28"/>
          <w:szCs w:val="28"/>
        </w:rPr>
        <w:t>Ответ: хлорелла обогащает воздух кислородом и очищает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Характеристики задания: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Содержательная область оценки: содержательное знание; живые системы.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1C3CBD">
        <w:rPr>
          <w:rFonts w:ascii="Times New Roman" w:hAnsi="Times New Roman" w:cs="Times New Roman"/>
          <w:sz w:val="28"/>
          <w:szCs w:val="28"/>
        </w:rPr>
        <w:t>Компетентностная</w:t>
      </w:r>
      <w:proofErr w:type="spellEnd"/>
      <w:r w:rsidRPr="001C3CBD">
        <w:rPr>
          <w:rFonts w:ascii="Times New Roman" w:hAnsi="Times New Roman" w:cs="Times New Roman"/>
          <w:sz w:val="28"/>
          <w:szCs w:val="28"/>
        </w:rPr>
        <w:t xml:space="preserve"> область оценки: Научное объяснение явлений;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Контекст: глобальный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Уровень сложности: средний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Формат ответа: открытый ответ</w:t>
      </w:r>
    </w:p>
    <w:p w:rsid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Объект оценки: вспомнить и применить соответствующие естественнонаучные знания для объяснения явления.</w:t>
      </w:r>
    </w:p>
    <w:p w:rsid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5 из 5.</w:t>
      </w:r>
    </w:p>
    <w:p w:rsid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Почему сильное «цветение» воды  приводил к замору рыбы и гибели других обитателей пруда?</w:t>
      </w:r>
    </w:p>
    <w:p w:rsidR="00ED0724" w:rsidRDefault="00ED0724" w:rsidP="001C3C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должны объяснить  взаимосвязь между растениями и </w:t>
      </w:r>
      <w:r w:rsidR="00E23B72">
        <w:rPr>
          <w:rFonts w:ascii="Times New Roman" w:hAnsi="Times New Roman" w:cs="Times New Roman"/>
          <w:sz w:val="28"/>
          <w:szCs w:val="28"/>
        </w:rPr>
        <w:t>животными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lastRenderedPageBreak/>
        <w:t>Характеристики задания: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Содержательная область оценки: содержательное знание; живые системы.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1C3CBD">
        <w:rPr>
          <w:rFonts w:ascii="Times New Roman" w:hAnsi="Times New Roman" w:cs="Times New Roman"/>
          <w:sz w:val="28"/>
          <w:szCs w:val="28"/>
        </w:rPr>
        <w:t>Компетентностная</w:t>
      </w:r>
      <w:proofErr w:type="spellEnd"/>
      <w:r w:rsidRPr="001C3CBD">
        <w:rPr>
          <w:rFonts w:ascii="Times New Roman" w:hAnsi="Times New Roman" w:cs="Times New Roman"/>
          <w:sz w:val="28"/>
          <w:szCs w:val="28"/>
        </w:rPr>
        <w:t xml:space="preserve"> область оценки: Научное объяснение явлений;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Контекст: местный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Уровень сложности: высокий</w:t>
      </w:r>
    </w:p>
    <w:p w:rsidR="001C3CBD" w:rsidRPr="001C3CBD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Формат ответа: развернутый ответ</w:t>
      </w:r>
    </w:p>
    <w:p w:rsidR="001C3CBD" w:rsidRPr="006E4E92" w:rsidRDefault="001C3CBD" w:rsidP="001C3CBD">
      <w:pPr>
        <w:rPr>
          <w:rFonts w:ascii="Times New Roman" w:hAnsi="Times New Roman" w:cs="Times New Roman"/>
          <w:sz w:val="28"/>
          <w:szCs w:val="28"/>
        </w:rPr>
      </w:pPr>
      <w:r w:rsidRPr="001C3CBD">
        <w:rPr>
          <w:rFonts w:ascii="Times New Roman" w:hAnsi="Times New Roman" w:cs="Times New Roman"/>
          <w:sz w:val="28"/>
          <w:szCs w:val="28"/>
        </w:rPr>
        <w:t>• Объект оценки: предложить объяснительные гипотезы.</w:t>
      </w:r>
    </w:p>
    <w:p w:rsidR="00B00A10" w:rsidRPr="006E4E92" w:rsidRDefault="00B00A10" w:rsidP="001C3CBD">
      <w:pPr>
        <w:rPr>
          <w:rFonts w:ascii="Times New Roman" w:hAnsi="Times New Roman" w:cs="Times New Roman"/>
          <w:sz w:val="28"/>
          <w:szCs w:val="28"/>
        </w:rPr>
      </w:pPr>
    </w:p>
    <w:p w:rsidR="00B00A10" w:rsidRPr="00B00A10" w:rsidRDefault="00B00A10" w:rsidP="001C3CBD">
      <w:pPr>
        <w:rPr>
          <w:rFonts w:ascii="Times New Roman" w:hAnsi="Times New Roman" w:cs="Times New Roman"/>
          <w:sz w:val="28"/>
          <w:szCs w:val="28"/>
        </w:rPr>
      </w:pPr>
      <w:r w:rsidRPr="00B00A10">
        <w:rPr>
          <w:rFonts w:ascii="Times New Roman" w:hAnsi="Times New Roman" w:cs="Times New Roman"/>
          <w:sz w:val="28"/>
          <w:szCs w:val="28"/>
        </w:rPr>
        <w:t xml:space="preserve">Задания, которые составлены в формате </w:t>
      </w:r>
      <w:r w:rsidRPr="00B00A10"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Pr="00B00A10">
        <w:rPr>
          <w:rFonts w:ascii="Times New Roman" w:hAnsi="Times New Roman" w:cs="Times New Roman"/>
          <w:sz w:val="28"/>
          <w:szCs w:val="28"/>
        </w:rPr>
        <w:t>, в первую очередь оценивают возможность школьников руководствоваться здравым смыслом и логикой при выполнении задач.</w:t>
      </w:r>
    </w:p>
    <w:sectPr w:rsidR="00B00A10" w:rsidRPr="00B00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1C"/>
    <w:rsid w:val="0009001C"/>
    <w:rsid w:val="001C3CBD"/>
    <w:rsid w:val="003959F7"/>
    <w:rsid w:val="003C405F"/>
    <w:rsid w:val="006E4E92"/>
    <w:rsid w:val="00817319"/>
    <w:rsid w:val="00B00A10"/>
    <w:rsid w:val="00BE1634"/>
    <w:rsid w:val="00C93C42"/>
    <w:rsid w:val="00CE7340"/>
    <w:rsid w:val="00DC34F2"/>
    <w:rsid w:val="00E23B72"/>
    <w:rsid w:val="00ED0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3B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3B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1595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0928000085@mail.ru</dc:creator>
  <cp:keywords/>
  <dc:description/>
  <cp:lastModifiedBy>учитель</cp:lastModifiedBy>
  <cp:revision>4</cp:revision>
  <dcterms:created xsi:type="dcterms:W3CDTF">2020-02-19T09:44:00Z</dcterms:created>
  <dcterms:modified xsi:type="dcterms:W3CDTF">2020-09-22T17:22:00Z</dcterms:modified>
</cp:coreProperties>
</file>