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93EB1" w:rsidRDefault="00C5438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726A31">
        <w:rPr>
          <w:rFonts w:ascii="Times New Roman" w:hAnsi="Times New Roman" w:cs="Times New Roman"/>
          <w:sz w:val="24"/>
          <w:szCs w:val="24"/>
        </w:rPr>
        <w:t xml:space="preserve">  </w:t>
      </w:r>
      <w:r w:rsidR="00EA50A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КАЛЕНДАРНЫЙ КРУГ КУЛЬТУРНО-ДОСУГОВЫХ МЕРОПРИЯТИЙ</w:t>
      </w:r>
    </w:p>
    <w:p w:rsidR="00C54387" w:rsidRDefault="00C5438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="00EA50A4"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>В САНКТ-ПЕТЕРБУРГСКОМ ПОДРОСТКОВО-МОЛОДЕЖНОМ</w:t>
      </w:r>
    </w:p>
    <w:p w:rsidR="00C54387" w:rsidRDefault="00C5438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</w:t>
      </w:r>
      <w:r w:rsidR="004A0A73">
        <w:rPr>
          <w:rFonts w:ascii="Times New Roman" w:hAnsi="Times New Roman" w:cs="Times New Roman"/>
          <w:sz w:val="24"/>
          <w:szCs w:val="24"/>
        </w:rPr>
        <w:t xml:space="preserve">    </w:t>
      </w:r>
      <w:r w:rsidR="00481525"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>ЦЕНТРЕ «МОЛОДОСТЬ»</w:t>
      </w:r>
      <w:r w:rsidR="004A0A73"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4A0A73" w:rsidRDefault="004A0A73">
      <w:pPr>
        <w:rPr>
          <w:rFonts w:ascii="Times New Roman" w:hAnsi="Times New Roman" w:cs="Times New Roman"/>
          <w:sz w:val="24"/>
          <w:szCs w:val="24"/>
        </w:rPr>
      </w:pPr>
    </w:p>
    <w:p w:rsidR="004A0A73" w:rsidRDefault="004A0A7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Автор: </w:t>
      </w:r>
      <w:proofErr w:type="spellStart"/>
      <w:r>
        <w:rPr>
          <w:rFonts w:ascii="Times New Roman" w:hAnsi="Times New Roman" w:cs="Times New Roman"/>
          <w:sz w:val="24"/>
          <w:szCs w:val="24"/>
        </w:rPr>
        <w:t>Гильченок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Наталия Георгиевна, </w:t>
      </w:r>
      <w:r w:rsidR="00D828C6">
        <w:rPr>
          <w:rFonts w:ascii="Times New Roman" w:hAnsi="Times New Roman" w:cs="Times New Roman"/>
          <w:sz w:val="24"/>
          <w:szCs w:val="24"/>
        </w:rPr>
        <w:t>методист и руководитель творческой студии Санкт-Петербургского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828C6">
        <w:rPr>
          <w:rFonts w:ascii="Times New Roman" w:hAnsi="Times New Roman" w:cs="Times New Roman"/>
          <w:sz w:val="24"/>
          <w:szCs w:val="24"/>
        </w:rPr>
        <w:t>государственного бюджетного учреждения</w:t>
      </w:r>
      <w:r>
        <w:rPr>
          <w:rFonts w:ascii="Times New Roman" w:hAnsi="Times New Roman" w:cs="Times New Roman"/>
          <w:sz w:val="24"/>
          <w:szCs w:val="24"/>
        </w:rPr>
        <w:t xml:space="preserve"> «Подростково-молодежный центр Курортного района «Молодость», Санкт-Петербург</w:t>
      </w:r>
      <w:r w:rsidR="00726A31">
        <w:rPr>
          <w:rFonts w:ascii="Times New Roman" w:hAnsi="Times New Roman" w:cs="Times New Roman"/>
          <w:sz w:val="24"/>
          <w:szCs w:val="24"/>
        </w:rPr>
        <w:t>.</w:t>
      </w:r>
    </w:p>
    <w:p w:rsidR="00726A31" w:rsidRDefault="00726A31">
      <w:pPr>
        <w:rPr>
          <w:rFonts w:ascii="Times New Roman" w:hAnsi="Times New Roman" w:cs="Times New Roman"/>
          <w:sz w:val="24"/>
          <w:szCs w:val="24"/>
        </w:rPr>
      </w:pPr>
    </w:p>
    <w:p w:rsidR="00726A31" w:rsidRDefault="00726A31">
      <w:pPr>
        <w:rPr>
          <w:rFonts w:ascii="Times New Roman" w:hAnsi="Times New Roman" w:cs="Times New Roman"/>
          <w:sz w:val="24"/>
          <w:szCs w:val="24"/>
        </w:rPr>
      </w:pPr>
    </w:p>
    <w:p w:rsidR="00726A31" w:rsidRDefault="00D828C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ВВЕДЕНИЕ</w:t>
      </w:r>
    </w:p>
    <w:p w:rsidR="00EA50A4" w:rsidRDefault="00D828C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Данная методическая разработка</w:t>
      </w:r>
      <w:r w:rsidR="00726A31">
        <w:rPr>
          <w:rFonts w:ascii="Times New Roman" w:hAnsi="Times New Roman" w:cs="Times New Roman"/>
          <w:sz w:val="24"/>
          <w:szCs w:val="24"/>
        </w:rPr>
        <w:t xml:space="preserve"> посвящен</w:t>
      </w:r>
      <w:r>
        <w:rPr>
          <w:rFonts w:ascii="Times New Roman" w:hAnsi="Times New Roman" w:cs="Times New Roman"/>
          <w:sz w:val="24"/>
          <w:szCs w:val="24"/>
        </w:rPr>
        <w:t>а</w:t>
      </w:r>
      <w:r w:rsidR="00726A31">
        <w:rPr>
          <w:rFonts w:ascii="Times New Roman" w:hAnsi="Times New Roman" w:cs="Times New Roman"/>
          <w:sz w:val="24"/>
          <w:szCs w:val="24"/>
        </w:rPr>
        <w:t xml:space="preserve"> актуальным вопросам организации систематического творческого досуга подростков и молодежи – воспитанников подростково-молодежного центра</w:t>
      </w:r>
      <w:r>
        <w:rPr>
          <w:rFonts w:ascii="Times New Roman" w:hAnsi="Times New Roman" w:cs="Times New Roman"/>
          <w:sz w:val="24"/>
          <w:szCs w:val="24"/>
        </w:rPr>
        <w:t xml:space="preserve"> и его гостей</w:t>
      </w:r>
      <w:r w:rsidR="00726A31">
        <w:rPr>
          <w:rFonts w:ascii="Times New Roman" w:hAnsi="Times New Roman" w:cs="Times New Roman"/>
          <w:sz w:val="24"/>
          <w:szCs w:val="24"/>
        </w:rPr>
        <w:t>. Система культурно-досуговых м</w:t>
      </w:r>
      <w:r w:rsidR="00BC54F4">
        <w:rPr>
          <w:rFonts w:ascii="Times New Roman" w:hAnsi="Times New Roman" w:cs="Times New Roman"/>
          <w:sz w:val="24"/>
          <w:szCs w:val="24"/>
        </w:rPr>
        <w:t>ероприятий, ежегодно практикующаяся</w:t>
      </w:r>
      <w:r w:rsidR="00726A31">
        <w:rPr>
          <w:rFonts w:ascii="Times New Roman" w:hAnsi="Times New Roman" w:cs="Times New Roman"/>
          <w:sz w:val="24"/>
          <w:szCs w:val="24"/>
        </w:rPr>
        <w:t xml:space="preserve"> в ПМЦ «Молодость» (творческие конкурсы, тематические концерты и праздники, приуроченные к той или иной </w:t>
      </w:r>
      <w:r w:rsidR="00BC54F4">
        <w:rPr>
          <w:rFonts w:ascii="Times New Roman" w:hAnsi="Times New Roman" w:cs="Times New Roman"/>
          <w:sz w:val="24"/>
          <w:szCs w:val="24"/>
        </w:rPr>
        <w:t>календарной дате) позволяет последовательно и осмысленно способствовать реализации творческих способностей как воспитанников цент</w:t>
      </w:r>
      <w:r w:rsidR="003D5126">
        <w:rPr>
          <w:rFonts w:ascii="Times New Roman" w:hAnsi="Times New Roman" w:cs="Times New Roman"/>
          <w:sz w:val="24"/>
          <w:szCs w:val="24"/>
        </w:rPr>
        <w:t>р</w:t>
      </w:r>
      <w:r w:rsidR="00BC54F4">
        <w:rPr>
          <w:rFonts w:ascii="Times New Roman" w:hAnsi="Times New Roman" w:cs="Times New Roman"/>
          <w:sz w:val="24"/>
          <w:szCs w:val="24"/>
        </w:rPr>
        <w:t>а «Молодость», так и их гостей из</w:t>
      </w:r>
      <w:r>
        <w:rPr>
          <w:rFonts w:ascii="Times New Roman" w:hAnsi="Times New Roman" w:cs="Times New Roman"/>
          <w:sz w:val="24"/>
          <w:szCs w:val="24"/>
        </w:rPr>
        <w:t xml:space="preserve"> других молодежных объединений, а также</w:t>
      </w:r>
      <w:r w:rsidR="00BC54F4">
        <w:rPr>
          <w:rFonts w:ascii="Times New Roman" w:hAnsi="Times New Roman" w:cs="Times New Roman"/>
          <w:sz w:val="24"/>
          <w:szCs w:val="24"/>
        </w:rPr>
        <w:t xml:space="preserve"> самостоятельных участников.</w:t>
      </w:r>
      <w:r w:rsidR="00EA50A4">
        <w:rPr>
          <w:rFonts w:ascii="Times New Roman" w:hAnsi="Times New Roman" w:cs="Times New Roman"/>
          <w:sz w:val="24"/>
          <w:szCs w:val="24"/>
        </w:rPr>
        <w:t xml:space="preserve"> Проводимые каждый год культурно-досуговые мероприятия привносят разнообразие в повседневную жизнь молодых людей и позволяют воспитанникам творческих студий центра демонстрировать свои новые достижения.</w:t>
      </w:r>
    </w:p>
    <w:p w:rsidR="00EA50A4" w:rsidRDefault="00EA50A4">
      <w:pPr>
        <w:rPr>
          <w:rFonts w:ascii="Times New Roman" w:hAnsi="Times New Roman" w:cs="Times New Roman"/>
          <w:sz w:val="24"/>
          <w:szCs w:val="24"/>
        </w:rPr>
      </w:pPr>
    </w:p>
    <w:p w:rsidR="00EA50A4" w:rsidRDefault="00EA50A4">
      <w:pPr>
        <w:rPr>
          <w:rFonts w:ascii="Times New Roman" w:hAnsi="Times New Roman" w:cs="Times New Roman"/>
          <w:sz w:val="24"/>
          <w:szCs w:val="24"/>
        </w:rPr>
      </w:pPr>
    </w:p>
    <w:p w:rsidR="00F4682C" w:rsidRPr="00D828C6" w:rsidRDefault="00EA50A4" w:rsidP="00D828C6">
      <w:pPr>
        <w:ind w:left="360"/>
        <w:rPr>
          <w:rFonts w:ascii="Times New Roman" w:hAnsi="Times New Roman" w:cs="Times New Roman"/>
          <w:sz w:val="24"/>
          <w:szCs w:val="24"/>
        </w:rPr>
      </w:pPr>
      <w:r w:rsidRPr="00D828C6">
        <w:rPr>
          <w:rFonts w:ascii="Times New Roman" w:hAnsi="Times New Roman" w:cs="Times New Roman"/>
          <w:sz w:val="24"/>
          <w:szCs w:val="24"/>
        </w:rPr>
        <w:t>Календарный круг праздников существует в жизни человеческой цивилизации с древнейших времен</w:t>
      </w:r>
      <w:r w:rsidR="00BC54F4" w:rsidRPr="00D828C6">
        <w:rPr>
          <w:rFonts w:ascii="Times New Roman" w:hAnsi="Times New Roman" w:cs="Times New Roman"/>
          <w:sz w:val="24"/>
          <w:szCs w:val="24"/>
        </w:rPr>
        <w:t xml:space="preserve"> </w:t>
      </w:r>
      <w:r w:rsidRPr="00D828C6">
        <w:rPr>
          <w:rFonts w:ascii="Times New Roman" w:hAnsi="Times New Roman" w:cs="Times New Roman"/>
          <w:sz w:val="24"/>
          <w:szCs w:val="24"/>
        </w:rPr>
        <w:t>и по сей день. Необходимость «ознаменования…времени» (</w:t>
      </w:r>
      <w:proofErr w:type="spellStart"/>
      <w:r w:rsidRPr="00D828C6">
        <w:rPr>
          <w:rFonts w:ascii="Times New Roman" w:hAnsi="Times New Roman" w:cs="Times New Roman"/>
          <w:sz w:val="24"/>
          <w:szCs w:val="24"/>
        </w:rPr>
        <w:t>Л.Н.Толстой</w:t>
      </w:r>
      <w:proofErr w:type="spellEnd"/>
      <w:r w:rsidRPr="00D828C6">
        <w:rPr>
          <w:rFonts w:ascii="Times New Roman" w:hAnsi="Times New Roman" w:cs="Times New Roman"/>
          <w:sz w:val="24"/>
          <w:szCs w:val="24"/>
        </w:rPr>
        <w:t xml:space="preserve">) ощущалась всеми людьми и в особенности детьми и молодежью на протяжении всей человеческой истории: </w:t>
      </w:r>
      <w:r w:rsidR="00F4682C" w:rsidRPr="00D828C6">
        <w:rPr>
          <w:rFonts w:ascii="Times New Roman" w:hAnsi="Times New Roman" w:cs="Times New Roman"/>
          <w:sz w:val="24"/>
          <w:szCs w:val="24"/>
        </w:rPr>
        <w:t xml:space="preserve">сами </w:t>
      </w:r>
      <w:r w:rsidRPr="00D828C6">
        <w:rPr>
          <w:rFonts w:ascii="Times New Roman" w:hAnsi="Times New Roman" w:cs="Times New Roman"/>
          <w:sz w:val="24"/>
          <w:szCs w:val="24"/>
        </w:rPr>
        <w:t xml:space="preserve">праздники и ритуалы </w:t>
      </w:r>
      <w:r w:rsidR="00F4682C" w:rsidRPr="00D828C6">
        <w:rPr>
          <w:rFonts w:ascii="Times New Roman" w:hAnsi="Times New Roman" w:cs="Times New Roman"/>
          <w:sz w:val="24"/>
          <w:szCs w:val="24"/>
        </w:rPr>
        <w:t xml:space="preserve">изменялись, но их необыденная, творческая составляющая всегда присутствовала в том или ином праздничном действе. В современной жизни мы (коллектив </w:t>
      </w:r>
      <w:r w:rsidR="00D828C6" w:rsidRPr="00D828C6">
        <w:rPr>
          <w:rFonts w:ascii="Times New Roman" w:hAnsi="Times New Roman" w:cs="Times New Roman"/>
          <w:sz w:val="24"/>
          <w:szCs w:val="24"/>
        </w:rPr>
        <w:t xml:space="preserve">преподавателей и воспитанников </w:t>
      </w:r>
      <w:r w:rsidR="00F4682C" w:rsidRPr="00D828C6">
        <w:rPr>
          <w:rFonts w:ascii="Times New Roman" w:hAnsi="Times New Roman" w:cs="Times New Roman"/>
          <w:sz w:val="24"/>
          <w:szCs w:val="24"/>
        </w:rPr>
        <w:t>подростково-молодежного центра «Молодость») выделяем праздничные и памятные даты, которым посвящены творческие конкурсы и праздничные концерты, проводимые в учреждении.</w:t>
      </w:r>
    </w:p>
    <w:p w:rsidR="00F4682C" w:rsidRPr="00F4682C" w:rsidRDefault="00F4682C" w:rsidP="00F4682C">
      <w:pPr>
        <w:rPr>
          <w:rFonts w:ascii="Times New Roman" w:hAnsi="Times New Roman" w:cs="Times New Roman"/>
          <w:sz w:val="24"/>
          <w:szCs w:val="24"/>
        </w:rPr>
      </w:pPr>
    </w:p>
    <w:p w:rsidR="00F4682C" w:rsidRDefault="00F4682C" w:rsidP="00F4682C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F4682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21 февраля – День родного языка. К этой дате приурочен конкурс чтецов, в котором могут принять участие как воспитанники центра (в частности, музыкально-театральной студии), так и воспитанники иных учреждений, а также независимые участники из Санкт-Петербурга и Ленинградской области. Каждый участник наизусть исполняет поэтическое или прозаическое произведение на русском языке. Победители награждаются памятными дипломами и призами.</w:t>
      </w:r>
    </w:p>
    <w:p w:rsidR="00F4682C" w:rsidRPr="00F4682C" w:rsidRDefault="00F4682C" w:rsidP="00F4682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26A31" w:rsidRDefault="00F4682C" w:rsidP="00F4682C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 марта – Международный женский день. К этому дню воспитанники музыкальной</w:t>
      </w:r>
      <w:r w:rsidR="00FF1C09">
        <w:rPr>
          <w:rFonts w:ascii="Times New Roman" w:hAnsi="Times New Roman" w:cs="Times New Roman"/>
          <w:sz w:val="24"/>
          <w:szCs w:val="24"/>
        </w:rPr>
        <w:t xml:space="preserve">, танцевальной студий, ансамбля русской песни «Гостьюшки» готовят тематические </w:t>
      </w:r>
      <w:r w:rsidR="00FF1C09">
        <w:rPr>
          <w:rFonts w:ascii="Times New Roman" w:hAnsi="Times New Roman" w:cs="Times New Roman"/>
          <w:sz w:val="24"/>
          <w:szCs w:val="24"/>
        </w:rPr>
        <w:lastRenderedPageBreak/>
        <w:t>концертные номера для своих мам, сестер, бабушек, подруг, учительниц. Гостям центра, желающим принять участие в концерте, тоже предоставляется в</w:t>
      </w:r>
      <w:r w:rsidR="003D5126">
        <w:rPr>
          <w:rFonts w:ascii="Times New Roman" w:hAnsi="Times New Roman" w:cs="Times New Roman"/>
          <w:sz w:val="24"/>
          <w:szCs w:val="24"/>
        </w:rPr>
        <w:t>озможность выступить на нем</w:t>
      </w:r>
      <w:r w:rsidR="00FF1C09">
        <w:rPr>
          <w:rFonts w:ascii="Times New Roman" w:hAnsi="Times New Roman" w:cs="Times New Roman"/>
          <w:sz w:val="24"/>
          <w:szCs w:val="24"/>
        </w:rPr>
        <w:t>.</w:t>
      </w:r>
    </w:p>
    <w:p w:rsidR="00FF1C09" w:rsidRPr="00FF1C09" w:rsidRDefault="00FF1C09" w:rsidP="00FF1C09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F1C09" w:rsidRDefault="00FF1C09" w:rsidP="00F4682C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27 марта – Международный день театра. Доброй традицией в ПМЦ «Молодость» стал ежегодный фестиваль-конкурс «Слово. Музыка. Театр». Участники фестиваля </w:t>
      </w:r>
      <w:r w:rsidR="00D828C6">
        <w:rPr>
          <w:rFonts w:ascii="Times New Roman" w:hAnsi="Times New Roman" w:cs="Times New Roman"/>
          <w:sz w:val="24"/>
          <w:szCs w:val="24"/>
        </w:rPr>
        <w:t>- воспитанники</w:t>
      </w:r>
      <w:r>
        <w:rPr>
          <w:rFonts w:ascii="Times New Roman" w:hAnsi="Times New Roman" w:cs="Times New Roman"/>
          <w:sz w:val="24"/>
          <w:szCs w:val="24"/>
        </w:rPr>
        <w:t xml:space="preserve"> молодежных центров, школ</w:t>
      </w:r>
      <w:r w:rsidR="003D5126">
        <w:rPr>
          <w:rFonts w:ascii="Times New Roman" w:hAnsi="Times New Roman" w:cs="Times New Roman"/>
          <w:sz w:val="24"/>
          <w:szCs w:val="24"/>
        </w:rPr>
        <w:t>ьных студий</w:t>
      </w:r>
      <w:r>
        <w:rPr>
          <w:rFonts w:ascii="Times New Roman" w:hAnsi="Times New Roman" w:cs="Times New Roman"/>
          <w:sz w:val="24"/>
          <w:szCs w:val="24"/>
        </w:rPr>
        <w:t>, домов культуры соревнуются в номинациях «Театральное искусство», «Художественное слово», «Театрализованная песня». Жюри, в состав которого привлек</w:t>
      </w:r>
      <w:r w:rsidR="003D5126">
        <w:rPr>
          <w:rFonts w:ascii="Times New Roman" w:hAnsi="Times New Roman" w:cs="Times New Roman"/>
          <w:sz w:val="24"/>
          <w:szCs w:val="24"/>
        </w:rPr>
        <w:t>аются специалисты из</w:t>
      </w:r>
      <w:r>
        <w:rPr>
          <w:rFonts w:ascii="Times New Roman" w:hAnsi="Times New Roman" w:cs="Times New Roman"/>
          <w:sz w:val="24"/>
          <w:szCs w:val="24"/>
        </w:rPr>
        <w:t xml:space="preserve"> соответствующих т</w:t>
      </w:r>
      <w:r w:rsidR="003D5126">
        <w:rPr>
          <w:rFonts w:ascii="Times New Roman" w:hAnsi="Times New Roman" w:cs="Times New Roman"/>
          <w:sz w:val="24"/>
          <w:szCs w:val="24"/>
        </w:rPr>
        <w:t>ворческих областей</w:t>
      </w:r>
      <w:r>
        <w:rPr>
          <w:rFonts w:ascii="Times New Roman" w:hAnsi="Times New Roman" w:cs="Times New Roman"/>
          <w:sz w:val="24"/>
          <w:szCs w:val="24"/>
        </w:rPr>
        <w:t>, определяет и награждает победителей в каждой из номинаций.</w:t>
      </w:r>
    </w:p>
    <w:p w:rsidR="00FF1C09" w:rsidRPr="00FF1C09" w:rsidRDefault="00FF1C09" w:rsidP="00FF1C09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F1C09" w:rsidRDefault="00FF1C09" w:rsidP="00F4682C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12 апреля – День космонавтики. К этой дате приурочен конкурс </w:t>
      </w:r>
      <w:r w:rsidR="00125CCC">
        <w:rPr>
          <w:rFonts w:ascii="Times New Roman" w:hAnsi="Times New Roman" w:cs="Times New Roman"/>
          <w:sz w:val="24"/>
          <w:szCs w:val="24"/>
        </w:rPr>
        <w:t>творческ</w:t>
      </w:r>
      <w:r w:rsidR="00D828C6">
        <w:rPr>
          <w:rFonts w:ascii="Times New Roman" w:hAnsi="Times New Roman" w:cs="Times New Roman"/>
          <w:sz w:val="24"/>
          <w:szCs w:val="24"/>
        </w:rPr>
        <w:t>их работ воспитанников изо</w:t>
      </w:r>
      <w:r w:rsidR="00125CCC">
        <w:rPr>
          <w:rFonts w:ascii="Times New Roman" w:hAnsi="Times New Roman" w:cs="Times New Roman"/>
          <w:sz w:val="24"/>
          <w:szCs w:val="24"/>
        </w:rPr>
        <w:t xml:space="preserve">студий, студии художественной работы по дереву «Домашний мастер», </w:t>
      </w:r>
      <w:r w:rsidR="00D828C6">
        <w:rPr>
          <w:rFonts w:ascii="Times New Roman" w:hAnsi="Times New Roman" w:cs="Times New Roman"/>
          <w:sz w:val="24"/>
          <w:szCs w:val="24"/>
        </w:rPr>
        <w:t xml:space="preserve">самостоятельных творческих работ воспитанников, </w:t>
      </w:r>
      <w:r w:rsidR="00125CCC">
        <w:rPr>
          <w:rFonts w:ascii="Times New Roman" w:hAnsi="Times New Roman" w:cs="Times New Roman"/>
          <w:sz w:val="24"/>
          <w:szCs w:val="24"/>
        </w:rPr>
        <w:t xml:space="preserve">а также </w:t>
      </w:r>
      <w:r w:rsidR="00D828C6">
        <w:rPr>
          <w:rFonts w:ascii="Times New Roman" w:hAnsi="Times New Roman" w:cs="Times New Roman"/>
          <w:sz w:val="24"/>
          <w:szCs w:val="24"/>
        </w:rPr>
        <w:t xml:space="preserve">к участию в конкурсе </w:t>
      </w:r>
      <w:r w:rsidR="00125CCC">
        <w:rPr>
          <w:rFonts w:ascii="Times New Roman" w:hAnsi="Times New Roman" w:cs="Times New Roman"/>
          <w:sz w:val="24"/>
          <w:szCs w:val="24"/>
        </w:rPr>
        <w:t>привлекаются участники из других учреждений молодежной сферы. Тема освоения космоса может отражаться не только в работах художественного и декоративно-прикладного жанров: принимаются также литературные (стихи и проза) и фотоработы, посвященные космической теме.</w:t>
      </w:r>
    </w:p>
    <w:p w:rsidR="00125CCC" w:rsidRPr="00125CCC" w:rsidRDefault="00125CCC" w:rsidP="00125CC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125CCC" w:rsidRDefault="00125CCC" w:rsidP="00F4682C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9 мая – День Победы. К этому празднику приурочен традиционный конкурс патриотической песни «Помним о войне», к которому готовятся воспитанники вокальных студий ПМЦ «Молодость» и других </w:t>
      </w:r>
      <w:r w:rsidR="00D828C6">
        <w:rPr>
          <w:rFonts w:ascii="Times New Roman" w:hAnsi="Times New Roman" w:cs="Times New Roman"/>
          <w:sz w:val="24"/>
          <w:szCs w:val="24"/>
        </w:rPr>
        <w:t xml:space="preserve">постоянных участников конкурса – воспитанников </w:t>
      </w:r>
      <w:r>
        <w:rPr>
          <w:rFonts w:ascii="Times New Roman" w:hAnsi="Times New Roman" w:cs="Times New Roman"/>
          <w:sz w:val="24"/>
          <w:szCs w:val="24"/>
        </w:rPr>
        <w:t>детских и молодежных объединений</w:t>
      </w:r>
      <w:r w:rsidR="00D828C6">
        <w:rPr>
          <w:rFonts w:ascii="Times New Roman" w:hAnsi="Times New Roman" w:cs="Times New Roman"/>
          <w:sz w:val="24"/>
          <w:szCs w:val="24"/>
        </w:rPr>
        <w:t xml:space="preserve"> города и области</w:t>
      </w:r>
      <w:r>
        <w:rPr>
          <w:rFonts w:ascii="Times New Roman" w:hAnsi="Times New Roman" w:cs="Times New Roman"/>
          <w:sz w:val="24"/>
          <w:szCs w:val="24"/>
        </w:rPr>
        <w:t>, представляя на суд жюри сольные и ансамблевые песенные номера. Традицией центра стало преимущественно «живое» исполнение военно-патриотических песен под аккомпанемент фортепиано или гитары, а также непременное приглашение в состав жюри конкурса</w:t>
      </w:r>
      <w:r w:rsidR="00B61969">
        <w:rPr>
          <w:rFonts w:ascii="Times New Roman" w:hAnsi="Times New Roman" w:cs="Times New Roman"/>
          <w:sz w:val="24"/>
          <w:szCs w:val="24"/>
        </w:rPr>
        <w:t xml:space="preserve"> членов Совета ветеранов пос. Песочный.</w:t>
      </w:r>
    </w:p>
    <w:p w:rsidR="00B61969" w:rsidRPr="00B61969" w:rsidRDefault="00B61969" w:rsidP="00B61969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B61969" w:rsidRDefault="00B61969" w:rsidP="00F4682C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Летние мероприятия: отчетный фестиваль-концерт «Июньские встречи», фольклорный песенно-игровой праздник «Июль - макушка лета» (для постоянных жителей и гостей поселка), а также конкурс творческих работ и выставка «Лето красное», посвященная теме летнего досуга и природы.</w:t>
      </w:r>
    </w:p>
    <w:p w:rsidR="00B61969" w:rsidRPr="00B61969" w:rsidRDefault="00B61969" w:rsidP="00B61969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B61969" w:rsidRDefault="00B61969" w:rsidP="00F4682C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Сентябрь – игра по станциям «Разрешите представиться: «Молодость», содерж</w:t>
      </w:r>
      <w:r w:rsidR="00247BEF">
        <w:rPr>
          <w:rFonts w:ascii="Times New Roman" w:hAnsi="Times New Roman" w:cs="Times New Roman"/>
          <w:sz w:val="24"/>
          <w:szCs w:val="24"/>
        </w:rPr>
        <w:t xml:space="preserve">ащая презентации разных студий </w:t>
      </w:r>
      <w:proofErr w:type="gramStart"/>
      <w:r w:rsidR="00247BEF">
        <w:rPr>
          <w:rFonts w:ascii="Times New Roman" w:hAnsi="Times New Roman" w:cs="Times New Roman"/>
          <w:sz w:val="24"/>
          <w:szCs w:val="24"/>
        </w:rPr>
        <w:t>Ц</w:t>
      </w:r>
      <w:r>
        <w:rPr>
          <w:rFonts w:ascii="Times New Roman" w:hAnsi="Times New Roman" w:cs="Times New Roman"/>
          <w:sz w:val="24"/>
          <w:szCs w:val="24"/>
        </w:rPr>
        <w:t>ентра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 имеющая цель привлечь к занятиям разной направленности как прежних, так и новых воспитанников. Команды, пробующие свои силы на разных «станциях» (студиях, кружках) не остаются в проигрыше: вводятся номинации «самая дружная команда», «самая </w:t>
      </w:r>
      <w:r w:rsidR="004D6278">
        <w:rPr>
          <w:rFonts w:ascii="Times New Roman" w:hAnsi="Times New Roman" w:cs="Times New Roman"/>
          <w:sz w:val="24"/>
          <w:szCs w:val="24"/>
        </w:rPr>
        <w:t>спортивная команда» и т.п. Каждая из команд получает свою грамоту и вкусные призы.</w:t>
      </w:r>
    </w:p>
    <w:p w:rsidR="004D6278" w:rsidRPr="004D6278" w:rsidRDefault="004D6278" w:rsidP="004D627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D6278" w:rsidRDefault="004D6278" w:rsidP="00F4682C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 октября – День учителя, 1 октября – День музыки и День пожилого человека. В начале октября в ПМЦ «Молодость» проводится концерт «От поколения к поколению». В приоритете – вокальные и хореографические номера о наставниках, о семье и традициях.</w:t>
      </w:r>
    </w:p>
    <w:p w:rsidR="004D6278" w:rsidRPr="004D6278" w:rsidRDefault="004D6278" w:rsidP="004D627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E30B6" w:rsidRDefault="004D6278" w:rsidP="00F4682C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Ноябрь ознаменован двумя праздниками – это День народного единства и Международный день матери. Традицией центра стал конкурс творческих работ в разных жанрах «Моя мама. Моя Россия». Помимо этого, ко Дню народного единства в центре может быть организован концерт из песен и танцев народов, населяющих Российскую Федерацию. Альтернативное мероприятие</w:t>
      </w:r>
      <w:r w:rsidR="00CE30B6">
        <w:rPr>
          <w:rFonts w:ascii="Times New Roman" w:hAnsi="Times New Roman" w:cs="Times New Roman"/>
          <w:sz w:val="24"/>
          <w:szCs w:val="24"/>
        </w:rPr>
        <w:t xml:space="preserve"> </w:t>
      </w:r>
      <w:r w:rsidR="00247BEF">
        <w:rPr>
          <w:rFonts w:ascii="Times New Roman" w:hAnsi="Times New Roman" w:cs="Times New Roman"/>
          <w:sz w:val="24"/>
          <w:szCs w:val="24"/>
        </w:rPr>
        <w:t xml:space="preserve">к этому празднику </w:t>
      </w:r>
      <w:r w:rsidR="00CE30B6">
        <w:rPr>
          <w:rFonts w:ascii="Times New Roman" w:hAnsi="Times New Roman" w:cs="Times New Roman"/>
          <w:sz w:val="24"/>
          <w:szCs w:val="24"/>
        </w:rPr>
        <w:t>– встреча-игра «Мы разные. Мы дружные», знакомящая подростков и молодых людей с традициями, памятниками и бытом разных народов, населяющих Россию (в частности, Санкт-Петербург и Ленинградскую область). Кроме конкурса творческих работ ко Дню матери, в центре проводится интервьюирование многодетных матерей наших воспитанников и изготовление стендов и стенгазет с использованием фотоматериалов, рассказывающих о жизни многодетных семей.</w:t>
      </w:r>
    </w:p>
    <w:p w:rsidR="00CE30B6" w:rsidRPr="00CE30B6" w:rsidRDefault="00CE30B6" w:rsidP="00CE30B6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E30B6" w:rsidRDefault="00CE30B6" w:rsidP="00F4682C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декабре проводятся выставка творческих работ на новогоднюю и зимнюю тему и ежегодный предновогодний концерт «В ожидании чуда». В ходе этих праздничных мероприятий воспитанники всех творческих студий демонстрируют все то, чему они научились в течение года. Концерт «В ожидании чуда» проходит в непринужденной, радостной обстановке, а концертные номера чередуются с играми, </w:t>
      </w:r>
      <w:r w:rsidR="003D5126">
        <w:rPr>
          <w:rFonts w:ascii="Times New Roman" w:hAnsi="Times New Roman" w:cs="Times New Roman"/>
          <w:sz w:val="24"/>
          <w:szCs w:val="24"/>
        </w:rPr>
        <w:t>веселыми конкурсами и творческими сюрпризами.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247BEF" w:rsidRPr="00247BEF" w:rsidRDefault="00247BEF" w:rsidP="00247BE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247BEF" w:rsidRDefault="00247BEF" w:rsidP="00247BEF">
      <w:pPr>
        <w:pStyle w:val="a3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3D5126" w:rsidRPr="003D5126" w:rsidRDefault="003D5126" w:rsidP="003D5126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D5126" w:rsidRDefault="003D5126" w:rsidP="003D5126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ЗАКЛЮЧЕНИЕ. Каждый месяц календарного года в ПМЦ «Молодость» ознаменован тем или иным культурно-досуговым мероприятием. Подготовка к каждому из этих ме</w:t>
      </w:r>
      <w:r w:rsidR="00D828C6">
        <w:rPr>
          <w:rFonts w:ascii="Times New Roman" w:hAnsi="Times New Roman" w:cs="Times New Roman"/>
          <w:sz w:val="24"/>
          <w:szCs w:val="24"/>
        </w:rPr>
        <w:t xml:space="preserve">роприятий во многом определяет </w:t>
      </w:r>
      <w:r>
        <w:rPr>
          <w:rFonts w:ascii="Times New Roman" w:hAnsi="Times New Roman" w:cs="Times New Roman"/>
          <w:sz w:val="24"/>
          <w:szCs w:val="24"/>
        </w:rPr>
        <w:t>направление художественного процесса и выбор репертуара руководителями студий и кружков центра и формирует предпосылки к творческому</w:t>
      </w:r>
      <w:r w:rsidR="004069D6">
        <w:rPr>
          <w:rFonts w:ascii="Times New Roman" w:hAnsi="Times New Roman" w:cs="Times New Roman"/>
          <w:sz w:val="24"/>
          <w:szCs w:val="24"/>
        </w:rPr>
        <w:t>, разнообразному и содержательному</w:t>
      </w:r>
      <w:r>
        <w:rPr>
          <w:rFonts w:ascii="Times New Roman" w:hAnsi="Times New Roman" w:cs="Times New Roman"/>
          <w:sz w:val="24"/>
          <w:szCs w:val="24"/>
        </w:rPr>
        <w:t xml:space="preserve"> досуг</w:t>
      </w:r>
      <w:r w:rsidR="004069D6">
        <w:rPr>
          <w:rFonts w:ascii="Times New Roman" w:hAnsi="Times New Roman" w:cs="Times New Roman"/>
          <w:sz w:val="24"/>
          <w:szCs w:val="24"/>
        </w:rPr>
        <w:t>у</w:t>
      </w:r>
      <w:r>
        <w:rPr>
          <w:rFonts w:ascii="Times New Roman" w:hAnsi="Times New Roman" w:cs="Times New Roman"/>
          <w:sz w:val="24"/>
          <w:szCs w:val="24"/>
        </w:rPr>
        <w:t xml:space="preserve"> воспитанников</w:t>
      </w:r>
      <w:r w:rsidR="004069D6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CE30B6" w:rsidRPr="00CE30B6" w:rsidRDefault="00CE30B6" w:rsidP="00CE30B6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D6278" w:rsidRPr="00F4682C" w:rsidRDefault="00CE30B6" w:rsidP="00CE30B6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4A0A73" w:rsidRDefault="004A0A73">
      <w:pPr>
        <w:rPr>
          <w:rFonts w:ascii="Times New Roman" w:hAnsi="Times New Roman" w:cs="Times New Roman"/>
          <w:sz w:val="24"/>
          <w:szCs w:val="24"/>
        </w:rPr>
      </w:pPr>
    </w:p>
    <w:p w:rsidR="00941BF9" w:rsidRDefault="00941BF9">
      <w:pPr>
        <w:rPr>
          <w:rFonts w:ascii="Times New Roman" w:hAnsi="Times New Roman" w:cs="Times New Roman"/>
          <w:sz w:val="24"/>
          <w:szCs w:val="24"/>
        </w:rPr>
      </w:pPr>
    </w:p>
    <w:p w:rsidR="004A0A73" w:rsidRPr="00C54387" w:rsidRDefault="004A0A7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</w:p>
    <w:sectPr w:rsidR="004A0A73" w:rsidRPr="00C543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1D4175B"/>
    <w:multiLevelType w:val="hybridMultilevel"/>
    <w:tmpl w:val="170699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1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4387"/>
    <w:rsid w:val="00125CCC"/>
    <w:rsid w:val="00247BEF"/>
    <w:rsid w:val="003D5126"/>
    <w:rsid w:val="004069D6"/>
    <w:rsid w:val="00481525"/>
    <w:rsid w:val="004A0A73"/>
    <w:rsid w:val="004D6278"/>
    <w:rsid w:val="00726A31"/>
    <w:rsid w:val="00941BF9"/>
    <w:rsid w:val="00B61969"/>
    <w:rsid w:val="00BC54F4"/>
    <w:rsid w:val="00C54387"/>
    <w:rsid w:val="00CE30B6"/>
    <w:rsid w:val="00D828C6"/>
    <w:rsid w:val="00D93EB1"/>
    <w:rsid w:val="00EA50A4"/>
    <w:rsid w:val="00F4682C"/>
    <w:rsid w:val="00FF1C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DBE1A36-9E31-40AE-A49B-3443664366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8"/>
        <w:szCs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A50A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1</Pages>
  <Words>1001</Words>
  <Characters>5708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</dc:creator>
  <cp:keywords/>
  <dc:description/>
  <cp:lastModifiedBy>Nat</cp:lastModifiedBy>
  <cp:revision>8</cp:revision>
  <dcterms:created xsi:type="dcterms:W3CDTF">2020-08-10T09:29:00Z</dcterms:created>
  <dcterms:modified xsi:type="dcterms:W3CDTF">2020-09-07T09:39:00Z</dcterms:modified>
</cp:coreProperties>
</file>