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B7C" w:rsidRDefault="001C7B7C" w:rsidP="001C7B7C">
      <w:pPr>
        <w:jc w:val="right"/>
      </w:pPr>
      <w:proofErr w:type="spellStart"/>
      <w:r>
        <w:t>Е.Д.Остроухова</w:t>
      </w:r>
      <w:proofErr w:type="spellEnd"/>
      <w:r>
        <w:t>, педагог-психолог</w:t>
      </w:r>
    </w:p>
    <w:p w:rsidR="001C7B7C" w:rsidRDefault="001C7B7C" w:rsidP="001C7B7C">
      <w:pPr>
        <w:jc w:val="right"/>
      </w:pPr>
      <w:r>
        <w:t xml:space="preserve">ГБУ ДО ЦПП МСП </w:t>
      </w:r>
    </w:p>
    <w:p w:rsidR="001C7B7C" w:rsidRDefault="001C7B7C" w:rsidP="001C7B7C">
      <w:pPr>
        <w:jc w:val="right"/>
      </w:pPr>
      <w:r>
        <w:t>Невского района</w:t>
      </w:r>
    </w:p>
    <w:p w:rsidR="001C7B7C" w:rsidRDefault="001C7B7C" w:rsidP="001C7B7C">
      <w:pPr>
        <w:jc w:val="right"/>
      </w:pPr>
      <w:r>
        <w:t>Санкт-Петербург</w:t>
      </w:r>
    </w:p>
    <w:p w:rsidR="001C7B7C" w:rsidRPr="001C7B7C" w:rsidRDefault="001C7B7C" w:rsidP="001C7B7C">
      <w:pPr>
        <w:jc w:val="center"/>
        <w:rPr>
          <w:b/>
          <w:sz w:val="28"/>
          <w:szCs w:val="28"/>
        </w:rPr>
      </w:pPr>
      <w:r w:rsidRPr="001C7B7C">
        <w:rPr>
          <w:b/>
          <w:sz w:val="28"/>
          <w:szCs w:val="28"/>
        </w:rPr>
        <w:t xml:space="preserve">Арт-терапевтические методы в работе с </w:t>
      </w:r>
      <w:r>
        <w:rPr>
          <w:b/>
          <w:sz w:val="28"/>
          <w:szCs w:val="28"/>
        </w:rPr>
        <w:t>детьми</w:t>
      </w:r>
      <w:r w:rsidRPr="001C7B7C">
        <w:rPr>
          <w:b/>
          <w:sz w:val="28"/>
          <w:szCs w:val="28"/>
        </w:rPr>
        <w:t>. Опыт проектирования программы групповой коррекции</w:t>
      </w:r>
      <w:r w:rsidRPr="001C7B7C">
        <w:t xml:space="preserve"> </w:t>
      </w:r>
      <w:r>
        <w:rPr>
          <w:b/>
          <w:sz w:val="28"/>
          <w:szCs w:val="28"/>
        </w:rPr>
        <w:t>эмоционально-личностных проблем</w:t>
      </w:r>
      <w:r w:rsidRPr="001C7B7C">
        <w:rPr>
          <w:b/>
          <w:sz w:val="28"/>
          <w:szCs w:val="28"/>
        </w:rPr>
        <w:t>.</w:t>
      </w:r>
    </w:p>
    <w:p w:rsidR="001C7B7C" w:rsidRDefault="001C7B7C" w:rsidP="001C7B7C">
      <w:r>
        <w:t>Подавляющее большинство детей, которых родители приводят на прием к психологу, имеют проблемы эмоционально-личностного плана, проявляющиеся в следующих симптомах: страхи, тревоги, боли без физических причин, плаксивость, агрессивность, нарушения внимания, нарушения сна, конфликтность и другие. Психологи нередко используют в работе с такими детьми арт-терапевтические методы. Это обусловлено относительной доступностью разнообразных видов творчества для детей и высокой эффективностью использования арт-терапевтических технологий в реализации коррекционных задач. «Арт-терапия в научно-педагогической интерпретации понимается как забота об эмоциональном самочувствии и психологическом здоровье личности, группы…средствами художественной деятельности» [1, стр. 8].</w:t>
      </w:r>
    </w:p>
    <w:p w:rsidR="001C7B7C" w:rsidRDefault="001C7B7C" w:rsidP="001C7B7C">
      <w:r>
        <w:t>Групповая форма открывает для специалиста дополнительные возможности коррекционной работы. Важными факторами коррекции и развития в этом случае являются не только собственно творчество, во время которого происходят положительные изменения эмоционального состояния и отношения ребенка к самому себе, к травмирующим событиям и к собственным чувствам, но и межличностное взаимодействие, обсуждение творческих работ, чувств и действий детей.</w:t>
      </w:r>
    </w:p>
    <w:p w:rsidR="001C7B7C" w:rsidRDefault="001C7B7C" w:rsidP="001C7B7C">
      <w:r>
        <w:t xml:space="preserve">В данной статье приведены некоторые подходы к проектированию </w:t>
      </w:r>
      <w:proofErr w:type="spellStart"/>
      <w:r>
        <w:t>психокоррекционной</w:t>
      </w:r>
      <w:proofErr w:type="spellEnd"/>
      <w:r>
        <w:t xml:space="preserve"> стратегии, использующей потенциал арт-терапевтических технологий на примере программы «Нарисуй свой мир»</w:t>
      </w:r>
    </w:p>
    <w:p w:rsidR="001C7B7C" w:rsidRDefault="001C7B7C" w:rsidP="001C7B7C">
      <w:r>
        <w:t xml:space="preserve">Адресатом программы являются дети и подростки 6 - 14 лет, имеющие эмоциональные проблемы. Такие проблемы могут </w:t>
      </w:r>
      <w:proofErr w:type="gramStart"/>
      <w:r>
        <w:t>возникать  в</w:t>
      </w:r>
      <w:proofErr w:type="gramEnd"/>
      <w:r>
        <w:t xml:space="preserve"> связи с особо сложным прохождением этапа личностного развития или в результате травмирующих жизненных событий. </w:t>
      </w:r>
    </w:p>
    <w:p w:rsidR="001C7B7C" w:rsidRDefault="001C7B7C" w:rsidP="001C7B7C">
      <w:r>
        <w:t>Показаниями для участия в занятиях по программе могут быть:</w:t>
      </w:r>
    </w:p>
    <w:p w:rsidR="001C7B7C" w:rsidRDefault="001C7B7C" w:rsidP="001C7B7C">
      <w:r>
        <w:t>•</w:t>
      </w:r>
      <w:r>
        <w:tab/>
        <w:t>повышенная тревожность, страхи, плаксивость;</w:t>
      </w:r>
    </w:p>
    <w:p w:rsidR="001C7B7C" w:rsidRDefault="001C7B7C" w:rsidP="001C7B7C">
      <w:r>
        <w:t>•</w:t>
      </w:r>
      <w:r>
        <w:tab/>
        <w:t xml:space="preserve">неадекватная самооценка, низкий уровень </w:t>
      </w:r>
      <w:proofErr w:type="spellStart"/>
      <w:r>
        <w:t>самоотношения</w:t>
      </w:r>
      <w:proofErr w:type="spellEnd"/>
      <w:r>
        <w:t>, застенчивость;</w:t>
      </w:r>
    </w:p>
    <w:p w:rsidR="001C7B7C" w:rsidRDefault="001C7B7C" w:rsidP="001C7B7C">
      <w:r>
        <w:t>•</w:t>
      </w:r>
      <w:r>
        <w:tab/>
        <w:t>трудности общения, нарушения межличностных отношений, конфликтность;</w:t>
      </w:r>
    </w:p>
    <w:p w:rsidR="001C7B7C" w:rsidRDefault="001C7B7C" w:rsidP="001C7B7C">
      <w:r>
        <w:t>•</w:t>
      </w:r>
      <w:r>
        <w:tab/>
        <w:t>травматический опыт.</w:t>
      </w:r>
    </w:p>
    <w:p w:rsidR="001C7B7C" w:rsidRDefault="001C7B7C" w:rsidP="001C7B7C">
      <w:r>
        <w:t>Особенности программы.</w:t>
      </w:r>
    </w:p>
    <w:p w:rsidR="001C7B7C" w:rsidRDefault="001C7B7C" w:rsidP="001C7B7C">
      <w:r>
        <w:t xml:space="preserve">Зачисление в группу проводится после индивидуального собеседования и диагностики. </w:t>
      </w:r>
    </w:p>
    <w:p w:rsidR="001C7B7C" w:rsidRDefault="001C7B7C" w:rsidP="001C7B7C">
      <w:r>
        <w:t xml:space="preserve">Программа реализуется в разновозрастных группах. Допустимая возрастная разница участников может составлять 4-5 лет. Соответственно, возможен набор в группы участников 7-11 или 10-14 лет. </w:t>
      </w:r>
    </w:p>
    <w:p w:rsidR="001C7B7C" w:rsidRDefault="001C7B7C" w:rsidP="001C7B7C">
      <w:r>
        <w:t xml:space="preserve">Разновозрастной состав участников группы является принципиально важным условием. В этом случае все участники: дети и подростки -  получают опыт ценностного отношения к личности каждого без ориентации на его возраст, уровень знаний, умений и т.п. Уровень развития навыков, связанных с рисованием, гораздо менее значим для участия в группе, чем чувства, желания, </w:t>
      </w:r>
      <w:r>
        <w:lastRenderedPageBreak/>
        <w:t xml:space="preserve">мысли и отношения каждого ребенка с окружающим миром, друзьями и значимыми взрослыми. Проблемой сегодняшнего дня, источником детских тревог является как раз этот локус отношений: не только школа, но и родители часто бывают ориентированы именно на уровень достижений и относятся к детям в соответствии с их фактической успешностью. В разновозрастной группе старшие меньше тревожатся относительно своего статуса в группе, легче преодолевают трудности общения, не боятся говорить, рисовать, танцевать – всего того, чего, по их словам, «не умеют». Они получают помощь и поддержку и дают ее и ровесникам, и младшим, заботятся о них. Младшие, которые зачастую в обыденной жизни тянутся к старшим, готовы перенимать их умения, гордиться дружбой с ними, получают такую возможность. Участники приобретают не только ценный опыт разнообразного взаимодействия </w:t>
      </w:r>
      <w:proofErr w:type="gramStart"/>
      <w:r>
        <w:t>с  детьми</w:t>
      </w:r>
      <w:proofErr w:type="gramEnd"/>
      <w:r>
        <w:t xml:space="preserve"> другого возраста (чего нет у многих современных детей), но и опыт эмоциональной поддержки и взаимной помощи вне семьи. </w:t>
      </w:r>
    </w:p>
    <w:p w:rsidR="001C7B7C" w:rsidRDefault="001C7B7C" w:rsidP="001C7B7C">
      <w:r>
        <w:t>Содержание и структура программы.</w:t>
      </w:r>
    </w:p>
    <w:p w:rsidR="001C7B7C" w:rsidRDefault="001C7B7C" w:rsidP="001C7B7C">
      <w:r>
        <w:t xml:space="preserve">Программа состоит из 30 занятий по 2 академических часа каждое. Во время занятий дети танцуют, рисуют, играют и сочиняют сказки.  </w:t>
      </w:r>
    </w:p>
    <w:p w:rsidR="001C7B7C" w:rsidRDefault="001C7B7C" w:rsidP="001C7B7C">
      <w:r>
        <w:t>В содержании программы можно выделить три блока. Каждый из них направлен на решение определенных задач психологического развития и коррекции.</w:t>
      </w:r>
    </w:p>
    <w:p w:rsidR="001C7B7C" w:rsidRDefault="001C7B7C" w:rsidP="001C7B7C">
      <w:r>
        <w:t>1.</w:t>
      </w:r>
      <w:r>
        <w:tab/>
        <w:t>Формирование в группе конструктивных, доброжелательных отношений. Преодоление тревоги, связанной с участием в группе, с изобразительной и танцевальной деятельностью, самораскрытием, с демонстрацией окружающим продуктов творчества.</w:t>
      </w:r>
    </w:p>
    <w:p w:rsidR="001C7B7C" w:rsidRDefault="001C7B7C" w:rsidP="001C7B7C">
      <w:r>
        <w:t>2.</w:t>
      </w:r>
      <w:r>
        <w:tab/>
        <w:t>Актуализация и развитие ресурсов личности, группы. Творчество как ресурс.</w:t>
      </w:r>
    </w:p>
    <w:p w:rsidR="001C7B7C" w:rsidRDefault="001C7B7C" w:rsidP="001C7B7C">
      <w:r>
        <w:t>3.</w:t>
      </w:r>
      <w:r>
        <w:tab/>
      </w:r>
      <w:proofErr w:type="spellStart"/>
      <w:r>
        <w:t>Отреагирование</w:t>
      </w:r>
      <w:proofErr w:type="spellEnd"/>
      <w:r>
        <w:t xml:space="preserve"> негативных эмоциональных состояний посредством творческой деятельности и освоение новых способов совладания с эмоциями.</w:t>
      </w:r>
    </w:p>
    <w:p w:rsidR="001C7B7C" w:rsidRDefault="001C7B7C" w:rsidP="001C7B7C">
      <w:r>
        <w:t>Занятие, как правило, состоит из нескольких частей:</w:t>
      </w:r>
    </w:p>
    <w:p w:rsidR="001C7B7C" w:rsidRDefault="001C7B7C" w:rsidP="001C7B7C">
      <w:r>
        <w:t>1.</w:t>
      </w:r>
      <w:r>
        <w:tab/>
        <w:t xml:space="preserve">Вводная часть. </w:t>
      </w:r>
    </w:p>
    <w:p w:rsidR="001C7B7C" w:rsidRDefault="001C7B7C" w:rsidP="001C7B7C">
      <w:r>
        <w:t>- оценка состояния, переживаний и запросов участников занятия, их настрой на работу.</w:t>
      </w:r>
    </w:p>
    <w:p w:rsidR="001C7B7C" w:rsidRDefault="001C7B7C" w:rsidP="001C7B7C">
      <w:r>
        <w:t>2.</w:t>
      </w:r>
      <w:r>
        <w:tab/>
        <w:t>Основная часть в зависимости от текущих задач может включать следующие виды деятельности:</w:t>
      </w:r>
    </w:p>
    <w:p w:rsidR="001C7B7C" w:rsidRDefault="001C7B7C" w:rsidP="001C7B7C">
      <w:r>
        <w:t>- музыкально – танцевальная разминка в рамках концепции и технологии Switch2move;</w:t>
      </w:r>
    </w:p>
    <w:p w:rsidR="001C7B7C" w:rsidRDefault="001C7B7C" w:rsidP="001C7B7C">
      <w:r>
        <w:t>- изобразительная деятельность по теме занятия и обсуждение ее продуктов;</w:t>
      </w:r>
    </w:p>
    <w:p w:rsidR="001C7B7C" w:rsidRDefault="001C7B7C" w:rsidP="001C7B7C">
      <w:r>
        <w:t>- просмотр мультфильма по теме занятия, сочинение истории, сказки, драматизация.</w:t>
      </w:r>
    </w:p>
    <w:p w:rsidR="001C7B7C" w:rsidRDefault="001C7B7C" w:rsidP="001C7B7C">
      <w:r>
        <w:t>3.</w:t>
      </w:r>
      <w:r>
        <w:tab/>
        <w:t>Заключительная часть.</w:t>
      </w:r>
    </w:p>
    <w:p w:rsidR="001C7B7C" w:rsidRDefault="001C7B7C" w:rsidP="001C7B7C">
      <w:r>
        <w:t xml:space="preserve">- подведение итогов занятия, </w:t>
      </w:r>
      <w:proofErr w:type="spellStart"/>
      <w:r>
        <w:t>отреагирование</w:t>
      </w:r>
      <w:proofErr w:type="spellEnd"/>
      <w:r>
        <w:t xml:space="preserve"> детьми их впечатлений в разных видах деятельности.</w:t>
      </w:r>
    </w:p>
    <w:p w:rsidR="001C7B7C" w:rsidRDefault="001C7B7C" w:rsidP="001C7B7C">
      <w:r>
        <w:t xml:space="preserve">Каждая часть занятия представляется нам необходимой, т.к. обеспечивает участникам вариативные формы общения, творчества, реализации и развития личности. </w:t>
      </w:r>
    </w:p>
    <w:p w:rsidR="001C7B7C" w:rsidRDefault="001C7B7C" w:rsidP="001C7B7C">
      <w:r>
        <w:t xml:space="preserve">Танцевально-двигательная часть занятия в данной программе нацелена на то, чтобы активизировать внимание детей, переключить на участие в групповом взаимодействии, удовлетворить их потребность в движении, настроить на позитивное восприятие происходящего. </w:t>
      </w:r>
      <w:r>
        <w:lastRenderedPageBreak/>
        <w:t xml:space="preserve">Танец помогает решать вопросы </w:t>
      </w:r>
      <w:proofErr w:type="spellStart"/>
      <w:r>
        <w:t>самопринятия</w:t>
      </w:r>
      <w:proofErr w:type="spellEnd"/>
      <w:r>
        <w:t>, развития коммуникации в группе, снятия эмоционального напряжения и мышечных зажимов.</w:t>
      </w:r>
    </w:p>
    <w:p w:rsidR="001C7B7C" w:rsidRDefault="001C7B7C" w:rsidP="001C7B7C">
      <w:r>
        <w:t xml:space="preserve">Изобразительная деятельность является важнейшей частью коррекционного занятия. Значение художественного творчества для эмоционально-личностного развития трудно переоценить. А.И. Копытин утверждает, что «ведущими психологическими механизмами, обеспечивающими снятие напряжения, отражение и переработку травматического опыта, а также перестройку системы восприятия реальности в ходе занятий изобразительной деятельностью, выступают </w:t>
      </w:r>
      <w:proofErr w:type="spellStart"/>
      <w:r>
        <w:t>децентрирование</w:t>
      </w:r>
      <w:proofErr w:type="spellEnd"/>
      <w:r>
        <w:t xml:space="preserve">, </w:t>
      </w:r>
      <w:proofErr w:type="spellStart"/>
      <w:r>
        <w:t>экстернализация</w:t>
      </w:r>
      <w:proofErr w:type="spellEnd"/>
      <w:r>
        <w:t xml:space="preserve"> и символизация</w:t>
      </w:r>
      <w:proofErr w:type="gramStart"/>
      <w:r>
        <w:t>.»[</w:t>
      </w:r>
      <w:proofErr w:type="gramEnd"/>
      <w:r>
        <w:t xml:space="preserve">2, стр. 22] «Художественное творчество… является адаптивной </w:t>
      </w:r>
      <w:proofErr w:type="spellStart"/>
      <w:r>
        <w:t>копинг</w:t>
      </w:r>
      <w:proofErr w:type="spellEnd"/>
      <w:r>
        <w:t>-стратегией»[3, стр. 11].  Однако именно рисование вызывает наибольшие трудности у неуверенных детей. Многие не могут решиться начать рисовать, особенно красками, очень критично относятся к своим творческим способностям. Переориентирование детей с технически «правильного» рисования на самовыражение и творчество является ключевым моментом коррекции.</w:t>
      </w:r>
    </w:p>
    <w:p w:rsidR="001C7B7C" w:rsidRDefault="001C7B7C" w:rsidP="001C7B7C">
      <w:r>
        <w:t xml:space="preserve">Для участников группы, как правило, характерна </w:t>
      </w:r>
      <w:proofErr w:type="spellStart"/>
      <w:r>
        <w:t>алекситимия</w:t>
      </w:r>
      <w:proofErr w:type="spellEnd"/>
      <w:r>
        <w:t xml:space="preserve">. Многим детям в реальной жизни не удается говорить с кем-либо о собственных чувствах, переживаниях, о том, как справиться со сложной ситуацией. </w:t>
      </w:r>
      <w:proofErr w:type="spellStart"/>
      <w:r>
        <w:t>Алекситимия</w:t>
      </w:r>
      <w:proofErr w:type="spellEnd"/>
      <w:r>
        <w:t xml:space="preserve"> может быть одним из факторов эмоционально-личностных трудностей и психосоматических заболеваний. Обсуждение собственных эмоций, представление работ, сочинение и разыгрывание историй и сказок на основе рисунков способствуют преодолению </w:t>
      </w:r>
      <w:proofErr w:type="spellStart"/>
      <w:r>
        <w:t>алекситимии</w:t>
      </w:r>
      <w:proofErr w:type="spellEnd"/>
      <w:r>
        <w:t>, проработке тревог и страхов; расширяют ролевой диапазон, развивают гибкость в общении и поведении, повышают самооценку.</w:t>
      </w:r>
    </w:p>
    <w:p w:rsidR="001C7B7C" w:rsidRDefault="001C7B7C" w:rsidP="001C7B7C">
      <w:r>
        <w:t xml:space="preserve">На наших занятиях нет места критике продуктов творчества, поведения, личности. Не случайно одна из девочек, рассказывая маме о группе, сказала: «Это группа, свободная от критики». Отсутствие критики само по себе является мощным фактом в жизни детей, которых критикуют все и за все. Предложение «Нарисуй что хочешь, как хочешь» в начале групповой работы, особенно с младшими школьниками, может вызвать растерянность и даже </w:t>
      </w:r>
      <w:proofErr w:type="gramStart"/>
      <w:r>
        <w:t>панику,  поскольку</w:t>
      </w:r>
      <w:proofErr w:type="gramEnd"/>
      <w:r>
        <w:t xml:space="preserve"> часто наши участники приходят в группу с установкой, что нужно делать только то, что говорят взрослые и строго следовать их указаниям, иначе будешь порицаем, наказан, негативно оценен.</w:t>
      </w:r>
    </w:p>
    <w:p w:rsidR="001C7B7C" w:rsidRDefault="001C7B7C" w:rsidP="001C7B7C">
      <w:r>
        <w:t xml:space="preserve">Главным </w:t>
      </w:r>
      <w:proofErr w:type="gramStart"/>
      <w:r>
        <w:t>условием  формирования</w:t>
      </w:r>
      <w:proofErr w:type="gramEnd"/>
      <w:r>
        <w:t xml:space="preserve"> отношений без критики является </w:t>
      </w:r>
      <w:proofErr w:type="spellStart"/>
      <w:r>
        <w:t>недирективная</w:t>
      </w:r>
      <w:proofErr w:type="spellEnd"/>
      <w:r>
        <w:t xml:space="preserve">, </w:t>
      </w:r>
      <w:proofErr w:type="spellStart"/>
      <w:r>
        <w:t>безоценочная</w:t>
      </w:r>
      <w:proofErr w:type="spellEnd"/>
      <w:r>
        <w:t xml:space="preserve">, эмпатичная позиция ведущего: «Я вижу, ты растерялась», «Ты говоришь, что не умеешь рисовать человека. Ты можешь попробовать, а мы тебе поможем», «Ты не хочешь делать это. Может, придумаешь что-то другое?». Приверженность такой позиции необходима специалисту, ведущему группу. Дети могут провоцировать своими действиями, могут выражать негативное </w:t>
      </w:r>
      <w:proofErr w:type="gramStart"/>
      <w:r>
        <w:t>отношение  друг</w:t>
      </w:r>
      <w:proofErr w:type="gramEnd"/>
      <w:r>
        <w:t xml:space="preserve"> к другу через агрессию, особенно в начале работы. Задача психолога в этих случаях обязательно разбирать ситуации без критики и негативной оценки, опираясь на чувство уважения к праву ребенка проявлять собственные эмоции, желания и обращаясь к правилам группы, договоренностям. </w:t>
      </w:r>
    </w:p>
    <w:p w:rsidR="001C7B7C" w:rsidRDefault="001C7B7C" w:rsidP="001C7B7C">
      <w:r>
        <w:t>Задача организации «группы без критики» решается также следующими средствами:</w:t>
      </w:r>
    </w:p>
    <w:p w:rsidR="001C7B7C" w:rsidRDefault="001C7B7C" w:rsidP="001C7B7C">
      <w:r>
        <w:t>- введение прямых правил, запрещающих критику и утверждающих взаимную поддержку и помощь – на первом занятии группы;</w:t>
      </w:r>
    </w:p>
    <w:p w:rsidR="001C7B7C" w:rsidRDefault="001C7B7C" w:rsidP="001C7B7C">
      <w:r>
        <w:t xml:space="preserve">- внимание ведущего даже к самым малым </w:t>
      </w:r>
      <w:proofErr w:type="gramStart"/>
      <w:r>
        <w:t>попыткам  критики</w:t>
      </w:r>
      <w:proofErr w:type="gramEnd"/>
      <w:r>
        <w:t>, насмешки и т.п. со стороны детей; обязательная реакция, соответствующая моменту (иногда достаточно вспомнить правила группы, иногда – спросить очень тихо агрессора, что именно он хотел сказать);</w:t>
      </w:r>
    </w:p>
    <w:p w:rsidR="001C7B7C" w:rsidRDefault="001C7B7C" w:rsidP="001C7B7C">
      <w:r>
        <w:t xml:space="preserve">- обучение участников группы тому, как оказывать помощь и поддержку друг другу (вербально и </w:t>
      </w:r>
      <w:proofErr w:type="spellStart"/>
      <w:r>
        <w:t>невербально</w:t>
      </w:r>
      <w:proofErr w:type="spellEnd"/>
      <w:r>
        <w:t xml:space="preserve">) в течение всего занятия; если участники высказываются о работах других участников, то начиная со слов «мне нравится», «меня удивило» и т.п.; </w:t>
      </w:r>
    </w:p>
    <w:p w:rsidR="001C7B7C" w:rsidRDefault="001C7B7C" w:rsidP="001C7B7C">
      <w:r>
        <w:lastRenderedPageBreak/>
        <w:t xml:space="preserve">- обучение участников умению понимать и вербально выражать свои актуальные эмоции, в то числе негативные, принимать проявления </w:t>
      </w:r>
      <w:proofErr w:type="gramStart"/>
      <w:r>
        <w:t>эмоций  других</w:t>
      </w:r>
      <w:proofErr w:type="gramEnd"/>
      <w:r>
        <w:t xml:space="preserve"> без их оценивания;</w:t>
      </w:r>
    </w:p>
    <w:p w:rsidR="001C7B7C" w:rsidRDefault="001C7B7C" w:rsidP="001C7B7C">
      <w:r>
        <w:t xml:space="preserve">- выделение в ходе занятия времени для достижения договоренности между членами группы в случаях, когда интересы участников сталкиваются, исключая решение вопроса простым голосованием, проявляя уважение к желанию каждого; </w:t>
      </w:r>
    </w:p>
    <w:p w:rsidR="001C7B7C" w:rsidRDefault="001C7B7C" w:rsidP="001C7B7C">
      <w:r>
        <w:t>- размещение в конце занятия всех работ без исключения (даже если нарисовано не по теме) на стенде; работы остаются на стенде до замены их авторами на последующие; старые работы хранятся в личной папке участника;</w:t>
      </w:r>
    </w:p>
    <w:p w:rsidR="001C7B7C" w:rsidRDefault="001C7B7C" w:rsidP="001C7B7C">
      <w:r>
        <w:t>- обратная связь от каждого участника о том, что у него получилось, как он чувствовал себя в разные моменты занятия;</w:t>
      </w:r>
    </w:p>
    <w:p w:rsidR="001C7B7C" w:rsidRDefault="001C7B7C" w:rsidP="001C7B7C">
      <w:r>
        <w:t>- обсуждение при подведении итогов занятия положительных изменений во взаимодействии детей, в освоении новых способов общения: «Кто помог тебе справиться? Ты просил его об этом? Как ты к этому относишься?», «Расскажите, как вам удалось договориться?», «Я рада, что Аня и Юра поддержали Лешу» и т.п.</w:t>
      </w:r>
    </w:p>
    <w:p w:rsidR="001C7B7C" w:rsidRDefault="001C7B7C" w:rsidP="001C7B7C">
      <w:r>
        <w:t xml:space="preserve">Как уже упоминалось, для введения участников группы в новый формат взаимодействия на первом занятии мы принимаем Правила группы. Правила обсуждаются в </w:t>
      </w:r>
      <w:proofErr w:type="gramStart"/>
      <w:r>
        <w:t>процессе  совместного</w:t>
      </w:r>
      <w:proofErr w:type="gramEnd"/>
      <w:r>
        <w:t xml:space="preserve"> рисования,  </w:t>
      </w:r>
      <w:proofErr w:type="spellStart"/>
      <w:r>
        <w:t>недирективной</w:t>
      </w:r>
      <w:proofErr w:type="spellEnd"/>
      <w:r>
        <w:t xml:space="preserve"> игры и последующей беседы, впоследствии уточняются. Правило отказа от критики в случае с группой младшего возраста нередко предлагает ведущий, потому что возможность общения без критики дети себе не представляют. </w:t>
      </w:r>
    </w:p>
    <w:p w:rsidR="001C7B7C" w:rsidRDefault="001C7B7C" w:rsidP="001C7B7C">
      <w:r>
        <w:t>В большинстве случаев группа формулирует следующие тезисы:</w:t>
      </w:r>
    </w:p>
    <w:p w:rsidR="001C7B7C" w:rsidRDefault="001C7B7C" w:rsidP="001C7B7C">
      <w:r>
        <w:t>•</w:t>
      </w:r>
      <w:r>
        <w:tab/>
        <w:t xml:space="preserve">Безопасность. </w:t>
      </w:r>
    </w:p>
    <w:p w:rsidR="001C7B7C" w:rsidRDefault="001C7B7C" w:rsidP="001C7B7C">
      <w:r>
        <w:t xml:space="preserve">Каждый участник отвечает за собственную безопасность и действует безопасно для других. </w:t>
      </w:r>
    </w:p>
    <w:p w:rsidR="001C7B7C" w:rsidRDefault="001C7B7C" w:rsidP="001C7B7C">
      <w:r>
        <w:t>•</w:t>
      </w:r>
      <w:r>
        <w:tab/>
        <w:t xml:space="preserve">Право на участие или бездействие. </w:t>
      </w:r>
    </w:p>
    <w:p w:rsidR="001C7B7C" w:rsidRDefault="001C7B7C" w:rsidP="001C7B7C">
      <w:r>
        <w:t>Каждый может делать, что хочет, как хочет, но не мешать другим.</w:t>
      </w:r>
    </w:p>
    <w:p w:rsidR="001C7B7C" w:rsidRDefault="001C7B7C" w:rsidP="001C7B7C">
      <w:r>
        <w:t>•</w:t>
      </w:r>
      <w:r>
        <w:tab/>
        <w:t>Свобода от критики</w:t>
      </w:r>
    </w:p>
    <w:p w:rsidR="001C7B7C" w:rsidRDefault="001C7B7C" w:rsidP="001C7B7C">
      <w:r>
        <w:t>На занятиях участники не критикуют, а помогают и поддерживают друг друга.</w:t>
      </w:r>
    </w:p>
    <w:p w:rsidR="001C7B7C" w:rsidRDefault="001C7B7C" w:rsidP="001C7B7C">
      <w:r>
        <w:t>Роль ведущего группы</w:t>
      </w:r>
    </w:p>
    <w:p w:rsidR="001C7B7C" w:rsidRDefault="001C7B7C" w:rsidP="001C7B7C">
      <w:r>
        <w:t xml:space="preserve">Ведущий группы должен иметь теоретические знания и практические навыки в области психодиагностики, психологической коррекции, групповой работы, арттерапии. Должен знать особенности использования изобразительных материалов, уметь танцевать. Желательно иметь дополнительное образование (курсы) и практические навыки в этих областях. Если психолог не умеет и не любит рисовать и танцевать, лучше выбрать другую программу. </w:t>
      </w:r>
    </w:p>
    <w:p w:rsidR="001C7B7C" w:rsidRDefault="001C7B7C" w:rsidP="001C7B7C">
      <w:r>
        <w:t xml:space="preserve">В основные обязанности ведущего входит следующее: </w:t>
      </w:r>
    </w:p>
    <w:p w:rsidR="001C7B7C" w:rsidRDefault="001C7B7C" w:rsidP="001C7B7C">
      <w:r>
        <w:t xml:space="preserve">- обеспечение максимально безопасных психологических условий для </w:t>
      </w:r>
      <w:proofErr w:type="spellStart"/>
      <w:r>
        <w:t>отреагирования</w:t>
      </w:r>
      <w:proofErr w:type="spellEnd"/>
      <w:r>
        <w:t xml:space="preserve"> детьми эмоций, событий, иногда очень драматичных; </w:t>
      </w:r>
    </w:p>
    <w:p w:rsidR="001C7B7C" w:rsidRDefault="001C7B7C" w:rsidP="001C7B7C">
      <w:r>
        <w:t xml:space="preserve">- помощь в преодолении </w:t>
      </w:r>
      <w:proofErr w:type="spellStart"/>
      <w:r>
        <w:t>алекситимии</w:t>
      </w:r>
      <w:proofErr w:type="spellEnd"/>
      <w:r>
        <w:t>;</w:t>
      </w:r>
    </w:p>
    <w:p w:rsidR="001C7B7C" w:rsidRDefault="001C7B7C" w:rsidP="001C7B7C">
      <w:r>
        <w:t xml:space="preserve">- активизация и поддержка проявлений инициативы и творчества; </w:t>
      </w:r>
    </w:p>
    <w:p w:rsidR="001C7B7C" w:rsidRDefault="001C7B7C" w:rsidP="001C7B7C">
      <w:r>
        <w:t xml:space="preserve">- </w:t>
      </w:r>
      <w:proofErr w:type="gramStart"/>
      <w:r>
        <w:t>поощрение  спонтанного</w:t>
      </w:r>
      <w:proofErr w:type="gramEnd"/>
      <w:r>
        <w:t xml:space="preserve"> выражения эмоций, идей;</w:t>
      </w:r>
    </w:p>
    <w:p w:rsidR="001C7B7C" w:rsidRDefault="001C7B7C" w:rsidP="001C7B7C">
      <w:r>
        <w:t xml:space="preserve"> - формирование в группе отношений </w:t>
      </w:r>
      <w:proofErr w:type="spellStart"/>
      <w:r>
        <w:t>эмпатии</w:t>
      </w:r>
      <w:proofErr w:type="spellEnd"/>
      <w:r>
        <w:t xml:space="preserve"> и поддержки друг друга. </w:t>
      </w:r>
    </w:p>
    <w:p w:rsidR="001C7B7C" w:rsidRDefault="001C7B7C" w:rsidP="001C7B7C">
      <w:r>
        <w:lastRenderedPageBreak/>
        <w:t xml:space="preserve">Примерный учебно-тематический план программы «Нарисуй свой мир» представлен в </w:t>
      </w:r>
    </w:p>
    <w:p w:rsidR="001C7B7C" w:rsidRDefault="001C7B7C" w:rsidP="001C7B7C">
      <w:r>
        <w:t xml:space="preserve">Результативность </w:t>
      </w:r>
      <w:proofErr w:type="gramStart"/>
      <w:r>
        <w:t>работы  по</w:t>
      </w:r>
      <w:proofErr w:type="gramEnd"/>
      <w:r>
        <w:t xml:space="preserve"> программе оценивается посредством опроса родителей в начале и конце цикла с помощью специально разработанных анкет, обратной связи по итогам каждого занятия. На каждого ребенка ведется индивидуальная карта наблюдений, заполняемая по итогам каждого занятия. Эффективность определяется также диагностическими методиками: тест </w:t>
      </w:r>
      <w:proofErr w:type="spellStart"/>
      <w:r>
        <w:t>Люшера</w:t>
      </w:r>
      <w:proofErr w:type="spellEnd"/>
      <w:r>
        <w:t xml:space="preserve">-Дорофеевой, проективные рисуночные тесты, опросник страхов Захарова и др. Необходим постоянный контроль состояния участников, группы в целом, так как некоторые занятия могут быть эмоционально напряженными для них. На каждом занятии определяется эмоциональное состояние каждого ребенка. Важно обеспечить в ходе занятия </w:t>
      </w:r>
      <w:proofErr w:type="spellStart"/>
      <w:r>
        <w:t>отреагирование</w:t>
      </w:r>
      <w:proofErr w:type="spellEnd"/>
      <w:r>
        <w:t xml:space="preserve"> актуальных переживаний, связанных с произошедшим в </w:t>
      </w:r>
      <w:r>
        <w:t xml:space="preserve">реальной жизни детей и во время </w:t>
      </w:r>
      <w:bookmarkStart w:id="0" w:name="_GoBack"/>
      <w:bookmarkEnd w:id="0"/>
      <w:r>
        <w:t xml:space="preserve">занятия. В течение программы отслеживаются следующие показатели: </w:t>
      </w:r>
    </w:p>
    <w:p w:rsidR="001C7B7C" w:rsidRDefault="001C7B7C" w:rsidP="001C7B7C">
      <w:r>
        <w:t>•</w:t>
      </w:r>
      <w:r>
        <w:tab/>
        <w:t xml:space="preserve">динамика тревожности и страхов у детей, </w:t>
      </w:r>
    </w:p>
    <w:p w:rsidR="001C7B7C" w:rsidRDefault="001C7B7C" w:rsidP="001C7B7C">
      <w:r>
        <w:t>•</w:t>
      </w:r>
      <w:r>
        <w:tab/>
        <w:t xml:space="preserve">динамика в преодолении </w:t>
      </w:r>
      <w:proofErr w:type="spellStart"/>
      <w:r>
        <w:t>алекситимии</w:t>
      </w:r>
      <w:proofErr w:type="spellEnd"/>
      <w:r>
        <w:t xml:space="preserve">; </w:t>
      </w:r>
    </w:p>
    <w:p w:rsidR="001C7B7C" w:rsidRDefault="001C7B7C" w:rsidP="001C7B7C">
      <w:r>
        <w:t>•</w:t>
      </w:r>
      <w:r>
        <w:tab/>
        <w:t xml:space="preserve">степень </w:t>
      </w:r>
      <w:proofErr w:type="gramStart"/>
      <w:r>
        <w:t>освоения  навыков</w:t>
      </w:r>
      <w:proofErr w:type="gramEnd"/>
      <w:r>
        <w:t xml:space="preserve"> конструктивного общения, проявляемая в рамках занятий; </w:t>
      </w:r>
    </w:p>
    <w:p w:rsidR="001C7B7C" w:rsidRDefault="001C7B7C" w:rsidP="001C7B7C">
      <w:r>
        <w:t>•</w:t>
      </w:r>
      <w:r>
        <w:tab/>
        <w:t xml:space="preserve">развитие способности спонтанно, открыто выражать свои чувства и мысли; </w:t>
      </w:r>
    </w:p>
    <w:p w:rsidR="001C7B7C" w:rsidRDefault="001C7B7C" w:rsidP="001C7B7C">
      <w:r>
        <w:t>•</w:t>
      </w:r>
      <w:r>
        <w:tab/>
        <w:t xml:space="preserve">освоение и применение эффективных способов </w:t>
      </w:r>
      <w:proofErr w:type="spellStart"/>
      <w:proofErr w:type="gramStart"/>
      <w:r>
        <w:t>отреагирования</w:t>
      </w:r>
      <w:proofErr w:type="spellEnd"/>
      <w:r>
        <w:t xml:space="preserve">  эмоций</w:t>
      </w:r>
      <w:proofErr w:type="gramEnd"/>
      <w:r>
        <w:t>.</w:t>
      </w:r>
    </w:p>
    <w:p w:rsidR="001C7B7C" w:rsidRDefault="001C7B7C" w:rsidP="001C7B7C">
      <w:r>
        <w:t>Программа апробирована в ГБУ ДО ЦПП МСП Невского района и реализуется в течение трех лет, за это время была проведена работа с 3 группами, возраст участников 7-12 лет.</w:t>
      </w:r>
    </w:p>
    <w:p w:rsidR="001C7B7C" w:rsidRDefault="001C7B7C" w:rsidP="001C7B7C">
      <w:r>
        <w:t>Результаты работы с группой набора 2018-2019 учебного года (возраст участников 7-10 лет)</w:t>
      </w:r>
    </w:p>
    <w:p w:rsidR="001C7B7C" w:rsidRDefault="001C7B7C" w:rsidP="001C7B7C">
      <w:r>
        <w:t xml:space="preserve">Все дети на момент формирования группы имели трудности во взаимоотношениях с детьми и взрослыми.  Все проявляли высокую ситуативную и личностную тревожность, для всех характерна </w:t>
      </w:r>
      <w:proofErr w:type="spellStart"/>
      <w:r>
        <w:t>алекситимия</w:t>
      </w:r>
      <w:proofErr w:type="spellEnd"/>
      <w:r>
        <w:t xml:space="preserve">.  Кроме того, у каждого были и другие симптомы: </w:t>
      </w:r>
      <w:proofErr w:type="spellStart"/>
      <w:r>
        <w:t>энкопрез</w:t>
      </w:r>
      <w:proofErr w:type="spellEnd"/>
      <w:r>
        <w:t xml:space="preserve"> (1 чел.), склонность к фантазированию и лжи (1 чел.); множественные страхи (5 чел.), навязчивые действия (3 чел.), плаксивость (4 чел.), импульсивность, </w:t>
      </w:r>
      <w:proofErr w:type="spellStart"/>
      <w:r>
        <w:t>гиперактивность</w:t>
      </w:r>
      <w:proofErr w:type="spellEnd"/>
      <w:r>
        <w:t xml:space="preserve"> (5 чел.), неуверенное поведение, робость, зажатость, </w:t>
      </w:r>
      <w:proofErr w:type="spellStart"/>
      <w:r>
        <w:t>гиперсоциальность</w:t>
      </w:r>
      <w:proofErr w:type="spellEnd"/>
      <w:r>
        <w:t xml:space="preserve">, страх </w:t>
      </w:r>
      <w:proofErr w:type="gramStart"/>
      <w:r>
        <w:t>самовыражения  (</w:t>
      </w:r>
      <w:proofErr w:type="gramEnd"/>
      <w:r>
        <w:t xml:space="preserve">3 чел.), </w:t>
      </w:r>
      <w:proofErr w:type="spellStart"/>
      <w:r>
        <w:t>демонстративность</w:t>
      </w:r>
      <w:proofErr w:type="spellEnd"/>
      <w:r>
        <w:t xml:space="preserve">, протестное поведение (2 чел.), неадекватная самооценка, низкий уровень самоуважения (4 чел.). Двое отказывались говорить, молчали, с трудом вступали в общение с взрослыми. У 5 детей сложная семейная ситуация. </w:t>
      </w:r>
    </w:p>
    <w:p w:rsidR="001C7B7C" w:rsidRDefault="001C7B7C" w:rsidP="001C7B7C">
      <w:r>
        <w:t xml:space="preserve">По итогам цикла занятий 2018-2019 учебного года по </w:t>
      </w:r>
      <w:proofErr w:type="gramStart"/>
      <w:r>
        <w:t>всем  показателям</w:t>
      </w:r>
      <w:proofErr w:type="gramEnd"/>
      <w:r>
        <w:t xml:space="preserve"> все участники группы продемонстрировали положительную динамику. Были достигнуты следующие результаты:</w:t>
      </w:r>
    </w:p>
    <w:p w:rsidR="001C7B7C" w:rsidRDefault="001C7B7C" w:rsidP="001C7B7C">
      <w:r>
        <w:t xml:space="preserve"> - снижение тревожности, улучшение эмоционального состояния детей, </w:t>
      </w:r>
    </w:p>
    <w:p w:rsidR="001C7B7C" w:rsidRDefault="001C7B7C" w:rsidP="001C7B7C">
      <w:r>
        <w:t xml:space="preserve">- снижение количества страхов до возрастной нормы или их отсутствие, </w:t>
      </w:r>
    </w:p>
    <w:p w:rsidR="001C7B7C" w:rsidRDefault="001C7B7C" w:rsidP="001C7B7C">
      <w:r>
        <w:t xml:space="preserve">- улучшение взаимоотношений в школе и дома у всех участников за счет освоения навыков общения и выражения эмоций, </w:t>
      </w:r>
    </w:p>
    <w:p w:rsidR="001C7B7C" w:rsidRDefault="001C7B7C" w:rsidP="001C7B7C">
      <w:r>
        <w:t>- отсутствие навязчивых действий,</w:t>
      </w:r>
    </w:p>
    <w:p w:rsidR="001C7B7C" w:rsidRDefault="001C7B7C" w:rsidP="001C7B7C">
      <w:r>
        <w:t xml:space="preserve">- отсутствие </w:t>
      </w:r>
      <w:proofErr w:type="spellStart"/>
      <w:r>
        <w:t>энкопреза</w:t>
      </w:r>
      <w:proofErr w:type="spellEnd"/>
      <w:r>
        <w:t xml:space="preserve">. </w:t>
      </w:r>
    </w:p>
    <w:p w:rsidR="001C7B7C" w:rsidRDefault="001C7B7C" w:rsidP="001C7B7C">
      <w:r>
        <w:t>На заключительном занятии группы набора 2018-2019 учебного года дети так ответили на вопрос о том, чему они научились (список в порядке называния детьми):</w:t>
      </w:r>
    </w:p>
    <w:p w:rsidR="001C7B7C" w:rsidRDefault="001C7B7C" w:rsidP="001C7B7C">
      <w:r>
        <w:t>- договариваться о совместных действиях,</w:t>
      </w:r>
    </w:p>
    <w:p w:rsidR="001C7B7C" w:rsidRDefault="001C7B7C" w:rsidP="001C7B7C">
      <w:r>
        <w:t>- понимать свои чувства, желания и говорить о них,</w:t>
      </w:r>
    </w:p>
    <w:p w:rsidR="001C7B7C" w:rsidRDefault="001C7B7C" w:rsidP="001C7B7C">
      <w:r>
        <w:lastRenderedPageBreak/>
        <w:t>- помогать другим,</w:t>
      </w:r>
    </w:p>
    <w:p w:rsidR="001C7B7C" w:rsidRDefault="001C7B7C" w:rsidP="001C7B7C">
      <w:r>
        <w:t>- обращаться за помощью,</w:t>
      </w:r>
    </w:p>
    <w:p w:rsidR="001C7B7C" w:rsidRDefault="001C7B7C" w:rsidP="001C7B7C">
      <w:r>
        <w:t xml:space="preserve">- поддерживать при неудаче, </w:t>
      </w:r>
    </w:p>
    <w:p w:rsidR="001C7B7C" w:rsidRDefault="001C7B7C" w:rsidP="001C7B7C">
      <w:r>
        <w:t>- сочувствовать в горе,</w:t>
      </w:r>
    </w:p>
    <w:p w:rsidR="001C7B7C" w:rsidRDefault="001C7B7C" w:rsidP="001C7B7C">
      <w:r>
        <w:t>- не критиковать друг друга,</w:t>
      </w:r>
    </w:p>
    <w:p w:rsidR="001C7B7C" w:rsidRDefault="001C7B7C" w:rsidP="001C7B7C">
      <w:r>
        <w:t>- не смеяться над неудачами другого,</w:t>
      </w:r>
    </w:p>
    <w:p w:rsidR="001C7B7C" w:rsidRDefault="001C7B7C" w:rsidP="001C7B7C">
      <w:r>
        <w:t>- задумываться о чувствах других, иногда – понимать,</w:t>
      </w:r>
    </w:p>
    <w:p w:rsidR="001C7B7C" w:rsidRDefault="001C7B7C" w:rsidP="001C7B7C">
      <w:r>
        <w:t>- регулировать свое состояние дыханием, расслаблением, движением,</w:t>
      </w:r>
    </w:p>
    <w:p w:rsidR="001C7B7C" w:rsidRDefault="001C7B7C" w:rsidP="001C7B7C">
      <w:r>
        <w:t>- справляться с сильными чувствами при помощи рисования, движения.</w:t>
      </w:r>
    </w:p>
    <w:p w:rsidR="001C7B7C" w:rsidRDefault="001C7B7C" w:rsidP="001C7B7C"/>
    <w:p w:rsidR="001C7B7C" w:rsidRDefault="001C7B7C" w:rsidP="001C7B7C">
      <w:r>
        <w:t>Литература:</w:t>
      </w:r>
    </w:p>
    <w:p w:rsidR="001C7B7C" w:rsidRDefault="001C7B7C" w:rsidP="001C7B7C">
      <w:r>
        <w:t>1.</w:t>
      </w:r>
      <w:r>
        <w:tab/>
        <w:t xml:space="preserve">Лебедева Л.Д. «Практика арт-терапии: подходы, диагностика, система </w:t>
      </w:r>
      <w:proofErr w:type="gramStart"/>
      <w:r>
        <w:t>занятий»  СПб</w:t>
      </w:r>
      <w:proofErr w:type="gramEnd"/>
      <w:r>
        <w:t xml:space="preserve">, Речь, 2003 </w:t>
      </w:r>
    </w:p>
    <w:p w:rsidR="001C7B7C" w:rsidRDefault="001C7B7C" w:rsidP="001C7B7C">
      <w:r>
        <w:t>2.</w:t>
      </w:r>
      <w:r>
        <w:tab/>
        <w:t xml:space="preserve">Копытин А.И. Методы арт-терапии в преодолении последствий травматического стресса. М. </w:t>
      </w:r>
      <w:proofErr w:type="spellStart"/>
      <w:r>
        <w:t>Когито</w:t>
      </w:r>
      <w:proofErr w:type="spellEnd"/>
      <w:r>
        <w:t>-Центр, 2014</w:t>
      </w:r>
    </w:p>
    <w:p w:rsidR="00404BCD" w:rsidRDefault="001C7B7C" w:rsidP="001C7B7C">
      <w:r>
        <w:t>3.</w:t>
      </w:r>
      <w:r>
        <w:tab/>
        <w:t>Копытин А.И. Применение арт-терапии в лечении и реабилитации больных с психическими расстройствами. [Электронный ресурс] // Медицинская психология в России: электрон. науч. журн. 2012. N 2. URL: http:// medpsy.ru</w:t>
      </w:r>
    </w:p>
    <w:sectPr w:rsidR="00404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EB6"/>
    <w:rsid w:val="001C7B7C"/>
    <w:rsid w:val="00404BCD"/>
    <w:rsid w:val="00A5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B3A65C-CBBA-40F6-95EF-117D52B3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2319</Words>
  <Characters>13222</Characters>
  <Application>Microsoft Office Word</Application>
  <DocSecurity>0</DocSecurity>
  <Lines>110</Lines>
  <Paragraphs>31</Paragraphs>
  <ScaleCrop>false</ScaleCrop>
  <Company>SPecialiST RePack</Company>
  <LinksUpToDate>false</LinksUpToDate>
  <CharactersWithSpaces>15510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2020-09-04T12:43:00Z</dcterms:created>
  <dcterms:modified xsi:type="dcterms:W3CDTF">2020-09-04T12:51:00Z</dcterms:modified>
</cp:coreProperties>
</file>