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F8" w:rsidRPr="00E72AF8" w:rsidRDefault="00E72AF8" w:rsidP="00E72AF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2AF8" w:rsidRPr="00E72AF8" w:rsidRDefault="00F62DC2" w:rsidP="00520853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sz w:val="28"/>
          <w:szCs w:val="28"/>
        </w:rPr>
      </w:pPr>
      <w:r>
        <w:rPr>
          <w:bCs w:val="0"/>
          <w:sz w:val="28"/>
          <w:szCs w:val="28"/>
        </w:rPr>
        <w:t xml:space="preserve">Классный час </w:t>
      </w:r>
      <w:r w:rsidR="00E72AF8" w:rsidRPr="00520853">
        <w:rPr>
          <w:bCs w:val="0"/>
          <w:sz w:val="28"/>
          <w:szCs w:val="28"/>
        </w:rPr>
        <w:t>"Не жалейте сердца… Добру откроются сердца"</w:t>
      </w:r>
      <w:r>
        <w:rPr>
          <w:sz w:val="28"/>
          <w:szCs w:val="28"/>
        </w:rPr>
        <w:pict>
          <v:rect id="_x0000_i1025" style="width:0;height:0" o:hralign="center" o:hrstd="t" o:hrnoshade="t" o:hr="t" fillcolor="#333" stroked="f"/>
        </w:pict>
      </w:r>
    </w:p>
    <w:p w:rsid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Цель:</w:t>
      </w:r>
      <w:r w:rsidRPr="00E72AF8">
        <w:rPr>
          <w:sz w:val="28"/>
          <w:szCs w:val="28"/>
        </w:rPr>
        <w:t> воспитание потребности  в деятельности на пользу людям, стремление совершать добрые дела через формирование этических норм поведения в обществе и общения друг с другом, развитие эмоционально-ценностной сферы учащихся.</w:t>
      </w:r>
    </w:p>
    <w:p w:rsidR="00F62DC2" w:rsidRPr="00E72AF8" w:rsidRDefault="00F62DC2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F62DC2">
        <w:rPr>
          <w:b/>
          <w:sz w:val="28"/>
          <w:szCs w:val="28"/>
        </w:rPr>
        <w:t>Возраст:</w:t>
      </w:r>
      <w:r>
        <w:rPr>
          <w:sz w:val="28"/>
          <w:szCs w:val="28"/>
        </w:rPr>
        <w:t xml:space="preserve"> 7 класс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Оборудование:</w:t>
      </w:r>
      <w:r w:rsidRPr="00E72AF8">
        <w:rPr>
          <w:sz w:val="28"/>
          <w:szCs w:val="28"/>
        </w:rPr>
        <w:t>  карточки с высказываниями мудрых, лото,  оригами «голубь», карандаши, листы бумаги, клей, сердечки, фломастеры.</w:t>
      </w:r>
    </w:p>
    <w:p w:rsidR="00E72AF8" w:rsidRPr="00F62DC2" w:rsidRDefault="00E72AF8" w:rsidP="00E72AF8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F62DC2">
        <w:rPr>
          <w:b/>
          <w:sz w:val="28"/>
          <w:szCs w:val="28"/>
        </w:rPr>
        <w:t>ХОД КЛАССНОГО ЧАСА</w:t>
      </w:r>
      <w:r w:rsidR="00F62DC2">
        <w:rPr>
          <w:b/>
          <w:sz w:val="28"/>
          <w:szCs w:val="28"/>
        </w:rPr>
        <w:t>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jc w:val="right"/>
        <w:rPr>
          <w:sz w:val="28"/>
          <w:szCs w:val="28"/>
        </w:rPr>
      </w:pPr>
      <w:r w:rsidRPr="00E72AF8">
        <w:rPr>
          <w:rStyle w:val="a5"/>
          <w:sz w:val="28"/>
          <w:szCs w:val="28"/>
        </w:rPr>
        <w:t>Доброе слово – бальзам для души.</w:t>
      </w:r>
      <w:r w:rsidRPr="00E72AF8">
        <w:rPr>
          <w:sz w:val="28"/>
          <w:szCs w:val="28"/>
        </w:rPr>
        <w:br/>
      </w:r>
      <w:r w:rsidRPr="00E72AF8">
        <w:rPr>
          <w:rStyle w:val="a5"/>
          <w:sz w:val="28"/>
          <w:szCs w:val="28"/>
        </w:rPr>
        <w:t>Доброе слово – мост в душу.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1. Оргмомент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 </w:t>
      </w:r>
      <w:r w:rsidRPr="00E72AF8">
        <w:rPr>
          <w:sz w:val="28"/>
          <w:szCs w:val="28"/>
        </w:rPr>
        <w:t>Здравствуйте, ребята! Ребята, я предлагаю вам самим определить, о чём пойдёт речь на нашем классном часе, посмотрев на пословицы, являющиеся эпиграфом к нашему классному часу. Итак, вы догадались? Правильно. О добре, о человеке. И тема – призыв  нашего классного часа: «Не жалейте сердца… Добру откроются сердца"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2. Вступительное слово учителя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Когда появился человек, он был награждён разумом, речью, огнём, способностью к мастерству и искусству. Человек стал добывать пищу, делать красивые вещи, строить жилища и другое. Наша задача – разобраться в том, кто же такой человек, какова его миссия на планете Земля. И в начале 21 века эти философские вопросы волнуют нас. Известно – сколько людей, столько и мнений. Хочется выяснить вашу позицию.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E72AF8">
        <w:rPr>
          <w:sz w:val="28"/>
          <w:szCs w:val="28"/>
        </w:rPr>
        <w:t>Живя в 21 веке</w:t>
      </w:r>
      <w:r w:rsidRPr="00E72AF8">
        <w:rPr>
          <w:sz w:val="28"/>
          <w:szCs w:val="28"/>
        </w:rPr>
        <w:br/>
        <w:t>В Отечестве своём,</w:t>
      </w:r>
      <w:r w:rsidRPr="00E72AF8">
        <w:rPr>
          <w:sz w:val="28"/>
          <w:szCs w:val="28"/>
        </w:rPr>
        <w:br/>
        <w:t>Хочу о человеке</w:t>
      </w:r>
      <w:r w:rsidRPr="00E72AF8">
        <w:rPr>
          <w:sz w:val="28"/>
          <w:szCs w:val="28"/>
        </w:rPr>
        <w:br/>
        <w:t>Поговорить простом.</w:t>
      </w:r>
      <w:r w:rsidRPr="00E72AF8">
        <w:rPr>
          <w:sz w:val="28"/>
          <w:szCs w:val="28"/>
        </w:rPr>
        <w:br/>
        <w:t>Раскрыв листы газеты,</w:t>
      </w:r>
      <w:r w:rsidRPr="00E72AF8">
        <w:rPr>
          <w:sz w:val="28"/>
          <w:szCs w:val="28"/>
        </w:rPr>
        <w:br/>
        <w:t>Раздумываю зло:</w:t>
      </w:r>
      <w:r w:rsidRPr="00E72AF8">
        <w:rPr>
          <w:sz w:val="28"/>
          <w:szCs w:val="28"/>
        </w:rPr>
        <w:br/>
        <w:t>Определенье это </w:t>
      </w:r>
      <w:r w:rsidRPr="00E72AF8">
        <w:rPr>
          <w:sz w:val="28"/>
          <w:szCs w:val="28"/>
        </w:rPr>
        <w:br/>
        <w:t>Откуда-то пришло.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– Так что же такое человек? Какие понятия включает в себя это слово?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Ученики: </w:t>
      </w:r>
      <w:r w:rsidRPr="00E72AF8">
        <w:rPr>
          <w:sz w:val="28"/>
          <w:szCs w:val="28"/>
        </w:rPr>
        <w:t>В понятие «человек» включены следующие понятия: индивид, организм, индивидуальность, я, личность.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lastRenderedPageBreak/>
        <w:t>Учитель: </w:t>
      </w:r>
      <w:r w:rsidRPr="00E72AF8">
        <w:rPr>
          <w:sz w:val="28"/>
          <w:szCs w:val="28"/>
        </w:rPr>
        <w:t>Все эти понятия относятся к каждому из нас. Попробуем сначала разобраться с первыми четырьмя понятиями. На столе у вас карточки – лото. Попробуйте выбрать соответствующие карточки каждому понятию и разложить их у себя на столе. Затем проверим.  (</w:t>
      </w:r>
      <w:hyperlink r:id="rId5" w:history="1">
        <w:r w:rsidRPr="00E72AF8">
          <w:rPr>
            <w:rStyle w:val="a5"/>
            <w:b/>
            <w:bCs/>
            <w:sz w:val="28"/>
            <w:szCs w:val="28"/>
            <w:u w:val="single"/>
          </w:rPr>
          <w:t>Приложение 1</w:t>
        </w:r>
      </w:hyperlink>
      <w:r w:rsidRPr="00E72AF8">
        <w:rPr>
          <w:sz w:val="28"/>
          <w:szCs w:val="28"/>
        </w:rPr>
        <w:t>)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Правильный вариант дети аргументируют: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92"/>
        <w:gridCol w:w="2318"/>
        <w:gridCol w:w="2228"/>
        <w:gridCol w:w="2001"/>
      </w:tblGrid>
      <w:tr w:rsidR="00E72AF8" w:rsidRPr="00E72AF8" w:rsidTr="00E72AF8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индивид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организм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индивидуальность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я</w:t>
            </w:r>
          </w:p>
        </w:tc>
      </w:tr>
      <w:tr w:rsidR="00E72AF8" w:rsidRPr="00E72AF8" w:rsidTr="00E72AF8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Homo Sapiens</w:t>
            </w:r>
            <w:r w:rsidRPr="00E72AF8">
              <w:rPr>
                <w:sz w:val="28"/>
                <w:szCs w:val="28"/>
              </w:rPr>
              <w:br/>
              <w:t>Единичное</w:t>
            </w:r>
            <w:r w:rsidRPr="00E72AF8">
              <w:rPr>
                <w:sz w:val="28"/>
                <w:szCs w:val="28"/>
              </w:rPr>
              <w:br/>
              <w:t>Природное существо</w:t>
            </w:r>
            <w:r w:rsidRPr="00E72AF8">
              <w:rPr>
                <w:sz w:val="28"/>
                <w:szCs w:val="28"/>
              </w:rPr>
              <w:br/>
              <w:t>Принадлежность к роду человеческому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Голова</w:t>
            </w:r>
            <w:r w:rsidRPr="00E72AF8">
              <w:rPr>
                <w:sz w:val="28"/>
                <w:szCs w:val="28"/>
              </w:rPr>
              <w:br/>
              <w:t>Руки</w:t>
            </w:r>
            <w:r w:rsidRPr="00E72AF8">
              <w:rPr>
                <w:sz w:val="28"/>
                <w:szCs w:val="28"/>
              </w:rPr>
              <w:br/>
              <w:t>Ноги</w:t>
            </w:r>
            <w:r w:rsidRPr="00E72AF8">
              <w:rPr>
                <w:sz w:val="28"/>
                <w:szCs w:val="28"/>
              </w:rPr>
              <w:br/>
              <w:t>Сердце</w:t>
            </w:r>
            <w:r w:rsidRPr="00E72AF8">
              <w:rPr>
                <w:sz w:val="28"/>
                <w:szCs w:val="28"/>
              </w:rPr>
              <w:br/>
              <w:t>Система пищеварения</w:t>
            </w:r>
            <w:r w:rsidRPr="00E72AF8">
              <w:rPr>
                <w:sz w:val="28"/>
                <w:szCs w:val="28"/>
              </w:rPr>
              <w:br/>
              <w:t>Система кровообращения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Рост</w:t>
            </w:r>
            <w:r w:rsidRPr="00E72AF8">
              <w:rPr>
                <w:sz w:val="28"/>
                <w:szCs w:val="28"/>
              </w:rPr>
              <w:br/>
              <w:t>Вес</w:t>
            </w:r>
            <w:r w:rsidRPr="00E72AF8">
              <w:rPr>
                <w:sz w:val="28"/>
                <w:szCs w:val="28"/>
              </w:rPr>
              <w:br/>
              <w:t>Голос</w:t>
            </w:r>
            <w:r w:rsidRPr="00E72AF8">
              <w:rPr>
                <w:sz w:val="28"/>
                <w:szCs w:val="28"/>
              </w:rPr>
              <w:br/>
              <w:t>Почерк</w:t>
            </w:r>
            <w:r w:rsidRPr="00E72AF8">
              <w:rPr>
                <w:sz w:val="28"/>
                <w:szCs w:val="28"/>
              </w:rPr>
              <w:br/>
              <w:t>Походка</w:t>
            </w:r>
            <w:r w:rsidRPr="00E72AF8">
              <w:rPr>
                <w:sz w:val="28"/>
                <w:szCs w:val="28"/>
              </w:rPr>
              <w:br/>
              <w:t>внешность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2AF8" w:rsidRPr="00E72AF8" w:rsidRDefault="00E72AF8">
            <w:pPr>
              <w:pStyle w:val="a3"/>
              <w:spacing w:before="0" w:beforeAutospacing="0" w:after="135" w:afterAutospacing="0"/>
              <w:jc w:val="center"/>
              <w:rPr>
                <w:sz w:val="28"/>
                <w:szCs w:val="28"/>
              </w:rPr>
            </w:pPr>
            <w:r w:rsidRPr="00E72AF8">
              <w:rPr>
                <w:sz w:val="28"/>
                <w:szCs w:val="28"/>
              </w:rPr>
              <w:t>Самоуважение</w:t>
            </w:r>
            <w:r w:rsidRPr="00E72AF8">
              <w:rPr>
                <w:sz w:val="28"/>
                <w:szCs w:val="28"/>
              </w:rPr>
              <w:br/>
              <w:t>Себялюбие</w:t>
            </w:r>
            <w:r w:rsidRPr="00E72AF8">
              <w:rPr>
                <w:sz w:val="28"/>
                <w:szCs w:val="28"/>
              </w:rPr>
              <w:br/>
              <w:t>Завоевание симпатий</w:t>
            </w:r>
          </w:p>
        </w:tc>
      </w:tr>
    </w:tbl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3. Диалог учителя и учеников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Я – Человек! Но личность ли я? Что же такое личность?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Ученик: </w:t>
      </w:r>
      <w:r w:rsidRPr="00E72AF8">
        <w:rPr>
          <w:sz w:val="28"/>
          <w:szCs w:val="28"/>
        </w:rPr>
        <w:t>Личность – многозначное слово. В понятии этом выражается самое главное – совокупность внутренних свойств человека как существа общественного, таких как черты разума, души, поведения, что любит, ценит, как относится к другим, умеет ли держать слово.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Человек и личность – это не синонимы! Человек ещё может не быть личностью, но личность – это всегда человек. Личность неповторима. Какими же качествами должна обладать личность?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Ученик:</w:t>
      </w:r>
      <w:r w:rsidRPr="00E72AF8">
        <w:rPr>
          <w:sz w:val="28"/>
          <w:szCs w:val="28"/>
        </w:rPr>
        <w:t> Смелость, доброта, любовь, совесть, толерантность. Авторитет, творчество, ответственность, милосердие, щедрость и другие.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Доброта</w:t>
      </w:r>
      <w:r w:rsidRPr="00E72AF8">
        <w:rPr>
          <w:sz w:val="28"/>
          <w:szCs w:val="28"/>
        </w:rPr>
        <w:t> – отзывчивость, сочувствие, дружеское расположение к людям, всё положительное, хорошее и полезное. Добрый человек – значит относящийся к людям с расположением, проникнутый сочувствием к ним, готовый помочь, отзывчивый.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Щедрость</w:t>
      </w:r>
      <w:r w:rsidRPr="00E72AF8">
        <w:rPr>
          <w:sz w:val="28"/>
          <w:szCs w:val="28"/>
        </w:rPr>
        <w:t> – это оказание бескорыстной помощи другим, отсутствие скупости. Рядом с нами живут люди, которые нуждаются в заботе, отзывчивости. Очень важно уметь замечать, кому и где нужна помощь, найти возможность и пути оказания помощи людям. </w:t>
      </w:r>
      <w:r w:rsidRPr="00E72AF8">
        <w:rPr>
          <w:rStyle w:val="a5"/>
          <w:sz w:val="28"/>
          <w:szCs w:val="28"/>
        </w:rPr>
        <w:t>(Рассказывают подготовленные учащиеся.)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 xml:space="preserve"> В окружающей жизни вы часто наблюдаете как положительные, так и отрицательные поступки взрослых и сверстников. В автобусе, вы, например, замечали как одни пассажиры, увидев вошедшего в салон пожилого человека, женщину с очень тяжёлой хозяйственной сумкой, проявляют о них заботу, а другие – остаются безучастными, порой делают вид, что не замечают их, продолжая читать книгу или смотреть в окно. </w:t>
      </w:r>
      <w:r w:rsidRPr="00E72AF8">
        <w:rPr>
          <w:sz w:val="28"/>
          <w:szCs w:val="28"/>
        </w:rPr>
        <w:lastRenderedPageBreak/>
        <w:t>Доброе отношение к людям проявляется в разных формах, в разных наших качествах.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Ученик: </w:t>
      </w:r>
      <w:r w:rsidRPr="00E72AF8">
        <w:rPr>
          <w:sz w:val="28"/>
          <w:szCs w:val="28"/>
        </w:rPr>
        <w:t>А начнем мы его с удивительных строк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E72AF8">
        <w:rPr>
          <w:sz w:val="28"/>
          <w:szCs w:val="28"/>
        </w:rPr>
        <w:t>Давайте поклоняться доброте!</w:t>
      </w:r>
      <w:r w:rsidRPr="00E72AF8">
        <w:rPr>
          <w:sz w:val="28"/>
          <w:szCs w:val="28"/>
        </w:rPr>
        <w:br/>
        <w:t>Давайте с думой жить о доброте:</w:t>
      </w:r>
      <w:r w:rsidRPr="00E72AF8">
        <w:rPr>
          <w:sz w:val="28"/>
          <w:szCs w:val="28"/>
        </w:rPr>
        <w:br/>
        <w:t>Вся в голубой и звёздной красоте,</w:t>
      </w:r>
      <w:r w:rsidRPr="00E72AF8">
        <w:rPr>
          <w:sz w:val="28"/>
          <w:szCs w:val="28"/>
        </w:rPr>
        <w:br/>
        <w:t>Земля добра, она дарит нас хлебом,</w:t>
      </w:r>
      <w:r w:rsidRPr="00E72AF8">
        <w:rPr>
          <w:sz w:val="28"/>
          <w:szCs w:val="28"/>
        </w:rPr>
        <w:br/>
        <w:t>Живой водой и деревом в цвету.</w:t>
      </w:r>
      <w:r w:rsidRPr="00E72AF8">
        <w:rPr>
          <w:sz w:val="28"/>
          <w:szCs w:val="28"/>
        </w:rPr>
        <w:br/>
        <w:t>Под этим вечно неспокойным небом</w:t>
      </w:r>
      <w:r w:rsidRPr="00E72AF8">
        <w:rPr>
          <w:sz w:val="28"/>
          <w:szCs w:val="28"/>
        </w:rPr>
        <w:br/>
        <w:t>Давайте воевать за доброту!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E72AF8">
        <w:rPr>
          <w:rStyle w:val="a5"/>
          <w:sz w:val="28"/>
          <w:szCs w:val="28"/>
        </w:rPr>
        <w:t>А.Чепуров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Вот вы послушали стихотворение. Как вы думаете, чему учит оно? Да, доброте.</w:t>
      </w:r>
      <w:r w:rsidRPr="00E72AF8">
        <w:rPr>
          <w:sz w:val="28"/>
          <w:szCs w:val="28"/>
        </w:rPr>
        <w:br/>
        <w:t>Напишите или выразите в рисунке, что, по-вашему, означает слово Доброта (листы ребятам). С чем у вас ассоциируется это слово? Что вам сразу приходит в голову, когда вы слышите слово Доброта?  </w:t>
      </w:r>
      <w:r w:rsidRPr="00E72AF8">
        <w:rPr>
          <w:sz w:val="28"/>
          <w:szCs w:val="28"/>
        </w:rPr>
        <w:br/>
        <w:t>Доброта, мудрость, милосердие, справедливость, трудолюбие, радость и переживание за других создают основу человеческого счастья.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Ученик: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E72AF8">
        <w:rPr>
          <w:sz w:val="28"/>
          <w:szCs w:val="28"/>
        </w:rPr>
        <w:t>Ходите дорогами ясными,</w:t>
      </w:r>
      <w:r w:rsidRPr="00E72AF8">
        <w:rPr>
          <w:sz w:val="28"/>
          <w:szCs w:val="28"/>
        </w:rPr>
        <w:br/>
        <w:t>Летайте высокими трассами.</w:t>
      </w:r>
      <w:r w:rsidRPr="00E72AF8">
        <w:rPr>
          <w:sz w:val="28"/>
          <w:szCs w:val="28"/>
        </w:rPr>
        <w:br/>
        <w:t>Орбитой любви привета</w:t>
      </w:r>
      <w:r w:rsidRPr="00E72AF8">
        <w:rPr>
          <w:sz w:val="28"/>
          <w:szCs w:val="28"/>
        </w:rPr>
        <w:br/>
        <w:t>Пусть мчится вся наша планета.</w:t>
      </w:r>
      <w:r w:rsidRPr="00E72AF8">
        <w:rPr>
          <w:sz w:val="28"/>
          <w:szCs w:val="28"/>
        </w:rPr>
        <w:br/>
        <w:t>Стремитесь открыть хоть однажды</w:t>
      </w:r>
      <w:r w:rsidRPr="00E72AF8">
        <w:rPr>
          <w:sz w:val="28"/>
          <w:szCs w:val="28"/>
        </w:rPr>
        <w:br/>
        <w:t>Звезду человечности в каждом.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А легко ли быть добрым, внимательным, отзывчивым?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Ученики:</w:t>
      </w:r>
      <w:r w:rsidRPr="00E72AF8">
        <w:rPr>
          <w:sz w:val="28"/>
          <w:szCs w:val="28"/>
        </w:rPr>
        <w:t> Быть добрым одновременно легко, и совсем не просто. К сожалению, не всегда мы относимся друг к другу со  вниманием. У каждого из нас свои достоинства и свои недостатки.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О доброте говорили всегда и, прежде всего, великие писатели. Выберете то высказывание, которое считаете самым важным для себя и объясните свой выбор. (у каждого на столе листок с высказываниями известных людей).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Может быть, именно поэтому в старой азбуке буквы алфавита обозначались самыми близкими человеку словами: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З – «Земля»</w:t>
      </w:r>
      <w:r w:rsidRPr="00E72AF8">
        <w:rPr>
          <w:sz w:val="28"/>
          <w:szCs w:val="28"/>
        </w:rPr>
        <w:br/>
        <w:t>Л – «Люди»</w:t>
      </w:r>
      <w:r w:rsidRPr="00E72AF8">
        <w:rPr>
          <w:sz w:val="28"/>
          <w:szCs w:val="28"/>
        </w:rPr>
        <w:br/>
        <w:t>М – «Мысль»</w:t>
      </w:r>
      <w:r w:rsidRPr="00E72AF8">
        <w:rPr>
          <w:sz w:val="28"/>
          <w:szCs w:val="28"/>
        </w:rPr>
        <w:br/>
        <w:t>Д – «Добро»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Азбука как бы призывала: Люди Земли, Мыслите, Думайте и Творите Добро.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– А как ребята вы думаете, что такое милосердие?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lastRenderedPageBreak/>
        <w:t>Ученик:</w:t>
      </w:r>
      <w:r w:rsidRPr="00E72AF8">
        <w:rPr>
          <w:sz w:val="28"/>
          <w:szCs w:val="28"/>
        </w:rPr>
        <w:t> Милосердие – это доброта и уважение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– любовь к людям</w:t>
      </w:r>
      <w:r w:rsidRPr="00E72AF8">
        <w:rPr>
          <w:sz w:val="28"/>
          <w:szCs w:val="28"/>
        </w:rPr>
        <w:br/>
        <w:t>– сострадание к людям </w:t>
      </w:r>
      <w:r w:rsidRPr="00E72AF8">
        <w:rPr>
          <w:sz w:val="28"/>
          <w:szCs w:val="28"/>
        </w:rPr>
        <w:br/>
        <w:t>– стремление приносить пользу и радость людям</w:t>
      </w:r>
      <w:r w:rsidRPr="00E72AF8">
        <w:rPr>
          <w:sz w:val="28"/>
          <w:szCs w:val="28"/>
        </w:rPr>
        <w:br/>
        <w:t>– отзывчивость (сопереживание)</w:t>
      </w:r>
      <w:r w:rsidRPr="00E72AF8">
        <w:rPr>
          <w:sz w:val="28"/>
          <w:szCs w:val="28"/>
        </w:rPr>
        <w:br/>
        <w:t>– стремление оказать поддержку другим</w:t>
      </w:r>
      <w:r w:rsidRPr="00E72AF8">
        <w:rPr>
          <w:sz w:val="28"/>
          <w:szCs w:val="28"/>
        </w:rPr>
        <w:br/>
        <w:t>– душевный отклик</w:t>
      </w:r>
      <w:r w:rsidRPr="00E72AF8">
        <w:rPr>
          <w:sz w:val="28"/>
          <w:szCs w:val="28"/>
        </w:rPr>
        <w:br/>
        <w:t>«Милосердие – это активная доброта»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Давайте прочитаем, что написано в словаре В. Даля о милосердии: «Милосердие – сердоболие, сочувствие, любовь на деле, готовность делать добро каждому, жалостливость, мягкосердечность».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Ученики:</w:t>
      </w:r>
      <w:r w:rsidRPr="00E72AF8">
        <w:rPr>
          <w:sz w:val="28"/>
          <w:szCs w:val="28"/>
        </w:rPr>
        <w:t> Сценка “Перед вами две дороги. Выбирайте...”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sz w:val="28"/>
          <w:szCs w:val="28"/>
        </w:rPr>
        <w:t>Молодой человек и его девушка гуляли по городу. На бордюре сидел плохо одетый пожилой мужчина. Возле него валялась сумка. Он тихонько стонал, а в глазах стояли слёзы.</w:t>
      </w:r>
      <w:r w:rsidRPr="00E72AF8">
        <w:rPr>
          <w:sz w:val="28"/>
          <w:szCs w:val="28"/>
        </w:rPr>
        <w:br/>
        <w:t>– Подожди, я подойду к нему, – сказала девушка.</w:t>
      </w:r>
      <w:r w:rsidRPr="00E72AF8">
        <w:rPr>
          <w:sz w:val="28"/>
          <w:szCs w:val="28"/>
        </w:rPr>
        <w:br/>
        <w:t>– Не вздумай. Он грязный, ты подцепишь заразу, – ответил молодой человек, сжав её руку.</w:t>
      </w:r>
      <w:r w:rsidRPr="00E72AF8">
        <w:rPr>
          <w:sz w:val="28"/>
          <w:szCs w:val="28"/>
        </w:rPr>
        <w:br/>
        <w:t>– Отпусти. Видишь, у него сломана нога. Смотри, Смотри, у него кровь на штанине.</w:t>
      </w:r>
      <w:r w:rsidRPr="00E72AF8">
        <w:rPr>
          <w:sz w:val="28"/>
          <w:szCs w:val="28"/>
        </w:rPr>
        <w:br/>
        <w:t>– А нам-то что? Он сам виноват.</w:t>
      </w:r>
      <w:r w:rsidRPr="00E72AF8">
        <w:rPr>
          <w:sz w:val="28"/>
          <w:szCs w:val="28"/>
        </w:rPr>
        <w:br/>
        <w:t>– Отпусти мою руку, ты делаешь мне больно. Ему нужна помощь.</w:t>
      </w:r>
      <w:r w:rsidRPr="00E72AF8">
        <w:rPr>
          <w:sz w:val="28"/>
          <w:szCs w:val="28"/>
        </w:rPr>
        <w:br/>
        <w:t>– Говорю тебе: он сам во всём виноват. Работать надо, а он попрошайничает, ворует, пьянствует. Зачем ему помогать?</w:t>
      </w:r>
      <w:r w:rsidRPr="00E72AF8">
        <w:rPr>
          <w:sz w:val="28"/>
          <w:szCs w:val="28"/>
        </w:rPr>
        <w:br/>
        <w:t>– Я всё равно подойду. – Девушка вырвала руку.</w:t>
      </w:r>
      <w:r w:rsidRPr="00E72AF8">
        <w:rPr>
          <w:sz w:val="28"/>
          <w:szCs w:val="28"/>
        </w:rPr>
        <w:br/>
        <w:t>– Я тебя не пущу. Ты – моя девушка и не смей общаться с “всякими”. Пойдём отсюда, – он попытался увести её.</w:t>
      </w:r>
      <w:r w:rsidRPr="00E72AF8">
        <w:rPr>
          <w:sz w:val="28"/>
          <w:szCs w:val="28"/>
        </w:rPr>
        <w:br/>
        <w:t>– Знаешь что, я... Да как ты можешь? Ему же больно, ты понимаешь? Нет, ты не понимаешь!</w:t>
      </w:r>
      <w:r w:rsidRPr="00E72AF8">
        <w:rPr>
          <w:sz w:val="28"/>
          <w:szCs w:val="28"/>
        </w:rPr>
        <w:br/>
        <w:t>Девушка оттолкнула парня и подошла к мужчине. Парень ещё раз попытался удержать её. Она решительно одёрнула руку.</w:t>
      </w:r>
      <w:r w:rsidRPr="00E72AF8">
        <w:rPr>
          <w:sz w:val="28"/>
          <w:szCs w:val="28"/>
        </w:rPr>
        <w:br/>
        <w:t>– Что с вами? – спросила она мужчину. – Что с вашей ногой.</w:t>
      </w:r>
      <w:r w:rsidRPr="00E72AF8">
        <w:rPr>
          <w:sz w:val="28"/>
          <w:szCs w:val="28"/>
        </w:rPr>
        <w:br/>
        <w:t>– Я сломал её... кровь у меня. Я не знаю, что делать и где в этом городе больница. Я не отсюда. Мне очень больно.</w:t>
      </w:r>
      <w:r w:rsidRPr="00E72AF8">
        <w:rPr>
          <w:sz w:val="28"/>
          <w:szCs w:val="28"/>
        </w:rPr>
        <w:br/>
        <w:t>– Сейчас, сейчас. Позвольте, я посмотрю. Потерпите. Нужно вызвать “скорую”. </w:t>
      </w:r>
      <w:r w:rsidRPr="00E72AF8">
        <w:rPr>
          <w:sz w:val="28"/>
          <w:szCs w:val="28"/>
        </w:rPr>
        <w:br/>
        <w:t>– Спасибо, леди, спасибо...</w:t>
      </w:r>
      <w:r w:rsidRPr="00E72AF8">
        <w:rPr>
          <w:sz w:val="28"/>
          <w:szCs w:val="28"/>
        </w:rPr>
        <w:br/>
        <w:t>– Послушай, – обратилась девушка к молодому человеку, который подошёл к ним, – у тебя нет “мобильника”?</w:t>
      </w:r>
      <w:r w:rsidRPr="00E72AF8">
        <w:rPr>
          <w:sz w:val="28"/>
          <w:szCs w:val="28"/>
        </w:rPr>
        <w:br/>
        <w:t>Парень промолчал. Девушка вопросительно посмотрела на него и вдруг почувствовала брезгливость, которая исходила ото всей его позы, взгляда... Она поднялась и приблизилась к парню.</w:t>
      </w:r>
      <w:r w:rsidRPr="00E72AF8">
        <w:rPr>
          <w:sz w:val="28"/>
          <w:szCs w:val="28"/>
        </w:rPr>
        <w:br/>
        <w:t xml:space="preserve">– Иди отсюда! Никогда больше не звони мне и не приходи! Я больше знать </w:t>
      </w:r>
      <w:r w:rsidRPr="00E72AF8">
        <w:rPr>
          <w:sz w:val="28"/>
          <w:szCs w:val="28"/>
        </w:rPr>
        <w:lastRenderedPageBreak/>
        <w:t>тебя не хочу.</w:t>
      </w:r>
      <w:r w:rsidRPr="00E72AF8">
        <w:rPr>
          <w:sz w:val="28"/>
          <w:szCs w:val="28"/>
        </w:rPr>
        <w:br/>
        <w:t>– Неужели ты из-за какого-то бомжа, алкоголика можешь так поступить? Глупая! Ты пожалеешь об этом.</w:t>
      </w:r>
      <w:r w:rsidRPr="00E72AF8">
        <w:rPr>
          <w:sz w:val="28"/>
          <w:szCs w:val="28"/>
        </w:rPr>
        <w:br/>
        <w:t>Девушка пожала плечами и снова опустилась на колени. Парень пошёл прочь.</w:t>
      </w:r>
      <w:r w:rsidRPr="00E72AF8">
        <w:rPr>
          <w:sz w:val="28"/>
          <w:szCs w:val="28"/>
        </w:rPr>
        <w:br/>
        <w:t>– У вас открытый перелом, – проговорила она. – Я пойду вызвать врача. Потерпите, – она быстро пошла к телефонному автомату.</w:t>
      </w:r>
      <w:r w:rsidRPr="00E72AF8">
        <w:rPr>
          <w:sz w:val="28"/>
          <w:szCs w:val="28"/>
        </w:rPr>
        <w:br/>
        <w:t>– Девушка! – окликнул её мужчина – Спасибо вам! – Девушка обернулась и улыбнулась. – Вы обязательно найдёте себе счастье.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Почему молодой человек отказался помочь? Как бы вы поступили в этом случае?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Вывод.</w:t>
      </w:r>
      <w:r w:rsidRPr="00E72AF8">
        <w:rPr>
          <w:sz w:val="28"/>
          <w:szCs w:val="28"/>
        </w:rPr>
        <w:t> Сделав добро, человек сам становится лучше, чище, светлее. Если мы будем внимательны к любому человеку, с которым вступаем во взаимодействие, будь то случайный попутчик, бродяга или друг, – это и будет проявление доброты.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4. Упражнение «Давайте пофантазируем…»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Представьте, что наступит время, когда все люди на Земле станут совершенно одинаковыми(рост,цвет волос и глаза, одежда, сумма знаний и т. д.)</w:t>
      </w:r>
    </w:p>
    <w:p w:rsidR="00E72AF8" w:rsidRPr="00E72AF8" w:rsidRDefault="00E72AF8" w:rsidP="00E72AF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72AF8">
        <w:rPr>
          <w:rFonts w:ascii="Times New Roman" w:hAnsi="Times New Roman" w:cs="Times New Roman"/>
          <w:sz w:val="28"/>
          <w:szCs w:val="28"/>
        </w:rPr>
        <w:t>Каким будет этот мир? Как люди в нем будут жить?</w:t>
      </w:r>
    </w:p>
    <w:p w:rsidR="00E72AF8" w:rsidRPr="00E72AF8" w:rsidRDefault="00E72AF8" w:rsidP="00E72AF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72AF8">
        <w:rPr>
          <w:rFonts w:ascii="Times New Roman" w:hAnsi="Times New Roman" w:cs="Times New Roman"/>
          <w:sz w:val="28"/>
          <w:szCs w:val="28"/>
        </w:rPr>
        <w:t>Хорошо или плохо, что мы все разные?</w:t>
      </w:r>
    </w:p>
    <w:p w:rsidR="00E72AF8" w:rsidRPr="00E72AF8" w:rsidRDefault="00E72AF8" w:rsidP="00E72AF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72AF8">
        <w:rPr>
          <w:rFonts w:ascii="Times New Roman" w:hAnsi="Times New Roman" w:cs="Times New Roman"/>
          <w:sz w:val="28"/>
          <w:szCs w:val="28"/>
        </w:rPr>
        <w:t>Как жить в мире, где столько разных людей?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Ученики:</w:t>
      </w:r>
      <w:r w:rsidRPr="00E72AF8">
        <w:rPr>
          <w:sz w:val="28"/>
          <w:szCs w:val="28"/>
        </w:rPr>
        <w:t>  Различия дополняют и обогащают общество. Чтобы жить в мире, людям надо научиться жить, решая проблемы и задачи на основе сотрудничества.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А что у нас общее?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Ученики:</w:t>
      </w:r>
      <w:r w:rsidRPr="00E72AF8">
        <w:rPr>
          <w:sz w:val="28"/>
          <w:szCs w:val="28"/>
        </w:rPr>
        <w:t>  Учёба; класс, возрастные интересы.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И чтобы добиться этой цели (сплочённый коллектив, объединённый общими целями и интересами), нужно относится друг к другу по-доброму, дружелюбно, терпеливо, уважительно. Невозможно нравится всем, невозможно любить всех, невозможно чтобы все ребята класса были преданными друзьями, потому что у нас разное воспитание, образование, интеллект, желание учиться, потребности, характер, вкусы, темперамент и т.д. Но мы можем жить в согласии друг с другом, ценить друг друга, принимать его таким, какой он есть, т.е. быть толерантными.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5. Заключение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Мы завершаем наш классный час, но мы не прекращаем наш путь к доброте, не жалея сердца, потому что только добру откроются сердца.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Творческая работа. </w:t>
      </w:r>
      <w:r w:rsidRPr="00E72AF8">
        <w:rPr>
          <w:sz w:val="28"/>
          <w:szCs w:val="28"/>
        </w:rPr>
        <w:t>Оригами «Голубь» (по желанию учителя).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lastRenderedPageBreak/>
        <w:t>6.  Рефлексия</w:t>
      </w:r>
    </w:p>
    <w:p w:rsidR="00E72AF8" w:rsidRPr="00E72AF8" w:rsidRDefault="00E72AF8" w:rsidP="00E72AF8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E72AF8">
        <w:rPr>
          <w:rStyle w:val="a4"/>
          <w:sz w:val="28"/>
          <w:szCs w:val="28"/>
        </w:rPr>
        <w:t>Учитель:</w:t>
      </w:r>
      <w:r w:rsidRPr="00E72AF8">
        <w:rPr>
          <w:sz w:val="28"/>
          <w:szCs w:val="28"/>
        </w:rPr>
        <w:t> Подарите своё сердце! </w:t>
      </w:r>
      <w:r w:rsidRPr="00E72AF8">
        <w:rPr>
          <w:rStyle w:val="a5"/>
          <w:sz w:val="28"/>
          <w:szCs w:val="28"/>
        </w:rPr>
        <w:t>(Ребята клеят на листы цветной бумаги свои сердца, если классный час оставил неизгладимый след в их душе).</w:t>
      </w:r>
    </w:p>
    <w:p w:rsidR="006B3437" w:rsidRPr="00E72AF8" w:rsidRDefault="006B3437">
      <w:pPr>
        <w:rPr>
          <w:rFonts w:ascii="Times New Roman" w:hAnsi="Times New Roman" w:cs="Times New Roman"/>
          <w:sz w:val="28"/>
          <w:szCs w:val="28"/>
        </w:rPr>
      </w:pPr>
    </w:p>
    <w:sectPr w:rsidR="006B3437" w:rsidRPr="00E7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93BD3"/>
    <w:multiLevelType w:val="multilevel"/>
    <w:tmpl w:val="A702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E48DF"/>
    <w:multiLevelType w:val="multilevel"/>
    <w:tmpl w:val="A7A86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F87B0C"/>
    <w:multiLevelType w:val="multilevel"/>
    <w:tmpl w:val="B27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80DAD"/>
    <w:multiLevelType w:val="multilevel"/>
    <w:tmpl w:val="C5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1E332C"/>
    <w:multiLevelType w:val="multilevel"/>
    <w:tmpl w:val="B642A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D9159D"/>
    <w:multiLevelType w:val="multilevel"/>
    <w:tmpl w:val="B504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CA4B7C"/>
    <w:multiLevelType w:val="multilevel"/>
    <w:tmpl w:val="3F9C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35378"/>
    <w:multiLevelType w:val="multilevel"/>
    <w:tmpl w:val="DC70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6B"/>
    <w:rsid w:val="0021376B"/>
    <w:rsid w:val="00520853"/>
    <w:rsid w:val="006B3437"/>
    <w:rsid w:val="00A646B1"/>
    <w:rsid w:val="00E72AF8"/>
    <w:rsid w:val="00F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67A92-E23F-4564-B5AD-92AE6374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2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2AF8"/>
    <w:rPr>
      <w:b/>
      <w:bCs/>
    </w:rPr>
  </w:style>
  <w:style w:type="character" w:styleId="a5">
    <w:name w:val="Emphasis"/>
    <w:basedOn w:val="a0"/>
    <w:uiPriority w:val="20"/>
    <w:qFormat/>
    <w:rsid w:val="00E72AF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72A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72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06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09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95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61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2814">
                  <w:blockQuote w:val="1"/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76283">
                      <w:blockQuote w:val="1"/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4713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5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0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i1abbnckbmcl9fb.xn--p1ai/%D1%81%D1%82%D0%B0%D1%82%D1%8C%D0%B8/580347/pril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2018-02-14T16:21:00Z</dcterms:created>
  <dcterms:modified xsi:type="dcterms:W3CDTF">2018-02-14T17:00:00Z</dcterms:modified>
</cp:coreProperties>
</file>