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8CF" w:rsidRDefault="000514F7" w:rsidP="008058C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Текущий</w:t>
      </w:r>
      <w:r w:rsidR="008058CF" w:rsidRPr="00416D2B">
        <w:rPr>
          <w:rFonts w:ascii="Times New Roman" w:hAnsi="Times New Roman" w:cs="Times New Roman"/>
          <w:sz w:val="28"/>
        </w:rPr>
        <w:t xml:space="preserve"> этап развития и стремительная информатизация общества обусловили острую</w:t>
      </w:r>
      <w:r w:rsidR="008058CF">
        <w:rPr>
          <w:rFonts w:ascii="Times New Roman" w:hAnsi="Times New Roman" w:cs="Times New Roman"/>
          <w:sz w:val="28"/>
        </w:rPr>
        <w:t xml:space="preserve"> </w:t>
      </w:r>
      <w:r w:rsidR="008058CF" w:rsidRPr="00416D2B">
        <w:rPr>
          <w:rFonts w:ascii="Times New Roman" w:hAnsi="Times New Roman" w:cs="Times New Roman"/>
          <w:sz w:val="28"/>
        </w:rPr>
        <w:t xml:space="preserve">необходимость в создании </w:t>
      </w:r>
      <w:r>
        <w:rPr>
          <w:rFonts w:ascii="Times New Roman" w:hAnsi="Times New Roman" w:cs="Times New Roman"/>
          <w:sz w:val="28"/>
        </w:rPr>
        <w:t>современной</w:t>
      </w:r>
      <w:r w:rsidR="008058CF" w:rsidRPr="00416D2B">
        <w:rPr>
          <w:rFonts w:ascii="Times New Roman" w:hAnsi="Times New Roman" w:cs="Times New Roman"/>
          <w:sz w:val="28"/>
        </w:rPr>
        <w:t xml:space="preserve"> модели системы образ</w:t>
      </w:r>
      <w:r w:rsidR="008058CF">
        <w:rPr>
          <w:rFonts w:ascii="Times New Roman" w:hAnsi="Times New Roman" w:cs="Times New Roman"/>
          <w:sz w:val="28"/>
        </w:rPr>
        <w:t xml:space="preserve">ования на основе информационных </w:t>
      </w:r>
      <w:r w:rsidR="008058CF" w:rsidRPr="00416D2B">
        <w:rPr>
          <w:rFonts w:ascii="Times New Roman" w:hAnsi="Times New Roman" w:cs="Times New Roman"/>
          <w:sz w:val="28"/>
        </w:rPr>
        <w:t xml:space="preserve">технологий. </w:t>
      </w:r>
    </w:p>
    <w:p w:rsidR="008058CF" w:rsidRDefault="008058CF" w:rsidP="008058C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416D2B">
        <w:rPr>
          <w:rFonts w:ascii="Times New Roman" w:hAnsi="Times New Roman" w:cs="Times New Roman"/>
          <w:sz w:val="28"/>
        </w:rPr>
        <w:t xml:space="preserve">Одним из </w:t>
      </w:r>
      <w:r w:rsidR="000514F7">
        <w:rPr>
          <w:rFonts w:ascii="Times New Roman" w:hAnsi="Times New Roman" w:cs="Times New Roman"/>
          <w:sz w:val="28"/>
        </w:rPr>
        <w:t>главных</w:t>
      </w:r>
      <w:r w:rsidRPr="00416D2B">
        <w:rPr>
          <w:rFonts w:ascii="Times New Roman" w:hAnsi="Times New Roman" w:cs="Times New Roman"/>
          <w:sz w:val="28"/>
        </w:rPr>
        <w:t xml:space="preserve"> приоритетов модернизации и информатизации российского образования </w:t>
      </w:r>
      <w:r w:rsidR="000514F7">
        <w:rPr>
          <w:rFonts w:ascii="Times New Roman" w:hAnsi="Times New Roman" w:cs="Times New Roman"/>
          <w:sz w:val="28"/>
        </w:rPr>
        <w:t>является</w:t>
      </w:r>
      <w:r w:rsidRPr="00416D2B">
        <w:rPr>
          <w:rFonts w:ascii="Times New Roman" w:hAnsi="Times New Roman" w:cs="Times New Roman"/>
          <w:sz w:val="28"/>
        </w:rPr>
        <w:t xml:space="preserve"> создание информационно-образовательной сред</w:t>
      </w:r>
      <w:r>
        <w:rPr>
          <w:rFonts w:ascii="Times New Roman" w:hAnsi="Times New Roman" w:cs="Times New Roman"/>
          <w:sz w:val="28"/>
        </w:rPr>
        <w:t xml:space="preserve">ы (ИОС). Такая среда становится </w:t>
      </w:r>
      <w:r w:rsidRPr="00416D2B">
        <w:rPr>
          <w:rFonts w:ascii="Times New Roman" w:hAnsi="Times New Roman" w:cs="Times New Roman"/>
          <w:sz w:val="28"/>
        </w:rPr>
        <w:t>неотъемлемым условием достижения нового качества образ</w:t>
      </w:r>
      <w:r>
        <w:rPr>
          <w:rFonts w:ascii="Times New Roman" w:hAnsi="Times New Roman" w:cs="Times New Roman"/>
          <w:sz w:val="28"/>
        </w:rPr>
        <w:t>ования, при котором обучающийся</w:t>
      </w:r>
      <w:r w:rsidR="000514F7">
        <w:rPr>
          <w:rFonts w:ascii="Times New Roman" w:hAnsi="Times New Roman" w:cs="Times New Roman"/>
          <w:sz w:val="28"/>
        </w:rPr>
        <w:t xml:space="preserve"> имеет</w:t>
      </w:r>
      <w:r w:rsidRPr="00416D2B">
        <w:rPr>
          <w:rFonts w:ascii="Times New Roman" w:hAnsi="Times New Roman" w:cs="Times New Roman"/>
          <w:sz w:val="28"/>
        </w:rPr>
        <w:t xml:space="preserve"> возможность в полном объеме развить способности и раскрыть свой творческий потенциал вне зависимости от места </w:t>
      </w:r>
      <w:r w:rsidR="000514F7">
        <w:rPr>
          <w:rFonts w:ascii="Times New Roman" w:hAnsi="Times New Roman" w:cs="Times New Roman"/>
          <w:sz w:val="28"/>
        </w:rPr>
        <w:t>проживания</w:t>
      </w:r>
      <w:r w:rsidRPr="00416D2B">
        <w:rPr>
          <w:rFonts w:ascii="Times New Roman" w:hAnsi="Times New Roman" w:cs="Times New Roman"/>
          <w:sz w:val="28"/>
        </w:rPr>
        <w:t xml:space="preserve">, состояния здоровья и социальных условий жизни. </w:t>
      </w:r>
    </w:p>
    <w:p w:rsidR="00035716" w:rsidRPr="00742684" w:rsidRDefault="00035716" w:rsidP="0003571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742684">
        <w:rPr>
          <w:rFonts w:ascii="Times New Roman" w:hAnsi="Times New Roman" w:cs="Times New Roman"/>
          <w:sz w:val="28"/>
        </w:rPr>
        <w:t xml:space="preserve">Использование современных интернет технологий </w:t>
      </w:r>
      <w:r w:rsidR="000514F7">
        <w:rPr>
          <w:rFonts w:ascii="Times New Roman" w:hAnsi="Times New Roman" w:cs="Times New Roman"/>
          <w:sz w:val="28"/>
        </w:rPr>
        <w:t>позволяет</w:t>
      </w:r>
      <w:r w:rsidRPr="00742684">
        <w:rPr>
          <w:rFonts w:ascii="Times New Roman" w:hAnsi="Times New Roman" w:cs="Times New Roman"/>
          <w:sz w:val="28"/>
        </w:rPr>
        <w:t xml:space="preserve"> учителю провести любой урок на более высоком техническом уровне, насыщают урок</w:t>
      </w:r>
      <w:r>
        <w:rPr>
          <w:rFonts w:ascii="Times New Roman" w:hAnsi="Times New Roman" w:cs="Times New Roman"/>
          <w:sz w:val="28"/>
        </w:rPr>
        <w:t xml:space="preserve"> </w:t>
      </w:r>
      <w:r w:rsidRPr="00742684">
        <w:rPr>
          <w:rFonts w:ascii="Times New Roman" w:hAnsi="Times New Roman" w:cs="Times New Roman"/>
          <w:sz w:val="28"/>
        </w:rPr>
        <w:t>информацией, помогают быстро осуществить комплексную проверку усвоения знаний.</w:t>
      </w:r>
      <w:r>
        <w:rPr>
          <w:rFonts w:ascii="Times New Roman" w:hAnsi="Times New Roman" w:cs="Times New Roman"/>
          <w:sz w:val="28"/>
        </w:rPr>
        <w:t xml:space="preserve"> </w:t>
      </w:r>
      <w:r w:rsidRPr="00742684">
        <w:rPr>
          <w:rFonts w:ascii="Times New Roman" w:hAnsi="Times New Roman" w:cs="Times New Roman"/>
          <w:sz w:val="28"/>
        </w:rPr>
        <w:t xml:space="preserve">Учащиеся </w:t>
      </w:r>
      <w:r w:rsidR="00B87039">
        <w:rPr>
          <w:rFonts w:ascii="Times New Roman" w:hAnsi="Times New Roman" w:cs="Times New Roman"/>
          <w:sz w:val="28"/>
        </w:rPr>
        <w:t>глубже</w:t>
      </w:r>
      <w:r w:rsidRPr="00742684">
        <w:rPr>
          <w:rFonts w:ascii="Times New Roman" w:hAnsi="Times New Roman" w:cs="Times New Roman"/>
          <w:sz w:val="28"/>
        </w:rPr>
        <w:t xml:space="preserve"> и осознанно воспринимают информацию, поданную ярко,</w:t>
      </w:r>
      <w:r>
        <w:rPr>
          <w:rFonts w:ascii="Times New Roman" w:hAnsi="Times New Roman" w:cs="Times New Roman"/>
          <w:sz w:val="28"/>
        </w:rPr>
        <w:t xml:space="preserve"> </w:t>
      </w:r>
      <w:r w:rsidRPr="00742684">
        <w:rPr>
          <w:rFonts w:ascii="Times New Roman" w:hAnsi="Times New Roman" w:cs="Times New Roman"/>
          <w:sz w:val="28"/>
        </w:rPr>
        <w:t>необычно, что</w:t>
      </w:r>
      <w:r w:rsidR="00B87039">
        <w:rPr>
          <w:rFonts w:ascii="Times New Roman" w:hAnsi="Times New Roman" w:cs="Times New Roman"/>
          <w:sz w:val="28"/>
        </w:rPr>
        <w:t>, в свою очередь,</w:t>
      </w:r>
      <w:r w:rsidRPr="00742684">
        <w:rPr>
          <w:rFonts w:ascii="Times New Roman" w:hAnsi="Times New Roman" w:cs="Times New Roman"/>
          <w:sz w:val="28"/>
        </w:rPr>
        <w:t xml:space="preserve"> облегчает им усвоение сложных тем.</w:t>
      </w:r>
    </w:p>
    <w:p w:rsidR="00035716" w:rsidRPr="00742684" w:rsidRDefault="00035716" w:rsidP="0003571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742684">
        <w:rPr>
          <w:rFonts w:ascii="Times New Roman" w:hAnsi="Times New Roman" w:cs="Times New Roman"/>
          <w:sz w:val="28"/>
        </w:rPr>
        <w:t xml:space="preserve">Применение на уроках инструментов цифровой </w:t>
      </w:r>
      <w:r w:rsidR="00B87039">
        <w:rPr>
          <w:rFonts w:ascii="Times New Roman" w:hAnsi="Times New Roman" w:cs="Times New Roman"/>
          <w:sz w:val="28"/>
        </w:rPr>
        <w:t>образовательной среды помогает</w:t>
      </w:r>
      <w:r>
        <w:rPr>
          <w:rFonts w:ascii="Times New Roman" w:hAnsi="Times New Roman" w:cs="Times New Roman"/>
          <w:sz w:val="28"/>
        </w:rPr>
        <w:t xml:space="preserve"> </w:t>
      </w:r>
      <w:r w:rsidRPr="00742684">
        <w:rPr>
          <w:rFonts w:ascii="Times New Roman" w:hAnsi="Times New Roman" w:cs="Times New Roman"/>
          <w:sz w:val="28"/>
        </w:rPr>
        <w:t>организовать самостоятельную иссле</w:t>
      </w:r>
      <w:r>
        <w:rPr>
          <w:rFonts w:ascii="Times New Roman" w:hAnsi="Times New Roman" w:cs="Times New Roman"/>
          <w:sz w:val="28"/>
        </w:rPr>
        <w:t xml:space="preserve">довательскую деятельность, что </w:t>
      </w:r>
      <w:r w:rsidRPr="00742684">
        <w:rPr>
          <w:rFonts w:ascii="Times New Roman" w:hAnsi="Times New Roman" w:cs="Times New Roman"/>
          <w:sz w:val="28"/>
        </w:rPr>
        <w:t>способствует достижению более высоких качественных результатов обучения;</w:t>
      </w:r>
      <w:r>
        <w:rPr>
          <w:rFonts w:ascii="Times New Roman" w:hAnsi="Times New Roman" w:cs="Times New Roman"/>
          <w:sz w:val="28"/>
        </w:rPr>
        <w:t xml:space="preserve"> </w:t>
      </w:r>
      <w:r w:rsidRPr="00742684">
        <w:rPr>
          <w:rFonts w:ascii="Times New Roman" w:hAnsi="Times New Roman" w:cs="Times New Roman"/>
          <w:sz w:val="28"/>
        </w:rPr>
        <w:t>усиливает прак</w:t>
      </w:r>
      <w:r>
        <w:rPr>
          <w:rFonts w:ascii="Times New Roman" w:hAnsi="Times New Roman" w:cs="Times New Roman"/>
          <w:sz w:val="28"/>
        </w:rPr>
        <w:t xml:space="preserve">тическую направленность уроков; </w:t>
      </w:r>
      <w:r w:rsidRPr="00742684">
        <w:rPr>
          <w:rFonts w:ascii="Times New Roman" w:hAnsi="Times New Roman" w:cs="Times New Roman"/>
          <w:sz w:val="28"/>
        </w:rPr>
        <w:t>активизирует познавательную, творч</w:t>
      </w:r>
      <w:r>
        <w:rPr>
          <w:rFonts w:ascii="Times New Roman" w:hAnsi="Times New Roman" w:cs="Times New Roman"/>
          <w:sz w:val="28"/>
        </w:rPr>
        <w:t xml:space="preserve">ескую деятельность обучающихся; </w:t>
      </w:r>
      <w:r w:rsidRPr="00742684">
        <w:rPr>
          <w:rFonts w:ascii="Times New Roman" w:hAnsi="Times New Roman" w:cs="Times New Roman"/>
          <w:sz w:val="28"/>
        </w:rPr>
        <w:t>формирует у учеников компетенции, необходимые для продолжения образования.</w:t>
      </w:r>
    </w:p>
    <w:p w:rsidR="00035716" w:rsidRPr="007E7D70" w:rsidRDefault="00035716" w:rsidP="0003571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7E7D70">
        <w:rPr>
          <w:rFonts w:ascii="Times New Roman" w:hAnsi="Times New Roman" w:cs="Times New Roman"/>
          <w:sz w:val="28"/>
        </w:rPr>
        <w:t>Нормативное обоснование использования в учебно-образо</w:t>
      </w:r>
      <w:r>
        <w:rPr>
          <w:rFonts w:ascii="Times New Roman" w:hAnsi="Times New Roman" w:cs="Times New Roman"/>
          <w:sz w:val="28"/>
        </w:rPr>
        <w:t xml:space="preserve">вательном процессе </w:t>
      </w:r>
      <w:r w:rsidRPr="007E7D70">
        <w:rPr>
          <w:rFonts w:ascii="Times New Roman" w:hAnsi="Times New Roman" w:cs="Times New Roman"/>
          <w:sz w:val="28"/>
        </w:rPr>
        <w:t>электронных форм учебников изложено в Приказе Министерства образования и</w:t>
      </w:r>
      <w:r>
        <w:rPr>
          <w:rFonts w:ascii="Times New Roman" w:hAnsi="Times New Roman" w:cs="Times New Roman"/>
          <w:sz w:val="28"/>
        </w:rPr>
        <w:t xml:space="preserve"> </w:t>
      </w:r>
      <w:r w:rsidRPr="007E7D70">
        <w:rPr>
          <w:rFonts w:ascii="Times New Roman" w:hAnsi="Times New Roman" w:cs="Times New Roman"/>
          <w:sz w:val="28"/>
        </w:rPr>
        <w:t>науки Российской Федерации от 08.12.2014 г. № 1559 «О внесении изменений в</w:t>
      </w:r>
      <w:r>
        <w:rPr>
          <w:rFonts w:ascii="Times New Roman" w:hAnsi="Times New Roman" w:cs="Times New Roman"/>
          <w:sz w:val="28"/>
        </w:rPr>
        <w:t xml:space="preserve"> </w:t>
      </w:r>
      <w:r w:rsidRPr="007E7D70">
        <w:rPr>
          <w:rFonts w:ascii="Times New Roman" w:hAnsi="Times New Roman" w:cs="Times New Roman"/>
          <w:sz w:val="28"/>
        </w:rPr>
        <w:t>Порядок формирования Федерального перечня учебников…». Учебник, включенный</w:t>
      </w:r>
      <w:r>
        <w:rPr>
          <w:rFonts w:ascii="Times New Roman" w:hAnsi="Times New Roman" w:cs="Times New Roman"/>
          <w:sz w:val="28"/>
        </w:rPr>
        <w:t xml:space="preserve"> </w:t>
      </w:r>
      <w:r w:rsidRPr="007E7D70">
        <w:rPr>
          <w:rFonts w:ascii="Times New Roman" w:hAnsi="Times New Roman" w:cs="Times New Roman"/>
          <w:sz w:val="28"/>
        </w:rPr>
        <w:t>в Федеральный перечень, должен обязательно быть представлен в электронной</w:t>
      </w:r>
      <w:r>
        <w:rPr>
          <w:rFonts w:ascii="Times New Roman" w:hAnsi="Times New Roman" w:cs="Times New Roman"/>
          <w:sz w:val="28"/>
        </w:rPr>
        <w:t xml:space="preserve"> </w:t>
      </w:r>
      <w:r w:rsidRPr="007E7D70">
        <w:rPr>
          <w:rFonts w:ascii="Times New Roman" w:hAnsi="Times New Roman" w:cs="Times New Roman"/>
          <w:sz w:val="28"/>
        </w:rPr>
        <w:t xml:space="preserve">форме. </w:t>
      </w:r>
      <w:r>
        <w:rPr>
          <w:rFonts w:ascii="Times New Roman" w:hAnsi="Times New Roman" w:cs="Times New Roman"/>
          <w:sz w:val="28"/>
        </w:rPr>
        <w:t xml:space="preserve">Под определением «электронная форма учебника» </w:t>
      </w:r>
      <w:r w:rsidRPr="007E7D70">
        <w:rPr>
          <w:rFonts w:ascii="Times New Roman" w:hAnsi="Times New Roman" w:cs="Times New Roman"/>
          <w:sz w:val="28"/>
        </w:rPr>
        <w:t>понимается электронное издание, которое соответствует печатной версии учебника</w:t>
      </w:r>
      <w:r>
        <w:rPr>
          <w:rFonts w:ascii="Times New Roman" w:hAnsi="Times New Roman" w:cs="Times New Roman"/>
          <w:sz w:val="28"/>
        </w:rPr>
        <w:t xml:space="preserve"> </w:t>
      </w:r>
      <w:r w:rsidRPr="007E7D70">
        <w:rPr>
          <w:rFonts w:ascii="Times New Roman" w:hAnsi="Times New Roman" w:cs="Times New Roman"/>
          <w:sz w:val="28"/>
        </w:rPr>
        <w:t xml:space="preserve">по содержанию, структуре и </w:t>
      </w:r>
      <w:r w:rsidRPr="007E7D70">
        <w:rPr>
          <w:rFonts w:ascii="Times New Roman" w:hAnsi="Times New Roman" w:cs="Times New Roman"/>
          <w:sz w:val="28"/>
        </w:rPr>
        <w:lastRenderedPageBreak/>
        <w:t>оформлению (в частности, художественному), а также</w:t>
      </w:r>
      <w:r>
        <w:rPr>
          <w:rFonts w:ascii="Times New Roman" w:hAnsi="Times New Roman" w:cs="Times New Roman"/>
          <w:sz w:val="28"/>
        </w:rPr>
        <w:t xml:space="preserve"> </w:t>
      </w:r>
      <w:r w:rsidRPr="007E7D70">
        <w:rPr>
          <w:rFonts w:ascii="Times New Roman" w:hAnsi="Times New Roman" w:cs="Times New Roman"/>
          <w:sz w:val="28"/>
        </w:rPr>
        <w:t>содержит элементы расширяющего и дополняющего характера: интерактивные</w:t>
      </w:r>
      <w:r>
        <w:rPr>
          <w:rFonts w:ascii="Times New Roman" w:hAnsi="Times New Roman" w:cs="Times New Roman"/>
          <w:sz w:val="28"/>
        </w:rPr>
        <w:t xml:space="preserve"> </w:t>
      </w:r>
      <w:r w:rsidRPr="007E7D70">
        <w:rPr>
          <w:rFonts w:ascii="Times New Roman" w:hAnsi="Times New Roman" w:cs="Times New Roman"/>
          <w:sz w:val="28"/>
        </w:rPr>
        <w:t>ссылки и мультимедийную составляющую.</w:t>
      </w:r>
    </w:p>
    <w:p w:rsidR="000514F7" w:rsidRDefault="000514F7" w:rsidP="000514F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CC15DE">
        <w:rPr>
          <w:rFonts w:ascii="Times New Roman" w:hAnsi="Times New Roman" w:cs="Times New Roman"/>
          <w:sz w:val="28"/>
        </w:rPr>
        <w:t>Организация учебного процесс</w:t>
      </w:r>
      <w:r>
        <w:rPr>
          <w:rFonts w:ascii="Times New Roman" w:hAnsi="Times New Roman" w:cs="Times New Roman"/>
          <w:sz w:val="28"/>
        </w:rPr>
        <w:t xml:space="preserve">а с помощью ЭФУ </w:t>
      </w:r>
      <w:r w:rsidRPr="00CC15DE">
        <w:rPr>
          <w:rFonts w:ascii="Times New Roman" w:hAnsi="Times New Roman" w:cs="Times New Roman"/>
          <w:sz w:val="28"/>
        </w:rPr>
        <w:t>позволяет компактно представить большой объем учебной информации в четко</w:t>
      </w:r>
      <w:r>
        <w:rPr>
          <w:rFonts w:ascii="Times New Roman" w:hAnsi="Times New Roman" w:cs="Times New Roman"/>
          <w:sz w:val="28"/>
        </w:rPr>
        <w:t xml:space="preserve"> </w:t>
      </w:r>
      <w:r w:rsidRPr="00CC15DE">
        <w:rPr>
          <w:rFonts w:ascii="Times New Roman" w:hAnsi="Times New Roman" w:cs="Times New Roman"/>
          <w:sz w:val="28"/>
        </w:rPr>
        <w:t>структурированной и последовательно</w:t>
      </w:r>
      <w:r>
        <w:rPr>
          <w:rFonts w:ascii="Times New Roman" w:hAnsi="Times New Roman" w:cs="Times New Roman"/>
          <w:sz w:val="28"/>
        </w:rPr>
        <w:t xml:space="preserve"> организованной форме, что дает </w:t>
      </w:r>
      <w:r w:rsidRPr="00CC15DE">
        <w:rPr>
          <w:rFonts w:ascii="Times New Roman" w:hAnsi="Times New Roman" w:cs="Times New Roman"/>
          <w:sz w:val="28"/>
        </w:rPr>
        <w:t>возможность усилить визуальное восприятие и облегчает усвоение учебного</w:t>
      </w:r>
      <w:r>
        <w:rPr>
          <w:rFonts w:ascii="Times New Roman" w:hAnsi="Times New Roman" w:cs="Times New Roman"/>
          <w:sz w:val="28"/>
        </w:rPr>
        <w:t xml:space="preserve"> </w:t>
      </w:r>
      <w:r w:rsidRPr="00CC15DE">
        <w:rPr>
          <w:rFonts w:ascii="Times New Roman" w:hAnsi="Times New Roman" w:cs="Times New Roman"/>
          <w:sz w:val="28"/>
        </w:rPr>
        <w:t>материала.</w:t>
      </w:r>
    </w:p>
    <w:p w:rsidR="00035716" w:rsidRDefault="00035716" w:rsidP="0003571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7E7D70">
        <w:rPr>
          <w:rFonts w:ascii="Times New Roman" w:hAnsi="Times New Roman" w:cs="Times New Roman"/>
          <w:sz w:val="28"/>
        </w:rPr>
        <w:t xml:space="preserve">ЭФУ представляет </w:t>
      </w:r>
      <w:r w:rsidR="00CB7C82">
        <w:rPr>
          <w:rFonts w:ascii="Times New Roman" w:hAnsi="Times New Roman" w:cs="Times New Roman"/>
          <w:sz w:val="28"/>
        </w:rPr>
        <w:t xml:space="preserve">собой </w:t>
      </w:r>
      <w:r w:rsidRPr="007E7D70">
        <w:rPr>
          <w:rFonts w:ascii="Times New Roman" w:hAnsi="Times New Roman" w:cs="Times New Roman"/>
          <w:sz w:val="28"/>
        </w:rPr>
        <w:t>системное программно</w:t>
      </w:r>
      <w:r>
        <w:rPr>
          <w:rFonts w:ascii="Times New Roman" w:hAnsi="Times New Roman" w:cs="Times New Roman"/>
          <w:sz w:val="28"/>
        </w:rPr>
        <w:t>-</w:t>
      </w:r>
      <w:r w:rsidRPr="007E7D70">
        <w:rPr>
          <w:rFonts w:ascii="Times New Roman" w:hAnsi="Times New Roman" w:cs="Times New Roman"/>
          <w:sz w:val="28"/>
        </w:rPr>
        <w:t>методическое обесп</w:t>
      </w:r>
      <w:r>
        <w:rPr>
          <w:rFonts w:ascii="Times New Roman" w:hAnsi="Times New Roman" w:cs="Times New Roman"/>
          <w:sz w:val="28"/>
        </w:rPr>
        <w:t xml:space="preserve">ечение, позволяющее </w:t>
      </w:r>
      <w:r w:rsidR="00CB7C82">
        <w:rPr>
          <w:rFonts w:ascii="Times New Roman" w:hAnsi="Times New Roman" w:cs="Times New Roman"/>
          <w:sz w:val="28"/>
        </w:rPr>
        <w:t>осуществить</w:t>
      </w:r>
      <w:r>
        <w:rPr>
          <w:rFonts w:ascii="Times New Roman" w:hAnsi="Times New Roman" w:cs="Times New Roman"/>
          <w:sz w:val="28"/>
        </w:rPr>
        <w:t xml:space="preserve"> </w:t>
      </w:r>
      <w:r w:rsidRPr="007E7D70">
        <w:rPr>
          <w:rFonts w:ascii="Times New Roman" w:hAnsi="Times New Roman" w:cs="Times New Roman"/>
          <w:sz w:val="28"/>
        </w:rPr>
        <w:t xml:space="preserve">полный </w:t>
      </w:r>
      <w:r>
        <w:rPr>
          <w:rFonts w:ascii="Times New Roman" w:hAnsi="Times New Roman" w:cs="Times New Roman"/>
          <w:sz w:val="28"/>
        </w:rPr>
        <w:t xml:space="preserve">цикл обучения, базирующийся </w:t>
      </w:r>
      <w:r w:rsidRPr="007E7D70">
        <w:rPr>
          <w:rFonts w:ascii="Times New Roman" w:hAnsi="Times New Roman" w:cs="Times New Roman"/>
          <w:sz w:val="28"/>
        </w:rPr>
        <w:t>на информацион</w:t>
      </w:r>
      <w:r>
        <w:rPr>
          <w:rFonts w:ascii="Times New Roman" w:hAnsi="Times New Roman" w:cs="Times New Roman"/>
          <w:sz w:val="28"/>
        </w:rPr>
        <w:t xml:space="preserve">но-коммуникационных технологиях </w:t>
      </w:r>
      <w:r w:rsidRPr="007E7D70">
        <w:rPr>
          <w:rFonts w:ascii="Times New Roman" w:hAnsi="Times New Roman" w:cs="Times New Roman"/>
          <w:sz w:val="28"/>
        </w:rPr>
        <w:t>и применении совре</w:t>
      </w:r>
      <w:r>
        <w:rPr>
          <w:rFonts w:ascii="Times New Roman" w:hAnsi="Times New Roman" w:cs="Times New Roman"/>
          <w:sz w:val="28"/>
        </w:rPr>
        <w:t xml:space="preserve">менных форм и методов обучения. </w:t>
      </w:r>
      <w:r w:rsidRPr="007E7D70">
        <w:rPr>
          <w:rFonts w:ascii="Times New Roman" w:hAnsi="Times New Roman" w:cs="Times New Roman"/>
          <w:sz w:val="28"/>
        </w:rPr>
        <w:t xml:space="preserve">ЭФУ сохраняет </w:t>
      </w:r>
      <w:r>
        <w:rPr>
          <w:rFonts w:ascii="Times New Roman" w:hAnsi="Times New Roman" w:cs="Times New Roman"/>
          <w:sz w:val="28"/>
        </w:rPr>
        <w:t xml:space="preserve">преемственность с традиционными </w:t>
      </w:r>
      <w:r w:rsidRPr="007E7D70">
        <w:rPr>
          <w:rFonts w:ascii="Times New Roman" w:hAnsi="Times New Roman" w:cs="Times New Roman"/>
          <w:sz w:val="28"/>
        </w:rPr>
        <w:t>полиграфическими</w:t>
      </w:r>
      <w:r>
        <w:rPr>
          <w:rFonts w:ascii="Times New Roman" w:hAnsi="Times New Roman" w:cs="Times New Roman"/>
          <w:sz w:val="28"/>
        </w:rPr>
        <w:t xml:space="preserve"> изданиями, выполняя и дополняя </w:t>
      </w:r>
      <w:r w:rsidRPr="007E7D70">
        <w:rPr>
          <w:rFonts w:ascii="Times New Roman" w:hAnsi="Times New Roman" w:cs="Times New Roman"/>
          <w:sz w:val="28"/>
        </w:rPr>
        <w:t>необходимые функции: информационную, систематизирующую, мотивационную, ориентирующую на способы познавательной деятельности, развивающую познавательные возможности учащихся, координирующую,</w:t>
      </w:r>
      <w:r>
        <w:rPr>
          <w:rFonts w:ascii="Times New Roman" w:hAnsi="Times New Roman" w:cs="Times New Roman"/>
          <w:sz w:val="28"/>
        </w:rPr>
        <w:t xml:space="preserve"> </w:t>
      </w:r>
      <w:r w:rsidRPr="007E7D70">
        <w:rPr>
          <w:rFonts w:ascii="Times New Roman" w:hAnsi="Times New Roman" w:cs="Times New Roman"/>
          <w:sz w:val="28"/>
        </w:rPr>
        <w:t xml:space="preserve">воспитательную и др. </w:t>
      </w:r>
    </w:p>
    <w:p w:rsidR="00035716" w:rsidRPr="007E7D70" w:rsidRDefault="00035716" w:rsidP="0003571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Содержание ЭФУ строится на </w:t>
      </w:r>
      <w:r w:rsidRPr="007E7D70">
        <w:rPr>
          <w:rFonts w:ascii="Times New Roman" w:hAnsi="Times New Roman" w:cs="Times New Roman"/>
          <w:sz w:val="28"/>
        </w:rPr>
        <w:t>образовательном фундаменте традиционных учебников, прошедших процедуру экспертизы и включённых</w:t>
      </w:r>
      <w:r>
        <w:rPr>
          <w:rFonts w:ascii="Times New Roman" w:hAnsi="Times New Roman" w:cs="Times New Roman"/>
          <w:sz w:val="28"/>
        </w:rPr>
        <w:t xml:space="preserve"> </w:t>
      </w:r>
      <w:r w:rsidRPr="007E7D70">
        <w:rPr>
          <w:rFonts w:ascii="Times New Roman" w:hAnsi="Times New Roman" w:cs="Times New Roman"/>
          <w:sz w:val="28"/>
        </w:rPr>
        <w:t>в перечень учебнико</w:t>
      </w:r>
      <w:r>
        <w:rPr>
          <w:rFonts w:ascii="Times New Roman" w:hAnsi="Times New Roman" w:cs="Times New Roman"/>
          <w:sz w:val="28"/>
        </w:rPr>
        <w:t xml:space="preserve">в, рекомендованных (допущенных) </w:t>
      </w:r>
      <w:r w:rsidRPr="007E7D70">
        <w:rPr>
          <w:rFonts w:ascii="Times New Roman" w:hAnsi="Times New Roman" w:cs="Times New Roman"/>
          <w:sz w:val="28"/>
        </w:rPr>
        <w:t>к использованию в школах.</w:t>
      </w:r>
    </w:p>
    <w:p w:rsidR="00035716" w:rsidRPr="007E7D70" w:rsidRDefault="00035716" w:rsidP="0003571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7E7D70">
        <w:rPr>
          <w:rFonts w:ascii="Times New Roman" w:hAnsi="Times New Roman" w:cs="Times New Roman"/>
          <w:sz w:val="28"/>
        </w:rPr>
        <w:t>В отличие от традиционных учебников, ЭФУ содержит ссылки на ин</w:t>
      </w:r>
      <w:r>
        <w:rPr>
          <w:rFonts w:ascii="Times New Roman" w:hAnsi="Times New Roman" w:cs="Times New Roman"/>
          <w:sz w:val="28"/>
        </w:rPr>
        <w:t xml:space="preserve">формационные ресурсы различного </w:t>
      </w:r>
      <w:r w:rsidRPr="007E7D70">
        <w:rPr>
          <w:rFonts w:ascii="Times New Roman" w:hAnsi="Times New Roman" w:cs="Times New Roman"/>
          <w:sz w:val="28"/>
        </w:rPr>
        <w:t>вида: сетевые ресу</w:t>
      </w:r>
      <w:r>
        <w:rPr>
          <w:rFonts w:ascii="Times New Roman" w:hAnsi="Times New Roman" w:cs="Times New Roman"/>
          <w:sz w:val="28"/>
        </w:rPr>
        <w:t xml:space="preserve">рсы, гиперссылки на справочные, </w:t>
      </w:r>
      <w:r w:rsidRPr="007E7D70">
        <w:rPr>
          <w:rFonts w:ascii="Times New Roman" w:hAnsi="Times New Roman" w:cs="Times New Roman"/>
          <w:sz w:val="28"/>
        </w:rPr>
        <w:t>учебно-методические материалы, мультимедийные интерактивные объекты и т. д. Обучение по ЭФУ позволяет реализовать индивидуальные образовательные траектории, обеспечить пользователей необходимыми инструментами визуализации.</w:t>
      </w:r>
    </w:p>
    <w:p w:rsidR="00035716" w:rsidRPr="00CC15DE" w:rsidRDefault="00035716" w:rsidP="0003571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7E7D70">
        <w:rPr>
          <w:rFonts w:ascii="Times New Roman" w:hAnsi="Times New Roman" w:cs="Times New Roman"/>
          <w:sz w:val="28"/>
        </w:rPr>
        <w:t>Таким образом, процесс перехода на обучение с помощью электронного учебника должен быть комфортным для всех участн</w:t>
      </w:r>
      <w:r>
        <w:rPr>
          <w:rFonts w:ascii="Times New Roman" w:hAnsi="Times New Roman" w:cs="Times New Roman"/>
          <w:sz w:val="28"/>
        </w:rPr>
        <w:t xml:space="preserve">иков образовательного процесса, и </w:t>
      </w:r>
      <w:r w:rsidRPr="007E7D70">
        <w:rPr>
          <w:rFonts w:ascii="Times New Roman" w:hAnsi="Times New Roman" w:cs="Times New Roman"/>
          <w:sz w:val="28"/>
        </w:rPr>
        <w:t>прежде всего для</w:t>
      </w:r>
      <w:r>
        <w:rPr>
          <w:rFonts w:ascii="Times New Roman" w:hAnsi="Times New Roman" w:cs="Times New Roman"/>
          <w:sz w:val="28"/>
        </w:rPr>
        <w:t xml:space="preserve"> учителей, поскольку </w:t>
      </w:r>
      <w:r>
        <w:rPr>
          <w:rFonts w:ascii="Times New Roman" w:hAnsi="Times New Roman" w:cs="Times New Roman"/>
          <w:sz w:val="28"/>
        </w:rPr>
        <w:lastRenderedPageBreak/>
        <w:t xml:space="preserve">построение </w:t>
      </w:r>
      <w:r w:rsidRPr="007E7D70">
        <w:rPr>
          <w:rFonts w:ascii="Times New Roman" w:hAnsi="Times New Roman" w:cs="Times New Roman"/>
          <w:sz w:val="28"/>
        </w:rPr>
        <w:t>обучения предполагает наличие фундамента профессиональных знаний, которыми владеет учитель, и не ломает привычную для него логику преподавания предмета.</w:t>
      </w:r>
    </w:p>
    <w:p w:rsidR="000514F7" w:rsidRDefault="000514F7" w:rsidP="000514F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настоящее время у</w:t>
      </w:r>
      <w:r w:rsidRPr="004F3567">
        <w:rPr>
          <w:rFonts w:ascii="Times New Roman" w:hAnsi="Times New Roman" w:cs="Times New Roman"/>
          <w:sz w:val="28"/>
        </w:rPr>
        <w:t>чебно-методические комплексы для п</w:t>
      </w:r>
      <w:r>
        <w:rPr>
          <w:rFonts w:ascii="Times New Roman" w:hAnsi="Times New Roman" w:cs="Times New Roman"/>
          <w:sz w:val="28"/>
        </w:rPr>
        <w:t xml:space="preserve">реподавания иностранного языка </w:t>
      </w:r>
      <w:r w:rsidRPr="004F3567">
        <w:rPr>
          <w:rFonts w:ascii="Times New Roman" w:hAnsi="Times New Roman" w:cs="Times New Roman"/>
          <w:sz w:val="28"/>
        </w:rPr>
        <w:t xml:space="preserve">могут содержать </w:t>
      </w:r>
      <w:r>
        <w:rPr>
          <w:rFonts w:ascii="Times New Roman" w:hAnsi="Times New Roman" w:cs="Times New Roman"/>
          <w:sz w:val="28"/>
        </w:rPr>
        <w:t xml:space="preserve">не только традиционную форму </w:t>
      </w:r>
      <w:r w:rsidRPr="004F3567">
        <w:rPr>
          <w:rFonts w:ascii="Times New Roman" w:hAnsi="Times New Roman" w:cs="Times New Roman"/>
          <w:sz w:val="28"/>
        </w:rPr>
        <w:t>учебник</w:t>
      </w:r>
      <w:r>
        <w:rPr>
          <w:rFonts w:ascii="Times New Roman" w:hAnsi="Times New Roman" w:cs="Times New Roman"/>
          <w:sz w:val="28"/>
        </w:rPr>
        <w:t>а</w:t>
      </w:r>
      <w:r w:rsidRPr="004F3567">
        <w:rPr>
          <w:rFonts w:ascii="Times New Roman" w:hAnsi="Times New Roman" w:cs="Times New Roman"/>
          <w:sz w:val="28"/>
        </w:rPr>
        <w:t xml:space="preserve"> с </w:t>
      </w:r>
      <w:proofErr w:type="spellStart"/>
      <w:r w:rsidRPr="004F3567">
        <w:rPr>
          <w:rFonts w:ascii="Times New Roman" w:hAnsi="Times New Roman" w:cs="Times New Roman"/>
          <w:sz w:val="28"/>
        </w:rPr>
        <w:t>аудиопособием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Pr="004F3567">
        <w:rPr>
          <w:rFonts w:ascii="Times New Roman" w:hAnsi="Times New Roman" w:cs="Times New Roman"/>
          <w:sz w:val="28"/>
        </w:rPr>
        <w:t xml:space="preserve">(диском), рабочую тетрадь с </w:t>
      </w:r>
      <w:proofErr w:type="spellStart"/>
      <w:r w:rsidRPr="004F3567">
        <w:rPr>
          <w:rFonts w:ascii="Times New Roman" w:hAnsi="Times New Roman" w:cs="Times New Roman"/>
          <w:sz w:val="28"/>
        </w:rPr>
        <w:t>аудиосо</w:t>
      </w:r>
      <w:r>
        <w:rPr>
          <w:rFonts w:ascii="Times New Roman" w:hAnsi="Times New Roman" w:cs="Times New Roman"/>
          <w:sz w:val="28"/>
        </w:rPr>
        <w:t>провождением</w:t>
      </w:r>
      <w:proofErr w:type="spellEnd"/>
      <w:r>
        <w:rPr>
          <w:rFonts w:ascii="Times New Roman" w:hAnsi="Times New Roman" w:cs="Times New Roman"/>
          <w:sz w:val="28"/>
        </w:rPr>
        <w:t xml:space="preserve">, книгу для чтения, </w:t>
      </w:r>
      <w:r w:rsidRPr="004F3567">
        <w:rPr>
          <w:rFonts w:ascii="Times New Roman" w:hAnsi="Times New Roman" w:cs="Times New Roman"/>
          <w:sz w:val="28"/>
        </w:rPr>
        <w:t>комплекты тестовых заданий, видеокассеты, компакт-диски, методическое</w:t>
      </w:r>
      <w:r>
        <w:rPr>
          <w:rFonts w:ascii="Times New Roman" w:hAnsi="Times New Roman" w:cs="Times New Roman"/>
          <w:sz w:val="28"/>
        </w:rPr>
        <w:t xml:space="preserve"> пособие для учителя, но, и электронную форму</w:t>
      </w:r>
      <w:r w:rsidR="00CB7C82">
        <w:rPr>
          <w:rFonts w:ascii="Times New Roman" w:hAnsi="Times New Roman" w:cs="Times New Roman"/>
          <w:sz w:val="28"/>
        </w:rPr>
        <w:t xml:space="preserve"> учебника</w:t>
      </w:r>
      <w:r w:rsidRPr="004F3567">
        <w:rPr>
          <w:rFonts w:ascii="Times New Roman" w:hAnsi="Times New Roman" w:cs="Times New Roman"/>
          <w:sz w:val="28"/>
        </w:rPr>
        <w:t>, который включает в себя</w:t>
      </w:r>
      <w:r>
        <w:rPr>
          <w:rFonts w:ascii="Times New Roman" w:hAnsi="Times New Roman" w:cs="Times New Roman"/>
          <w:sz w:val="28"/>
        </w:rPr>
        <w:t xml:space="preserve"> </w:t>
      </w:r>
      <w:r w:rsidRPr="004F3567">
        <w:rPr>
          <w:rFonts w:ascii="Times New Roman" w:hAnsi="Times New Roman" w:cs="Times New Roman"/>
          <w:sz w:val="28"/>
        </w:rPr>
        <w:t xml:space="preserve">сразу несколько </w:t>
      </w:r>
      <w:r>
        <w:rPr>
          <w:rFonts w:ascii="Times New Roman" w:hAnsi="Times New Roman" w:cs="Times New Roman"/>
          <w:sz w:val="28"/>
        </w:rPr>
        <w:t xml:space="preserve">вышеперечисленных </w:t>
      </w:r>
      <w:r w:rsidRPr="004F3567">
        <w:rPr>
          <w:rFonts w:ascii="Times New Roman" w:hAnsi="Times New Roman" w:cs="Times New Roman"/>
          <w:sz w:val="28"/>
        </w:rPr>
        <w:t>компонентов.</w:t>
      </w:r>
    </w:p>
    <w:p w:rsidR="000514F7" w:rsidRDefault="000514F7" w:rsidP="000514F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4F3567">
        <w:rPr>
          <w:rFonts w:ascii="Times New Roman" w:hAnsi="Times New Roman" w:cs="Times New Roman"/>
          <w:sz w:val="28"/>
        </w:rPr>
        <w:t>Можно выделить</w:t>
      </w:r>
      <w:r>
        <w:rPr>
          <w:rFonts w:ascii="Times New Roman" w:hAnsi="Times New Roman" w:cs="Times New Roman"/>
          <w:sz w:val="28"/>
        </w:rPr>
        <w:t xml:space="preserve"> следующие преимущества использования ЭФУ на уроках иностранного языка:</w:t>
      </w:r>
    </w:p>
    <w:p w:rsidR="000514F7" w:rsidRDefault="000514F7" w:rsidP="000514F7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4F3567">
        <w:rPr>
          <w:rFonts w:ascii="Times New Roman" w:hAnsi="Times New Roman" w:cs="Times New Roman"/>
          <w:sz w:val="28"/>
        </w:rPr>
        <w:t>динамическое отображение материала (видео, анимационн</w:t>
      </w:r>
      <w:r w:rsidR="00CB7C82">
        <w:rPr>
          <w:rFonts w:ascii="Times New Roman" w:hAnsi="Times New Roman" w:cs="Times New Roman"/>
          <w:sz w:val="28"/>
        </w:rPr>
        <w:t>ые эффекты)</w:t>
      </w:r>
      <w:r w:rsidRPr="004F3567">
        <w:rPr>
          <w:rFonts w:ascii="Times New Roman" w:hAnsi="Times New Roman" w:cs="Times New Roman"/>
          <w:sz w:val="28"/>
        </w:rPr>
        <w:t xml:space="preserve"> делает материал более наглядным и удобным для восприятия;</w:t>
      </w:r>
    </w:p>
    <w:p w:rsidR="000514F7" w:rsidRDefault="000514F7" w:rsidP="000514F7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4F3567">
        <w:rPr>
          <w:rFonts w:ascii="Times New Roman" w:hAnsi="Times New Roman" w:cs="Times New Roman"/>
          <w:sz w:val="28"/>
        </w:rPr>
        <w:t>возможность быстрого и удобного поиска материалов;</w:t>
      </w:r>
    </w:p>
    <w:p w:rsidR="000514F7" w:rsidRDefault="000514F7" w:rsidP="000514F7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4F3567">
        <w:rPr>
          <w:rFonts w:ascii="Times New Roman" w:hAnsi="Times New Roman" w:cs="Times New Roman"/>
          <w:sz w:val="28"/>
        </w:rPr>
        <w:t>ЭФУ достаточно компактны по сравнению с обычными учебниками, доступ к</w:t>
      </w:r>
      <w:r>
        <w:rPr>
          <w:rFonts w:ascii="Times New Roman" w:hAnsi="Times New Roman" w:cs="Times New Roman"/>
          <w:sz w:val="28"/>
        </w:rPr>
        <w:t xml:space="preserve"> </w:t>
      </w:r>
      <w:r w:rsidRPr="004F3567">
        <w:rPr>
          <w:rFonts w:ascii="Times New Roman" w:hAnsi="Times New Roman" w:cs="Times New Roman"/>
          <w:sz w:val="28"/>
        </w:rPr>
        <w:t>ним часто можно получить с любого устройства: компьютера, планшета, телефона;</w:t>
      </w:r>
    </w:p>
    <w:p w:rsidR="000514F7" w:rsidRPr="004F3567" w:rsidRDefault="000514F7" w:rsidP="000514F7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4F3567">
        <w:rPr>
          <w:rFonts w:ascii="Times New Roman" w:hAnsi="Times New Roman" w:cs="Times New Roman"/>
          <w:sz w:val="28"/>
        </w:rPr>
        <w:t>возможность включения с ЭФУ средств тестирования, что обеспечивает оперативный и объективный конт</w:t>
      </w:r>
      <w:r>
        <w:rPr>
          <w:rFonts w:ascii="Times New Roman" w:hAnsi="Times New Roman" w:cs="Times New Roman"/>
          <w:sz w:val="28"/>
        </w:rPr>
        <w:t>роль и оценку уровня знаний.</w:t>
      </w:r>
    </w:p>
    <w:p w:rsidR="000514F7" w:rsidRDefault="000514F7" w:rsidP="000514F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4F3567">
        <w:rPr>
          <w:rFonts w:ascii="Times New Roman" w:hAnsi="Times New Roman" w:cs="Times New Roman"/>
          <w:sz w:val="28"/>
        </w:rPr>
        <w:t>Интегрированные в содержание электронного посо</w:t>
      </w:r>
      <w:r>
        <w:rPr>
          <w:rFonts w:ascii="Times New Roman" w:hAnsi="Times New Roman" w:cs="Times New Roman"/>
          <w:sz w:val="28"/>
        </w:rPr>
        <w:t xml:space="preserve">бия упражнения сопровождают </w:t>
      </w:r>
      <w:r w:rsidRPr="004F3567">
        <w:rPr>
          <w:rFonts w:ascii="Times New Roman" w:hAnsi="Times New Roman" w:cs="Times New Roman"/>
          <w:sz w:val="28"/>
        </w:rPr>
        <w:t xml:space="preserve">вводные диалоги, тексты для чтения, </w:t>
      </w:r>
      <w:proofErr w:type="spellStart"/>
      <w:r w:rsidRPr="004F3567">
        <w:rPr>
          <w:rFonts w:ascii="Times New Roman" w:hAnsi="Times New Roman" w:cs="Times New Roman"/>
          <w:sz w:val="28"/>
        </w:rPr>
        <w:t>аудирования</w:t>
      </w:r>
      <w:proofErr w:type="spellEnd"/>
      <w:r w:rsidRPr="004F3567">
        <w:rPr>
          <w:rFonts w:ascii="Times New Roman" w:hAnsi="Times New Roman" w:cs="Times New Roman"/>
          <w:sz w:val="28"/>
        </w:rPr>
        <w:t>, грамматические справочные материалы. Представленные в ЭФУ упражнения позволяют организовать поэтапную работу с</w:t>
      </w:r>
      <w:r>
        <w:rPr>
          <w:rFonts w:ascii="Times New Roman" w:hAnsi="Times New Roman" w:cs="Times New Roman"/>
          <w:sz w:val="28"/>
        </w:rPr>
        <w:t xml:space="preserve"> </w:t>
      </w:r>
      <w:r w:rsidRPr="004F3567">
        <w:rPr>
          <w:rFonts w:ascii="Times New Roman" w:hAnsi="Times New Roman" w:cs="Times New Roman"/>
          <w:sz w:val="28"/>
        </w:rPr>
        <w:t>текстом. Задания, связанные с преобразованием грамматических структур, требуют не</w:t>
      </w:r>
      <w:r>
        <w:rPr>
          <w:rFonts w:ascii="Times New Roman" w:hAnsi="Times New Roman" w:cs="Times New Roman"/>
          <w:sz w:val="28"/>
        </w:rPr>
        <w:t xml:space="preserve"> </w:t>
      </w:r>
      <w:r w:rsidRPr="004F3567">
        <w:rPr>
          <w:rFonts w:ascii="Times New Roman" w:hAnsi="Times New Roman" w:cs="Times New Roman"/>
          <w:sz w:val="28"/>
        </w:rPr>
        <w:t xml:space="preserve">только выбора варианта ответа из предложенных, но и набора своего </w:t>
      </w:r>
      <w:r>
        <w:rPr>
          <w:rFonts w:ascii="Times New Roman" w:hAnsi="Times New Roman" w:cs="Times New Roman"/>
          <w:sz w:val="28"/>
        </w:rPr>
        <w:t>варианта с экранной клавиатуры для развития орфографических навыков.</w:t>
      </w:r>
    </w:p>
    <w:p w:rsidR="000514F7" w:rsidRDefault="000514F7" w:rsidP="000514F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Стоит также отметить </w:t>
      </w:r>
      <w:r w:rsidRPr="001F3EC7">
        <w:rPr>
          <w:rFonts w:ascii="Times New Roman" w:hAnsi="Times New Roman" w:cs="Times New Roman"/>
          <w:sz w:val="28"/>
        </w:rPr>
        <w:t>целесообразность использования ЭФУ</w:t>
      </w:r>
      <w:r>
        <w:rPr>
          <w:rFonts w:ascii="Times New Roman" w:hAnsi="Times New Roman" w:cs="Times New Roman"/>
          <w:sz w:val="28"/>
        </w:rPr>
        <w:t xml:space="preserve"> на уроках иностранного языка</w:t>
      </w:r>
      <w:r w:rsidRPr="001F3EC7">
        <w:rPr>
          <w:rFonts w:ascii="Times New Roman" w:hAnsi="Times New Roman" w:cs="Times New Roman"/>
          <w:sz w:val="28"/>
        </w:rPr>
        <w:t xml:space="preserve">: интегрированный в электронную форму учебника дополнительный страноведческий материал позволяет расширить </w:t>
      </w:r>
      <w:r w:rsidRPr="001F3EC7">
        <w:rPr>
          <w:rFonts w:ascii="Times New Roman" w:hAnsi="Times New Roman" w:cs="Times New Roman"/>
          <w:sz w:val="28"/>
        </w:rPr>
        <w:lastRenderedPageBreak/>
        <w:t>информационное поле, «привлекает внима</w:t>
      </w:r>
      <w:r>
        <w:rPr>
          <w:rFonts w:ascii="Times New Roman" w:hAnsi="Times New Roman" w:cs="Times New Roman"/>
          <w:sz w:val="28"/>
        </w:rPr>
        <w:t xml:space="preserve">ние обучающихся, интригует, при </w:t>
      </w:r>
      <w:r w:rsidRPr="001F3EC7">
        <w:rPr>
          <w:rFonts w:ascii="Times New Roman" w:hAnsi="Times New Roman" w:cs="Times New Roman"/>
          <w:sz w:val="28"/>
        </w:rPr>
        <w:t>помощи иллюстративного материала и анимации позволяет создать положительный</w:t>
      </w:r>
      <w:r>
        <w:rPr>
          <w:rFonts w:ascii="Times New Roman" w:hAnsi="Times New Roman" w:cs="Times New Roman"/>
          <w:sz w:val="28"/>
        </w:rPr>
        <w:t xml:space="preserve"> </w:t>
      </w:r>
      <w:r w:rsidRPr="001F3EC7">
        <w:rPr>
          <w:rFonts w:ascii="Times New Roman" w:hAnsi="Times New Roman" w:cs="Times New Roman"/>
          <w:sz w:val="28"/>
        </w:rPr>
        <w:t>эмоциональный фон урока, готовит</w:t>
      </w:r>
      <w:r>
        <w:rPr>
          <w:rFonts w:ascii="Times New Roman" w:hAnsi="Times New Roman" w:cs="Times New Roman"/>
          <w:sz w:val="28"/>
        </w:rPr>
        <w:t xml:space="preserve"> к восприятию новой информации». </w:t>
      </w:r>
      <w:r w:rsidRPr="001F3EC7">
        <w:rPr>
          <w:rFonts w:ascii="Times New Roman" w:hAnsi="Times New Roman" w:cs="Times New Roman"/>
          <w:sz w:val="28"/>
        </w:rPr>
        <w:t>Наличие</w:t>
      </w:r>
      <w:r>
        <w:rPr>
          <w:rFonts w:ascii="Times New Roman" w:hAnsi="Times New Roman" w:cs="Times New Roman"/>
          <w:sz w:val="28"/>
        </w:rPr>
        <w:t xml:space="preserve"> </w:t>
      </w:r>
      <w:r w:rsidRPr="001F3EC7">
        <w:rPr>
          <w:rFonts w:ascii="Times New Roman" w:hAnsi="Times New Roman" w:cs="Times New Roman"/>
          <w:sz w:val="28"/>
        </w:rPr>
        <w:t>фильма позволяет учителю сократи</w:t>
      </w:r>
      <w:r>
        <w:rPr>
          <w:rFonts w:ascii="Times New Roman" w:hAnsi="Times New Roman" w:cs="Times New Roman"/>
          <w:sz w:val="28"/>
        </w:rPr>
        <w:t>ть время на подготовку к уроку.</w:t>
      </w:r>
    </w:p>
    <w:p w:rsidR="000514F7" w:rsidRPr="007E662F" w:rsidRDefault="000514F7" w:rsidP="000514F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Таким образом, и</w:t>
      </w:r>
      <w:r w:rsidRPr="007E662F">
        <w:rPr>
          <w:rFonts w:ascii="Times New Roman" w:hAnsi="Times New Roman" w:cs="Times New Roman"/>
          <w:sz w:val="28"/>
        </w:rPr>
        <w:t xml:space="preserve">спользование ЭФУ </w:t>
      </w:r>
      <w:r>
        <w:rPr>
          <w:rFonts w:ascii="Times New Roman" w:hAnsi="Times New Roman" w:cs="Times New Roman"/>
          <w:sz w:val="28"/>
        </w:rPr>
        <w:t xml:space="preserve">в целях формирования информационно-образовательной среды </w:t>
      </w:r>
      <w:r w:rsidRPr="007E662F">
        <w:rPr>
          <w:rFonts w:ascii="Times New Roman" w:hAnsi="Times New Roman" w:cs="Times New Roman"/>
          <w:sz w:val="28"/>
        </w:rPr>
        <w:t xml:space="preserve">способствует развитию коммуникативных УУД обучающихся, повышает их интерес и мотивацию к изучению </w:t>
      </w:r>
      <w:r>
        <w:rPr>
          <w:rFonts w:ascii="Times New Roman" w:hAnsi="Times New Roman" w:cs="Times New Roman"/>
          <w:sz w:val="28"/>
        </w:rPr>
        <w:t xml:space="preserve">иностранного </w:t>
      </w:r>
      <w:r w:rsidRPr="007E662F">
        <w:rPr>
          <w:rFonts w:ascii="Times New Roman" w:hAnsi="Times New Roman" w:cs="Times New Roman"/>
          <w:sz w:val="28"/>
        </w:rPr>
        <w:t xml:space="preserve">языка. ЭФУ можно применять на каждом </w:t>
      </w:r>
      <w:r>
        <w:rPr>
          <w:rFonts w:ascii="Times New Roman" w:hAnsi="Times New Roman" w:cs="Times New Roman"/>
          <w:sz w:val="28"/>
        </w:rPr>
        <w:t>этапе урока и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для развития всех </w:t>
      </w:r>
      <w:r w:rsidRPr="007E662F">
        <w:rPr>
          <w:rFonts w:ascii="Times New Roman" w:hAnsi="Times New Roman" w:cs="Times New Roman"/>
          <w:sz w:val="28"/>
        </w:rPr>
        <w:t>видов речевой деятельности: чтение, говорение, письмо и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аудирование</w:t>
      </w:r>
      <w:proofErr w:type="spellEnd"/>
      <w:r>
        <w:rPr>
          <w:rFonts w:ascii="Times New Roman" w:hAnsi="Times New Roman" w:cs="Times New Roman"/>
          <w:sz w:val="28"/>
        </w:rPr>
        <w:t xml:space="preserve">. Все это помогает </w:t>
      </w:r>
      <w:r w:rsidRPr="007E662F">
        <w:rPr>
          <w:rFonts w:ascii="Times New Roman" w:hAnsi="Times New Roman" w:cs="Times New Roman"/>
          <w:sz w:val="28"/>
        </w:rPr>
        <w:t>формировать ключевые компетентности обучающихся, достигать положительного результата по формированию универсальных учебных действий, реализовывать на прак</w:t>
      </w:r>
      <w:r>
        <w:rPr>
          <w:rFonts w:ascii="Times New Roman" w:hAnsi="Times New Roman" w:cs="Times New Roman"/>
          <w:sz w:val="28"/>
        </w:rPr>
        <w:t>тике межкультурную коммуникацию.</w:t>
      </w:r>
    </w:p>
    <w:p w:rsidR="000514F7" w:rsidRDefault="000514F7" w:rsidP="000514F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8B7E8F" w:rsidRDefault="008B7E8F"/>
    <w:sectPr w:rsidR="008B7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7E33C7"/>
    <w:multiLevelType w:val="hybridMultilevel"/>
    <w:tmpl w:val="2B3E3C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998"/>
    <w:rsid w:val="00035716"/>
    <w:rsid w:val="000514F7"/>
    <w:rsid w:val="008058CF"/>
    <w:rsid w:val="008B7E8F"/>
    <w:rsid w:val="008F6019"/>
    <w:rsid w:val="00B51998"/>
    <w:rsid w:val="00B87039"/>
    <w:rsid w:val="00CB7C82"/>
    <w:rsid w:val="00CE04E0"/>
    <w:rsid w:val="00D841A8"/>
    <w:rsid w:val="00EC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8CF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14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8CF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14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692</Words>
  <Characters>5488</Characters>
  <Application>Microsoft Office Word</Application>
  <DocSecurity>0</DocSecurity>
  <Lines>105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2020-08-10T09:23:00Z</dcterms:created>
  <dcterms:modified xsi:type="dcterms:W3CDTF">2020-08-10T09:23:00Z</dcterms:modified>
</cp:coreProperties>
</file>