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29E" w:rsidRDefault="0052729E" w:rsidP="0052729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</w:t>
      </w:r>
      <w:r w:rsidRPr="002476F3">
        <w:rPr>
          <w:rFonts w:ascii="Times New Roman" w:hAnsi="Times New Roman" w:cs="Times New Roman"/>
          <w:b/>
          <w:i/>
          <w:sz w:val="28"/>
          <w:szCs w:val="28"/>
        </w:rPr>
        <w:t xml:space="preserve">Открытый урок по окружающему миру в 4 классе </w:t>
      </w:r>
    </w:p>
    <w:p w:rsidR="0052729E" w:rsidRPr="002476F3" w:rsidRDefault="0052729E" w:rsidP="0052729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УМК «Школа России»</w:t>
      </w:r>
    </w:p>
    <w:p w:rsidR="0052729E" w:rsidRDefault="0052729E" w:rsidP="0052729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Тема: Лес и человек.</w:t>
      </w:r>
    </w:p>
    <w:p w:rsidR="00017E79" w:rsidRDefault="00017E79" w:rsidP="00250D24">
      <w:pPr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</w:p>
    <w:p w:rsidR="00017E79" w:rsidRPr="008501BE" w:rsidRDefault="00FE60E1" w:rsidP="00FE60E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 w:bidi="ar-SA"/>
        </w:rPr>
      </w:pPr>
      <w:r w:rsidRPr="008501BE">
        <w:rPr>
          <w:rFonts w:ascii="Times New Roman" w:eastAsia="Calibri" w:hAnsi="Times New Roman" w:cs="Times New Roman"/>
          <w:b/>
          <w:sz w:val="28"/>
          <w:szCs w:val="28"/>
          <w:lang w:eastAsia="ar-SA" w:bidi="ar-SA"/>
        </w:rPr>
        <w:t>Пояснительная записка.</w:t>
      </w:r>
    </w:p>
    <w:p w:rsidR="00FE60E1" w:rsidRDefault="00FE60E1" w:rsidP="00FE60E1">
      <w:pPr>
        <w:jc w:val="center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</w:p>
    <w:p w:rsidR="00FE60E1" w:rsidRDefault="00FE60E1" w:rsidP="00A02196">
      <w:pPr>
        <w:spacing w:line="360" w:lineRule="auto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 w:bidi="ar-SA"/>
        </w:rPr>
        <w:t xml:space="preserve">Что такое ЭКОЛОГИЯ? </w:t>
      </w:r>
    </w:p>
    <w:p w:rsidR="00A02196" w:rsidRDefault="00FE60E1" w:rsidP="00A0219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 w:bidi="ar-SA"/>
        </w:rPr>
        <w:t xml:space="preserve"> Это защита окружающей среды от вредного воздействия.  Люди, к сожалению, загрязняют окружающую среду: воду, воздух, почву.</w:t>
      </w:r>
      <w:r w:rsidR="00A02196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 xml:space="preserve"> </w:t>
      </w:r>
      <w:r w:rsidR="00A02196"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Сейчас уже не вызывает сомнения, что загрязнение окружающей среды способно вызвать ряд экологически обусловленных заболеваний и приводит к сокращению средней продолжительности жизни людей. </w:t>
      </w:r>
    </w:p>
    <w:p w:rsidR="00A02196" w:rsidRPr="00533224" w:rsidRDefault="00A02196" w:rsidP="00A0219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r w:rsidR="0085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посвящён проблемам наших лесов,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связанных с деятельностью человека: вырубка, незаконная охота, загрязнение мусором, лесные пожары, поиску путей решения этих проблем.</w:t>
      </w:r>
    </w:p>
    <w:p w:rsidR="00017E79" w:rsidRPr="00533224" w:rsidRDefault="00FE60E1" w:rsidP="00815FA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 w:bidi="ar-SA"/>
        </w:rPr>
        <w:t xml:space="preserve"> </w:t>
      </w:r>
      <w:r w:rsidR="00017E79"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по изучению этой темы ориентирован на самостоятельное добывание учащимися необходимых знаний в процессе решения определенных проблемных ситуаций, выполнения заданий в группа</w:t>
      </w:r>
      <w:r w:rsidR="00017E79"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урока предполагает вовлечение каждого учащегося в деятельность, развитие его познавательного интереса, умения выдвигать гипотезы и принимать решения, работать самостоятельно и в группе, контролировать свою работу и оценивать ее выполнение.</w:t>
      </w:r>
    </w:p>
    <w:p w:rsidR="00815FA8" w:rsidRPr="00327B91" w:rsidRDefault="00815FA8" w:rsidP="00815FA8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 w:bidi="ar-SA"/>
        </w:rPr>
      </w:pPr>
      <w:r w:rsidRPr="00327B91">
        <w:rPr>
          <w:rFonts w:ascii="Times New Roman" w:eastAsia="Calibri" w:hAnsi="Times New Roman" w:cs="Times New Roman"/>
          <w:b/>
          <w:sz w:val="28"/>
          <w:szCs w:val="28"/>
          <w:lang w:eastAsia="ar-SA" w:bidi="ar-SA"/>
        </w:rPr>
        <w:t>Цель:</w:t>
      </w:r>
    </w:p>
    <w:p w:rsidR="00815FA8" w:rsidRPr="00327B91" w:rsidRDefault="00815FA8" w:rsidP="00815FA8">
      <w:pPr>
        <w:shd w:val="clear" w:color="auto" w:fill="FFFFFF"/>
        <w:autoSpaceDE w:val="0"/>
        <w:autoSpaceDN w:val="0"/>
        <w:adjustRightInd w:val="0"/>
        <w:spacing w:line="360" w:lineRule="auto"/>
        <w:ind w:left="357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27B91">
        <w:rPr>
          <w:rFonts w:ascii="Times New Roman" w:hAnsi="Times New Roman" w:cs="Times New Roman"/>
          <w:b/>
          <w:sz w:val="28"/>
          <w:szCs w:val="28"/>
        </w:rPr>
        <w:t>бразовательные:</w:t>
      </w:r>
      <w:r w:rsidRPr="00327B91">
        <w:rPr>
          <w:rFonts w:ascii="Times New Roman" w:hAnsi="Times New Roman" w:cs="Times New Roman"/>
          <w:sz w:val="28"/>
          <w:szCs w:val="28"/>
        </w:rPr>
        <w:t xml:space="preserve"> сформировать у учащихся представление о роли леса в жизни человека и природы, познакомить с экологическими проблемами леса, которые возникли по вине человека, с охранной деятельностью человека, показать важность рационального использования и охраны лесов, сформулировать и обосновать правила поведения в лесу, познакомить с редкими растениями и животными леса.</w:t>
      </w:r>
    </w:p>
    <w:p w:rsidR="00815FA8" w:rsidRPr="00327B91" w:rsidRDefault="00815FA8" w:rsidP="00815FA8">
      <w:pPr>
        <w:spacing w:line="360" w:lineRule="auto"/>
        <w:ind w:left="3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27B91">
        <w:rPr>
          <w:rFonts w:ascii="Times New Roman" w:hAnsi="Times New Roman" w:cs="Times New Roman"/>
          <w:b/>
          <w:sz w:val="28"/>
          <w:szCs w:val="28"/>
        </w:rPr>
        <w:t>оспитательные:</w:t>
      </w:r>
      <w:r w:rsidRPr="00327B91">
        <w:rPr>
          <w:rFonts w:ascii="Times New Roman" w:hAnsi="Times New Roman" w:cs="Times New Roman"/>
          <w:sz w:val="28"/>
          <w:szCs w:val="28"/>
        </w:rPr>
        <w:t xml:space="preserve"> воспитывать любовь, уважение, бережное отношение к природе, культуру поведения.</w:t>
      </w:r>
    </w:p>
    <w:p w:rsidR="00815FA8" w:rsidRPr="00327B91" w:rsidRDefault="00815FA8" w:rsidP="00815FA8">
      <w:pPr>
        <w:spacing w:line="360" w:lineRule="auto"/>
        <w:ind w:left="357"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327B91">
        <w:rPr>
          <w:rFonts w:ascii="Times New Roman" w:hAnsi="Times New Roman" w:cs="Times New Roman"/>
          <w:b/>
          <w:sz w:val="28"/>
          <w:szCs w:val="28"/>
        </w:rPr>
        <w:t xml:space="preserve">азвивающие: </w:t>
      </w:r>
      <w:r w:rsidRPr="00327B91">
        <w:rPr>
          <w:rFonts w:ascii="Times New Roman" w:hAnsi="Times New Roman" w:cs="Times New Roman"/>
          <w:sz w:val="28"/>
          <w:szCs w:val="28"/>
        </w:rPr>
        <w:t>развивать познавательный интерес, раз</w:t>
      </w:r>
      <w:r>
        <w:rPr>
          <w:rFonts w:ascii="Times New Roman" w:hAnsi="Times New Roman" w:cs="Times New Roman"/>
          <w:sz w:val="28"/>
          <w:szCs w:val="28"/>
        </w:rPr>
        <w:t>вивать умение работать с картой, п</w:t>
      </w:r>
      <w:r w:rsidRPr="00327B91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оказать важность рационального использования и охраны лесов.</w:t>
      </w:r>
    </w:p>
    <w:p w:rsidR="00815FA8" w:rsidRPr="00327B91" w:rsidRDefault="00815FA8" w:rsidP="00815FA8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 w:bidi="ar-SA"/>
        </w:rPr>
      </w:pPr>
      <w:r w:rsidRPr="00327B91">
        <w:rPr>
          <w:rFonts w:ascii="Times New Roman" w:eastAsia="Calibri" w:hAnsi="Times New Roman" w:cs="Times New Roman"/>
          <w:b/>
          <w:bCs/>
          <w:sz w:val="28"/>
          <w:szCs w:val="28"/>
          <w:lang w:eastAsia="ar-SA" w:bidi="ar-SA"/>
        </w:rPr>
        <w:t>Задачи:</w:t>
      </w:r>
    </w:p>
    <w:p w:rsidR="00815FA8" w:rsidRPr="00116BEE" w:rsidRDefault="00815FA8" w:rsidP="00815FA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сформировать у учащихся представления о роли леса в жизни человека и природы;</w:t>
      </w:r>
    </w:p>
    <w:p w:rsidR="00815FA8" w:rsidRPr="00116BEE" w:rsidRDefault="00815FA8" w:rsidP="00815FA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ознакомить с экономическими проблемами леса, которые возникают по вине человека, с охранной деятельностью людей в зоне лесов; формировать у учащихся убеждение в личной ответственности каждого за состояние природной среды;</w:t>
      </w:r>
    </w:p>
    <w:p w:rsidR="00815FA8" w:rsidRPr="00116BEE" w:rsidRDefault="00815FA8" w:rsidP="00815FA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развивать речь, логическое мышление, познавательные интересы учащихся;</w:t>
      </w:r>
    </w:p>
    <w:p w:rsidR="00815FA8" w:rsidRPr="00116BEE" w:rsidRDefault="00815FA8" w:rsidP="00815FA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воспитывать ответственное отношение к учёбе, умение согласовывать свои действия, уважение и любовь к природе, культуру поведения, общения.</w:t>
      </w:r>
    </w:p>
    <w:p w:rsidR="00815FA8" w:rsidRDefault="00815FA8" w:rsidP="00815FA8">
      <w:pPr>
        <w:suppressAutoHyphens w:val="0"/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 w:bidi="ar-SA"/>
        </w:rPr>
      </w:pP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Оборудование: презентация,</w:t>
      </w:r>
      <w:r>
        <w:rPr>
          <w:rFonts w:ascii="Times New Roman" w:eastAsia="Calibri" w:hAnsi="Times New Roman" w:cs="Times New Roman"/>
          <w:sz w:val="28"/>
          <w:szCs w:val="28"/>
          <w:lang w:eastAsia="ar-SA" w:bidi="ar-SA"/>
        </w:rPr>
        <w:t xml:space="preserve"> </w:t>
      </w:r>
      <w:r w:rsidRPr="00116BEE"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раздаточный материал для работы в парах, группах</w:t>
      </w:r>
      <w:r>
        <w:rPr>
          <w:rFonts w:ascii="Times New Roman" w:eastAsia="Calibri" w:hAnsi="Times New Roman" w:cs="Times New Roman"/>
          <w:sz w:val="28"/>
          <w:szCs w:val="28"/>
          <w:lang w:eastAsia="ar-SA" w:bidi="ar-SA"/>
        </w:rPr>
        <w:t>, листы самооценивания, толковый словарь Ожегова, «Красная книга России», «Красная книга Удмуртии».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Тип, вид занятия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омбинированный урок. 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образовательные результаты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5332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личностные результаты обучения: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формирование уважительного отношения к иному мнению, иной точке зрения;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мотивов учебной деятельности и формирование личностного смысла учения.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5332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5332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результаты обучения: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умения работать с информацией (сбор, систематизация, хранение, использование)– познавательные УУД;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нача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льных форм личностной рефлексии </w:t>
      </w: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егулятивные УУД;</w:t>
      </w:r>
      <w:proofErr w:type="gramEnd"/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-формирование умения слушать и слышать собеседника, вести диалог, излагать свою точку зрения и аргументировать её,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формирование умения взаимодействия в статичных парах и группах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коммуникативные УУД.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53322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предметные результаты обучения: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-познакомить с основными загрязнителями воздуха, воды, продуктов питания,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 правила личной экологической безопасности,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обогащать словарный запас, развивать речь и мышление,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экологическую культуру учащихся.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Используемые учебники и учебные пособия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Плешаков А.А. Окружающий мир. </w:t>
      </w:r>
      <w:r w:rsidR="0085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</w:t>
      </w:r>
      <w:r w:rsidR="00850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(1часть)</w:t>
      </w:r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Учеб</w:t>
      </w:r>
      <w:proofErr w:type="gramStart"/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5332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общеобразовательных учреждений.  – М.: Просвещение, 2012.</w:t>
      </w:r>
    </w:p>
    <w:p w:rsidR="00017E79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тетради. Плешаков А.А. Окружающий мир. М.: Просвещение. 201</w:t>
      </w:r>
      <w:r w:rsidR="008501B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 обучения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</w:t>
      </w:r>
      <w:bookmarkStart w:id="0" w:name="_GoBack"/>
      <w:bookmarkEnd w:id="0"/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тальная</w:t>
      </w:r>
      <w:proofErr w:type="gramEnd"/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упповая, индивидуальная;</w:t>
      </w: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словесный, наглядный, практический, наблюдение, метод проблемной ситуации.</w:t>
      </w:r>
    </w:p>
    <w:p w:rsidR="00017E79" w:rsidRPr="00533224" w:rsidRDefault="00017E79" w:rsidP="008501BE">
      <w:pPr>
        <w:tabs>
          <w:tab w:val="left" w:pos="771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 кабинета:</w:t>
      </w: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1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2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1. Основное место работы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столы разделены на </w:t>
      </w:r>
      <w:r w:rsidR="008501BE">
        <w:rPr>
          <w:rFonts w:ascii="Times New Roman" w:eastAsia="Times New Roman" w:hAnsi="Times New Roman" w:cs="Times New Roman"/>
          <w:sz w:val="28"/>
          <w:szCs w:val="28"/>
          <w:lang w:eastAsia="ru-RU"/>
        </w:rPr>
        <w:t>2 группы</w:t>
      </w:r>
      <w:r w:rsidRPr="00533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7E79" w:rsidRPr="00533224" w:rsidRDefault="008501BE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</w:t>
      </w:r>
      <w:r w:rsidR="00017E79" w:rsidRPr="0053322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Мультимедийный проектор и экран.</w:t>
      </w: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E79" w:rsidRPr="00533224" w:rsidRDefault="00017E79" w:rsidP="00017E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E79" w:rsidRDefault="00017E79" w:rsidP="00250D24"/>
    <w:sectPr w:rsidR="00017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24"/>
    <w:rsid w:val="00017E79"/>
    <w:rsid w:val="00153EEF"/>
    <w:rsid w:val="00250D24"/>
    <w:rsid w:val="0052729E"/>
    <w:rsid w:val="00725B71"/>
    <w:rsid w:val="00815FA8"/>
    <w:rsid w:val="008501BE"/>
    <w:rsid w:val="00A02196"/>
    <w:rsid w:val="00C45157"/>
    <w:rsid w:val="00FE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9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17E7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5">
    <w:name w:val="Strong"/>
    <w:basedOn w:val="a0"/>
    <w:uiPriority w:val="22"/>
    <w:qFormat/>
    <w:rsid w:val="00017E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9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017E79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5">
    <w:name w:val="Strong"/>
    <w:basedOn w:val="a0"/>
    <w:uiPriority w:val="22"/>
    <w:qFormat/>
    <w:rsid w:val="00017E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7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8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8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арков</dc:creator>
  <cp:lastModifiedBy>арков</cp:lastModifiedBy>
  <cp:revision>2</cp:revision>
  <dcterms:created xsi:type="dcterms:W3CDTF">2018-02-09T19:17:00Z</dcterms:created>
  <dcterms:modified xsi:type="dcterms:W3CDTF">2018-02-09T21:05:00Z</dcterms:modified>
</cp:coreProperties>
</file>