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633" w:rsidRPr="00F40C58" w:rsidRDefault="00F40C58" w:rsidP="00F40C5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0C58">
        <w:rPr>
          <w:rFonts w:ascii="Times New Roman" w:hAnsi="Times New Roman" w:cs="Times New Roman"/>
          <w:b/>
          <w:sz w:val="28"/>
          <w:szCs w:val="28"/>
        </w:rPr>
        <w:t>Краткая аннотация персонального сайта педагога</w:t>
      </w:r>
    </w:p>
    <w:p w:rsidR="00F40C58" w:rsidRDefault="00F40C58" w:rsidP="00F40C58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F40C58" w:rsidRDefault="00F40C58" w:rsidP="00F40C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учителя-дефектолога (тифлопедагога) </w:t>
      </w:r>
      <w:r w:rsidRPr="00F40C58">
        <w:rPr>
          <w:rFonts w:ascii="Times New Roman" w:hAnsi="Times New Roman" w:cs="Times New Roman"/>
          <w:b/>
          <w:sz w:val="28"/>
          <w:szCs w:val="28"/>
          <w:u w:val="single"/>
        </w:rPr>
        <w:t>Грибовой Олеси Петровны</w:t>
      </w:r>
      <w:r>
        <w:rPr>
          <w:rFonts w:ascii="Times New Roman" w:hAnsi="Times New Roman" w:cs="Times New Roman"/>
          <w:sz w:val="28"/>
          <w:szCs w:val="28"/>
        </w:rPr>
        <w:t xml:space="preserve"> предназначен для пользования всеми субъектами образовательного процесса: педагогами, родителями и детьми, имеющими нарушения зрения различной степени.</w:t>
      </w:r>
      <w:bookmarkStart w:id="0" w:name="_GoBack"/>
      <w:bookmarkEnd w:id="0"/>
    </w:p>
    <w:p w:rsidR="00F40C58" w:rsidRPr="00F40C58" w:rsidRDefault="00F40C58" w:rsidP="00F40C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страницах сайта предложена следующая информация:</w:t>
      </w:r>
    </w:p>
    <w:p w:rsidR="00F40C58" w:rsidRPr="00F40C58" w:rsidRDefault="00F40C58" w:rsidP="00F40C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 w:rsidRPr="00F40C58">
        <w:rPr>
          <w:rFonts w:ascii="Times New Roman" w:hAnsi="Times New Roman" w:cs="Times New Roman"/>
          <w:sz w:val="28"/>
          <w:szCs w:val="28"/>
        </w:rPr>
        <w:t>Документально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40C58">
        <w:rPr>
          <w:rFonts w:ascii="Times New Roman" w:hAnsi="Times New Roman" w:cs="Times New Roman"/>
          <w:sz w:val="28"/>
          <w:szCs w:val="28"/>
        </w:rPr>
        <w:t xml:space="preserve"> о моей работе</w:t>
      </w:r>
      <w:r>
        <w:rPr>
          <w:rFonts w:ascii="Times New Roman" w:hAnsi="Times New Roman" w:cs="Times New Roman"/>
          <w:sz w:val="28"/>
          <w:szCs w:val="28"/>
        </w:rPr>
        <w:t xml:space="preserve"> (основные документы учителя-дефектолога, передающие специфику работы).</w:t>
      </w:r>
    </w:p>
    <w:p w:rsidR="00F40C58" w:rsidRPr="00F40C58" w:rsidRDefault="00F40C58" w:rsidP="00F40C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40C58">
        <w:rPr>
          <w:rFonts w:ascii="Times New Roman" w:hAnsi="Times New Roman" w:cs="Times New Roman"/>
          <w:sz w:val="28"/>
          <w:szCs w:val="28"/>
        </w:rPr>
        <w:t>Библиотека электронных книг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0C58" w:rsidRPr="00F40C58" w:rsidRDefault="00F40C58" w:rsidP="00F40C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40C58">
        <w:rPr>
          <w:rFonts w:ascii="Times New Roman" w:hAnsi="Times New Roman" w:cs="Times New Roman"/>
          <w:sz w:val="28"/>
          <w:szCs w:val="28"/>
        </w:rPr>
        <w:t>Домашние задания по лексическим темам</w:t>
      </w:r>
      <w:r>
        <w:rPr>
          <w:rFonts w:ascii="Times New Roman" w:hAnsi="Times New Roman" w:cs="Times New Roman"/>
          <w:sz w:val="28"/>
          <w:szCs w:val="28"/>
        </w:rPr>
        <w:t xml:space="preserve"> (задания для использования родителями и детьми в домашних условиях).</w:t>
      </w:r>
    </w:p>
    <w:p w:rsidR="00F40C58" w:rsidRPr="00F40C58" w:rsidRDefault="00F40C58" w:rsidP="00F40C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40C58">
        <w:rPr>
          <w:rFonts w:ascii="Times New Roman" w:hAnsi="Times New Roman" w:cs="Times New Roman"/>
          <w:sz w:val="28"/>
          <w:szCs w:val="28"/>
        </w:rPr>
        <w:t>Зрительная гимнастика</w:t>
      </w:r>
      <w:r>
        <w:rPr>
          <w:rFonts w:ascii="Times New Roman" w:hAnsi="Times New Roman" w:cs="Times New Roman"/>
          <w:sz w:val="28"/>
          <w:szCs w:val="28"/>
        </w:rPr>
        <w:t xml:space="preserve"> (мультимедийные презентации по лексическим темам).</w:t>
      </w:r>
    </w:p>
    <w:p w:rsidR="00F40C58" w:rsidRPr="00F40C58" w:rsidRDefault="00F40C58" w:rsidP="00F40C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40C58">
        <w:rPr>
          <w:rFonts w:ascii="Times New Roman" w:hAnsi="Times New Roman" w:cs="Times New Roman"/>
          <w:sz w:val="28"/>
          <w:szCs w:val="28"/>
        </w:rPr>
        <w:t>Исследовательские проекты для детей с нарушениями зрения</w:t>
      </w:r>
      <w:r>
        <w:rPr>
          <w:rFonts w:ascii="Times New Roman" w:hAnsi="Times New Roman" w:cs="Times New Roman"/>
          <w:sz w:val="28"/>
          <w:szCs w:val="28"/>
        </w:rPr>
        <w:t xml:space="preserve"> (разработанные и реализованные учителем-дефектологом Грибовой О.П.).</w:t>
      </w:r>
    </w:p>
    <w:p w:rsidR="00F40C58" w:rsidRPr="00F40C58" w:rsidRDefault="00F40C58" w:rsidP="00F40C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40C58">
        <w:rPr>
          <w:rFonts w:ascii="Times New Roman" w:hAnsi="Times New Roman" w:cs="Times New Roman"/>
          <w:sz w:val="28"/>
          <w:szCs w:val="28"/>
        </w:rPr>
        <w:t>Организация участия дошкольников с нарушениями зрения в конкурсах и олимпиадах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0C58" w:rsidRPr="00F40C58" w:rsidRDefault="00F40C58" w:rsidP="00F40C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40C58">
        <w:rPr>
          <w:rFonts w:ascii="Times New Roman" w:hAnsi="Times New Roman" w:cs="Times New Roman"/>
          <w:sz w:val="28"/>
          <w:szCs w:val="28"/>
        </w:rPr>
        <w:t>Педагогам слабовидящих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0C58" w:rsidRPr="00F40C58" w:rsidRDefault="00F40C58" w:rsidP="00F40C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40C58">
        <w:rPr>
          <w:rFonts w:ascii="Times New Roman" w:hAnsi="Times New Roman" w:cs="Times New Roman"/>
          <w:sz w:val="28"/>
          <w:szCs w:val="28"/>
        </w:rPr>
        <w:t>Педагогам слепых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0C58" w:rsidRPr="00F40C58" w:rsidRDefault="00F40C58" w:rsidP="00F40C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40C58">
        <w:rPr>
          <w:rFonts w:ascii="Times New Roman" w:hAnsi="Times New Roman" w:cs="Times New Roman"/>
          <w:sz w:val="28"/>
          <w:szCs w:val="28"/>
        </w:rPr>
        <w:t>Родителям слабовидящих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0C58" w:rsidRPr="00F40C58" w:rsidRDefault="00F40C58" w:rsidP="00F40C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40C58">
        <w:rPr>
          <w:rFonts w:ascii="Times New Roman" w:hAnsi="Times New Roman" w:cs="Times New Roman"/>
          <w:sz w:val="28"/>
          <w:szCs w:val="28"/>
        </w:rPr>
        <w:t>Родителям слепых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0C58" w:rsidRDefault="00F40C58" w:rsidP="00F40C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40C58">
        <w:rPr>
          <w:rFonts w:ascii="Times New Roman" w:hAnsi="Times New Roman" w:cs="Times New Roman"/>
          <w:sz w:val="28"/>
          <w:szCs w:val="28"/>
        </w:rPr>
        <w:t>Ссылки на полезные сайты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0C58" w:rsidRDefault="00F40C58" w:rsidP="00F40C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40C58" w:rsidRDefault="00F40C58" w:rsidP="00F40C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C2072E">
          <w:rPr>
            <w:rStyle w:val="a3"/>
            <w:rFonts w:ascii="Times New Roman" w:hAnsi="Times New Roman" w:cs="Times New Roman"/>
            <w:sz w:val="28"/>
            <w:szCs w:val="28"/>
          </w:rPr>
          <w:t>https://nsportal.ru/gribova-olesya-petrovna</w:t>
        </w:r>
      </w:hyperlink>
    </w:p>
    <w:p w:rsidR="00F40C58" w:rsidRPr="00F40C58" w:rsidRDefault="00F40C58" w:rsidP="00F40C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F40C58" w:rsidRPr="00F40C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DB7"/>
    <w:rsid w:val="00293DB7"/>
    <w:rsid w:val="00831633"/>
    <w:rsid w:val="00F4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0C5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0C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gribova-olesya-petr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163</Words>
  <Characters>931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2020-07-24T10:43:00Z</dcterms:created>
  <dcterms:modified xsi:type="dcterms:W3CDTF">2020-07-24T10:50:00Z</dcterms:modified>
</cp:coreProperties>
</file>