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232" w:rsidRDefault="00EB7DCA" w:rsidP="00F3023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Семинар-практикум «</w:t>
      </w:r>
      <w:proofErr w:type="gramStart"/>
      <w:r w:rsidR="00F30232">
        <w:rPr>
          <w:b/>
          <w:bCs/>
          <w:color w:val="000000"/>
          <w:sz w:val="28"/>
          <w:szCs w:val="28"/>
        </w:rPr>
        <w:t xml:space="preserve">Адаптационный  </w:t>
      </w:r>
      <w:proofErr w:type="spellStart"/>
      <w:r w:rsidR="00F30232" w:rsidRPr="00F30232">
        <w:rPr>
          <w:b/>
          <w:bCs/>
          <w:color w:val="000000"/>
          <w:sz w:val="28"/>
          <w:szCs w:val="28"/>
        </w:rPr>
        <w:t>life</w:t>
      </w:r>
      <w:proofErr w:type="spellEnd"/>
      <w:proofErr w:type="gramEnd"/>
      <w:r w:rsidR="00F30232" w:rsidRPr="00F30232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F30232" w:rsidRPr="00F30232">
        <w:rPr>
          <w:b/>
          <w:bCs/>
          <w:color w:val="000000"/>
          <w:sz w:val="28"/>
          <w:szCs w:val="28"/>
        </w:rPr>
        <w:t>hack</w:t>
      </w:r>
      <w:proofErr w:type="spellEnd"/>
      <w:r w:rsidR="00F30232">
        <w:rPr>
          <w:b/>
          <w:bCs/>
          <w:color w:val="000000"/>
          <w:sz w:val="28"/>
          <w:szCs w:val="28"/>
        </w:rPr>
        <w:t xml:space="preserve"> (</w:t>
      </w:r>
      <w:proofErr w:type="spellStart"/>
      <w:r w:rsidR="00F30232">
        <w:rPr>
          <w:b/>
          <w:bCs/>
          <w:color w:val="000000"/>
          <w:sz w:val="28"/>
          <w:szCs w:val="28"/>
        </w:rPr>
        <w:t>лайф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F30232">
        <w:rPr>
          <w:b/>
          <w:bCs/>
          <w:color w:val="000000"/>
          <w:sz w:val="28"/>
          <w:szCs w:val="28"/>
        </w:rPr>
        <w:t>хак</w:t>
      </w:r>
      <w:proofErr w:type="spellEnd"/>
      <w:r w:rsidR="00F30232">
        <w:rPr>
          <w:b/>
          <w:bCs/>
          <w:color w:val="000000"/>
          <w:sz w:val="28"/>
          <w:szCs w:val="28"/>
        </w:rPr>
        <w:t xml:space="preserve">). Как </w:t>
      </w:r>
      <w:r w:rsidR="002F0E3D">
        <w:rPr>
          <w:b/>
          <w:bCs/>
          <w:color w:val="000000"/>
          <w:sz w:val="28"/>
          <w:szCs w:val="28"/>
        </w:rPr>
        <w:t xml:space="preserve">помочь ребенку </w:t>
      </w:r>
      <w:r w:rsidR="00F30232">
        <w:rPr>
          <w:b/>
          <w:bCs/>
          <w:color w:val="000000"/>
          <w:sz w:val="28"/>
          <w:szCs w:val="28"/>
        </w:rPr>
        <w:t>адап</w:t>
      </w:r>
      <w:r w:rsidR="002F0E3D">
        <w:rPr>
          <w:b/>
          <w:bCs/>
          <w:color w:val="000000"/>
          <w:sz w:val="28"/>
          <w:szCs w:val="28"/>
        </w:rPr>
        <w:t>тироваться в 5-м классе?</w:t>
      </w:r>
      <w:r>
        <w:rPr>
          <w:b/>
          <w:bCs/>
          <w:color w:val="000000"/>
          <w:sz w:val="28"/>
          <w:szCs w:val="28"/>
        </w:rPr>
        <w:t>»</w:t>
      </w:r>
    </w:p>
    <w:p w:rsidR="002F0E3D" w:rsidRDefault="008F4CAC" w:rsidP="008F4CAC">
      <w:pPr>
        <w:pStyle w:val="a3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  <w:bookmarkStart w:id="0" w:name="_GoBack"/>
      <w:r w:rsidRPr="008F4CAC">
        <w:rPr>
          <w:b/>
          <w:bCs/>
          <w:color w:val="000000"/>
          <w:sz w:val="28"/>
          <w:szCs w:val="28"/>
        </w:rPr>
        <w:t>Цель:</w:t>
      </w:r>
      <w:r w:rsidRPr="008F4CAC">
        <w:rPr>
          <w:rStyle w:val="apple-converted-space"/>
          <w:color w:val="000000"/>
          <w:sz w:val="28"/>
          <w:szCs w:val="28"/>
        </w:rPr>
        <w:t> 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1. Психологическое просвещение родителей по вопросу адаптации ребенка к средней школе.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2. Формирование у родителей мотивации для оказания помощи своим детям.</w:t>
      </w:r>
    </w:p>
    <w:p w:rsidR="008F4CAC" w:rsidRPr="008F4CAC" w:rsidRDefault="008F4CAC" w:rsidP="008F4CA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4CAC">
        <w:rPr>
          <w:b/>
          <w:bCs/>
          <w:color w:val="000000"/>
          <w:sz w:val="28"/>
          <w:szCs w:val="28"/>
        </w:rPr>
        <w:t>Задачи</w:t>
      </w:r>
      <w:r w:rsidRPr="008F4CAC">
        <w:rPr>
          <w:color w:val="000000"/>
          <w:sz w:val="28"/>
          <w:szCs w:val="28"/>
        </w:rPr>
        <w:t>:</w:t>
      </w:r>
    </w:p>
    <w:p w:rsidR="008F4CAC" w:rsidRPr="008F4CAC" w:rsidRDefault="008F4CAC" w:rsidP="008F4CA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Развитие навыков группового взаимодействия.</w:t>
      </w:r>
    </w:p>
    <w:p w:rsidR="008F4CAC" w:rsidRPr="008F4CAC" w:rsidRDefault="008F4CAC" w:rsidP="008F4CA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Информирование родителей о возрастных особенностях пятиклассников и особенностях их адаптации на новой ступени обучения.</w:t>
      </w:r>
    </w:p>
    <w:p w:rsidR="008F4CAC" w:rsidRPr="008F4CAC" w:rsidRDefault="008F4CAC" w:rsidP="008F4CA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 xml:space="preserve">Ознакомление родителей с методами профилактики школьной </w:t>
      </w:r>
      <w:proofErr w:type="spellStart"/>
      <w:r w:rsidRPr="008F4CAC">
        <w:rPr>
          <w:color w:val="000000"/>
          <w:sz w:val="28"/>
          <w:szCs w:val="28"/>
        </w:rPr>
        <w:t>дезадаптации</w:t>
      </w:r>
      <w:proofErr w:type="spellEnd"/>
      <w:r w:rsidRPr="008F4CAC">
        <w:rPr>
          <w:color w:val="000000"/>
          <w:sz w:val="28"/>
          <w:szCs w:val="28"/>
        </w:rPr>
        <w:t>.</w:t>
      </w:r>
    </w:p>
    <w:p w:rsidR="008F4CAC" w:rsidRPr="008F4CAC" w:rsidRDefault="008F4CAC" w:rsidP="008F4CA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Воспитание познавательного интереса к освещенной теме.</w:t>
      </w:r>
    </w:p>
    <w:bookmarkEnd w:id="0"/>
    <w:p w:rsidR="008F4CAC" w:rsidRPr="008F4CAC" w:rsidRDefault="008F4CAC" w:rsidP="008F4CA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4CAC">
        <w:rPr>
          <w:b/>
          <w:bCs/>
          <w:color w:val="000000"/>
          <w:sz w:val="28"/>
          <w:szCs w:val="28"/>
        </w:rPr>
        <w:t>Форма проведения</w:t>
      </w:r>
      <w:r w:rsidRPr="008F4CAC">
        <w:rPr>
          <w:color w:val="000000"/>
          <w:sz w:val="28"/>
          <w:szCs w:val="28"/>
        </w:rPr>
        <w:t>: семинар – практикум.</w:t>
      </w:r>
    </w:p>
    <w:p w:rsidR="008F4CAC" w:rsidRPr="008F4CAC" w:rsidRDefault="008F4CAC" w:rsidP="008F4CA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Здравствуйте, уважаемые родители!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Сегодня мы обсудим важную тему о трудностях адаптации младшего школьника в среднем звене, рассмотрим вопросы физиологических и психологических особенностей пятиклассников, проблемы, которые встречаются у наших детей в этом возрасте, и изучим пути их решения.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b/>
          <w:bCs/>
          <w:color w:val="000000"/>
          <w:sz w:val="28"/>
          <w:szCs w:val="28"/>
        </w:rPr>
        <w:t>Родительский практикум в виде игры «Радуга  чувств»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На доске  радуга, каждый цвет дуги выражает  самые разнообразные чувства, которые может испытывать человек.  После того, как Ваш ребёнок переступил школьный порог, в Вашей душе, в Вашем сердце прочно поселились чувства и эмоции, которые заполнили всё ваше существование. Выберите свою разноцветную дугу и назовите это чувство.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b/>
          <w:bCs/>
          <w:color w:val="000000"/>
          <w:sz w:val="28"/>
          <w:szCs w:val="28"/>
        </w:rPr>
        <w:t>Красный</w:t>
      </w:r>
      <w:r w:rsidRPr="008F4CAC">
        <w:rPr>
          <w:rStyle w:val="apple-converted-space"/>
          <w:color w:val="000000"/>
          <w:sz w:val="28"/>
          <w:szCs w:val="28"/>
        </w:rPr>
        <w:t> </w:t>
      </w:r>
      <w:r w:rsidRPr="008F4CAC">
        <w:rPr>
          <w:color w:val="000000"/>
          <w:sz w:val="28"/>
          <w:szCs w:val="28"/>
        </w:rPr>
        <w:t>– радость, восторг, оттого, что ваш ребёнок учится в данном классе, школе.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b/>
          <w:bCs/>
          <w:color w:val="000000"/>
          <w:sz w:val="28"/>
          <w:szCs w:val="28"/>
        </w:rPr>
        <w:t>Зелёный</w:t>
      </w:r>
      <w:r w:rsidRPr="008F4CAC">
        <w:rPr>
          <w:rStyle w:val="apple-converted-space"/>
          <w:color w:val="000000"/>
          <w:sz w:val="28"/>
          <w:szCs w:val="28"/>
        </w:rPr>
        <w:t> </w:t>
      </w:r>
      <w:r w:rsidRPr="008F4CAC">
        <w:rPr>
          <w:color w:val="000000"/>
          <w:sz w:val="28"/>
          <w:szCs w:val="28"/>
        </w:rPr>
        <w:t>– спокойствие за будущее моего ребёнка.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b/>
          <w:bCs/>
          <w:color w:val="000000"/>
          <w:sz w:val="28"/>
          <w:szCs w:val="28"/>
        </w:rPr>
        <w:t>Синий</w:t>
      </w:r>
      <w:r w:rsidRPr="008F4CA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8F4CAC">
        <w:rPr>
          <w:color w:val="000000"/>
          <w:sz w:val="28"/>
          <w:szCs w:val="28"/>
        </w:rPr>
        <w:t>– тревога, озабоченность, растерянность.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b/>
          <w:bCs/>
          <w:color w:val="000000"/>
          <w:sz w:val="28"/>
          <w:szCs w:val="28"/>
        </w:rPr>
        <w:t>Чёрный</w:t>
      </w:r>
      <w:r w:rsidRPr="008F4CAC">
        <w:rPr>
          <w:rStyle w:val="apple-converted-space"/>
          <w:color w:val="000000"/>
          <w:sz w:val="28"/>
          <w:szCs w:val="28"/>
        </w:rPr>
        <w:t> </w:t>
      </w:r>
      <w:r w:rsidRPr="008F4CAC">
        <w:rPr>
          <w:color w:val="000000"/>
          <w:sz w:val="28"/>
          <w:szCs w:val="28"/>
        </w:rPr>
        <w:t>– страх, ожидание беды, беспокойство.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Родители называют чувства, которые их переполняют.</w:t>
      </w:r>
      <w:r w:rsidRPr="008F4CAC">
        <w:rPr>
          <w:rStyle w:val="apple-converted-space"/>
          <w:color w:val="000000"/>
          <w:sz w:val="28"/>
          <w:szCs w:val="28"/>
        </w:rPr>
        <w:t> </w:t>
      </w:r>
      <w:r w:rsidRPr="008F4CAC">
        <w:rPr>
          <w:color w:val="000000"/>
          <w:sz w:val="28"/>
          <w:szCs w:val="28"/>
        </w:rPr>
        <w:t>Такое задание позволяет</w:t>
      </w:r>
      <w:r w:rsidRPr="008F4CAC">
        <w:rPr>
          <w:rStyle w:val="apple-converted-space"/>
          <w:color w:val="000000"/>
          <w:sz w:val="28"/>
          <w:szCs w:val="28"/>
        </w:rPr>
        <w:t> </w:t>
      </w:r>
      <w:r w:rsidRPr="008F4CAC">
        <w:rPr>
          <w:smallCaps/>
          <w:color w:val="000000"/>
          <w:sz w:val="28"/>
          <w:szCs w:val="28"/>
        </w:rPr>
        <w:t>выявить</w:t>
      </w:r>
      <w:r w:rsidRPr="008F4CAC">
        <w:rPr>
          <w:rStyle w:val="apple-converted-space"/>
          <w:smallCaps/>
          <w:color w:val="000000"/>
          <w:sz w:val="28"/>
          <w:szCs w:val="28"/>
        </w:rPr>
        <w:t> </w:t>
      </w:r>
      <w:r w:rsidRPr="008F4CAC">
        <w:rPr>
          <w:color w:val="000000"/>
          <w:sz w:val="28"/>
          <w:szCs w:val="28"/>
        </w:rPr>
        <w:t>проблемы и трудности, возникающие в семьях.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Итак, тема нашей встречи «Трудности адаптации пятиклассников в школе».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Вот уже два месяца как наши дети являются учениками среднего звена. Наступил тот момент, когда можно подвести первые итоги по  адаптации  детей в пятом  классе.</w:t>
      </w:r>
      <w:r w:rsidRPr="008F4CAC">
        <w:rPr>
          <w:rStyle w:val="apple-converted-space"/>
          <w:color w:val="000000"/>
          <w:sz w:val="28"/>
          <w:szCs w:val="28"/>
        </w:rPr>
        <w:t> </w:t>
      </w:r>
      <w:r w:rsidRPr="008F4CAC">
        <w:rPr>
          <w:color w:val="000000"/>
          <w:sz w:val="28"/>
          <w:szCs w:val="28"/>
        </w:rPr>
        <w:t>Что же такое адаптация?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b/>
          <w:bCs/>
          <w:color w:val="000000"/>
          <w:sz w:val="28"/>
          <w:szCs w:val="28"/>
        </w:rPr>
        <w:t>Мозговой штурм «Ассоциации»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b/>
          <w:bCs/>
          <w:color w:val="000000"/>
          <w:sz w:val="28"/>
          <w:szCs w:val="28"/>
        </w:rPr>
        <w:t>Цель</w:t>
      </w:r>
      <w:r w:rsidRPr="008F4CAC">
        <w:rPr>
          <w:color w:val="000000"/>
          <w:sz w:val="28"/>
          <w:szCs w:val="28"/>
        </w:rPr>
        <w:t>: эмоциональное погружение в проблему.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- Поразмышляйте в течение одной минуты и ответьте на вопрос: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Какие у Вас возникают ассоциации, когда Вы слышите слово «адаптация»?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Какие ассоциации, мысли возникают от слова АДАПТАЦИЯ?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lastRenderedPageBreak/>
        <w:t>Что для меня в этих словах? (высказывается каждый участник, по кругу)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b/>
          <w:bCs/>
          <w:color w:val="000000"/>
          <w:sz w:val="28"/>
          <w:szCs w:val="28"/>
        </w:rPr>
        <w:t>Вывод</w:t>
      </w:r>
      <w:r w:rsidRPr="008F4CAC">
        <w:rPr>
          <w:color w:val="000000"/>
          <w:sz w:val="28"/>
          <w:szCs w:val="28"/>
        </w:rPr>
        <w:t>: Каждый из нас прошел какую-то часть жизненного пути. Некоторые ситуации в жизни связаны с понятием адаптация. В самом распространенном своем значении </w:t>
      </w:r>
      <w:r w:rsidRPr="008F4CAC">
        <w:rPr>
          <w:color w:val="000000"/>
          <w:sz w:val="28"/>
          <w:szCs w:val="28"/>
          <w:u w:val="single"/>
        </w:rPr>
        <w:t>школьная адаптация понимается как</w:t>
      </w:r>
      <w:r w:rsidRPr="008F4CAC">
        <w:rPr>
          <w:color w:val="000000"/>
          <w:sz w:val="28"/>
          <w:szCs w:val="28"/>
        </w:rPr>
        <w:t> перестройка организма на работу в изменившихся условиях.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rPr>
          <w:color w:val="000000"/>
          <w:sz w:val="28"/>
          <w:szCs w:val="28"/>
        </w:rPr>
      </w:pPr>
      <w:r w:rsidRPr="008F4CAC">
        <w:rPr>
          <w:b/>
          <w:bCs/>
          <w:color w:val="000000"/>
          <w:sz w:val="28"/>
          <w:szCs w:val="28"/>
        </w:rPr>
        <w:t>Информационное сообщение «Возрастные особенности пятиклассников»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  <w:u w:val="single"/>
        </w:rPr>
        <w:t>Психофизические особенности детей 5х классов (</w:t>
      </w:r>
      <w:r w:rsidRPr="008F4CAC">
        <w:rPr>
          <w:color w:val="000000"/>
          <w:sz w:val="28"/>
          <w:szCs w:val="28"/>
        </w:rPr>
        <w:t>среднее детство) от 6 - 12 лет. Эриксон называет этот этап в жизни ребенка периодом «трудолюбия». Совершенствуются двигательные способности и становление независимости от взрослых.</w:t>
      </w:r>
      <w:r w:rsidRPr="008F4CAC">
        <w:rPr>
          <w:rStyle w:val="apple-converted-space"/>
          <w:color w:val="000000"/>
          <w:sz w:val="28"/>
          <w:szCs w:val="28"/>
        </w:rPr>
        <w:t> </w:t>
      </w:r>
      <w:r w:rsidRPr="008F4CAC">
        <w:rPr>
          <w:color w:val="000000"/>
          <w:sz w:val="28"/>
          <w:szCs w:val="28"/>
        </w:rPr>
        <w:br/>
        <w:t>В начальной школе шел равномерный процесс роста у девочек – до 9 лет, у мальчиков – до 11 лет.</w:t>
      </w:r>
      <w:r w:rsidRPr="008F4CAC">
        <w:rPr>
          <w:rStyle w:val="apple-converted-space"/>
          <w:color w:val="000000"/>
          <w:sz w:val="28"/>
          <w:szCs w:val="28"/>
        </w:rPr>
        <w:t> </w:t>
      </w:r>
      <w:r w:rsidRPr="008F4CAC">
        <w:rPr>
          <w:color w:val="000000"/>
          <w:sz w:val="28"/>
          <w:szCs w:val="28"/>
        </w:rPr>
        <w:br/>
        <w:t>Изменения начинаются с вступлением ребенка в пубертатный период (половое созревание).</w:t>
      </w:r>
      <w:r w:rsidRPr="008F4CAC">
        <w:rPr>
          <w:rStyle w:val="apple-converted-space"/>
          <w:color w:val="000000"/>
          <w:sz w:val="28"/>
          <w:szCs w:val="28"/>
        </w:rPr>
        <w:t> </w:t>
      </w:r>
      <w:r w:rsidRPr="008F4CAC">
        <w:rPr>
          <w:color w:val="000000"/>
          <w:sz w:val="28"/>
          <w:szCs w:val="28"/>
        </w:rPr>
        <w:br/>
        <w:t>Мозг ребенка в этот период составляет 90% от величины мозга взрослого. В этот период активно развиваются лобные доли, которые отвечают за мышление и сознание и формируется конкретное мышление (конкретные операции).</w:t>
      </w:r>
      <w:r w:rsidRPr="008F4CAC">
        <w:rPr>
          <w:rStyle w:val="apple-converted-space"/>
          <w:color w:val="000000"/>
          <w:sz w:val="28"/>
          <w:szCs w:val="28"/>
        </w:rPr>
        <w:t> </w:t>
      </w:r>
      <w:r w:rsidRPr="008F4CAC">
        <w:rPr>
          <w:color w:val="000000"/>
          <w:sz w:val="28"/>
          <w:szCs w:val="28"/>
        </w:rPr>
        <w:br/>
      </w:r>
      <w:r w:rsidRPr="008F4CAC">
        <w:rPr>
          <w:color w:val="000000"/>
          <w:sz w:val="28"/>
          <w:szCs w:val="28"/>
          <w:u w:val="single"/>
        </w:rPr>
        <w:t>Физические особенности 9 – 10 лет</w:t>
      </w:r>
      <w:r w:rsidRPr="008F4CAC">
        <w:rPr>
          <w:rStyle w:val="apple-converted-space"/>
          <w:color w:val="000000"/>
          <w:sz w:val="28"/>
          <w:szCs w:val="28"/>
          <w:u w:val="single"/>
        </w:rPr>
        <w:t> </w:t>
      </w:r>
      <w:r w:rsidRPr="008F4CAC">
        <w:rPr>
          <w:color w:val="000000"/>
          <w:sz w:val="28"/>
          <w:szCs w:val="28"/>
        </w:rPr>
        <w:br/>
        <w:t>• Скачок роста у девочек.</w:t>
      </w:r>
      <w:r w:rsidRPr="008F4CAC">
        <w:rPr>
          <w:rStyle w:val="apple-converted-space"/>
          <w:color w:val="000000"/>
          <w:sz w:val="28"/>
          <w:szCs w:val="28"/>
        </w:rPr>
        <w:t> </w:t>
      </w:r>
      <w:r w:rsidRPr="008F4CAC">
        <w:rPr>
          <w:color w:val="000000"/>
          <w:sz w:val="28"/>
          <w:szCs w:val="28"/>
        </w:rPr>
        <w:br/>
        <w:t>• Увеличение физической силы у девочек, сопровождаемое снижением гибкости.</w:t>
      </w:r>
      <w:r w:rsidRPr="008F4CAC">
        <w:rPr>
          <w:rStyle w:val="apple-converted-space"/>
          <w:color w:val="000000"/>
          <w:sz w:val="28"/>
          <w:szCs w:val="28"/>
        </w:rPr>
        <w:t> </w:t>
      </w:r>
      <w:r w:rsidRPr="008F4CAC">
        <w:rPr>
          <w:color w:val="000000"/>
          <w:sz w:val="28"/>
          <w:szCs w:val="28"/>
        </w:rPr>
        <w:br/>
        <w:t xml:space="preserve">• </w:t>
      </w:r>
      <w:proofErr w:type="spellStart"/>
      <w:r w:rsidRPr="008F4CAC">
        <w:rPr>
          <w:color w:val="000000"/>
          <w:sz w:val="28"/>
          <w:szCs w:val="28"/>
        </w:rPr>
        <w:t>Сознавание</w:t>
      </w:r>
      <w:proofErr w:type="spellEnd"/>
      <w:r w:rsidRPr="008F4CAC">
        <w:rPr>
          <w:color w:val="000000"/>
          <w:sz w:val="28"/>
          <w:szCs w:val="28"/>
        </w:rPr>
        <w:t xml:space="preserve"> и развитие всех частей тела, участвующих в движении (включая координацию).</w:t>
      </w:r>
      <w:r w:rsidRPr="008F4CAC">
        <w:rPr>
          <w:rStyle w:val="apple-converted-space"/>
          <w:color w:val="000000"/>
          <w:sz w:val="28"/>
          <w:szCs w:val="28"/>
        </w:rPr>
        <w:t> </w:t>
      </w:r>
      <w:r w:rsidRPr="008F4CAC">
        <w:rPr>
          <w:color w:val="000000"/>
          <w:sz w:val="28"/>
          <w:szCs w:val="28"/>
        </w:rPr>
        <w:br/>
        <w:t>• Способность объединять моторные навыки в более сложные действия.</w:t>
      </w:r>
      <w:r w:rsidRPr="008F4CAC">
        <w:rPr>
          <w:rStyle w:val="apple-converted-space"/>
          <w:color w:val="000000"/>
          <w:sz w:val="28"/>
          <w:szCs w:val="28"/>
        </w:rPr>
        <w:t> </w:t>
      </w:r>
      <w:r w:rsidRPr="008F4CAC">
        <w:rPr>
          <w:color w:val="000000"/>
          <w:sz w:val="28"/>
          <w:szCs w:val="28"/>
        </w:rPr>
        <w:br/>
        <w:t>• Улучшение способности сохранять равновесие.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  <w:u w:val="single"/>
        </w:rPr>
        <w:t>Основные трудности, с которыми сталкиваются пятиклассники, заключаются в следующем: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- в начальной школе дети привыкли выполнять требования одного учителя, находясь в сфере его постоянного внимания и контроля в какой- то степени, а сегодня социальная ситуация обучения такова, что необходимо понять, принять и усвоить требования разных учителей, причем разных не только по тембру голоса, но и стилю педагогического взаимодействия.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- так же в пятом классе они не находятся в сфере постоянного внимания классного руководителя и им трудно пользоваться разумно своей свободой. Вследствие этого может произойти временное снижение успеваемости у некоторых учащихся, но высокий познавательный интерес и стремление хорошо учиться во второй четверти помогут восстановить привычную успеваемость, а может и улучшить ее.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Здесь хотелось бы отметить, что родителям необходимо формировать у подростка адекватное отношение к ошибкам, умения использовать их для лучшего понимания материала, т.е. ошибка – это не недопустимое наказуемое явление, а показатель того к чему еще можно стремиться и что нужно исправить.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  <w:u w:val="single"/>
        </w:rPr>
        <w:t>Чем же вы родители можете помочь вашему подростку.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lastRenderedPageBreak/>
        <w:t xml:space="preserve">Во-первых, конечно же, это оказание поддержки в его начинаниях, стремлениях, чаяниях и надеждах; переход на новый уровень взаимоотношений с подростком от указывающих, руководящих к </w:t>
      </w:r>
      <w:proofErr w:type="spellStart"/>
      <w:r w:rsidRPr="008F4CAC">
        <w:rPr>
          <w:color w:val="000000"/>
          <w:sz w:val="28"/>
          <w:szCs w:val="28"/>
        </w:rPr>
        <w:t>взаимоуважающим</w:t>
      </w:r>
      <w:proofErr w:type="spellEnd"/>
      <w:r w:rsidRPr="008F4CAC">
        <w:rPr>
          <w:color w:val="000000"/>
          <w:sz w:val="28"/>
          <w:szCs w:val="28"/>
        </w:rPr>
        <w:t>. Так же необходимо быть в постоянном и тесном контакте с классным руководителем и учителями - предметниками, чтобы вовремя оказать помощь ребенку в возникших трудностях.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А сейчас пожалуйста оцените сами насколько ваш ребенок адаптировался к школе.</w:t>
      </w:r>
    </w:p>
    <w:p w:rsidR="008F4CAC" w:rsidRPr="008F4CAC" w:rsidRDefault="008F4CAC" w:rsidP="002F0E3D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F4C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Сравнительная таблица о распределении учебной нагрузки</w:t>
      </w:r>
    </w:p>
    <w:tbl>
      <w:tblPr>
        <w:tblW w:w="934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109"/>
        <w:gridCol w:w="3126"/>
        <w:gridCol w:w="3110"/>
      </w:tblGrid>
      <w:tr w:rsidR="008F4CAC" w:rsidRPr="008F4CAC" w:rsidTr="004620ED">
        <w:tc>
          <w:tcPr>
            <w:tcW w:w="28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4CAC" w:rsidRPr="008F4CAC" w:rsidRDefault="008F4CAC" w:rsidP="002F0E3D">
            <w:pPr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F4C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4CAC" w:rsidRPr="008F4CAC" w:rsidRDefault="008F4CAC" w:rsidP="002F0E3D">
            <w:pPr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F4C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 класс</w:t>
            </w:r>
          </w:p>
        </w:tc>
        <w:tc>
          <w:tcPr>
            <w:tcW w:w="28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4CAC" w:rsidRPr="008F4CAC" w:rsidRDefault="008F4CAC" w:rsidP="002F0E3D">
            <w:pPr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F4C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 класс</w:t>
            </w:r>
          </w:p>
        </w:tc>
      </w:tr>
      <w:tr w:rsidR="008F4CAC" w:rsidRPr="008F4CAC" w:rsidTr="004620ED">
        <w:tc>
          <w:tcPr>
            <w:tcW w:w="28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4CAC" w:rsidRPr="008F4CAC" w:rsidRDefault="008F4CAC" w:rsidP="00EB7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F4C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Учебные предметы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4CAC" w:rsidRPr="008F4CAC" w:rsidRDefault="008F4CAC" w:rsidP="00EB7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F4C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 – 9 предметов</w:t>
            </w:r>
          </w:p>
        </w:tc>
        <w:tc>
          <w:tcPr>
            <w:tcW w:w="28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4CAC" w:rsidRPr="008F4CAC" w:rsidRDefault="008F4CAC" w:rsidP="00EB7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F4C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 – 14 предметов</w:t>
            </w:r>
          </w:p>
        </w:tc>
      </w:tr>
      <w:tr w:rsidR="008F4CAC" w:rsidRPr="008F4CAC" w:rsidTr="004620ED">
        <w:tc>
          <w:tcPr>
            <w:tcW w:w="28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4CAC" w:rsidRPr="008F4CAC" w:rsidRDefault="008F4CAC" w:rsidP="00EB7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F4C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Учебная неделя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4CAC" w:rsidRPr="008F4CAC" w:rsidRDefault="008F4CAC" w:rsidP="00EB7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F4C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 – 22 часа</w:t>
            </w:r>
          </w:p>
        </w:tc>
        <w:tc>
          <w:tcPr>
            <w:tcW w:w="28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4CAC" w:rsidRPr="008F4CAC" w:rsidRDefault="008F4CAC" w:rsidP="00EB7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F4C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 – 27 часов</w:t>
            </w:r>
          </w:p>
        </w:tc>
      </w:tr>
      <w:tr w:rsidR="008F4CAC" w:rsidRPr="008F4CAC" w:rsidTr="004620ED">
        <w:tc>
          <w:tcPr>
            <w:tcW w:w="28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4CAC" w:rsidRPr="008F4CAC" w:rsidRDefault="008F4CAC" w:rsidP="00EB7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F4C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учителей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4CAC" w:rsidRPr="008F4CAC" w:rsidRDefault="008F4CAC" w:rsidP="00EB7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F4C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– 3 учителя</w:t>
            </w:r>
          </w:p>
        </w:tc>
        <w:tc>
          <w:tcPr>
            <w:tcW w:w="28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4CAC" w:rsidRPr="008F4CAC" w:rsidRDefault="008F4CAC" w:rsidP="00EB7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F4C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 – 10 учителей</w:t>
            </w:r>
          </w:p>
        </w:tc>
      </w:tr>
      <w:tr w:rsidR="008F4CAC" w:rsidRPr="008F4CAC" w:rsidTr="004620ED">
        <w:tc>
          <w:tcPr>
            <w:tcW w:w="28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4CAC" w:rsidRPr="008F4CAC" w:rsidRDefault="008F4CAC" w:rsidP="00EB7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F4C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Время на выполнение домашнего задания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4CAC" w:rsidRPr="008F4CAC" w:rsidRDefault="008F4CAC" w:rsidP="00EB7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F4C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1 - 2 часа</w:t>
            </w:r>
          </w:p>
          <w:p w:rsidR="008F4CAC" w:rsidRPr="008F4CAC" w:rsidRDefault="008F4CAC" w:rsidP="002F0E3D">
            <w:pPr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8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4CAC" w:rsidRPr="008F4CAC" w:rsidRDefault="008F4CAC" w:rsidP="00EB7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F4C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2 -2,5 часа</w:t>
            </w:r>
          </w:p>
          <w:p w:rsidR="008F4CAC" w:rsidRPr="008F4CAC" w:rsidRDefault="008F4CAC" w:rsidP="002F0E3D">
            <w:pPr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8F4CAC" w:rsidRPr="008F4CAC" w:rsidRDefault="008F4CAC" w:rsidP="002F0E3D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F4C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Вывод:</w:t>
      </w:r>
      <w:r w:rsidRPr="008F4CAC">
        <w:rPr>
          <w:rFonts w:ascii="Times New Roman" w:eastAsia="Times New Roman" w:hAnsi="Times New Roman" w:cs="Times New Roman"/>
          <w:color w:val="000000"/>
          <w:sz w:val="28"/>
          <w:szCs w:val="28"/>
        </w:rPr>
        <w:t> все эти объективные и субъективные причины приводят к трудностям в процессе адаптации, который может длится от 1 до 6 месяцев.</w:t>
      </w:r>
    </w:p>
    <w:p w:rsidR="008F4CAC" w:rsidRPr="008F4CAC" w:rsidRDefault="008F4CAC" w:rsidP="002F0E3D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F4CAC">
        <w:rPr>
          <w:rFonts w:ascii="Times New Roman" w:eastAsia="Times New Roman" w:hAnsi="Times New Roman" w:cs="Times New Roman"/>
          <w:color w:val="000000"/>
          <w:sz w:val="28"/>
          <w:szCs w:val="28"/>
        </w:rPr>
        <w:t>В случае трудностей в процессе адаптации о них могут свидетельствовать признаки: усталый внешний вид; нежелание делиться впечатлениями о школе; нежелание выполнять домашние задания; негативные характеристики в адрес школы и учителей; жалобы на события, связанные со школой;</w:t>
      </w:r>
    </w:p>
    <w:p w:rsidR="008F4CAC" w:rsidRPr="008F4CAC" w:rsidRDefault="008F4CAC" w:rsidP="002F0E3D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F4CAC">
        <w:rPr>
          <w:rFonts w:ascii="Times New Roman" w:eastAsia="Times New Roman" w:hAnsi="Times New Roman" w:cs="Times New Roman"/>
          <w:color w:val="000000"/>
          <w:sz w:val="28"/>
          <w:szCs w:val="28"/>
        </w:rPr>
        <w:t>беспокойный сон, вялость при пробуждении; постоянные жалобы на плохое самочувствие.</w:t>
      </w:r>
    </w:p>
    <w:p w:rsidR="008F4CAC" w:rsidRPr="008F4CAC" w:rsidRDefault="008F4CAC" w:rsidP="002F0E3D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F4C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не завершения процесса адаптации можно говорить о </w:t>
      </w:r>
      <w:proofErr w:type="spellStart"/>
      <w:r w:rsidRPr="008F4CAC">
        <w:rPr>
          <w:rFonts w:ascii="Times New Roman" w:eastAsia="Times New Roman" w:hAnsi="Times New Roman" w:cs="Times New Roman"/>
          <w:color w:val="000000"/>
          <w:sz w:val="28"/>
          <w:szCs w:val="28"/>
        </w:rPr>
        <w:t>дезадаптации</w:t>
      </w:r>
      <w:proofErr w:type="spellEnd"/>
      <w:r w:rsidRPr="008F4CAC">
        <w:rPr>
          <w:rFonts w:ascii="Times New Roman" w:eastAsia="Times New Roman" w:hAnsi="Times New Roman" w:cs="Times New Roman"/>
          <w:color w:val="000000"/>
          <w:sz w:val="28"/>
          <w:szCs w:val="28"/>
        </w:rPr>
        <w:t>, неспособности приспособиться к новым условиям.</w:t>
      </w:r>
    </w:p>
    <w:p w:rsidR="008F4CAC" w:rsidRPr="008F4CAC" w:rsidRDefault="008F4CAC" w:rsidP="002F0E3D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F4CAC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наша общая задача заключается в создании условий для успешного обучения пятиклассников. Родители должны интересоваться школьными делами, отмечать состояние школьника, при необходимости консультироваться с классным руководителем, сообщать ему о всех проблемах, которые возникают у ребенка. Очень важно сейчас помочь, поддержать детей, чтобы они смогли успешно учиться и развиваться в дальнейшем.</w:t>
      </w:r>
    </w:p>
    <w:p w:rsidR="008F4CAC" w:rsidRPr="008F4CAC" w:rsidRDefault="008F4CAC" w:rsidP="002F0E3D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F4CA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Ролевая игра «Услышать ребенка»</w:t>
      </w:r>
    </w:p>
    <w:p w:rsidR="008F4CAC" w:rsidRPr="008F4CAC" w:rsidRDefault="008F4CAC" w:rsidP="002F0E3D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CAC">
        <w:rPr>
          <w:rFonts w:ascii="Times New Roman" w:eastAsia="Times New Roman" w:hAnsi="Times New Roman" w:cs="Times New Roman"/>
          <w:bCs/>
          <w:sz w:val="28"/>
          <w:szCs w:val="28"/>
        </w:rPr>
        <w:t>(проводят классный руководитель и психолог)</w:t>
      </w:r>
    </w:p>
    <w:p w:rsidR="008F4CAC" w:rsidRPr="008F4CAC" w:rsidRDefault="008F4CAC" w:rsidP="002F0E3D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CAC">
        <w:rPr>
          <w:rFonts w:ascii="Times New Roman" w:eastAsia="Times New Roman" w:hAnsi="Times New Roman" w:cs="Times New Roman"/>
          <w:sz w:val="28"/>
          <w:szCs w:val="28"/>
        </w:rPr>
        <w:t xml:space="preserve">В игре принимают участие четыре родителя, исполняя роли ребенка, его отца, матери и бабушки. Предлагается следующая ситуация: «Ребенок приходит злой из школы, забрасывает свой портфель в самый дальний угол комнаты и кричит: «Не пойду я больше в эту школу! Там математичка ко мне цепляется! Я сам эту контрольную сделал, а она говорит - списал! Сказала: «Завтра прийти с родителями к директору»  </w:t>
      </w:r>
    </w:p>
    <w:p w:rsidR="008F4CAC" w:rsidRPr="008F4CAC" w:rsidRDefault="008F4CAC" w:rsidP="002F0E3D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CAC">
        <w:rPr>
          <w:rFonts w:ascii="Times New Roman" w:eastAsia="Times New Roman" w:hAnsi="Times New Roman" w:cs="Times New Roman"/>
          <w:sz w:val="28"/>
          <w:szCs w:val="28"/>
        </w:rPr>
        <w:t>Родителям-актерам даются следующие установки к исполнению ролей (перед собранием):</w:t>
      </w:r>
    </w:p>
    <w:p w:rsidR="008F4CAC" w:rsidRPr="008F4CAC" w:rsidRDefault="008F4CAC" w:rsidP="002F0E3D">
      <w:pPr>
        <w:numPr>
          <w:ilvl w:val="0"/>
          <w:numId w:val="3"/>
        </w:numPr>
        <w:tabs>
          <w:tab w:val="clear" w:pos="1260"/>
          <w:tab w:val="num" w:pos="-360"/>
        </w:tabs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CAC">
        <w:rPr>
          <w:rFonts w:ascii="Times New Roman" w:eastAsia="Times New Roman" w:hAnsi="Times New Roman" w:cs="Times New Roman"/>
          <w:sz w:val="28"/>
          <w:szCs w:val="28"/>
        </w:rPr>
        <w:t>«ребенок» злится, дерзит, очень эмоционально протестует, приводит различные аргументы своей правоты;</w:t>
      </w:r>
    </w:p>
    <w:p w:rsidR="008F4CAC" w:rsidRPr="008F4CAC" w:rsidRDefault="008F4CAC" w:rsidP="002F0E3D">
      <w:pPr>
        <w:numPr>
          <w:ilvl w:val="0"/>
          <w:numId w:val="3"/>
        </w:numPr>
        <w:tabs>
          <w:tab w:val="clear" w:pos="1260"/>
          <w:tab w:val="num" w:pos="-360"/>
        </w:tabs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CAC">
        <w:rPr>
          <w:rFonts w:ascii="Times New Roman" w:eastAsia="Times New Roman" w:hAnsi="Times New Roman" w:cs="Times New Roman"/>
          <w:sz w:val="28"/>
          <w:szCs w:val="28"/>
        </w:rPr>
        <w:t xml:space="preserve">«отец» демонстрирует авторитарный стиль поведения </w:t>
      </w:r>
      <w:r w:rsidRPr="008F4CAC">
        <w:rPr>
          <w:rFonts w:ascii="Times New Roman" w:eastAsia="Times New Roman" w:hAnsi="Times New Roman" w:cs="Times New Roman"/>
          <w:i/>
          <w:iCs/>
          <w:sz w:val="28"/>
          <w:szCs w:val="28"/>
        </w:rPr>
        <w:t>(давление на ребенка, крик, угрозы);</w:t>
      </w:r>
      <w:r w:rsidRPr="008F4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F4CAC" w:rsidRPr="008F4CAC" w:rsidRDefault="008F4CAC" w:rsidP="002F0E3D">
      <w:pPr>
        <w:numPr>
          <w:ilvl w:val="0"/>
          <w:numId w:val="3"/>
        </w:numPr>
        <w:tabs>
          <w:tab w:val="clear" w:pos="1260"/>
          <w:tab w:val="num" w:pos="-360"/>
        </w:tabs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CA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«мать» принимает роль </w:t>
      </w:r>
      <w:proofErr w:type="spellStart"/>
      <w:r w:rsidRPr="008F4CAC">
        <w:rPr>
          <w:rFonts w:ascii="Times New Roman" w:eastAsia="Times New Roman" w:hAnsi="Times New Roman" w:cs="Times New Roman"/>
          <w:sz w:val="28"/>
          <w:szCs w:val="28"/>
        </w:rPr>
        <w:t>гиперопекающего</w:t>
      </w:r>
      <w:proofErr w:type="spellEnd"/>
      <w:r w:rsidRPr="008F4CAC">
        <w:rPr>
          <w:rFonts w:ascii="Times New Roman" w:eastAsia="Times New Roman" w:hAnsi="Times New Roman" w:cs="Times New Roman"/>
          <w:sz w:val="28"/>
          <w:szCs w:val="28"/>
        </w:rPr>
        <w:t xml:space="preserve"> родителя </w:t>
      </w:r>
      <w:r w:rsidRPr="008F4CAC">
        <w:rPr>
          <w:rFonts w:ascii="Times New Roman" w:eastAsia="Times New Roman" w:hAnsi="Times New Roman" w:cs="Times New Roman"/>
          <w:i/>
          <w:iCs/>
          <w:sz w:val="28"/>
          <w:szCs w:val="28"/>
        </w:rPr>
        <w:t>(постоянно оправдывает ребенка, ругается из-за него с мужем; обвиняет учителей в несправедливости и т.п.);</w:t>
      </w:r>
      <w:r w:rsidRPr="008F4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F4CAC" w:rsidRPr="008F4CAC" w:rsidRDefault="008F4CAC" w:rsidP="002F0E3D">
      <w:pPr>
        <w:numPr>
          <w:ilvl w:val="0"/>
          <w:numId w:val="3"/>
        </w:numPr>
        <w:tabs>
          <w:tab w:val="clear" w:pos="1260"/>
          <w:tab w:val="num" w:pos="-360"/>
        </w:tabs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CAC">
        <w:rPr>
          <w:rFonts w:ascii="Times New Roman" w:eastAsia="Times New Roman" w:hAnsi="Times New Roman" w:cs="Times New Roman"/>
          <w:sz w:val="28"/>
          <w:szCs w:val="28"/>
        </w:rPr>
        <w:t xml:space="preserve">«бабушка» демонстрирует хаотический, непоследовательный стиль поведения </w:t>
      </w:r>
      <w:r w:rsidRPr="008F4CAC">
        <w:rPr>
          <w:rFonts w:ascii="Times New Roman" w:eastAsia="Times New Roman" w:hAnsi="Times New Roman" w:cs="Times New Roman"/>
          <w:i/>
          <w:iCs/>
          <w:sz w:val="28"/>
          <w:szCs w:val="28"/>
        </w:rPr>
        <w:t>(в замешательстве; боясь остаться в немилости у сына или у снохи, поддерживает то одного, то другого, сомневается в своих словах; не может точно сформулировать суть проблемы и свои советы, и т.п.).</w:t>
      </w:r>
      <w:r w:rsidRPr="008F4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F4CAC" w:rsidRPr="008F4CAC" w:rsidRDefault="008F4CAC" w:rsidP="002F0E3D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CAC">
        <w:rPr>
          <w:rFonts w:ascii="Times New Roman" w:eastAsia="Times New Roman" w:hAnsi="Times New Roman" w:cs="Times New Roman"/>
          <w:sz w:val="28"/>
          <w:szCs w:val="28"/>
        </w:rPr>
        <w:t xml:space="preserve">Зрителям (остальным родителям) дается задание наблюдать за всем происходящим, отслеживать плюсы и минусы в разговоре родителей со своим ребенком, отметить наиболее распространенные ошибки в общении с детьми. </w:t>
      </w:r>
    </w:p>
    <w:p w:rsidR="008F4CAC" w:rsidRPr="008F4CAC" w:rsidRDefault="008F4CAC" w:rsidP="002F0E3D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F4CAC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8F4CAC">
        <w:rPr>
          <w:rFonts w:ascii="Times New Roman" w:eastAsia="Times New Roman" w:hAnsi="Times New Roman" w:cs="Times New Roman"/>
          <w:i/>
          <w:sz w:val="28"/>
          <w:szCs w:val="28"/>
        </w:rPr>
        <w:t xml:space="preserve">Проигрывание ролевой игры, в ходе которой психолог помогает участникам более ярко продемонстрировать </w:t>
      </w:r>
      <w:proofErr w:type="spellStart"/>
      <w:r w:rsidRPr="008F4CAC">
        <w:rPr>
          <w:rFonts w:ascii="Times New Roman" w:eastAsia="Times New Roman" w:hAnsi="Times New Roman" w:cs="Times New Roman"/>
          <w:i/>
          <w:sz w:val="28"/>
          <w:szCs w:val="28"/>
        </w:rPr>
        <w:t>неконструктивность</w:t>
      </w:r>
      <w:proofErr w:type="spellEnd"/>
      <w:r w:rsidRPr="008F4CAC">
        <w:rPr>
          <w:rFonts w:ascii="Times New Roman" w:eastAsia="Times New Roman" w:hAnsi="Times New Roman" w:cs="Times New Roman"/>
          <w:i/>
          <w:sz w:val="28"/>
          <w:szCs w:val="28"/>
        </w:rPr>
        <w:t xml:space="preserve"> данных тактик поведения). </w:t>
      </w:r>
    </w:p>
    <w:p w:rsidR="008F4CAC" w:rsidRPr="008F4CAC" w:rsidRDefault="008F4CAC" w:rsidP="002F0E3D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CAC">
        <w:rPr>
          <w:rFonts w:ascii="Times New Roman" w:eastAsia="Times New Roman" w:hAnsi="Times New Roman" w:cs="Times New Roman"/>
          <w:sz w:val="28"/>
          <w:szCs w:val="28"/>
        </w:rPr>
        <w:t xml:space="preserve">Обсуждение ситуации начинается с обращения к «актерам»: </w:t>
      </w:r>
    </w:p>
    <w:p w:rsidR="008F4CAC" w:rsidRPr="008F4CAC" w:rsidRDefault="008F4CAC" w:rsidP="002F0E3D">
      <w:pPr>
        <w:numPr>
          <w:ilvl w:val="0"/>
          <w:numId w:val="4"/>
        </w:numPr>
        <w:tabs>
          <w:tab w:val="clear" w:pos="1080"/>
          <w:tab w:val="num" w:pos="0"/>
        </w:tabs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CAC">
        <w:rPr>
          <w:rFonts w:ascii="Times New Roman" w:eastAsia="Times New Roman" w:hAnsi="Times New Roman" w:cs="Times New Roman"/>
          <w:sz w:val="28"/>
          <w:szCs w:val="28"/>
        </w:rPr>
        <w:t xml:space="preserve">Что вы чувствуете сейчас? </w:t>
      </w:r>
    </w:p>
    <w:p w:rsidR="008F4CAC" w:rsidRPr="008F4CAC" w:rsidRDefault="008F4CAC" w:rsidP="002F0E3D">
      <w:pPr>
        <w:numPr>
          <w:ilvl w:val="0"/>
          <w:numId w:val="4"/>
        </w:numPr>
        <w:tabs>
          <w:tab w:val="clear" w:pos="1080"/>
          <w:tab w:val="num" w:pos="0"/>
        </w:tabs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CAC">
        <w:rPr>
          <w:rFonts w:ascii="Times New Roman" w:eastAsia="Times New Roman" w:hAnsi="Times New Roman" w:cs="Times New Roman"/>
          <w:sz w:val="28"/>
          <w:szCs w:val="28"/>
        </w:rPr>
        <w:t xml:space="preserve">Что вы чувствовали, исполняя свою роль? </w:t>
      </w:r>
    </w:p>
    <w:p w:rsidR="008F4CAC" w:rsidRPr="008F4CAC" w:rsidRDefault="008F4CAC" w:rsidP="002F0E3D">
      <w:pPr>
        <w:numPr>
          <w:ilvl w:val="0"/>
          <w:numId w:val="4"/>
        </w:numPr>
        <w:tabs>
          <w:tab w:val="clear" w:pos="1080"/>
          <w:tab w:val="num" w:pos="0"/>
        </w:tabs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CAC">
        <w:rPr>
          <w:rFonts w:ascii="Times New Roman" w:eastAsia="Times New Roman" w:hAnsi="Times New Roman" w:cs="Times New Roman"/>
          <w:sz w:val="28"/>
          <w:szCs w:val="28"/>
        </w:rPr>
        <w:t xml:space="preserve">Какие выводы вы для себя сделали? </w:t>
      </w:r>
    </w:p>
    <w:p w:rsidR="008F4CAC" w:rsidRPr="008F4CAC" w:rsidRDefault="008F4CAC" w:rsidP="002F0E3D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b/>
          <w:bCs/>
          <w:color w:val="000000"/>
          <w:sz w:val="28"/>
          <w:szCs w:val="28"/>
        </w:rPr>
        <w:t>Подведение итогов. Упражнение «Скрепка».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Перед вами лежит скрепка. Возьмите её пожалуйста. Попробуйте её выпрямить в ровную линию. Получилось? А сейчас верните скрепку в исходное состояние. Получилась ли она такая ровная и правильная, как и первоначальная?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Жизнь любого человека в целом состоит из ситуаций, т.е. из таких событий, явлений, фактов, которые оказывают влияние на поведение и в которых проявляются характер, привычки, культура поведения. Так и в наших семьях, оказывая воспитательное воздействие на ребёнка, мы не задумываемся о том, что наши слова, поступки могут повлиять на нашего ребёнка в будущем. Так же как и на вашей скрепке, остаются следы, шрамы в душах наших детей.</w:t>
      </w:r>
    </w:p>
    <w:p w:rsidR="008F4CAC" w:rsidRP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Хочется, чтобы эти скрепки навели вас на размышление, что отношение к своему ребёнку можно изменить, а поступки исправить очень тяжело. Если эту скрепку гнуть по нескольку раз, то она – ломается.</w:t>
      </w:r>
    </w:p>
    <w:p w:rsidR="008F4CAC" w:rsidRDefault="008F4CAC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  <w:r w:rsidRPr="008F4CAC">
        <w:rPr>
          <w:color w:val="000000"/>
          <w:sz w:val="28"/>
          <w:szCs w:val="28"/>
        </w:rPr>
        <w:t>Мне бы не хотелось, чтобы наши дети стали сломанными скрепками, поэтому, сегодня мы собрались здесь, чтобы предотвратить проблемы, которые могут возникнуть с нашими детьми.</w:t>
      </w:r>
    </w:p>
    <w:p w:rsidR="00EB7DCA" w:rsidRDefault="00EB7DCA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</w:p>
    <w:p w:rsidR="00EB7DCA" w:rsidRDefault="00EB7DCA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</w:p>
    <w:p w:rsidR="00EB7DCA" w:rsidRDefault="00EB7DCA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</w:p>
    <w:p w:rsidR="00EB7DCA" w:rsidRDefault="00EB7DCA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</w:p>
    <w:p w:rsidR="00EB7DCA" w:rsidRDefault="00EB7DCA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</w:p>
    <w:p w:rsidR="00EB7DCA" w:rsidRDefault="00EB7DCA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</w:p>
    <w:p w:rsidR="00EB7DCA" w:rsidRDefault="00EB7DCA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</w:p>
    <w:p w:rsidR="00EB7DCA" w:rsidRDefault="00EB7DCA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</w:p>
    <w:p w:rsidR="00EB7DCA" w:rsidRDefault="00EB7DCA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28"/>
          <w:szCs w:val="28"/>
        </w:rPr>
      </w:pPr>
    </w:p>
    <w:p w:rsidR="00EB7DCA" w:rsidRPr="00EB7DCA" w:rsidRDefault="00EB7DCA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b/>
          <w:color w:val="000000"/>
          <w:sz w:val="28"/>
          <w:szCs w:val="28"/>
        </w:rPr>
      </w:pPr>
    </w:p>
    <w:p w:rsidR="00EB7DCA" w:rsidRPr="00EB7DCA" w:rsidRDefault="00EB7DCA" w:rsidP="002F0E3D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b/>
          <w:color w:val="000000"/>
          <w:sz w:val="28"/>
          <w:szCs w:val="28"/>
        </w:rPr>
      </w:pPr>
      <w:r w:rsidRPr="00EB7DCA">
        <w:rPr>
          <w:b/>
          <w:color w:val="000000"/>
          <w:sz w:val="28"/>
          <w:szCs w:val="28"/>
        </w:rPr>
        <w:t>Список литературы:</w:t>
      </w:r>
    </w:p>
    <w:p w:rsidR="008F4CAC" w:rsidRDefault="00D851F1" w:rsidP="00371203">
      <w:pPr>
        <w:pStyle w:val="a4"/>
        <w:numPr>
          <w:ilvl w:val="0"/>
          <w:numId w:val="5"/>
        </w:numPr>
        <w:tabs>
          <w:tab w:val="left" w:pos="426"/>
        </w:tabs>
        <w:ind w:hanging="1854"/>
      </w:pPr>
      <w:hyperlink r:id="rId5" w:history="1">
        <w:r w:rsidR="00371203" w:rsidRPr="00BB4BB1">
          <w:rPr>
            <w:rStyle w:val="a5"/>
          </w:rPr>
          <w:t>https://multiurok.ru/files/piatiklassnik-eto-nie-vozrast-a-sostoianiie-dushi-.html</w:t>
        </w:r>
      </w:hyperlink>
    </w:p>
    <w:p w:rsidR="00371203" w:rsidRDefault="00D851F1" w:rsidP="00371203">
      <w:pPr>
        <w:pStyle w:val="a4"/>
        <w:numPr>
          <w:ilvl w:val="0"/>
          <w:numId w:val="5"/>
        </w:numPr>
        <w:tabs>
          <w:tab w:val="left" w:pos="426"/>
        </w:tabs>
        <w:ind w:hanging="1854"/>
      </w:pPr>
      <w:hyperlink r:id="rId6" w:history="1">
        <w:r w:rsidR="00371203" w:rsidRPr="00BB4BB1">
          <w:rPr>
            <w:rStyle w:val="a5"/>
          </w:rPr>
          <w:t>https://nsportal.ru/vu/lection/roditelskoe-sobranie-adaptatsiya-pyatiklassnikov-k-usloviyam-obucheniya-v-srednem-zvene</w:t>
        </w:r>
      </w:hyperlink>
    </w:p>
    <w:p w:rsidR="00371203" w:rsidRDefault="00371203" w:rsidP="00371203">
      <w:pPr>
        <w:pStyle w:val="a4"/>
        <w:tabs>
          <w:tab w:val="left" w:pos="426"/>
        </w:tabs>
        <w:ind w:left="1854"/>
      </w:pPr>
    </w:p>
    <w:p w:rsidR="007F20A0" w:rsidRDefault="007F20A0" w:rsidP="002F0E3D">
      <w:pPr>
        <w:ind w:firstLine="1134"/>
      </w:pPr>
    </w:p>
    <w:p w:rsidR="00E35B0F" w:rsidRDefault="00E35B0F" w:rsidP="002F0E3D">
      <w:pPr>
        <w:ind w:firstLine="1134"/>
      </w:pPr>
    </w:p>
    <w:p w:rsidR="00E35B0F" w:rsidRDefault="00E35B0F"/>
    <w:p w:rsidR="00E35B0F" w:rsidRDefault="00E35B0F"/>
    <w:p w:rsidR="00371203" w:rsidRDefault="00371203"/>
    <w:p w:rsidR="00371203" w:rsidRDefault="00371203"/>
    <w:p w:rsidR="00371203" w:rsidRDefault="00371203"/>
    <w:p w:rsidR="00371203" w:rsidRDefault="00371203"/>
    <w:p w:rsidR="00371203" w:rsidRDefault="00371203"/>
    <w:p w:rsidR="00371203" w:rsidRDefault="00371203"/>
    <w:p w:rsidR="00371203" w:rsidRDefault="00371203"/>
    <w:p w:rsidR="00371203" w:rsidRDefault="00371203"/>
    <w:p w:rsidR="00371203" w:rsidRDefault="00371203"/>
    <w:p w:rsidR="00371203" w:rsidRDefault="00371203"/>
    <w:p w:rsidR="00371203" w:rsidRDefault="00371203"/>
    <w:p w:rsidR="00371203" w:rsidRDefault="00371203"/>
    <w:p w:rsidR="00371203" w:rsidRDefault="00371203"/>
    <w:p w:rsidR="00371203" w:rsidRDefault="00371203"/>
    <w:p w:rsidR="00371203" w:rsidRDefault="00371203"/>
    <w:p w:rsidR="00371203" w:rsidRDefault="00371203"/>
    <w:p w:rsidR="00371203" w:rsidRDefault="00371203"/>
    <w:p w:rsidR="00371203" w:rsidRDefault="00371203"/>
    <w:p w:rsidR="00371203" w:rsidRDefault="00371203"/>
    <w:p w:rsidR="00371203" w:rsidRDefault="00371203"/>
    <w:p w:rsidR="00E35B0F" w:rsidRDefault="00E35B0F"/>
    <w:p w:rsidR="00E35B0F" w:rsidRDefault="00E35B0F"/>
    <w:p w:rsidR="00E35B0F" w:rsidRDefault="00E35B0F" w:rsidP="00E35B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B0F">
        <w:rPr>
          <w:rFonts w:ascii="Times New Roman" w:hAnsi="Times New Roman" w:cs="Times New Roman"/>
          <w:b/>
          <w:sz w:val="28"/>
          <w:szCs w:val="28"/>
        </w:rPr>
        <w:lastRenderedPageBreak/>
        <w:t>Раздаточный материал на ролевую игру «Услышать ребенка»</w:t>
      </w:r>
    </w:p>
    <w:p w:rsidR="00E35B0F" w:rsidRPr="008F4CAC" w:rsidRDefault="00E35B0F" w:rsidP="00E35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5B0F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4CAC">
        <w:rPr>
          <w:rFonts w:ascii="Times New Roman" w:eastAsia="Times New Roman" w:hAnsi="Times New Roman" w:cs="Times New Roman"/>
          <w:sz w:val="28"/>
          <w:szCs w:val="28"/>
        </w:rPr>
        <w:t xml:space="preserve">Ребенок приходит злой из школы, забрасывает свой портфель в самый дальний угол комнаты и кричит: «Не пойду я больше в эту школу! Там математичка ко мне цепляется! Я сам эту контрольную сделал, а она говорит - списал! Сказала: «Завтра прийти с родителями к директору»  </w:t>
      </w:r>
    </w:p>
    <w:p w:rsidR="00E35B0F" w:rsidRDefault="00E35B0F" w:rsidP="00E35B0F">
      <w:pPr>
        <w:numPr>
          <w:ilvl w:val="0"/>
          <w:numId w:val="3"/>
        </w:numPr>
        <w:tabs>
          <w:tab w:val="clear" w:pos="1260"/>
          <w:tab w:val="num" w:pos="-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F4CAC">
        <w:rPr>
          <w:rFonts w:ascii="Times New Roman" w:hAnsi="Times New Roman" w:cs="Times New Roman"/>
          <w:sz w:val="28"/>
          <w:szCs w:val="28"/>
        </w:rPr>
        <w:t xml:space="preserve"> </w:t>
      </w:r>
      <w:r w:rsidRPr="008F4CAC">
        <w:rPr>
          <w:rFonts w:ascii="Times New Roman" w:eastAsia="Times New Roman" w:hAnsi="Times New Roman" w:cs="Times New Roman"/>
          <w:sz w:val="28"/>
          <w:szCs w:val="28"/>
        </w:rPr>
        <w:t>«ребенок» злится, дерзит, очень эмоционально протестует, приводит различные аргументы своей правоты</w:t>
      </w:r>
      <w:r w:rsidR="00F30232">
        <w:rPr>
          <w:rFonts w:ascii="Times New Roman" w:hAnsi="Times New Roman" w:cs="Times New Roman"/>
          <w:sz w:val="28"/>
          <w:szCs w:val="28"/>
        </w:rPr>
        <w:t>.</w:t>
      </w:r>
    </w:p>
    <w:p w:rsidR="00F30232" w:rsidRPr="008F4CAC" w:rsidRDefault="00F30232" w:rsidP="00E35B0F">
      <w:pPr>
        <w:numPr>
          <w:ilvl w:val="0"/>
          <w:numId w:val="3"/>
        </w:numPr>
        <w:tabs>
          <w:tab w:val="clear" w:pos="1260"/>
          <w:tab w:val="num" w:pos="-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5B0F" w:rsidRDefault="00E35B0F" w:rsidP="00E35B0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Папа</w:t>
      </w:r>
      <w:r w:rsidRPr="00E35B0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4CAC">
        <w:rPr>
          <w:rFonts w:ascii="Times New Roman" w:eastAsia="Times New Roman" w:hAnsi="Times New Roman" w:cs="Times New Roman"/>
          <w:sz w:val="28"/>
          <w:szCs w:val="28"/>
        </w:rPr>
        <w:t xml:space="preserve">демонстрирует авторитарный стиль поведения </w:t>
      </w:r>
      <w:r w:rsidRPr="008F4CAC">
        <w:rPr>
          <w:rFonts w:ascii="Times New Roman" w:eastAsia="Times New Roman" w:hAnsi="Times New Roman" w:cs="Times New Roman"/>
          <w:i/>
          <w:iCs/>
          <w:sz w:val="28"/>
          <w:szCs w:val="28"/>
        </w:rPr>
        <w:t>(давление на ребенка, крик, угрозы)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30232" w:rsidRDefault="00F30232" w:rsidP="00E35B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5B0F" w:rsidRDefault="00E35B0F" w:rsidP="00E35B0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35B0F">
        <w:rPr>
          <w:rFonts w:ascii="Times New Roman" w:hAnsi="Times New Roman" w:cs="Times New Roman"/>
          <w:b/>
          <w:sz w:val="28"/>
          <w:szCs w:val="28"/>
        </w:rPr>
        <w:t>Мама: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4CAC">
        <w:rPr>
          <w:rFonts w:ascii="Times New Roman" w:eastAsia="Times New Roman" w:hAnsi="Times New Roman" w:cs="Times New Roman"/>
          <w:sz w:val="28"/>
          <w:szCs w:val="28"/>
        </w:rPr>
        <w:t xml:space="preserve">принимает роль </w:t>
      </w:r>
      <w:proofErr w:type="spellStart"/>
      <w:r w:rsidRPr="008F4CAC">
        <w:rPr>
          <w:rFonts w:ascii="Times New Roman" w:eastAsia="Times New Roman" w:hAnsi="Times New Roman" w:cs="Times New Roman"/>
          <w:sz w:val="28"/>
          <w:szCs w:val="28"/>
        </w:rPr>
        <w:t>гиперопекающего</w:t>
      </w:r>
      <w:proofErr w:type="spellEnd"/>
      <w:r w:rsidRPr="008F4CAC">
        <w:rPr>
          <w:rFonts w:ascii="Times New Roman" w:eastAsia="Times New Roman" w:hAnsi="Times New Roman" w:cs="Times New Roman"/>
          <w:sz w:val="28"/>
          <w:szCs w:val="28"/>
        </w:rPr>
        <w:t xml:space="preserve"> родителя </w:t>
      </w:r>
      <w:r w:rsidRPr="008F4CAC">
        <w:rPr>
          <w:rFonts w:ascii="Times New Roman" w:eastAsia="Times New Roman" w:hAnsi="Times New Roman" w:cs="Times New Roman"/>
          <w:i/>
          <w:iCs/>
          <w:sz w:val="28"/>
          <w:szCs w:val="28"/>
        </w:rPr>
        <w:t>(постоянно оправдывает ребенка, ругается из-за него с мужем; обвиняет учителей в несправедливости и т.п.)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30232" w:rsidRDefault="00F30232" w:rsidP="00E35B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5B0F" w:rsidRPr="008F4CAC" w:rsidRDefault="00E35B0F" w:rsidP="00E35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5B0F">
        <w:rPr>
          <w:rFonts w:ascii="Times New Roman" w:hAnsi="Times New Roman" w:cs="Times New Roman"/>
          <w:b/>
          <w:sz w:val="28"/>
          <w:szCs w:val="28"/>
        </w:rPr>
        <w:t>Бабушка:</w:t>
      </w:r>
      <w:r w:rsidRPr="008F4CAC">
        <w:rPr>
          <w:rFonts w:ascii="Times New Roman" w:eastAsia="Times New Roman" w:hAnsi="Times New Roman" w:cs="Times New Roman"/>
          <w:sz w:val="28"/>
          <w:szCs w:val="28"/>
        </w:rPr>
        <w:t xml:space="preserve"> демонстрирует хаотический, непоследовательный стиль поведения </w:t>
      </w:r>
      <w:r w:rsidRPr="008F4CAC">
        <w:rPr>
          <w:rFonts w:ascii="Times New Roman" w:eastAsia="Times New Roman" w:hAnsi="Times New Roman" w:cs="Times New Roman"/>
          <w:i/>
          <w:iCs/>
          <w:sz w:val="28"/>
          <w:szCs w:val="28"/>
        </w:rPr>
        <w:t>(в замешательстве; боясь остаться в немилости у сына или у снохи, поддерживает то одного, то другого, сомневается в своих словах; не может точно сформулировать суть проблемы и свои советы, и т.п.).</w:t>
      </w:r>
      <w:r w:rsidRPr="008F4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35B0F" w:rsidRPr="00E35B0F" w:rsidRDefault="00E35B0F" w:rsidP="00E35B0F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E35B0F" w:rsidRPr="00E35B0F" w:rsidSect="006D5A1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4A72"/>
    <w:multiLevelType w:val="hybridMultilevel"/>
    <w:tmpl w:val="69CE9406"/>
    <w:lvl w:ilvl="0" w:tplc="0DE68D04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19080616"/>
    <w:multiLevelType w:val="hybridMultilevel"/>
    <w:tmpl w:val="5CE42A72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BAE1D90"/>
    <w:multiLevelType w:val="multilevel"/>
    <w:tmpl w:val="A8207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7002FD"/>
    <w:multiLevelType w:val="hybridMultilevel"/>
    <w:tmpl w:val="9FFC06AA"/>
    <w:lvl w:ilvl="0" w:tplc="0DE68D04">
      <w:start w:val="1"/>
      <w:numFmt w:val="bullet"/>
      <w:lvlText w:val="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2032AF"/>
    <w:multiLevelType w:val="multilevel"/>
    <w:tmpl w:val="35C8C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CAC"/>
    <w:rsid w:val="002F0E3D"/>
    <w:rsid w:val="00371203"/>
    <w:rsid w:val="007F20A0"/>
    <w:rsid w:val="008F4CAC"/>
    <w:rsid w:val="00D851F1"/>
    <w:rsid w:val="00E35B0F"/>
    <w:rsid w:val="00EB7DCA"/>
    <w:rsid w:val="00F30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1C07D6-F78B-4031-A044-6937EEC40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4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F4CAC"/>
  </w:style>
  <w:style w:type="paragraph" w:styleId="a4">
    <w:name w:val="List Paragraph"/>
    <w:basedOn w:val="a"/>
    <w:uiPriority w:val="34"/>
    <w:qFormat/>
    <w:rsid w:val="00EB7DC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712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vu/lection/roditelskoe-sobranie-adaptatsiya-pyatiklassnikov-k-usloviyam-obucheniya-v-srednem-zvene" TargetMode="External"/><Relationship Id="rId5" Type="http://schemas.openxmlformats.org/officeDocument/2006/relationships/hyperlink" Target="https://multiurok.ru/files/piatiklassnik-eto-nie-vozrast-a-sostoianiie-dushi-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1579</Words>
  <Characters>9006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10564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W311-01</cp:lastModifiedBy>
  <cp:revision>2</cp:revision>
  <dcterms:created xsi:type="dcterms:W3CDTF">2020-07-23T07:38:00Z</dcterms:created>
  <dcterms:modified xsi:type="dcterms:W3CDTF">2020-07-23T07:38:00Z</dcterms:modified>
</cp:coreProperties>
</file>