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01E214" w14:textId="77777777" w:rsidR="00AD7DF7" w:rsidRPr="00AD7DF7" w:rsidRDefault="00AD7DF7" w:rsidP="00AD7DF7">
      <w:pPr>
        <w:pStyle w:val="a3"/>
        <w:spacing w:line="360" w:lineRule="auto"/>
        <w:ind w:left="-567"/>
        <w:jc w:val="center"/>
        <w:rPr>
          <w:rFonts w:ascii="Times New Roman" w:hAnsi="Times New Roman" w:cs="Times New Roman"/>
          <w:b/>
          <w:sz w:val="28"/>
          <w:szCs w:val="28"/>
        </w:rPr>
      </w:pPr>
      <w:r w:rsidRPr="00AD7DF7">
        <w:rPr>
          <w:rFonts w:ascii="Times New Roman" w:hAnsi="Times New Roman" w:cs="Times New Roman"/>
          <w:b/>
          <w:sz w:val="28"/>
          <w:szCs w:val="28"/>
        </w:rPr>
        <w:t>Социализация младшего школьника через исследовательскую деятельность</w:t>
      </w:r>
    </w:p>
    <w:p w14:paraId="514AF700" w14:textId="77777777" w:rsidR="00AD7DF7" w:rsidRPr="00AD7DF7" w:rsidRDefault="00AD7DF7" w:rsidP="00AD7DF7">
      <w:pPr>
        <w:pStyle w:val="a3"/>
        <w:spacing w:line="360" w:lineRule="auto"/>
        <w:jc w:val="both"/>
        <w:rPr>
          <w:rFonts w:ascii="Times New Roman" w:hAnsi="Times New Roman" w:cs="Times New Roman"/>
          <w:sz w:val="28"/>
          <w:szCs w:val="28"/>
          <w:u w:val="single"/>
        </w:rPr>
      </w:pPr>
      <w:r w:rsidRPr="00AD7DF7">
        <w:rPr>
          <w:rFonts w:ascii="Times New Roman" w:hAnsi="Times New Roman" w:cs="Times New Roman"/>
          <w:sz w:val="28"/>
          <w:szCs w:val="28"/>
        </w:rPr>
        <w:tab/>
        <w:t xml:space="preserve">Сегодня одной из важнейшей ключевой компетенцией является социальная. Это способность личности понимать, принимать и выполнять различные социальные нормы и правила играть разные социальные роли. Поэтому обучение путем исследований в современной образовательной практике рассматривается как один из эффективных способов познания окружающего мира ребенком, а его стремление наблюдать и экспериментировать, самостоятельно искать новые сведения о мире порождает исследовательское поведение ребенка, и создает условия для </w:t>
      </w:r>
      <w:r>
        <w:rPr>
          <w:rFonts w:ascii="Times New Roman" w:hAnsi="Times New Roman" w:cs="Times New Roman"/>
          <w:sz w:val="28"/>
          <w:szCs w:val="28"/>
        </w:rPr>
        <w:t>исследовательского обучения, а, значит, помогает вхождению</w:t>
      </w:r>
      <w:r w:rsidRPr="00AD7DF7">
        <w:rPr>
          <w:rFonts w:ascii="Times New Roman" w:hAnsi="Times New Roman" w:cs="Times New Roman"/>
          <w:sz w:val="28"/>
          <w:szCs w:val="28"/>
        </w:rPr>
        <w:t xml:space="preserve"> в социальную среду, которое проходит через становление личности в познании окружающей среды, добра и зла того, с чем придется столкнуться в дальнейшей жизни. </w:t>
      </w:r>
      <w:r w:rsidRPr="00AD7DF7">
        <w:rPr>
          <w:rFonts w:ascii="Times New Roman" w:hAnsi="Times New Roman" w:cs="Times New Roman"/>
          <w:sz w:val="28"/>
          <w:szCs w:val="28"/>
          <w:u w:val="single"/>
        </w:rPr>
        <w:t>Поэтому задача учителя сформировать у ребенка способности самостоятельно, творчески осваивать и перестраивать новые способы деятельности.</w:t>
      </w:r>
      <w:r w:rsidRPr="00AD7DF7">
        <w:rPr>
          <w:rFonts w:ascii="Times New Roman" w:hAnsi="Times New Roman" w:cs="Times New Roman"/>
          <w:sz w:val="28"/>
          <w:szCs w:val="28"/>
        </w:rPr>
        <w:t xml:space="preserve"> </w:t>
      </w:r>
      <w:r>
        <w:rPr>
          <w:rFonts w:ascii="Times New Roman" w:hAnsi="Times New Roman" w:cs="Times New Roman"/>
          <w:sz w:val="28"/>
          <w:szCs w:val="28"/>
        </w:rPr>
        <w:t xml:space="preserve">В решении этих </w:t>
      </w:r>
      <w:proofErr w:type="gramStart"/>
      <w:r>
        <w:rPr>
          <w:rFonts w:ascii="Times New Roman" w:hAnsi="Times New Roman" w:cs="Times New Roman"/>
          <w:sz w:val="28"/>
          <w:szCs w:val="28"/>
        </w:rPr>
        <w:t>задач  помогает</w:t>
      </w:r>
      <w:proofErr w:type="gramEnd"/>
      <w:r>
        <w:rPr>
          <w:rFonts w:ascii="Times New Roman" w:hAnsi="Times New Roman" w:cs="Times New Roman"/>
          <w:sz w:val="28"/>
          <w:szCs w:val="28"/>
        </w:rPr>
        <w:t xml:space="preserve"> исследовательская работа.</w:t>
      </w:r>
    </w:p>
    <w:p w14:paraId="43F29DC1" w14:textId="77777777" w:rsidR="00AD7DF7" w:rsidRPr="00AD7DF7" w:rsidRDefault="00AD7DF7" w:rsidP="00AD7DF7">
      <w:pPr>
        <w:pStyle w:val="a3"/>
        <w:spacing w:line="360" w:lineRule="auto"/>
        <w:ind w:left="-567"/>
        <w:jc w:val="both"/>
        <w:rPr>
          <w:rFonts w:ascii="Times New Roman" w:hAnsi="Times New Roman" w:cs="Times New Roman"/>
          <w:sz w:val="28"/>
          <w:szCs w:val="28"/>
        </w:rPr>
      </w:pPr>
      <w:r w:rsidRPr="00AD7DF7">
        <w:rPr>
          <w:rFonts w:ascii="Times New Roman" w:hAnsi="Times New Roman" w:cs="Times New Roman"/>
          <w:sz w:val="28"/>
          <w:szCs w:val="28"/>
        </w:rPr>
        <w:t>Введение ребенка в исследовательскую работу (1 класс)</w:t>
      </w:r>
    </w:p>
    <w:p w14:paraId="4D9ADE63" w14:textId="77777777" w:rsidR="00AD7DF7" w:rsidRPr="00AD7DF7" w:rsidRDefault="00AD7DF7" w:rsidP="00AD7DF7">
      <w:pPr>
        <w:pStyle w:val="a3"/>
        <w:spacing w:line="360" w:lineRule="auto"/>
        <w:ind w:left="-567"/>
        <w:jc w:val="both"/>
        <w:rPr>
          <w:rFonts w:ascii="Times New Roman" w:hAnsi="Times New Roman" w:cs="Times New Roman"/>
          <w:sz w:val="28"/>
          <w:szCs w:val="28"/>
        </w:rPr>
      </w:pPr>
      <w:r w:rsidRPr="00AD7DF7">
        <w:rPr>
          <w:rFonts w:ascii="Times New Roman" w:hAnsi="Times New Roman" w:cs="Times New Roman"/>
          <w:sz w:val="28"/>
          <w:szCs w:val="28"/>
        </w:rPr>
        <w:tab/>
        <w:t>Предлагаемая работа, позволяет включить ребенка в собственный исследовательский поиск как на предметных занятиях, т</w:t>
      </w:r>
      <w:r w:rsidR="00063B1F">
        <w:rPr>
          <w:rFonts w:ascii="Times New Roman" w:hAnsi="Times New Roman" w:cs="Times New Roman"/>
          <w:sz w:val="28"/>
          <w:szCs w:val="28"/>
        </w:rPr>
        <w:t>ак и во внеурочной деятельности через</w:t>
      </w:r>
      <w:r>
        <w:rPr>
          <w:rFonts w:ascii="Times New Roman" w:hAnsi="Times New Roman" w:cs="Times New Roman"/>
          <w:sz w:val="28"/>
          <w:szCs w:val="28"/>
        </w:rPr>
        <w:t xml:space="preserve"> </w:t>
      </w:r>
      <w:r w:rsidRPr="00AD7DF7">
        <w:rPr>
          <w:rFonts w:ascii="Times New Roman" w:hAnsi="Times New Roman" w:cs="Times New Roman"/>
          <w:sz w:val="28"/>
          <w:szCs w:val="28"/>
        </w:rPr>
        <w:t>" Тренировочные занятия"</w:t>
      </w:r>
    </w:p>
    <w:p w14:paraId="49525DAC" w14:textId="77777777" w:rsidR="00AD7DF7" w:rsidRPr="00AD7DF7" w:rsidRDefault="00AD7DF7" w:rsidP="00AD7DF7">
      <w:pPr>
        <w:pStyle w:val="a3"/>
        <w:spacing w:line="360" w:lineRule="auto"/>
        <w:ind w:left="-567"/>
        <w:jc w:val="both"/>
        <w:rPr>
          <w:rFonts w:ascii="Times New Roman" w:hAnsi="Times New Roman" w:cs="Times New Roman"/>
          <w:sz w:val="28"/>
          <w:szCs w:val="28"/>
        </w:rPr>
      </w:pPr>
      <w:r w:rsidRPr="00AD7DF7">
        <w:rPr>
          <w:rFonts w:ascii="Times New Roman" w:hAnsi="Times New Roman" w:cs="Times New Roman"/>
          <w:sz w:val="28"/>
          <w:szCs w:val="28"/>
        </w:rPr>
        <w:t>1этап. Выбор темы.</w:t>
      </w:r>
    </w:p>
    <w:p w14:paraId="77E063ED" w14:textId="77777777" w:rsidR="00AD7DF7" w:rsidRPr="00AD7DF7" w:rsidRDefault="00AD7DF7" w:rsidP="00AD7DF7">
      <w:pPr>
        <w:pStyle w:val="a3"/>
        <w:spacing w:line="360" w:lineRule="auto"/>
        <w:ind w:left="-567"/>
        <w:jc w:val="both"/>
        <w:rPr>
          <w:rFonts w:ascii="Times New Roman" w:hAnsi="Times New Roman" w:cs="Times New Roman"/>
          <w:sz w:val="28"/>
          <w:szCs w:val="28"/>
        </w:rPr>
      </w:pPr>
      <w:r w:rsidRPr="00AD7DF7">
        <w:rPr>
          <w:rFonts w:ascii="Times New Roman" w:hAnsi="Times New Roman" w:cs="Times New Roman"/>
          <w:sz w:val="28"/>
          <w:szCs w:val="28"/>
        </w:rPr>
        <w:tab/>
        <w:t xml:space="preserve">Предлагаю </w:t>
      </w:r>
      <w:r w:rsidR="00063B1F">
        <w:rPr>
          <w:rFonts w:ascii="Times New Roman" w:hAnsi="Times New Roman" w:cs="Times New Roman"/>
          <w:sz w:val="28"/>
          <w:szCs w:val="28"/>
        </w:rPr>
        <w:t xml:space="preserve">детям </w:t>
      </w:r>
      <w:r w:rsidRPr="00AD7DF7">
        <w:rPr>
          <w:rFonts w:ascii="Times New Roman" w:hAnsi="Times New Roman" w:cs="Times New Roman"/>
          <w:sz w:val="28"/>
          <w:szCs w:val="28"/>
        </w:rPr>
        <w:t xml:space="preserve">карточки с изображением предметов, при этом фиксирую внимание на то, что это должно быть для них привлекательно, интересно, и можно было провести собственные эксперименты. </w:t>
      </w:r>
    </w:p>
    <w:p w14:paraId="76667022" w14:textId="77777777" w:rsidR="00AD7DF7" w:rsidRPr="00AD7DF7" w:rsidRDefault="00AD7DF7" w:rsidP="00AD7DF7">
      <w:pPr>
        <w:pStyle w:val="a3"/>
        <w:spacing w:line="360" w:lineRule="auto"/>
        <w:ind w:left="-567"/>
        <w:jc w:val="both"/>
        <w:rPr>
          <w:rFonts w:ascii="Times New Roman" w:hAnsi="Times New Roman" w:cs="Times New Roman"/>
          <w:sz w:val="28"/>
          <w:szCs w:val="28"/>
        </w:rPr>
      </w:pPr>
      <w:r w:rsidRPr="00AD7DF7">
        <w:rPr>
          <w:rFonts w:ascii="Times New Roman" w:hAnsi="Times New Roman" w:cs="Times New Roman"/>
          <w:sz w:val="28"/>
          <w:szCs w:val="28"/>
        </w:rPr>
        <w:t>2. Составление плана исследования.</w:t>
      </w:r>
    </w:p>
    <w:p w14:paraId="52E8BE10" w14:textId="77777777" w:rsidR="00AD7DF7" w:rsidRPr="00AD7DF7" w:rsidRDefault="00AD7DF7" w:rsidP="00AD7DF7">
      <w:pPr>
        <w:pStyle w:val="a3"/>
        <w:spacing w:line="360" w:lineRule="auto"/>
        <w:ind w:left="-567"/>
        <w:jc w:val="both"/>
        <w:rPr>
          <w:rFonts w:ascii="Times New Roman" w:hAnsi="Times New Roman" w:cs="Times New Roman"/>
          <w:sz w:val="28"/>
          <w:szCs w:val="28"/>
        </w:rPr>
      </w:pPr>
      <w:r w:rsidRPr="00AD7DF7">
        <w:rPr>
          <w:rFonts w:ascii="Times New Roman" w:hAnsi="Times New Roman" w:cs="Times New Roman"/>
          <w:sz w:val="28"/>
          <w:szCs w:val="28"/>
        </w:rPr>
        <w:t>Во время коллективного обсуждения темы и выхода на проблему: что мне в этой теме интересно, важно акцентировать внимание детей на основные методы исследования, которые нужно выстроить в цепочку последовательности. Опыт показывает, что дети чаще всего называют методы "Наблюдение", " Поиск информации</w:t>
      </w:r>
      <w:proofErr w:type="gramStart"/>
      <w:r w:rsidRPr="00AD7DF7">
        <w:rPr>
          <w:rFonts w:ascii="Times New Roman" w:hAnsi="Times New Roman" w:cs="Times New Roman"/>
          <w:sz w:val="28"/>
          <w:szCs w:val="28"/>
        </w:rPr>
        <w:t>"( найти</w:t>
      </w:r>
      <w:proofErr w:type="gramEnd"/>
      <w:r w:rsidRPr="00AD7DF7">
        <w:rPr>
          <w:rFonts w:ascii="Times New Roman" w:hAnsi="Times New Roman" w:cs="Times New Roman"/>
          <w:sz w:val="28"/>
          <w:szCs w:val="28"/>
        </w:rPr>
        <w:t xml:space="preserve"> информацию в книге), "Социологический опрос"( задать </w:t>
      </w:r>
      <w:r w:rsidRPr="00AD7DF7">
        <w:rPr>
          <w:rFonts w:ascii="Times New Roman" w:hAnsi="Times New Roman" w:cs="Times New Roman"/>
          <w:sz w:val="28"/>
          <w:szCs w:val="28"/>
        </w:rPr>
        <w:lastRenderedPageBreak/>
        <w:t xml:space="preserve">вопросы взрослым, специалистам), а вот с методами "Эксперимент", </w:t>
      </w:r>
      <w:r w:rsidR="00063B1F">
        <w:rPr>
          <w:rFonts w:ascii="Times New Roman" w:hAnsi="Times New Roman" w:cs="Times New Roman"/>
          <w:sz w:val="28"/>
          <w:szCs w:val="28"/>
        </w:rPr>
        <w:t xml:space="preserve">  "А</w:t>
      </w:r>
      <w:r w:rsidRPr="00AD7DF7">
        <w:rPr>
          <w:rFonts w:ascii="Times New Roman" w:hAnsi="Times New Roman" w:cs="Times New Roman"/>
          <w:sz w:val="28"/>
          <w:szCs w:val="28"/>
        </w:rPr>
        <w:t>нкетирование" , "Сравнение" они испытывают затруднения, поэтому нужна помощь со стороны учителя. Карточки с обозначением этих методов предлагаются детям, и они в коллективной работе выстраивают план своего исследования. При этом следует понимать, что набор методов зависит от реальных возможностей ребенка и только ими может быть ограничен. А детям дать понять, что чем больше методов, тем лучше и интереснее пойдет работа.</w:t>
      </w:r>
    </w:p>
    <w:p w14:paraId="45D05370" w14:textId="77777777" w:rsidR="00AD7DF7" w:rsidRPr="00AD7DF7" w:rsidRDefault="00AD7DF7" w:rsidP="00AD7DF7">
      <w:pPr>
        <w:pStyle w:val="a3"/>
        <w:spacing w:line="360" w:lineRule="auto"/>
        <w:ind w:left="-567"/>
        <w:jc w:val="both"/>
        <w:rPr>
          <w:rFonts w:ascii="Times New Roman" w:hAnsi="Times New Roman" w:cs="Times New Roman"/>
          <w:sz w:val="28"/>
          <w:szCs w:val="28"/>
        </w:rPr>
      </w:pPr>
      <w:r w:rsidRPr="00AD7DF7">
        <w:rPr>
          <w:rFonts w:ascii="Times New Roman" w:hAnsi="Times New Roman" w:cs="Times New Roman"/>
          <w:sz w:val="28"/>
          <w:szCs w:val="28"/>
        </w:rPr>
        <w:t xml:space="preserve">3. Сбор информации. </w:t>
      </w:r>
    </w:p>
    <w:p w14:paraId="641DD18B" w14:textId="77777777" w:rsidR="00AD7DF7" w:rsidRPr="00AD7DF7" w:rsidRDefault="00AD7DF7" w:rsidP="00AD7DF7">
      <w:pPr>
        <w:pStyle w:val="a3"/>
        <w:spacing w:line="360" w:lineRule="auto"/>
        <w:ind w:left="-567"/>
        <w:jc w:val="both"/>
        <w:rPr>
          <w:rFonts w:ascii="Times New Roman" w:hAnsi="Times New Roman" w:cs="Times New Roman"/>
          <w:sz w:val="28"/>
          <w:szCs w:val="28"/>
        </w:rPr>
      </w:pPr>
      <w:r w:rsidRPr="00AD7DF7">
        <w:rPr>
          <w:rFonts w:ascii="Times New Roman" w:hAnsi="Times New Roman" w:cs="Times New Roman"/>
          <w:sz w:val="28"/>
          <w:szCs w:val="28"/>
        </w:rPr>
        <w:tab/>
      </w:r>
      <w:proofErr w:type="gramStart"/>
      <w:r w:rsidRPr="00AD7DF7">
        <w:rPr>
          <w:rFonts w:ascii="Times New Roman" w:hAnsi="Times New Roman" w:cs="Times New Roman"/>
          <w:sz w:val="28"/>
          <w:szCs w:val="28"/>
        </w:rPr>
        <w:t>Главная  задача</w:t>
      </w:r>
      <w:proofErr w:type="gramEnd"/>
      <w:r w:rsidRPr="00AD7DF7">
        <w:rPr>
          <w:rFonts w:ascii="Times New Roman" w:hAnsi="Times New Roman" w:cs="Times New Roman"/>
          <w:sz w:val="28"/>
          <w:szCs w:val="28"/>
        </w:rPr>
        <w:t xml:space="preserve"> учителя на этом этапе объяснить исследователям, что их задача - получить как можно больше информации, новых сведений о предмете их исследования.</w:t>
      </w:r>
    </w:p>
    <w:p w14:paraId="66FCA3E0" w14:textId="77777777" w:rsidR="00AD7DF7" w:rsidRPr="00AD7DF7" w:rsidRDefault="00AD7DF7" w:rsidP="00AD7DF7">
      <w:pPr>
        <w:pStyle w:val="a3"/>
        <w:spacing w:line="360" w:lineRule="auto"/>
        <w:ind w:left="-567"/>
        <w:jc w:val="both"/>
        <w:rPr>
          <w:rFonts w:ascii="Times New Roman" w:hAnsi="Times New Roman" w:cs="Times New Roman"/>
          <w:sz w:val="28"/>
          <w:szCs w:val="28"/>
        </w:rPr>
      </w:pPr>
      <w:r w:rsidRPr="00AD7DF7">
        <w:rPr>
          <w:rFonts w:ascii="Times New Roman" w:hAnsi="Times New Roman" w:cs="Times New Roman"/>
          <w:sz w:val="28"/>
          <w:szCs w:val="28"/>
        </w:rPr>
        <w:tab/>
        <w:t xml:space="preserve">В сбор информации входит метод" Социологический опрос". Особо фиксировать внимание детей на то, что в результате расспросов других людей можно узнать что-то совсем новое, неизвестное ранее, а также показать, </w:t>
      </w:r>
      <w:proofErr w:type="gramStart"/>
      <w:r w:rsidRPr="00AD7DF7">
        <w:rPr>
          <w:rFonts w:ascii="Times New Roman" w:hAnsi="Times New Roman" w:cs="Times New Roman"/>
          <w:sz w:val="28"/>
          <w:szCs w:val="28"/>
        </w:rPr>
        <w:t>что  общение</w:t>
      </w:r>
      <w:proofErr w:type="gramEnd"/>
      <w:r w:rsidRPr="00AD7DF7">
        <w:rPr>
          <w:rFonts w:ascii="Times New Roman" w:hAnsi="Times New Roman" w:cs="Times New Roman"/>
          <w:sz w:val="28"/>
          <w:szCs w:val="28"/>
        </w:rPr>
        <w:t xml:space="preserve"> -это всегда полезное интересное занятие.</w:t>
      </w:r>
    </w:p>
    <w:p w14:paraId="0527B52D" w14:textId="77777777" w:rsidR="00AD7DF7" w:rsidRPr="00AD7DF7" w:rsidRDefault="00AD7DF7" w:rsidP="00AD7DF7">
      <w:pPr>
        <w:pStyle w:val="a3"/>
        <w:spacing w:line="360" w:lineRule="auto"/>
        <w:ind w:left="-567"/>
        <w:jc w:val="both"/>
        <w:rPr>
          <w:rFonts w:ascii="Times New Roman" w:hAnsi="Times New Roman" w:cs="Times New Roman"/>
          <w:sz w:val="28"/>
          <w:szCs w:val="28"/>
        </w:rPr>
      </w:pPr>
      <w:r w:rsidRPr="00AD7DF7">
        <w:rPr>
          <w:rFonts w:ascii="Times New Roman" w:hAnsi="Times New Roman" w:cs="Times New Roman"/>
          <w:sz w:val="28"/>
          <w:szCs w:val="28"/>
        </w:rPr>
        <w:tab/>
        <w:t>"Поиск информации из книг". При работе с этим методом нужно четко учителю понимать, что первоклассник еще не владеет в совершенстве навыками чтения, находить важную информацию, поэтому надо заранее подобрать учителю, родителю литературу, сделать необходимые закладки, пометки, а также учить рассматривать иллюстрации, которые также несут информацию.</w:t>
      </w:r>
    </w:p>
    <w:p w14:paraId="5F5E28EE" w14:textId="77777777" w:rsidR="00AD7DF7" w:rsidRPr="00AD7DF7" w:rsidRDefault="00AD7DF7" w:rsidP="00AD7DF7">
      <w:pPr>
        <w:pStyle w:val="a3"/>
        <w:spacing w:line="360" w:lineRule="auto"/>
        <w:ind w:left="-567"/>
        <w:jc w:val="both"/>
        <w:rPr>
          <w:rFonts w:ascii="Times New Roman" w:hAnsi="Times New Roman" w:cs="Times New Roman"/>
          <w:sz w:val="28"/>
          <w:szCs w:val="28"/>
        </w:rPr>
      </w:pPr>
      <w:r w:rsidRPr="00AD7DF7">
        <w:rPr>
          <w:rFonts w:ascii="Times New Roman" w:hAnsi="Times New Roman" w:cs="Times New Roman"/>
          <w:sz w:val="28"/>
          <w:szCs w:val="28"/>
        </w:rPr>
        <w:tab/>
        <w:t xml:space="preserve">Хочу отметить, что первоклассники не способны долго концентрировать внимание, поэтому сбор </w:t>
      </w:r>
      <w:proofErr w:type="gramStart"/>
      <w:r w:rsidRPr="00AD7DF7">
        <w:rPr>
          <w:rFonts w:ascii="Times New Roman" w:hAnsi="Times New Roman" w:cs="Times New Roman"/>
          <w:sz w:val="28"/>
          <w:szCs w:val="28"/>
        </w:rPr>
        <w:t>информации  должен</w:t>
      </w:r>
      <w:proofErr w:type="gramEnd"/>
      <w:r w:rsidRPr="00AD7DF7">
        <w:rPr>
          <w:rFonts w:ascii="Times New Roman" w:hAnsi="Times New Roman" w:cs="Times New Roman"/>
          <w:sz w:val="28"/>
          <w:szCs w:val="28"/>
        </w:rPr>
        <w:t xml:space="preserve"> проходить быстро. Если какой- то из методов работы не идет, не страшно можно не </w:t>
      </w:r>
      <w:proofErr w:type="gramStart"/>
      <w:r w:rsidRPr="00AD7DF7">
        <w:rPr>
          <w:rFonts w:ascii="Times New Roman" w:hAnsi="Times New Roman" w:cs="Times New Roman"/>
          <w:sz w:val="28"/>
          <w:szCs w:val="28"/>
        </w:rPr>
        <w:t>акцентировать  на</w:t>
      </w:r>
      <w:proofErr w:type="gramEnd"/>
      <w:r w:rsidRPr="00AD7DF7">
        <w:rPr>
          <w:rFonts w:ascii="Times New Roman" w:hAnsi="Times New Roman" w:cs="Times New Roman"/>
          <w:sz w:val="28"/>
          <w:szCs w:val="28"/>
        </w:rPr>
        <w:t xml:space="preserve"> это внимание, главное, чтобы работа шла энергично - на "одном дыхании"</w:t>
      </w:r>
    </w:p>
    <w:p w14:paraId="3A552B65" w14:textId="77777777" w:rsidR="00AD7DF7" w:rsidRPr="00AD7DF7" w:rsidRDefault="00AD7DF7" w:rsidP="00AD7DF7">
      <w:pPr>
        <w:pStyle w:val="a3"/>
        <w:spacing w:line="360" w:lineRule="auto"/>
        <w:ind w:left="-567"/>
        <w:jc w:val="both"/>
        <w:rPr>
          <w:rFonts w:ascii="Times New Roman" w:hAnsi="Times New Roman" w:cs="Times New Roman"/>
          <w:sz w:val="28"/>
          <w:szCs w:val="28"/>
        </w:rPr>
      </w:pPr>
      <w:r w:rsidRPr="00AD7DF7">
        <w:rPr>
          <w:rFonts w:ascii="Times New Roman" w:hAnsi="Times New Roman" w:cs="Times New Roman"/>
          <w:sz w:val="28"/>
          <w:szCs w:val="28"/>
        </w:rPr>
        <w:t>4. Обобщение полученных данных.</w:t>
      </w:r>
    </w:p>
    <w:p w14:paraId="706EA1F9" w14:textId="77777777" w:rsidR="00AD7DF7" w:rsidRPr="00AD7DF7" w:rsidRDefault="00AD7DF7" w:rsidP="00AD7DF7">
      <w:pPr>
        <w:pStyle w:val="a3"/>
        <w:spacing w:line="360" w:lineRule="auto"/>
        <w:ind w:left="-567"/>
        <w:jc w:val="both"/>
        <w:rPr>
          <w:rFonts w:ascii="Times New Roman" w:hAnsi="Times New Roman" w:cs="Times New Roman"/>
          <w:sz w:val="28"/>
          <w:szCs w:val="28"/>
        </w:rPr>
      </w:pPr>
      <w:r w:rsidRPr="00AD7DF7">
        <w:rPr>
          <w:rFonts w:ascii="Times New Roman" w:hAnsi="Times New Roman" w:cs="Times New Roman"/>
          <w:sz w:val="28"/>
          <w:szCs w:val="28"/>
        </w:rPr>
        <w:tab/>
        <w:t xml:space="preserve">Совместно с ребенком нужно обобщить полученные разрозненные </w:t>
      </w:r>
      <w:proofErr w:type="gramStart"/>
      <w:r w:rsidRPr="00AD7DF7">
        <w:rPr>
          <w:rFonts w:ascii="Times New Roman" w:hAnsi="Times New Roman" w:cs="Times New Roman"/>
          <w:sz w:val="28"/>
          <w:szCs w:val="28"/>
        </w:rPr>
        <w:t>данные.Ребенку</w:t>
      </w:r>
      <w:proofErr w:type="gramEnd"/>
      <w:r w:rsidRPr="00AD7DF7">
        <w:rPr>
          <w:rFonts w:ascii="Times New Roman" w:hAnsi="Times New Roman" w:cs="Times New Roman"/>
          <w:sz w:val="28"/>
          <w:szCs w:val="28"/>
        </w:rPr>
        <w:t xml:space="preserve"> это сделать самостоятельно сложно. Нужно разложить собранный материал на три группы: главные идеи, второстепенные, и которые не несут значимости.  Затем предложить ребенку составить рассказ, и не нужно бояться, что это у него не получится. Дети не отягощены тем, что он говорит </w:t>
      </w:r>
      <w:r w:rsidRPr="00AD7DF7">
        <w:rPr>
          <w:rFonts w:ascii="Times New Roman" w:hAnsi="Times New Roman" w:cs="Times New Roman"/>
          <w:sz w:val="28"/>
          <w:szCs w:val="28"/>
        </w:rPr>
        <w:lastRenderedPageBreak/>
        <w:t xml:space="preserve">неправильно, они обычно отвечают смело, легко и нередко точно, а наша задача в случае не точности уточнить, </w:t>
      </w:r>
      <w:proofErr w:type="gramStart"/>
      <w:r w:rsidRPr="00AD7DF7">
        <w:rPr>
          <w:rFonts w:ascii="Times New Roman" w:hAnsi="Times New Roman" w:cs="Times New Roman"/>
          <w:sz w:val="28"/>
          <w:szCs w:val="28"/>
        </w:rPr>
        <w:t>конкретизировать  определение</w:t>
      </w:r>
      <w:proofErr w:type="gramEnd"/>
      <w:r w:rsidRPr="00AD7DF7">
        <w:rPr>
          <w:rFonts w:ascii="Times New Roman" w:hAnsi="Times New Roman" w:cs="Times New Roman"/>
          <w:sz w:val="28"/>
          <w:szCs w:val="28"/>
        </w:rPr>
        <w:t xml:space="preserve"> ребенка. Научить ребенка смело высказывать свои определения - важная задача обучения, путь к социализации.</w:t>
      </w:r>
    </w:p>
    <w:p w14:paraId="5F48B6F4" w14:textId="77777777" w:rsidR="00AD7DF7" w:rsidRPr="00AD7DF7" w:rsidRDefault="00AD7DF7" w:rsidP="00AD7DF7">
      <w:pPr>
        <w:pStyle w:val="a3"/>
        <w:spacing w:line="360" w:lineRule="auto"/>
        <w:ind w:left="-567"/>
        <w:jc w:val="both"/>
        <w:rPr>
          <w:rFonts w:ascii="Times New Roman" w:hAnsi="Times New Roman" w:cs="Times New Roman"/>
          <w:sz w:val="28"/>
          <w:szCs w:val="28"/>
        </w:rPr>
      </w:pPr>
      <w:r w:rsidRPr="00AD7DF7">
        <w:rPr>
          <w:rFonts w:ascii="Times New Roman" w:hAnsi="Times New Roman" w:cs="Times New Roman"/>
          <w:sz w:val="28"/>
          <w:szCs w:val="28"/>
        </w:rPr>
        <w:t>5. Публичное выступление.</w:t>
      </w:r>
    </w:p>
    <w:p w14:paraId="039FA542" w14:textId="77777777" w:rsidR="00AD7DF7" w:rsidRPr="00AD7DF7" w:rsidRDefault="00AD7DF7" w:rsidP="00AD7DF7">
      <w:pPr>
        <w:pStyle w:val="a3"/>
        <w:spacing w:line="360" w:lineRule="auto"/>
        <w:ind w:left="-567"/>
        <w:jc w:val="both"/>
        <w:rPr>
          <w:rFonts w:ascii="Times New Roman" w:hAnsi="Times New Roman" w:cs="Times New Roman"/>
          <w:sz w:val="28"/>
          <w:szCs w:val="28"/>
        </w:rPr>
      </w:pPr>
      <w:r w:rsidRPr="00AD7DF7">
        <w:rPr>
          <w:rFonts w:ascii="Times New Roman" w:hAnsi="Times New Roman" w:cs="Times New Roman"/>
          <w:sz w:val="28"/>
          <w:szCs w:val="28"/>
        </w:rPr>
        <w:tab/>
        <w:t xml:space="preserve">Заслушивать все выступления на одном занятии не нужно, детям очень сложно усидеть в этом возрасте. Продолжительность выступления 5-7 минут, качество представляемой информации зависит от общего </w:t>
      </w:r>
      <w:proofErr w:type="gramStart"/>
      <w:r w:rsidRPr="00AD7DF7">
        <w:rPr>
          <w:rFonts w:ascii="Times New Roman" w:hAnsi="Times New Roman" w:cs="Times New Roman"/>
          <w:sz w:val="28"/>
          <w:szCs w:val="28"/>
        </w:rPr>
        <w:t>уровня  развития</w:t>
      </w:r>
      <w:proofErr w:type="gramEnd"/>
      <w:r w:rsidRPr="00AD7DF7">
        <w:rPr>
          <w:rFonts w:ascii="Times New Roman" w:hAnsi="Times New Roman" w:cs="Times New Roman"/>
          <w:sz w:val="28"/>
          <w:szCs w:val="28"/>
        </w:rPr>
        <w:t xml:space="preserve"> ребенка: мышления, речи, словарного запаса, коммуникативных способностей. Но для каждого ребенка это умственные усилия, в которых формируются ценнейшие качества творческой личности.</w:t>
      </w:r>
    </w:p>
    <w:p w14:paraId="1E9376B2" w14:textId="77777777" w:rsidR="00AD7DF7" w:rsidRPr="00AD7DF7" w:rsidRDefault="00AD7DF7" w:rsidP="00AD7DF7">
      <w:pPr>
        <w:pStyle w:val="a3"/>
        <w:spacing w:line="360" w:lineRule="auto"/>
        <w:ind w:left="-567"/>
        <w:jc w:val="both"/>
        <w:rPr>
          <w:rFonts w:ascii="Times New Roman" w:hAnsi="Times New Roman" w:cs="Times New Roman"/>
          <w:sz w:val="28"/>
          <w:szCs w:val="28"/>
        </w:rPr>
      </w:pPr>
      <w:r w:rsidRPr="00AD7DF7">
        <w:rPr>
          <w:rFonts w:ascii="Times New Roman" w:hAnsi="Times New Roman" w:cs="Times New Roman"/>
          <w:sz w:val="28"/>
          <w:szCs w:val="28"/>
        </w:rPr>
        <w:tab/>
        <w:t>После выступления надо обязательно устроить его обсуждение, дать слушателям возможность задать вопросы. По итогам выступлений необходимо поощрять не только тех, кто выступал, но и тех, кто задавал "умные" вопросы.</w:t>
      </w:r>
    </w:p>
    <w:p w14:paraId="1A3D5A77" w14:textId="77777777" w:rsidR="00AD7DF7" w:rsidRPr="00AD7DF7" w:rsidRDefault="00AD7DF7" w:rsidP="00AD7DF7">
      <w:pPr>
        <w:pStyle w:val="a3"/>
        <w:spacing w:line="360" w:lineRule="auto"/>
        <w:ind w:left="-567"/>
        <w:jc w:val="both"/>
        <w:rPr>
          <w:rFonts w:ascii="Times New Roman" w:hAnsi="Times New Roman" w:cs="Times New Roman"/>
          <w:sz w:val="28"/>
          <w:szCs w:val="28"/>
        </w:rPr>
      </w:pPr>
      <w:r w:rsidRPr="00AD7DF7">
        <w:rPr>
          <w:rFonts w:ascii="Times New Roman" w:hAnsi="Times New Roman" w:cs="Times New Roman"/>
          <w:sz w:val="28"/>
          <w:szCs w:val="28"/>
        </w:rPr>
        <w:t>Как только дети усвоили тренировочные занятия, можно переходить к организации самостоятельной исследовательской практике.</w:t>
      </w:r>
    </w:p>
    <w:p w14:paraId="3EC44BDD" w14:textId="77777777" w:rsidR="00AD7DF7" w:rsidRPr="00AD7DF7" w:rsidRDefault="00AD7DF7" w:rsidP="00AD7DF7">
      <w:pPr>
        <w:pStyle w:val="a3"/>
        <w:spacing w:line="360" w:lineRule="auto"/>
        <w:ind w:left="-567"/>
        <w:jc w:val="both"/>
        <w:rPr>
          <w:rFonts w:ascii="Times New Roman" w:hAnsi="Times New Roman" w:cs="Times New Roman"/>
          <w:sz w:val="28"/>
          <w:szCs w:val="28"/>
        </w:rPr>
      </w:pPr>
      <w:r w:rsidRPr="00AD7DF7">
        <w:rPr>
          <w:rFonts w:ascii="Times New Roman" w:hAnsi="Times New Roman" w:cs="Times New Roman"/>
          <w:sz w:val="28"/>
          <w:szCs w:val="28"/>
        </w:rPr>
        <w:tab/>
        <w:t>А.П.Чехов сказал: "Если каждый человек на кусочке своей земли сделал бы все, что он может, как прекрасна была бы земля наша!"Этими словами можно выразить социализацию школьника, где нам взрослым отводится роль наставника, который должен научить его жить в социуме, воспитать его как личность с ярко выраженной позицией, умеющего отстаивать и доказывать свою точку зрения, критично мыслить, быть активным, самостоятельным и самодостаточным. Таким образом, исследовательская деятельность помогает решению вопросов социализации ребенка, умению его раскрывать свои возможности и способности, творческий потенциал, самореализоваться.</w:t>
      </w:r>
    </w:p>
    <w:p w14:paraId="0B9F45D0" w14:textId="77777777" w:rsidR="00AD7DF7" w:rsidRPr="00AD7DF7" w:rsidRDefault="00AD7DF7" w:rsidP="00AD7DF7">
      <w:pPr>
        <w:pStyle w:val="a3"/>
        <w:spacing w:line="360" w:lineRule="auto"/>
        <w:ind w:left="-567"/>
        <w:jc w:val="both"/>
        <w:rPr>
          <w:rFonts w:ascii="Times New Roman" w:hAnsi="Times New Roman" w:cs="Times New Roman"/>
          <w:sz w:val="28"/>
          <w:szCs w:val="28"/>
        </w:rPr>
      </w:pPr>
      <w:r w:rsidRPr="00AD7DF7">
        <w:rPr>
          <w:rFonts w:ascii="Times New Roman" w:hAnsi="Times New Roman" w:cs="Times New Roman"/>
          <w:sz w:val="28"/>
          <w:szCs w:val="28"/>
        </w:rPr>
        <w:t>Список литературы:</w:t>
      </w:r>
    </w:p>
    <w:p w14:paraId="7845FEF2" w14:textId="77777777" w:rsidR="00AD7DF7" w:rsidRPr="00AD7DF7" w:rsidRDefault="00AD7DF7" w:rsidP="00AD7DF7">
      <w:pPr>
        <w:pStyle w:val="a3"/>
        <w:spacing w:line="360" w:lineRule="auto"/>
        <w:ind w:left="-567"/>
        <w:jc w:val="both"/>
        <w:rPr>
          <w:rFonts w:ascii="Times New Roman" w:hAnsi="Times New Roman" w:cs="Times New Roman"/>
          <w:sz w:val="28"/>
          <w:szCs w:val="28"/>
        </w:rPr>
      </w:pPr>
      <w:r w:rsidRPr="00AD7DF7">
        <w:rPr>
          <w:rFonts w:ascii="Times New Roman" w:hAnsi="Times New Roman" w:cs="Times New Roman"/>
          <w:sz w:val="28"/>
          <w:szCs w:val="28"/>
        </w:rPr>
        <w:t xml:space="preserve">1. Савенков </w:t>
      </w:r>
      <w:proofErr w:type="gramStart"/>
      <w:r w:rsidRPr="00AD7DF7">
        <w:rPr>
          <w:rFonts w:ascii="Times New Roman" w:hAnsi="Times New Roman" w:cs="Times New Roman"/>
          <w:sz w:val="28"/>
          <w:szCs w:val="28"/>
        </w:rPr>
        <w:t>А.И..</w:t>
      </w:r>
      <w:proofErr w:type="gramEnd"/>
      <w:r w:rsidRPr="00AD7DF7">
        <w:rPr>
          <w:rFonts w:ascii="Times New Roman" w:hAnsi="Times New Roman" w:cs="Times New Roman"/>
          <w:sz w:val="28"/>
          <w:szCs w:val="28"/>
        </w:rPr>
        <w:t xml:space="preserve"> Методика исследовательского обучения младших </w:t>
      </w:r>
      <w:proofErr w:type="gramStart"/>
      <w:r w:rsidRPr="00AD7DF7">
        <w:rPr>
          <w:rFonts w:ascii="Times New Roman" w:hAnsi="Times New Roman" w:cs="Times New Roman"/>
          <w:sz w:val="28"/>
          <w:szCs w:val="28"/>
        </w:rPr>
        <w:t>школьников.-</w:t>
      </w:r>
      <w:proofErr w:type="gramEnd"/>
      <w:r w:rsidRPr="00AD7DF7">
        <w:rPr>
          <w:rFonts w:ascii="Times New Roman" w:hAnsi="Times New Roman" w:cs="Times New Roman"/>
          <w:sz w:val="28"/>
          <w:szCs w:val="28"/>
        </w:rPr>
        <w:t xml:space="preserve">2-е </w:t>
      </w:r>
      <w:proofErr w:type="spellStart"/>
      <w:r w:rsidRPr="00AD7DF7">
        <w:rPr>
          <w:rFonts w:ascii="Times New Roman" w:hAnsi="Times New Roman" w:cs="Times New Roman"/>
          <w:sz w:val="28"/>
          <w:szCs w:val="28"/>
        </w:rPr>
        <w:t>изд</w:t>
      </w:r>
      <w:proofErr w:type="spellEnd"/>
      <w:r w:rsidRPr="00AD7DF7">
        <w:rPr>
          <w:rFonts w:ascii="Times New Roman" w:hAnsi="Times New Roman" w:cs="Times New Roman"/>
          <w:sz w:val="28"/>
          <w:szCs w:val="28"/>
        </w:rPr>
        <w:t>.,</w:t>
      </w:r>
      <w:proofErr w:type="spellStart"/>
      <w:r w:rsidRPr="00AD7DF7">
        <w:rPr>
          <w:rFonts w:ascii="Times New Roman" w:hAnsi="Times New Roman" w:cs="Times New Roman"/>
          <w:sz w:val="28"/>
          <w:szCs w:val="28"/>
        </w:rPr>
        <w:t>исправл</w:t>
      </w:r>
      <w:proofErr w:type="spellEnd"/>
      <w:r w:rsidRPr="00AD7DF7">
        <w:rPr>
          <w:rFonts w:ascii="Times New Roman" w:hAnsi="Times New Roman" w:cs="Times New Roman"/>
          <w:sz w:val="28"/>
          <w:szCs w:val="28"/>
        </w:rPr>
        <w:t xml:space="preserve">. и </w:t>
      </w:r>
      <w:proofErr w:type="spellStart"/>
      <w:r w:rsidRPr="00AD7DF7">
        <w:rPr>
          <w:rFonts w:ascii="Times New Roman" w:hAnsi="Times New Roman" w:cs="Times New Roman"/>
          <w:sz w:val="28"/>
          <w:szCs w:val="28"/>
        </w:rPr>
        <w:t>дополн</w:t>
      </w:r>
      <w:proofErr w:type="spellEnd"/>
      <w:r w:rsidRPr="00AD7DF7">
        <w:rPr>
          <w:rFonts w:ascii="Times New Roman" w:hAnsi="Times New Roman" w:cs="Times New Roman"/>
          <w:sz w:val="28"/>
          <w:szCs w:val="28"/>
        </w:rPr>
        <w:t>.- Самара: Издательство " Учебная литература", 2006.-208с.</w:t>
      </w:r>
    </w:p>
    <w:p w14:paraId="30528792" w14:textId="77777777" w:rsidR="00AD7DF7" w:rsidRPr="00AD7DF7" w:rsidRDefault="00AD7DF7" w:rsidP="00AD7DF7">
      <w:pPr>
        <w:pStyle w:val="a3"/>
        <w:spacing w:line="360" w:lineRule="auto"/>
        <w:ind w:left="-567"/>
        <w:jc w:val="both"/>
        <w:rPr>
          <w:rFonts w:ascii="Times New Roman" w:hAnsi="Times New Roman" w:cs="Times New Roman"/>
          <w:sz w:val="28"/>
          <w:szCs w:val="28"/>
        </w:rPr>
      </w:pPr>
      <w:r w:rsidRPr="00AD7DF7">
        <w:rPr>
          <w:rFonts w:ascii="Times New Roman" w:hAnsi="Times New Roman" w:cs="Times New Roman"/>
          <w:sz w:val="28"/>
          <w:szCs w:val="28"/>
        </w:rPr>
        <w:lastRenderedPageBreak/>
        <w:t xml:space="preserve">2. </w:t>
      </w:r>
      <w:proofErr w:type="spellStart"/>
      <w:r w:rsidRPr="00AD7DF7">
        <w:rPr>
          <w:rFonts w:ascii="Times New Roman" w:hAnsi="Times New Roman" w:cs="Times New Roman"/>
          <w:sz w:val="28"/>
          <w:szCs w:val="28"/>
        </w:rPr>
        <w:t>Апалеева</w:t>
      </w:r>
      <w:proofErr w:type="spellEnd"/>
      <w:r w:rsidRPr="00AD7DF7">
        <w:rPr>
          <w:rFonts w:ascii="Times New Roman" w:hAnsi="Times New Roman" w:cs="Times New Roman"/>
          <w:sz w:val="28"/>
          <w:szCs w:val="28"/>
        </w:rPr>
        <w:t xml:space="preserve"> </w:t>
      </w:r>
      <w:proofErr w:type="gramStart"/>
      <w:r w:rsidRPr="00AD7DF7">
        <w:rPr>
          <w:rFonts w:ascii="Times New Roman" w:hAnsi="Times New Roman" w:cs="Times New Roman"/>
          <w:sz w:val="28"/>
          <w:szCs w:val="28"/>
        </w:rPr>
        <w:t>Р.А..</w:t>
      </w:r>
      <w:proofErr w:type="gramEnd"/>
      <w:r w:rsidRPr="00AD7DF7">
        <w:rPr>
          <w:rFonts w:ascii="Times New Roman" w:hAnsi="Times New Roman" w:cs="Times New Roman"/>
          <w:sz w:val="28"/>
          <w:szCs w:val="28"/>
        </w:rPr>
        <w:t xml:space="preserve"> Социализация младшего школьника через развивающее обучение [электронный </w:t>
      </w:r>
      <w:proofErr w:type="gramStart"/>
      <w:r w:rsidRPr="00AD7DF7">
        <w:rPr>
          <w:rFonts w:ascii="Times New Roman" w:hAnsi="Times New Roman" w:cs="Times New Roman"/>
          <w:sz w:val="28"/>
          <w:szCs w:val="28"/>
        </w:rPr>
        <w:t xml:space="preserve">ресурс]  </w:t>
      </w:r>
      <w:proofErr w:type="spellStart"/>
      <w:r w:rsidRPr="00AD7DF7">
        <w:rPr>
          <w:rFonts w:ascii="Times New Roman" w:hAnsi="Times New Roman" w:cs="Times New Roman"/>
          <w:sz w:val="28"/>
          <w:szCs w:val="28"/>
          <w:lang w:val="en-US"/>
        </w:rPr>
        <w:t>planeta</w:t>
      </w:r>
      <w:proofErr w:type="spellEnd"/>
      <w:r w:rsidRPr="00AD7DF7">
        <w:rPr>
          <w:rFonts w:ascii="Times New Roman" w:hAnsi="Times New Roman" w:cs="Times New Roman"/>
          <w:sz w:val="28"/>
          <w:szCs w:val="28"/>
        </w:rPr>
        <w:t>.</w:t>
      </w:r>
      <w:proofErr w:type="spellStart"/>
      <w:r w:rsidRPr="00AD7DF7">
        <w:rPr>
          <w:rFonts w:ascii="Times New Roman" w:hAnsi="Times New Roman" w:cs="Times New Roman"/>
          <w:sz w:val="28"/>
          <w:szCs w:val="28"/>
          <w:lang w:val="en-US"/>
        </w:rPr>
        <w:t>tspu</w:t>
      </w:r>
      <w:proofErr w:type="spellEnd"/>
      <w:r w:rsidRPr="00AD7DF7">
        <w:rPr>
          <w:rFonts w:ascii="Times New Roman" w:hAnsi="Times New Roman" w:cs="Times New Roman"/>
          <w:sz w:val="28"/>
          <w:szCs w:val="28"/>
        </w:rPr>
        <w:t>.</w:t>
      </w:r>
      <w:proofErr w:type="spellStart"/>
      <w:r w:rsidRPr="00AD7DF7">
        <w:rPr>
          <w:rFonts w:ascii="Times New Roman" w:hAnsi="Times New Roman" w:cs="Times New Roman"/>
          <w:sz w:val="28"/>
          <w:szCs w:val="28"/>
          <w:lang w:val="en-US"/>
        </w:rPr>
        <w:t>ru</w:t>
      </w:r>
      <w:proofErr w:type="spellEnd"/>
      <w:proofErr w:type="gramEnd"/>
      <w:r w:rsidRPr="00AD7DF7">
        <w:rPr>
          <w:rFonts w:ascii="Times New Roman" w:hAnsi="Times New Roman" w:cs="Times New Roman"/>
          <w:sz w:val="28"/>
          <w:szCs w:val="28"/>
        </w:rPr>
        <w:t xml:space="preserve"> |</w:t>
      </w:r>
      <w:r w:rsidRPr="00AD7DF7">
        <w:rPr>
          <w:rFonts w:ascii="Times New Roman" w:hAnsi="Times New Roman" w:cs="Times New Roman"/>
          <w:sz w:val="28"/>
          <w:szCs w:val="28"/>
          <w:lang w:val="en-US"/>
        </w:rPr>
        <w:t>files</w:t>
      </w:r>
      <w:r w:rsidRPr="00AD7DF7">
        <w:rPr>
          <w:rFonts w:ascii="Times New Roman" w:hAnsi="Times New Roman" w:cs="Times New Roman"/>
          <w:sz w:val="28"/>
          <w:szCs w:val="28"/>
        </w:rPr>
        <w:t>|</w:t>
      </w:r>
      <w:r w:rsidRPr="00AD7DF7">
        <w:rPr>
          <w:rFonts w:ascii="Times New Roman" w:hAnsi="Times New Roman" w:cs="Times New Roman"/>
          <w:sz w:val="28"/>
          <w:szCs w:val="28"/>
          <w:lang w:val="en-US"/>
        </w:rPr>
        <w:t>file</w:t>
      </w:r>
      <w:r w:rsidRPr="00AD7DF7">
        <w:rPr>
          <w:rFonts w:ascii="Times New Roman" w:hAnsi="Times New Roman" w:cs="Times New Roman"/>
          <w:sz w:val="28"/>
          <w:szCs w:val="28"/>
        </w:rPr>
        <w:t>|1321174317</w:t>
      </w:r>
      <w:r w:rsidRPr="00AD7DF7">
        <w:rPr>
          <w:rFonts w:ascii="Times New Roman" w:hAnsi="Times New Roman" w:cs="Times New Roman"/>
          <w:sz w:val="28"/>
          <w:szCs w:val="28"/>
          <w:lang w:val="en-US"/>
        </w:rPr>
        <w:t>doc</w:t>
      </w:r>
      <w:r w:rsidRPr="00AD7DF7">
        <w:rPr>
          <w:rFonts w:ascii="Times New Roman" w:hAnsi="Times New Roman" w:cs="Times New Roman"/>
          <w:sz w:val="28"/>
          <w:szCs w:val="28"/>
        </w:rPr>
        <w:t>.</w:t>
      </w:r>
    </w:p>
    <w:p w14:paraId="6927B70A" w14:textId="77777777" w:rsidR="00AD7DF7" w:rsidRPr="00AD7DF7" w:rsidRDefault="00AD7DF7" w:rsidP="00AD7DF7">
      <w:pPr>
        <w:pStyle w:val="a3"/>
        <w:spacing w:line="360" w:lineRule="auto"/>
        <w:ind w:left="-567"/>
        <w:jc w:val="both"/>
        <w:rPr>
          <w:rFonts w:ascii="Times New Roman" w:hAnsi="Times New Roman" w:cs="Times New Roman"/>
          <w:sz w:val="28"/>
          <w:szCs w:val="28"/>
        </w:rPr>
      </w:pPr>
    </w:p>
    <w:p w14:paraId="33A5F405" w14:textId="77777777" w:rsidR="00AD7DF7" w:rsidRPr="00AD7DF7" w:rsidRDefault="00AD7DF7" w:rsidP="00AD7DF7">
      <w:pPr>
        <w:pStyle w:val="a3"/>
        <w:spacing w:line="360" w:lineRule="auto"/>
        <w:ind w:left="-567"/>
        <w:jc w:val="both"/>
        <w:rPr>
          <w:rFonts w:ascii="Times New Roman" w:hAnsi="Times New Roman" w:cs="Times New Roman"/>
          <w:sz w:val="28"/>
          <w:szCs w:val="28"/>
        </w:rPr>
      </w:pPr>
    </w:p>
    <w:p w14:paraId="008F2130" w14:textId="77777777" w:rsidR="00E13595" w:rsidRPr="00AD7DF7" w:rsidRDefault="00E13595" w:rsidP="00AD7DF7">
      <w:pPr>
        <w:spacing w:line="360" w:lineRule="auto"/>
        <w:ind w:left="-567"/>
        <w:rPr>
          <w:rFonts w:ascii="Times New Roman" w:hAnsi="Times New Roman" w:cs="Times New Roman"/>
          <w:sz w:val="28"/>
          <w:szCs w:val="28"/>
        </w:rPr>
      </w:pPr>
    </w:p>
    <w:sectPr w:rsidR="00E13595" w:rsidRPr="00AD7DF7" w:rsidSect="00E1359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AD7DF7"/>
    <w:rsid w:val="00063B1F"/>
    <w:rsid w:val="0027188B"/>
    <w:rsid w:val="00AD7DF7"/>
    <w:rsid w:val="00E135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3CF55"/>
  <w15:docId w15:val="{65FC3BBB-045C-43D8-B0B8-5B4D180DC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1359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D7DF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2721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857</Words>
  <Characters>4891</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Марина</cp:lastModifiedBy>
  <cp:revision>4</cp:revision>
  <dcterms:created xsi:type="dcterms:W3CDTF">2018-01-23T08:26:00Z</dcterms:created>
  <dcterms:modified xsi:type="dcterms:W3CDTF">2020-07-22T14:24:00Z</dcterms:modified>
</cp:coreProperties>
</file>