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3C42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fldChar w:fldCharType="begin"/>
      </w:r>
      <w:r>
        <w:rPr>
          <w:rFonts w:ascii="Times New Roman" w:hAnsi="Times New Roman" w:cs="Times New Roman"/>
          <w:color w:val="FF0000"/>
          <w:sz w:val="56"/>
          <w:szCs w:val="56"/>
        </w:rPr>
        <w:instrText xml:space="preserve"> HYPERLINK "</w:instrText>
      </w:r>
      <w:r w:rsidRPr="00243C42">
        <w:rPr>
          <w:rFonts w:ascii="Times New Roman" w:hAnsi="Times New Roman" w:cs="Times New Roman"/>
          <w:color w:val="FF0000"/>
          <w:sz w:val="56"/>
          <w:szCs w:val="56"/>
        </w:rPr>
        <w:instrText>https://volotovamarina.blogspot.com/</w:instrText>
      </w:r>
      <w:r>
        <w:rPr>
          <w:rFonts w:ascii="Times New Roman" w:hAnsi="Times New Roman" w:cs="Times New Roman"/>
          <w:color w:val="FF0000"/>
          <w:sz w:val="56"/>
          <w:szCs w:val="56"/>
        </w:rPr>
        <w:instrText xml:space="preserve">" </w:instrText>
      </w:r>
      <w:r>
        <w:rPr>
          <w:rFonts w:ascii="Times New Roman" w:hAnsi="Times New Roman" w:cs="Times New Roman"/>
          <w:color w:val="FF0000"/>
          <w:sz w:val="56"/>
          <w:szCs w:val="56"/>
        </w:rPr>
        <w:fldChar w:fldCharType="separate"/>
      </w:r>
      <w:r w:rsidRPr="00147F7F">
        <w:rPr>
          <w:rStyle w:val="a3"/>
          <w:rFonts w:ascii="Times New Roman" w:hAnsi="Times New Roman" w:cs="Times New Roman"/>
          <w:sz w:val="56"/>
          <w:szCs w:val="56"/>
        </w:rPr>
        <w:t>https://volotovamarina.blogspot.com/</w:t>
      </w:r>
      <w:r>
        <w:rPr>
          <w:rFonts w:ascii="Times New Roman" w:hAnsi="Times New Roman" w:cs="Times New Roman"/>
          <w:color w:val="FF0000"/>
          <w:sz w:val="56"/>
          <w:szCs w:val="56"/>
        </w:rPr>
        <w:fldChar w:fldCharType="end"/>
      </w:r>
    </w:p>
    <w:p w:rsidR="00243C42" w:rsidRDefault="00243C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Волотова Марина Борисовна – воспитатель МБДОУ  МО «Детского сада комбинированного вида №34» Г.Краснодара.</w:t>
      </w:r>
    </w:p>
    <w:p w:rsidR="002A36EC" w:rsidRPr="002A36EC" w:rsidRDefault="002A36EC" w:rsidP="002A36E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2A36EC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Статус: </w:t>
      </w:r>
      <w:r w:rsidRPr="002A36E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Много профессий на свете, но эту профессию не выбирают, выбирает ОНА!!!</w:t>
      </w:r>
      <w:r w:rsidRPr="002A36EC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  </w:t>
      </w:r>
    </w:p>
    <w:p w:rsidR="00243C42" w:rsidRDefault="00243C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–</w:t>
      </w:r>
      <w:r w:rsidR="002A3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proofErr w:type="spellStart"/>
      <w:proofErr w:type="gramStart"/>
      <w:r w:rsidR="002A36EC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proofErr w:type="gramEnd"/>
      <w:r w:rsidR="002A36EC">
        <w:rPr>
          <w:rFonts w:ascii="Times New Roman" w:hAnsi="Times New Roman" w:cs="Times New Roman"/>
          <w:color w:val="000000" w:themeColor="text1"/>
          <w:sz w:val="28"/>
          <w:szCs w:val="28"/>
        </w:rPr>
        <w:t>мавирский</w:t>
      </w:r>
      <w:proofErr w:type="spellEnd"/>
      <w:r w:rsidR="002A3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Педагогический Университет»,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высшее, дошкольное образование, бакалавр.</w:t>
      </w:r>
    </w:p>
    <w:p w:rsidR="002A36EC" w:rsidRDefault="00243C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2017г. и 2020г прошла курсы по повышению квалификации: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219325" cy="1781175"/>
            <wp:effectExtent l="19050" t="0" r="9525" b="0"/>
            <wp:docPr id="1" name="Рисунок 0" descr="VijGhdN4T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jGhdN4T0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419350" cy="1814448"/>
            <wp:effectExtent l="19050" t="0" r="0" b="0"/>
            <wp:docPr id="2" name="Рисунок 1" descr="Ff5NugpsG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NugpsG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1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EC" w:rsidRDefault="002A36EC" w:rsidP="002A3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B3F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>
        <w:rPr>
          <w:rFonts w:ascii="Times New Roman" w:hAnsi="Times New Roman" w:cs="Times New Roman"/>
          <w:sz w:val="28"/>
          <w:szCs w:val="28"/>
        </w:rPr>
        <w:t>работы в должности воспитателя 4 года</w:t>
      </w:r>
      <w:r w:rsidRPr="00175B3F">
        <w:rPr>
          <w:rFonts w:ascii="Times New Roman" w:hAnsi="Times New Roman" w:cs="Times New Roman"/>
          <w:sz w:val="28"/>
          <w:szCs w:val="28"/>
        </w:rPr>
        <w:t>. </w:t>
      </w:r>
    </w:p>
    <w:p w:rsidR="002A36EC" w:rsidRDefault="002A36EC" w:rsidP="002A36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36EC" w:rsidRPr="00122604" w:rsidRDefault="002A36EC" w:rsidP="002A36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22604">
        <w:rPr>
          <w:rFonts w:ascii="Times New Roman" w:eastAsia="Calibri" w:hAnsi="Times New Roman" w:cs="Times New Roman"/>
          <w:sz w:val="28"/>
          <w:szCs w:val="28"/>
        </w:rPr>
        <w:t xml:space="preserve">Сайт представляет интересную и полезную информацию, как для </w:t>
      </w:r>
      <w:r>
        <w:rPr>
          <w:rFonts w:ascii="Times New Roman" w:eastAsia="Calibri" w:hAnsi="Times New Roman" w:cs="Times New Roman"/>
          <w:sz w:val="28"/>
          <w:szCs w:val="28"/>
        </w:rPr>
        <w:t>педагогов дошкольных учреждений</w:t>
      </w:r>
      <w:r w:rsidRPr="00122604">
        <w:rPr>
          <w:rFonts w:ascii="Times New Roman" w:eastAsia="Calibri" w:hAnsi="Times New Roman" w:cs="Times New Roman"/>
          <w:sz w:val="28"/>
          <w:szCs w:val="28"/>
        </w:rPr>
        <w:t xml:space="preserve"> со стажем, так и для начинающих воспитателей. Основной целью сайта является повышение профессионального уровня, обмен опыта с коллегами. </w:t>
      </w:r>
    </w:p>
    <w:p w:rsidR="002A36EC" w:rsidRDefault="002A36EC" w:rsidP="002A3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C42" w:rsidRPr="002A36EC" w:rsidRDefault="00243C42" w:rsidP="002A36E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243C42" w:rsidRPr="002A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C42"/>
    <w:rsid w:val="00243C42"/>
    <w:rsid w:val="002A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C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2020-07-05T11:50:00Z</dcterms:created>
  <dcterms:modified xsi:type="dcterms:W3CDTF">2020-07-05T12:10:00Z</dcterms:modified>
</cp:coreProperties>
</file>