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0FB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002060"/>
          <w:sz w:val="50"/>
          <w:szCs w:val="50"/>
        </w:rPr>
      </w:pPr>
      <w:r>
        <w:rPr>
          <w:rFonts w:ascii="Times New Roman" w:hAnsi="Times New Roman"/>
          <w:b/>
          <w:noProof/>
          <w:color w:val="002060"/>
          <w:sz w:val="50"/>
          <w:szCs w:val="50"/>
          <w:lang w:eastAsia="ru-RU"/>
        </w:rPr>
        <w:drawing>
          <wp:inline distT="0" distB="0" distL="0" distR="0">
            <wp:extent cx="6438265" cy="3256915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265" cy="3256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470FB" w:rsidRDefault="006470FB" w:rsidP="006470FB">
      <w:pPr>
        <w:tabs>
          <w:tab w:val="center" w:pos="4677"/>
          <w:tab w:val="right" w:pos="9355"/>
        </w:tabs>
        <w:jc w:val="center"/>
        <w:rPr>
          <w:rFonts w:ascii="Times New Roman" w:hAnsi="Times New Roman"/>
          <w:b/>
          <w:color w:val="002060"/>
          <w:sz w:val="50"/>
          <w:szCs w:val="50"/>
        </w:rPr>
      </w:pPr>
    </w:p>
    <w:p w:rsidR="006470FB" w:rsidRDefault="006470FB" w:rsidP="006470FB">
      <w:pPr>
        <w:tabs>
          <w:tab w:val="center" w:pos="4677"/>
          <w:tab w:val="right" w:pos="9355"/>
        </w:tabs>
        <w:jc w:val="center"/>
        <w:rPr>
          <w:rFonts w:ascii="Times New Roman" w:hAnsi="Times New Roman"/>
          <w:b/>
          <w:color w:val="002060"/>
          <w:sz w:val="50"/>
          <w:szCs w:val="50"/>
        </w:rPr>
      </w:pPr>
      <w:r w:rsidRPr="00A10066">
        <w:rPr>
          <w:rFonts w:ascii="Times New Roman" w:hAnsi="Times New Roman"/>
          <w:b/>
          <w:color w:val="002060"/>
          <w:sz w:val="50"/>
          <w:szCs w:val="50"/>
        </w:rPr>
        <w:t>http: //www.gayanepogosyan.ru/</w:t>
      </w:r>
    </w:p>
    <w:p w:rsidR="006470FB" w:rsidRPr="00A10066" w:rsidRDefault="006470FB" w:rsidP="006470FB">
      <w:pPr>
        <w:tabs>
          <w:tab w:val="center" w:pos="4677"/>
          <w:tab w:val="right" w:pos="9355"/>
        </w:tabs>
        <w:jc w:val="center"/>
        <w:rPr>
          <w:rFonts w:ascii="Times New Roman" w:hAnsi="Times New Roman"/>
          <w:b/>
          <w:color w:val="002060"/>
          <w:sz w:val="50"/>
          <w:szCs w:val="50"/>
        </w:rPr>
      </w:pPr>
    </w:p>
    <w:p w:rsidR="006470FB" w:rsidRPr="00A10066" w:rsidRDefault="006470FB" w:rsidP="006470FB">
      <w:pPr>
        <w:tabs>
          <w:tab w:val="center" w:pos="4677"/>
          <w:tab w:val="right" w:pos="9355"/>
        </w:tabs>
        <w:jc w:val="center"/>
        <w:rPr>
          <w:rFonts w:ascii="Times New Roman" w:hAnsi="Times New Roman"/>
          <w:b/>
          <w:color w:val="002060"/>
          <w:sz w:val="40"/>
          <w:szCs w:val="40"/>
        </w:rPr>
      </w:pPr>
      <w:r w:rsidRPr="00A10066">
        <w:rPr>
          <w:rFonts w:ascii="Times New Roman" w:hAnsi="Times New Roman"/>
          <w:b/>
          <w:noProof/>
          <w:color w:val="002060"/>
          <w:sz w:val="40"/>
          <w:szCs w:val="40"/>
          <w:lang w:eastAsia="ru-RU"/>
        </w:rPr>
        <w:drawing>
          <wp:inline distT="0" distB="0" distL="0" distR="0">
            <wp:extent cx="5943600" cy="1171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9" b="60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0FB" w:rsidRPr="00A10066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002060"/>
          <w:sz w:val="40"/>
          <w:szCs w:val="40"/>
        </w:rPr>
      </w:pPr>
      <w:r w:rsidRPr="00A10066">
        <w:rPr>
          <w:rFonts w:ascii="Times New Roman" w:hAnsi="Times New Roman"/>
          <w:b/>
          <w:color w:val="002060"/>
          <w:sz w:val="40"/>
          <w:szCs w:val="40"/>
        </w:rPr>
        <w:t xml:space="preserve">  Персональный сайт учителя содержит:</w:t>
      </w:r>
    </w:p>
    <w:p w:rsidR="006470FB" w:rsidRPr="00A10066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C00000"/>
          <w:sz w:val="40"/>
          <w:szCs w:val="40"/>
        </w:rPr>
      </w:pPr>
      <w:r w:rsidRPr="00A10066">
        <w:rPr>
          <w:rFonts w:ascii="Times New Roman" w:hAnsi="Times New Roman"/>
          <w:b/>
          <w:color w:val="C00000"/>
          <w:sz w:val="40"/>
          <w:szCs w:val="40"/>
        </w:rPr>
        <w:t xml:space="preserve">- методические разработки уроков и внеклассных </w:t>
      </w:r>
      <w:r>
        <w:rPr>
          <w:rFonts w:ascii="Times New Roman" w:hAnsi="Times New Roman"/>
          <w:b/>
          <w:color w:val="C00000"/>
          <w:sz w:val="40"/>
          <w:szCs w:val="40"/>
        </w:rPr>
        <w:t xml:space="preserve">    </w:t>
      </w:r>
      <w:r w:rsidRPr="00A10066">
        <w:rPr>
          <w:rFonts w:ascii="Times New Roman" w:hAnsi="Times New Roman"/>
          <w:b/>
          <w:color w:val="C00000"/>
          <w:sz w:val="40"/>
          <w:szCs w:val="40"/>
        </w:rPr>
        <w:t>мероприятий;</w:t>
      </w:r>
    </w:p>
    <w:p w:rsidR="006470FB" w:rsidRPr="00A10066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C00000"/>
          <w:sz w:val="40"/>
          <w:szCs w:val="40"/>
        </w:rPr>
      </w:pPr>
      <w:r w:rsidRPr="00A10066">
        <w:rPr>
          <w:rFonts w:ascii="Times New Roman" w:hAnsi="Times New Roman"/>
          <w:b/>
          <w:color w:val="C00000"/>
          <w:sz w:val="40"/>
          <w:szCs w:val="40"/>
        </w:rPr>
        <w:t>- дидактические материалы;</w:t>
      </w:r>
    </w:p>
    <w:p w:rsidR="006470FB" w:rsidRPr="00A10066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C00000"/>
          <w:sz w:val="40"/>
          <w:szCs w:val="40"/>
        </w:rPr>
      </w:pPr>
      <w:r w:rsidRPr="00A10066">
        <w:rPr>
          <w:rFonts w:ascii="Times New Roman" w:hAnsi="Times New Roman"/>
          <w:b/>
          <w:color w:val="C00000"/>
          <w:sz w:val="40"/>
          <w:szCs w:val="40"/>
        </w:rPr>
        <w:t>- творческие работы учащихся;</w:t>
      </w:r>
    </w:p>
    <w:p w:rsidR="006470FB" w:rsidRPr="00A10066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C00000"/>
          <w:sz w:val="40"/>
          <w:szCs w:val="40"/>
        </w:rPr>
      </w:pPr>
      <w:r w:rsidRPr="00A10066">
        <w:rPr>
          <w:rFonts w:ascii="Times New Roman" w:hAnsi="Times New Roman"/>
          <w:b/>
          <w:color w:val="C00000"/>
          <w:sz w:val="40"/>
          <w:szCs w:val="40"/>
        </w:rPr>
        <w:t>- информацию для выпускников и родителей;</w:t>
      </w:r>
    </w:p>
    <w:p w:rsidR="006470FB" w:rsidRDefault="006470FB" w:rsidP="006470FB">
      <w:pPr>
        <w:tabs>
          <w:tab w:val="center" w:pos="4677"/>
          <w:tab w:val="right" w:pos="9355"/>
        </w:tabs>
        <w:rPr>
          <w:rFonts w:ascii="Times New Roman" w:hAnsi="Times New Roman"/>
          <w:b/>
          <w:color w:val="C00000"/>
          <w:sz w:val="40"/>
          <w:szCs w:val="40"/>
        </w:rPr>
        <w:sectPr w:rsidR="006470FB" w:rsidSect="00A10066">
          <w:pgSz w:w="11906" w:h="16838"/>
          <w:pgMar w:top="720" w:right="720" w:bottom="720" w:left="720" w:header="709" w:footer="709" w:gutter="0"/>
          <w:cols w:space="708"/>
          <w:titlePg/>
          <w:docGrid w:linePitch="360"/>
        </w:sectPr>
      </w:pPr>
      <w:r w:rsidRPr="00A10066">
        <w:rPr>
          <w:rFonts w:ascii="Times New Roman" w:hAnsi="Times New Roman"/>
          <w:b/>
          <w:color w:val="C00000"/>
          <w:sz w:val="40"/>
          <w:szCs w:val="40"/>
        </w:rPr>
        <w:t>- копи</w:t>
      </w:r>
      <w:r>
        <w:rPr>
          <w:rFonts w:ascii="Times New Roman" w:hAnsi="Times New Roman"/>
          <w:b/>
          <w:color w:val="C00000"/>
          <w:sz w:val="40"/>
          <w:szCs w:val="40"/>
        </w:rPr>
        <w:t>и грамот, дипломов, сертификатов</w:t>
      </w:r>
    </w:p>
    <w:p w:rsidR="00526F4D" w:rsidRDefault="00526F4D"/>
    <w:sectPr w:rsidR="00526F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F31"/>
    <w:rsid w:val="00384F31"/>
    <w:rsid w:val="00526F4D"/>
    <w:rsid w:val="0064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DF842"/>
  <w15:chartTrackingRefBased/>
  <w15:docId w15:val="{45862855-6A81-450B-9E5F-8F4AB549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70F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2020-07-03T14:05:00Z</dcterms:created>
  <dcterms:modified xsi:type="dcterms:W3CDTF">2020-07-03T14:07:00Z</dcterms:modified>
</cp:coreProperties>
</file>