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29F00" w14:textId="048C2AC1" w:rsidR="0006016B" w:rsidRPr="0006016B" w:rsidRDefault="0006016B" w:rsidP="0006016B">
      <w:pPr>
        <w:spacing w:line="276" w:lineRule="auto"/>
        <w:ind w:firstLine="567"/>
        <w:jc w:val="center"/>
        <w:rPr>
          <w:b/>
          <w:bCs/>
          <w:iCs/>
          <w:color w:val="000000" w:themeColor="text1"/>
          <w:spacing w:val="-8"/>
          <w:kern w:val="2"/>
          <w:sz w:val="32"/>
          <w:szCs w:val="32"/>
        </w:rPr>
      </w:pPr>
      <w:r w:rsidRPr="0006016B">
        <w:rPr>
          <w:b/>
          <w:bCs/>
          <w:iCs/>
          <w:color w:val="000000" w:themeColor="text1"/>
          <w:spacing w:val="-8"/>
          <w:sz w:val="32"/>
          <w:szCs w:val="32"/>
        </w:rPr>
        <w:t xml:space="preserve">Россия - </w:t>
      </w:r>
      <w:r w:rsidRPr="0006016B">
        <w:rPr>
          <w:b/>
          <w:bCs/>
          <w:color w:val="000000" w:themeColor="text1"/>
          <w:spacing w:val="-8"/>
          <w:sz w:val="32"/>
          <w:szCs w:val="32"/>
        </w:rPr>
        <w:t xml:space="preserve">наше </w:t>
      </w:r>
      <w:r w:rsidRPr="0006016B">
        <w:rPr>
          <w:b/>
          <w:bCs/>
          <w:iCs/>
          <w:color w:val="000000" w:themeColor="text1"/>
          <w:spacing w:val="-8"/>
          <w:sz w:val="32"/>
          <w:szCs w:val="32"/>
        </w:rPr>
        <w:t>наследие!</w:t>
      </w:r>
    </w:p>
    <w:p w14:paraId="5CFA8DDA" w14:textId="77777777" w:rsidR="0006016B" w:rsidRPr="0006016B" w:rsidRDefault="0006016B" w:rsidP="0006016B">
      <w:pPr>
        <w:shd w:val="clear" w:color="auto" w:fill="FFFFFF"/>
        <w:spacing w:before="158" w:line="276" w:lineRule="auto"/>
        <w:ind w:left="14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 Каждый из нас - наследник своей семьи, рода, страны. Все вме</w:t>
      </w:r>
      <w:r w:rsidRPr="0006016B">
        <w:rPr>
          <w:color w:val="000000" w:themeColor="text1"/>
          <w:sz w:val="28"/>
          <w:szCs w:val="28"/>
        </w:rPr>
        <w:softHyphen/>
      </w:r>
      <w:r w:rsidRPr="0006016B">
        <w:rPr>
          <w:color w:val="000000" w:themeColor="text1"/>
          <w:spacing w:val="-1"/>
          <w:sz w:val="28"/>
          <w:szCs w:val="28"/>
        </w:rPr>
        <w:t>сте мы являемся наследниками нашей</w:t>
      </w:r>
      <w:r w:rsidRPr="0006016B">
        <w:rPr>
          <w:color w:val="000000" w:themeColor="text1"/>
          <w:sz w:val="28"/>
          <w:szCs w:val="28"/>
        </w:rPr>
        <w:t xml:space="preserve"> истории. Всё </w:t>
      </w:r>
      <w:r w:rsidRPr="0006016B">
        <w:rPr>
          <w:color w:val="000000" w:themeColor="text1"/>
          <w:spacing w:val="-3"/>
          <w:sz w:val="28"/>
          <w:szCs w:val="28"/>
        </w:rPr>
        <w:t xml:space="preserve">это оставлено нам в наследство предшествующими поколениями. </w:t>
      </w:r>
    </w:p>
    <w:p w14:paraId="1320DB1C" w14:textId="77777777" w:rsidR="0006016B" w:rsidRPr="0006016B" w:rsidRDefault="0006016B" w:rsidP="0006016B">
      <w:pPr>
        <w:shd w:val="clear" w:color="auto" w:fill="FFFFFF"/>
        <w:spacing w:before="5" w:line="276" w:lineRule="auto"/>
        <w:ind w:left="19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 </w:t>
      </w:r>
      <w:r w:rsidRPr="0006016B">
        <w:rPr>
          <w:b/>
          <w:bCs/>
          <w:iCs/>
          <w:color w:val="000000" w:themeColor="text1"/>
          <w:w w:val="102"/>
          <w:sz w:val="28"/>
          <w:szCs w:val="28"/>
        </w:rPr>
        <w:t xml:space="preserve">Наследник </w:t>
      </w:r>
      <w:r w:rsidRPr="0006016B">
        <w:rPr>
          <w:iCs/>
          <w:color w:val="000000" w:themeColor="text1"/>
          <w:w w:val="102"/>
          <w:sz w:val="28"/>
          <w:szCs w:val="28"/>
        </w:rPr>
        <w:t>— это</w:t>
      </w:r>
      <w:r w:rsidRPr="0006016B">
        <w:rPr>
          <w:color w:val="000000" w:themeColor="text1"/>
          <w:w w:val="102"/>
          <w:sz w:val="28"/>
          <w:szCs w:val="28"/>
        </w:rPr>
        <w:t xml:space="preserve"> тот, кто принимает, сохраняет и защищает </w:t>
      </w:r>
      <w:r w:rsidRPr="0006016B">
        <w:rPr>
          <w:iCs/>
          <w:color w:val="000000" w:themeColor="text1"/>
          <w:spacing w:val="-2"/>
          <w:w w:val="102"/>
          <w:sz w:val="28"/>
          <w:szCs w:val="28"/>
        </w:rPr>
        <w:t>вверенное</w:t>
      </w:r>
      <w:r w:rsidRPr="0006016B">
        <w:rPr>
          <w:i/>
          <w:iCs/>
          <w:color w:val="000000" w:themeColor="text1"/>
          <w:spacing w:val="-2"/>
          <w:w w:val="102"/>
          <w:sz w:val="28"/>
          <w:szCs w:val="28"/>
        </w:rPr>
        <w:t xml:space="preserve"> </w:t>
      </w:r>
      <w:r w:rsidRPr="0006016B">
        <w:rPr>
          <w:color w:val="000000" w:themeColor="text1"/>
          <w:spacing w:val="-2"/>
          <w:w w:val="102"/>
          <w:sz w:val="28"/>
          <w:szCs w:val="28"/>
        </w:rPr>
        <w:t xml:space="preserve">ему </w:t>
      </w:r>
      <w:r w:rsidRPr="0006016B">
        <w:rPr>
          <w:iCs/>
          <w:color w:val="000000" w:themeColor="text1"/>
          <w:spacing w:val="-2"/>
          <w:w w:val="102"/>
          <w:sz w:val="28"/>
          <w:szCs w:val="28"/>
        </w:rPr>
        <w:t>наследие</w:t>
      </w:r>
      <w:r w:rsidRPr="0006016B">
        <w:rPr>
          <w:i/>
          <w:iCs/>
          <w:color w:val="000000" w:themeColor="text1"/>
          <w:spacing w:val="-2"/>
          <w:w w:val="102"/>
          <w:sz w:val="28"/>
          <w:szCs w:val="28"/>
        </w:rPr>
        <w:t xml:space="preserve">, </w:t>
      </w:r>
      <w:r w:rsidRPr="0006016B">
        <w:rPr>
          <w:color w:val="000000" w:themeColor="text1"/>
          <w:spacing w:val="-2"/>
          <w:w w:val="102"/>
          <w:sz w:val="28"/>
          <w:szCs w:val="28"/>
        </w:rPr>
        <w:t>полученное от предыдущих поколений</w:t>
      </w:r>
    </w:p>
    <w:p w14:paraId="6E827EC3" w14:textId="77777777" w:rsidR="0006016B" w:rsidRPr="0006016B" w:rsidRDefault="0006016B" w:rsidP="0006016B">
      <w:pPr>
        <w:shd w:val="clear" w:color="auto" w:fill="FFFFFF"/>
        <w:spacing w:line="276" w:lineRule="auto"/>
        <w:ind w:right="5" w:firstLine="264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w w:val="102"/>
          <w:sz w:val="28"/>
          <w:szCs w:val="28"/>
        </w:rPr>
        <w:t xml:space="preserve">Когда мы называем себя </w:t>
      </w:r>
      <w:r w:rsidRPr="0006016B">
        <w:rPr>
          <w:iCs/>
          <w:color w:val="000000" w:themeColor="text1"/>
          <w:w w:val="102"/>
          <w:sz w:val="28"/>
          <w:szCs w:val="28"/>
        </w:rPr>
        <w:t>наследниками России,</w:t>
      </w:r>
      <w:r w:rsidRPr="0006016B">
        <w:rPr>
          <w:i/>
          <w:iCs/>
          <w:color w:val="000000" w:themeColor="text1"/>
          <w:w w:val="102"/>
          <w:sz w:val="28"/>
          <w:szCs w:val="28"/>
        </w:rPr>
        <w:t xml:space="preserve"> </w:t>
      </w:r>
      <w:r w:rsidRPr="0006016B">
        <w:rPr>
          <w:color w:val="000000" w:themeColor="text1"/>
          <w:w w:val="102"/>
          <w:sz w:val="28"/>
          <w:szCs w:val="28"/>
        </w:rPr>
        <w:t>то представляем рядом с собой тех, кто жил задолго до нас, творил нашу историю, побеждал, обживал, осваивал, открывал, изобретал, создавал нашу державу, терпел поражения и выносил из них уроки, самоотверженно защищ</w:t>
      </w:r>
      <w:r w:rsidRPr="0006016B">
        <w:rPr>
          <w:color w:val="000000" w:themeColor="text1"/>
          <w:spacing w:val="-1"/>
          <w:w w:val="102"/>
          <w:sz w:val="28"/>
          <w:szCs w:val="28"/>
        </w:rPr>
        <w:t>ал наше Отечество, воссоздавая его из руин и пепла.</w:t>
      </w:r>
    </w:p>
    <w:p w14:paraId="1F45E485" w14:textId="77777777" w:rsidR="0006016B" w:rsidRPr="0006016B" w:rsidRDefault="0006016B" w:rsidP="0006016B">
      <w:pPr>
        <w:shd w:val="clear" w:color="auto" w:fill="FFFFFF"/>
        <w:spacing w:line="276" w:lineRule="auto"/>
        <w:ind w:left="43" w:right="10" w:firstLine="250"/>
        <w:jc w:val="both"/>
        <w:rPr>
          <w:color w:val="000000" w:themeColor="text1"/>
          <w:spacing w:val="-1"/>
          <w:w w:val="102"/>
          <w:sz w:val="28"/>
          <w:szCs w:val="28"/>
        </w:rPr>
      </w:pPr>
      <w:r w:rsidRPr="0006016B">
        <w:rPr>
          <w:color w:val="000000" w:themeColor="text1"/>
          <w:w w:val="102"/>
          <w:sz w:val="28"/>
          <w:szCs w:val="28"/>
        </w:rPr>
        <w:t xml:space="preserve">Настоящий наследник — это всегда </w:t>
      </w:r>
      <w:r w:rsidRPr="0006016B">
        <w:rPr>
          <w:iCs/>
          <w:color w:val="000000" w:themeColor="text1"/>
          <w:w w:val="102"/>
          <w:sz w:val="28"/>
          <w:szCs w:val="28"/>
        </w:rPr>
        <w:t>созидатель.</w:t>
      </w:r>
      <w:r w:rsidRPr="0006016B">
        <w:rPr>
          <w:i/>
          <w:iCs/>
          <w:color w:val="000000" w:themeColor="text1"/>
          <w:w w:val="102"/>
          <w:sz w:val="28"/>
          <w:szCs w:val="28"/>
        </w:rPr>
        <w:t xml:space="preserve"> </w:t>
      </w:r>
      <w:r w:rsidRPr="0006016B">
        <w:rPr>
          <w:color w:val="000000" w:themeColor="text1"/>
          <w:w w:val="102"/>
          <w:sz w:val="28"/>
          <w:szCs w:val="28"/>
        </w:rPr>
        <w:t>Он умножает духо</w:t>
      </w:r>
      <w:r w:rsidRPr="0006016B">
        <w:rPr>
          <w:color w:val="000000" w:themeColor="text1"/>
          <w:spacing w:val="-1"/>
          <w:w w:val="102"/>
          <w:sz w:val="28"/>
          <w:szCs w:val="28"/>
        </w:rPr>
        <w:t>вное и материальное богатство своей семьи и Отечества.</w:t>
      </w:r>
    </w:p>
    <w:p w14:paraId="575C8886" w14:textId="77777777" w:rsidR="0006016B" w:rsidRPr="0006016B" w:rsidRDefault="0006016B" w:rsidP="0006016B">
      <w:pPr>
        <w:shd w:val="clear" w:color="auto" w:fill="FFFFFF"/>
        <w:spacing w:line="276" w:lineRule="auto"/>
        <w:ind w:left="5" w:right="14" w:firstLine="499"/>
        <w:jc w:val="both"/>
        <w:rPr>
          <w:color w:val="000000" w:themeColor="text1"/>
          <w:sz w:val="28"/>
          <w:szCs w:val="28"/>
        </w:rPr>
      </w:pPr>
      <w:r w:rsidRPr="0006016B">
        <w:rPr>
          <w:iCs/>
          <w:color w:val="000000" w:themeColor="text1"/>
          <w:spacing w:val="-8"/>
          <w:sz w:val="28"/>
          <w:szCs w:val="28"/>
        </w:rPr>
        <w:t xml:space="preserve">Россия - </w:t>
      </w:r>
      <w:r w:rsidRPr="0006016B">
        <w:rPr>
          <w:color w:val="000000" w:themeColor="text1"/>
          <w:spacing w:val="-8"/>
          <w:sz w:val="28"/>
          <w:szCs w:val="28"/>
        </w:rPr>
        <w:t xml:space="preserve">наше </w:t>
      </w:r>
      <w:r w:rsidRPr="0006016B">
        <w:rPr>
          <w:iCs/>
          <w:color w:val="000000" w:themeColor="text1"/>
          <w:spacing w:val="-8"/>
          <w:sz w:val="28"/>
          <w:szCs w:val="28"/>
        </w:rPr>
        <w:t xml:space="preserve">наследие. </w:t>
      </w:r>
      <w:r w:rsidRPr="0006016B">
        <w:rPr>
          <w:color w:val="000000" w:themeColor="text1"/>
          <w:spacing w:val="-8"/>
          <w:sz w:val="28"/>
          <w:szCs w:val="28"/>
        </w:rPr>
        <w:t xml:space="preserve">Мы её </w:t>
      </w:r>
      <w:r w:rsidRPr="0006016B">
        <w:rPr>
          <w:iCs/>
          <w:color w:val="000000" w:themeColor="text1"/>
          <w:spacing w:val="-8"/>
          <w:sz w:val="28"/>
          <w:szCs w:val="28"/>
        </w:rPr>
        <w:t xml:space="preserve">наследники. </w:t>
      </w:r>
      <w:r w:rsidRPr="0006016B">
        <w:rPr>
          <w:color w:val="000000" w:themeColor="text1"/>
          <w:spacing w:val="-9"/>
          <w:sz w:val="28"/>
          <w:szCs w:val="28"/>
        </w:rPr>
        <w:t>Верить в Россию - зна</w:t>
      </w:r>
      <w:r w:rsidRPr="0006016B">
        <w:rPr>
          <w:color w:val="000000" w:themeColor="text1"/>
          <w:spacing w:val="-9"/>
          <w:sz w:val="28"/>
          <w:szCs w:val="28"/>
        </w:rPr>
        <w:softHyphen/>
      </w:r>
      <w:r w:rsidRPr="0006016B">
        <w:rPr>
          <w:color w:val="000000" w:themeColor="text1"/>
          <w:spacing w:val="-10"/>
          <w:sz w:val="28"/>
          <w:szCs w:val="28"/>
        </w:rPr>
        <w:t xml:space="preserve">чит принимать её глубокие и великие традиции. </w:t>
      </w:r>
    </w:p>
    <w:p w14:paraId="13EE5E17" w14:textId="0DA3C7B0" w:rsidR="0006016B" w:rsidRPr="0006016B" w:rsidRDefault="0006016B" w:rsidP="0006016B">
      <w:pPr>
        <w:shd w:val="clear" w:color="auto" w:fill="FFFFFF"/>
        <w:spacing w:line="276" w:lineRule="auto"/>
        <w:ind w:left="5" w:right="10" w:firstLine="494"/>
        <w:jc w:val="both"/>
        <w:rPr>
          <w:color w:val="000000" w:themeColor="text1"/>
          <w:spacing w:val="-12"/>
          <w:sz w:val="28"/>
          <w:szCs w:val="28"/>
        </w:rPr>
      </w:pPr>
      <w:r w:rsidRPr="0006016B">
        <w:rPr>
          <w:iCs/>
          <w:color w:val="000000" w:themeColor="text1"/>
          <w:spacing w:val="-3"/>
          <w:sz w:val="28"/>
          <w:szCs w:val="28"/>
        </w:rPr>
        <w:t xml:space="preserve">Быть наследниками </w:t>
      </w:r>
      <w:r w:rsidRPr="0006016B">
        <w:rPr>
          <w:color w:val="000000" w:themeColor="text1"/>
          <w:spacing w:val="-3"/>
          <w:sz w:val="28"/>
          <w:szCs w:val="28"/>
        </w:rPr>
        <w:t xml:space="preserve">России — значит принимать её огнем своей </w:t>
      </w:r>
      <w:r w:rsidRPr="0006016B">
        <w:rPr>
          <w:color w:val="000000" w:themeColor="text1"/>
          <w:spacing w:val="-9"/>
          <w:sz w:val="28"/>
          <w:szCs w:val="28"/>
        </w:rPr>
        <w:t>любви и служить ей волею и делами. Ответственным служением стро</w:t>
      </w:r>
      <w:r w:rsidRPr="0006016B">
        <w:rPr>
          <w:color w:val="000000" w:themeColor="text1"/>
          <w:spacing w:val="-9"/>
          <w:sz w:val="28"/>
          <w:szCs w:val="28"/>
        </w:rPr>
        <w:softHyphen/>
      </w:r>
      <w:r w:rsidRPr="0006016B">
        <w:rPr>
          <w:color w:val="000000" w:themeColor="text1"/>
          <w:spacing w:val="-12"/>
          <w:sz w:val="28"/>
          <w:szCs w:val="28"/>
        </w:rPr>
        <w:t xml:space="preserve">ить процветание России для будущих поколений. </w:t>
      </w:r>
    </w:p>
    <w:p w14:paraId="5CFF018D" w14:textId="5C94A8AD" w:rsidR="0006016B" w:rsidRPr="0006016B" w:rsidRDefault="0006016B" w:rsidP="0006016B">
      <w:pPr>
        <w:shd w:val="clear" w:color="auto" w:fill="FFFFFF"/>
        <w:spacing w:before="192"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pacing w:val="-1"/>
          <w:sz w:val="28"/>
          <w:szCs w:val="28"/>
        </w:rPr>
        <w:t xml:space="preserve">   Учителю предначертано быть сыном своего на</w:t>
      </w:r>
      <w:r w:rsidRPr="0006016B">
        <w:rPr>
          <w:color w:val="000000" w:themeColor="text1"/>
          <w:spacing w:val="-1"/>
          <w:sz w:val="28"/>
          <w:szCs w:val="28"/>
        </w:rPr>
        <w:softHyphen/>
      </w:r>
      <w:r w:rsidRPr="0006016B">
        <w:rPr>
          <w:color w:val="000000" w:themeColor="text1"/>
          <w:sz w:val="28"/>
          <w:szCs w:val="28"/>
        </w:rPr>
        <w:t>рода, любить его. Эта любовь инстинк</w:t>
      </w:r>
      <w:r w:rsidRPr="0006016B">
        <w:rPr>
          <w:color w:val="000000" w:themeColor="text1"/>
          <w:sz w:val="28"/>
          <w:szCs w:val="28"/>
        </w:rPr>
        <w:softHyphen/>
      </w:r>
      <w:r w:rsidRPr="0006016B">
        <w:rPr>
          <w:color w:val="000000" w:themeColor="text1"/>
          <w:spacing w:val="-1"/>
          <w:sz w:val="28"/>
          <w:szCs w:val="28"/>
        </w:rPr>
        <w:t xml:space="preserve">тивно коренится в каждом, но в учителе </w:t>
      </w:r>
      <w:r w:rsidRPr="0006016B">
        <w:rPr>
          <w:color w:val="000000" w:themeColor="text1"/>
          <w:spacing w:val="-6"/>
          <w:sz w:val="28"/>
          <w:szCs w:val="28"/>
        </w:rPr>
        <w:t>она должна быть сознательной и основы</w:t>
      </w:r>
      <w:r w:rsidRPr="0006016B">
        <w:rPr>
          <w:color w:val="000000" w:themeColor="text1"/>
          <w:spacing w:val="-6"/>
          <w:sz w:val="28"/>
          <w:szCs w:val="28"/>
        </w:rPr>
        <w:softHyphen/>
      </w:r>
      <w:r w:rsidRPr="0006016B">
        <w:rPr>
          <w:color w:val="000000" w:themeColor="text1"/>
          <w:spacing w:val="-2"/>
          <w:sz w:val="28"/>
          <w:szCs w:val="28"/>
        </w:rPr>
        <w:t xml:space="preserve">ваться на понимании духовных свойств, </w:t>
      </w:r>
      <w:r w:rsidRPr="0006016B">
        <w:rPr>
          <w:color w:val="000000" w:themeColor="text1"/>
          <w:spacing w:val="-3"/>
          <w:sz w:val="28"/>
          <w:szCs w:val="28"/>
        </w:rPr>
        <w:t xml:space="preserve">задач и потребностей народа. Ему необходимо воспитывать в детях национальное сознание и укреплять в них </w:t>
      </w:r>
      <w:r w:rsidRPr="0006016B">
        <w:rPr>
          <w:color w:val="000000" w:themeColor="text1"/>
          <w:spacing w:val="-2"/>
          <w:sz w:val="28"/>
          <w:szCs w:val="28"/>
        </w:rPr>
        <w:t>национальное чувство, пробуждать любовь к Отечеству, спо</w:t>
      </w:r>
      <w:r w:rsidRPr="0006016B">
        <w:rPr>
          <w:color w:val="000000" w:themeColor="text1"/>
          <w:spacing w:val="-2"/>
          <w:sz w:val="28"/>
          <w:szCs w:val="28"/>
        </w:rPr>
        <w:softHyphen/>
      </w:r>
      <w:r w:rsidRPr="0006016B">
        <w:rPr>
          <w:color w:val="000000" w:themeColor="text1"/>
          <w:sz w:val="28"/>
          <w:szCs w:val="28"/>
        </w:rPr>
        <w:t xml:space="preserve">собную на самопожертвование. </w:t>
      </w:r>
    </w:p>
    <w:p w14:paraId="3DEB5C55" w14:textId="6A98E33A" w:rsidR="0006016B" w:rsidRPr="0006016B" w:rsidRDefault="0006016B" w:rsidP="0006016B">
      <w:pPr>
        <w:shd w:val="clear" w:color="auto" w:fill="FFFFFF"/>
        <w:spacing w:line="276" w:lineRule="auto"/>
        <w:ind w:right="10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Что же может сделать учитель для развития и укрепле</w:t>
      </w:r>
      <w:r w:rsidRPr="0006016B">
        <w:rPr>
          <w:color w:val="000000" w:themeColor="text1"/>
          <w:sz w:val="28"/>
          <w:szCs w:val="28"/>
        </w:rPr>
        <w:softHyphen/>
      </w:r>
      <w:r w:rsidRPr="0006016B">
        <w:rPr>
          <w:color w:val="000000" w:themeColor="text1"/>
          <w:spacing w:val="-5"/>
          <w:sz w:val="28"/>
          <w:szCs w:val="28"/>
        </w:rPr>
        <w:t>ния этой любви?</w:t>
      </w:r>
    </w:p>
    <w:p w14:paraId="0942081E" w14:textId="4333A3AC" w:rsidR="0006016B" w:rsidRPr="0006016B" w:rsidRDefault="0006016B" w:rsidP="0006016B">
      <w:pPr>
        <w:shd w:val="clear" w:color="auto" w:fill="FFFFFF"/>
        <w:spacing w:before="307" w:line="276" w:lineRule="auto"/>
        <w:ind w:left="5" w:right="24"/>
        <w:rPr>
          <w:color w:val="000000" w:themeColor="text1"/>
          <w:spacing w:val="-4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Прежде всего, он сам должен быть проникнут любовью </w:t>
      </w:r>
      <w:r w:rsidRPr="0006016B">
        <w:rPr>
          <w:color w:val="000000" w:themeColor="text1"/>
          <w:spacing w:val="-6"/>
          <w:sz w:val="28"/>
          <w:szCs w:val="28"/>
        </w:rPr>
        <w:t xml:space="preserve">к Отечеству. Нельзя воспитать в других то, чего сам не имеешь. </w:t>
      </w:r>
      <w:r w:rsidRPr="0006016B">
        <w:rPr>
          <w:color w:val="000000" w:themeColor="text1"/>
          <w:spacing w:val="-1"/>
          <w:sz w:val="28"/>
          <w:szCs w:val="28"/>
        </w:rPr>
        <w:t>С этой любовью учитель будет уважительно относиться к ис</w:t>
      </w:r>
      <w:r w:rsidRPr="0006016B">
        <w:rPr>
          <w:color w:val="000000" w:themeColor="text1"/>
          <w:spacing w:val="-4"/>
          <w:sz w:val="28"/>
          <w:szCs w:val="28"/>
        </w:rPr>
        <w:t>торическому прошлому своей страны</w:t>
      </w:r>
      <w:r>
        <w:rPr>
          <w:color w:val="000000" w:themeColor="text1"/>
          <w:spacing w:val="-4"/>
          <w:sz w:val="28"/>
          <w:szCs w:val="28"/>
        </w:rPr>
        <w:t xml:space="preserve"> и учить своих воспитанников</w:t>
      </w:r>
      <w:r w:rsidRPr="0006016B">
        <w:rPr>
          <w:color w:val="000000" w:themeColor="text1"/>
          <w:spacing w:val="-4"/>
          <w:sz w:val="28"/>
          <w:szCs w:val="28"/>
        </w:rPr>
        <w:t xml:space="preserve">. </w:t>
      </w:r>
    </w:p>
    <w:p w14:paraId="7A70702B" w14:textId="77777777" w:rsidR="0006016B" w:rsidRPr="0006016B" w:rsidRDefault="0006016B" w:rsidP="0006016B">
      <w:pPr>
        <w:shd w:val="clear" w:color="auto" w:fill="FFFFFF"/>
        <w:spacing w:before="197" w:line="276" w:lineRule="auto"/>
        <w:ind w:right="14" w:firstLine="180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pacing w:val="-5"/>
          <w:sz w:val="28"/>
          <w:szCs w:val="28"/>
        </w:rPr>
        <w:t>В этой любви и верности должны воспитываться и наши дети. Учителю необходимо использовать каждый случай, чтобы раз</w:t>
      </w:r>
      <w:r w:rsidRPr="0006016B">
        <w:rPr>
          <w:color w:val="000000" w:themeColor="text1"/>
          <w:spacing w:val="-5"/>
          <w:sz w:val="28"/>
          <w:szCs w:val="28"/>
        </w:rPr>
        <w:softHyphen/>
      </w:r>
      <w:r w:rsidRPr="0006016B">
        <w:rPr>
          <w:color w:val="000000" w:themeColor="text1"/>
          <w:spacing w:val="-1"/>
          <w:sz w:val="28"/>
          <w:szCs w:val="28"/>
        </w:rPr>
        <w:t xml:space="preserve">вить и укрепить в детях чувство патриотизма, чтобы и они, </w:t>
      </w:r>
      <w:r w:rsidRPr="0006016B">
        <w:rPr>
          <w:color w:val="000000" w:themeColor="text1"/>
          <w:spacing w:val="-9"/>
          <w:sz w:val="28"/>
          <w:szCs w:val="28"/>
        </w:rPr>
        <w:t>готовы были жертвовать всем и даже по</w:t>
      </w:r>
      <w:r w:rsidRPr="0006016B">
        <w:rPr>
          <w:color w:val="000000" w:themeColor="text1"/>
          <w:spacing w:val="-9"/>
          <w:sz w:val="28"/>
          <w:szCs w:val="28"/>
        </w:rPr>
        <w:softHyphen/>
      </w:r>
      <w:r w:rsidRPr="0006016B">
        <w:rPr>
          <w:color w:val="000000" w:themeColor="text1"/>
          <w:spacing w:val="-5"/>
          <w:sz w:val="28"/>
          <w:szCs w:val="28"/>
        </w:rPr>
        <w:t>ложить свою жизнь за веру и Отечество, которые в их созна</w:t>
      </w:r>
      <w:r w:rsidRPr="0006016B">
        <w:rPr>
          <w:color w:val="000000" w:themeColor="text1"/>
          <w:spacing w:val="-5"/>
          <w:sz w:val="28"/>
          <w:szCs w:val="28"/>
        </w:rPr>
        <w:softHyphen/>
      </w:r>
      <w:r w:rsidRPr="0006016B">
        <w:rPr>
          <w:color w:val="000000" w:themeColor="text1"/>
          <w:spacing w:val="-10"/>
          <w:sz w:val="28"/>
          <w:szCs w:val="28"/>
        </w:rPr>
        <w:t xml:space="preserve">нии должны восприниматься неразделимым целым. Пусть дети </w:t>
      </w:r>
      <w:r w:rsidRPr="0006016B">
        <w:rPr>
          <w:color w:val="000000" w:themeColor="text1"/>
          <w:spacing w:val="-7"/>
          <w:sz w:val="28"/>
          <w:szCs w:val="28"/>
        </w:rPr>
        <w:t>ведают славные дела предков, их подвиги и труды для Отече</w:t>
      </w:r>
      <w:r w:rsidRPr="0006016B">
        <w:rPr>
          <w:color w:val="000000" w:themeColor="text1"/>
          <w:spacing w:val="-7"/>
          <w:sz w:val="28"/>
          <w:szCs w:val="28"/>
        </w:rPr>
        <w:softHyphen/>
        <w:t>ства.</w:t>
      </w:r>
    </w:p>
    <w:p w14:paraId="19D97342" w14:textId="1F76AB43" w:rsidR="0006016B" w:rsidRPr="0006016B" w:rsidRDefault="0006016B" w:rsidP="0006016B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    И мы в своих совместных работах(видеороликах) пытались: </w:t>
      </w:r>
    </w:p>
    <w:p w14:paraId="462778AD" w14:textId="77777777" w:rsidR="0006016B" w:rsidRPr="0006016B" w:rsidRDefault="0006016B" w:rsidP="0006016B">
      <w:pPr>
        <w:spacing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>- повысить качество знаний и умений;</w:t>
      </w:r>
    </w:p>
    <w:p w14:paraId="734D6C8C" w14:textId="5EEFE186" w:rsidR="0006016B" w:rsidRPr="0006016B" w:rsidRDefault="0006016B" w:rsidP="0006016B">
      <w:pPr>
        <w:spacing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- </w:t>
      </w:r>
      <w:r w:rsidR="00FE5EAB">
        <w:rPr>
          <w:color w:val="000000" w:themeColor="text1"/>
          <w:sz w:val="28"/>
          <w:szCs w:val="28"/>
        </w:rPr>
        <w:t xml:space="preserve">поднять </w:t>
      </w:r>
      <w:r w:rsidRPr="0006016B">
        <w:rPr>
          <w:color w:val="000000" w:themeColor="text1"/>
          <w:sz w:val="28"/>
          <w:szCs w:val="28"/>
        </w:rPr>
        <w:t>интеллектуальный и эмоциональный настрой;</w:t>
      </w:r>
    </w:p>
    <w:p w14:paraId="7C4A1FAE" w14:textId="77777777" w:rsidR="0006016B" w:rsidRPr="0006016B" w:rsidRDefault="0006016B" w:rsidP="0006016B">
      <w:pPr>
        <w:spacing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>-  повысить интерес к занятиям в классе и во внеклассное время;</w:t>
      </w:r>
    </w:p>
    <w:p w14:paraId="42AE5AE9" w14:textId="5B72A3E7" w:rsidR="0006016B" w:rsidRPr="0006016B" w:rsidRDefault="0006016B" w:rsidP="0006016B">
      <w:pPr>
        <w:spacing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lastRenderedPageBreak/>
        <w:t>-  активно</w:t>
      </w:r>
      <w:r w:rsidR="00FE5EAB">
        <w:rPr>
          <w:color w:val="000000" w:themeColor="text1"/>
          <w:sz w:val="28"/>
          <w:szCs w:val="28"/>
        </w:rPr>
        <w:t>е</w:t>
      </w:r>
      <w:r w:rsidRPr="0006016B">
        <w:rPr>
          <w:color w:val="000000" w:themeColor="text1"/>
          <w:sz w:val="28"/>
          <w:szCs w:val="28"/>
        </w:rPr>
        <w:t xml:space="preserve"> участие в создание роликов, привело к росту самостоятельности школьников; </w:t>
      </w:r>
    </w:p>
    <w:p w14:paraId="35E26A7F" w14:textId="77777777" w:rsidR="0006016B" w:rsidRPr="0006016B" w:rsidRDefault="0006016B" w:rsidP="0006016B">
      <w:pPr>
        <w:spacing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>- повысить качество знаний по истории.</w:t>
      </w:r>
    </w:p>
    <w:p w14:paraId="4A1C5969" w14:textId="46F7F2D5" w:rsidR="0006016B" w:rsidRPr="0006016B" w:rsidRDefault="0006016B" w:rsidP="0006016B">
      <w:pPr>
        <w:spacing w:line="276" w:lineRule="auto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И </w:t>
      </w:r>
      <w:r w:rsidR="00FE5EAB" w:rsidRPr="00FE5EAB">
        <w:rPr>
          <w:color w:val="000000" w:themeColor="text1"/>
          <w:sz w:val="28"/>
          <w:szCs w:val="28"/>
        </w:rPr>
        <w:t>в конечном итоге</w:t>
      </w:r>
      <w:r w:rsidR="00FE5EAB">
        <w:rPr>
          <w:color w:val="000000" w:themeColor="text1"/>
          <w:sz w:val="28"/>
          <w:szCs w:val="28"/>
        </w:rPr>
        <w:t xml:space="preserve"> </w:t>
      </w:r>
      <w:r w:rsidRPr="0006016B">
        <w:rPr>
          <w:color w:val="000000" w:themeColor="text1"/>
          <w:sz w:val="28"/>
          <w:szCs w:val="28"/>
        </w:rPr>
        <w:t>приобрели умения работы с различными источниками информации и повысили общий уровень культуры школьников.</w:t>
      </w:r>
    </w:p>
    <w:p w14:paraId="3C9EF1BA" w14:textId="77777777" w:rsidR="0006016B" w:rsidRPr="0006016B" w:rsidRDefault="0006016B" w:rsidP="0006016B">
      <w:pPr>
        <w:spacing w:line="276" w:lineRule="auto"/>
        <w:ind w:firstLine="283"/>
        <w:jc w:val="both"/>
        <w:rPr>
          <w:color w:val="000000" w:themeColor="text1"/>
          <w:sz w:val="28"/>
          <w:szCs w:val="28"/>
        </w:rPr>
      </w:pPr>
    </w:p>
    <w:p w14:paraId="38AC4B95" w14:textId="0EF1EFC2" w:rsidR="0006016B" w:rsidRPr="0006016B" w:rsidRDefault="0006016B" w:rsidP="0006016B">
      <w:pPr>
        <w:spacing w:line="276" w:lineRule="auto"/>
        <w:ind w:firstLine="283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Наши работы (видеоролики) </w:t>
      </w:r>
      <w:hyperlink r:id="rId4" w:history="1">
        <w:r w:rsidR="00246F6C" w:rsidRPr="0033030B">
          <w:rPr>
            <w:rStyle w:val="a3"/>
            <w:sz w:val="28"/>
            <w:szCs w:val="28"/>
          </w:rPr>
          <w:t>https://yadi.sk/d/LKu2MYu65eZs7g</w:t>
        </w:r>
      </w:hyperlink>
      <w:r w:rsidR="00246F6C">
        <w:rPr>
          <w:color w:val="000000" w:themeColor="text1"/>
          <w:sz w:val="28"/>
          <w:szCs w:val="28"/>
        </w:rPr>
        <w:t xml:space="preserve"> </w:t>
      </w:r>
      <w:r w:rsidRPr="0006016B">
        <w:rPr>
          <w:color w:val="000000" w:themeColor="text1"/>
          <w:sz w:val="28"/>
          <w:szCs w:val="28"/>
        </w:rPr>
        <w:t xml:space="preserve">посвящены роли прошлого в современной истории, особенно роли гуманности и стремления оставаться человеком во время любых поворотов истории. Но история не возникает сама по себе, ее творят люди, создают ее каждым своим выбором. </w:t>
      </w:r>
    </w:p>
    <w:p w14:paraId="44DC52E5" w14:textId="77777777" w:rsidR="0006016B" w:rsidRPr="0006016B" w:rsidRDefault="0006016B" w:rsidP="0006016B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>Видеоролик №1 (стихотворение автора).</w:t>
      </w:r>
    </w:p>
    <w:p w14:paraId="5364E4C5" w14:textId="77777777" w:rsidR="0006016B" w:rsidRPr="0006016B" w:rsidRDefault="0006016B" w:rsidP="0006016B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Еще живы те, кто помнит события Великой Отечественной войны, но таких людей с каждым годом всё меньше. Страшные картины сражений, загубленные жизни и опустошенные города еще стоят у них перед глазами. С каждым годом события той войны все дальше от нас.  Но несмотря на это, нам нужно сохранить в памяти, какой ценой нам была добыта – та ВЕЛИКАЯ ПОБЕДА! </w:t>
      </w:r>
    </w:p>
    <w:p w14:paraId="60A941A4" w14:textId="77777777" w:rsidR="0006016B" w:rsidRPr="0006016B" w:rsidRDefault="0006016B" w:rsidP="0006016B">
      <w:pPr>
        <w:spacing w:after="102" w:line="276" w:lineRule="auto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Видеоролик №2 (идея моей мамы Орловой Маргариты Алексеевны 1931 года рождения) </w:t>
      </w:r>
    </w:p>
    <w:p w14:paraId="584815E1" w14:textId="77777777" w:rsidR="0006016B" w:rsidRPr="0006016B" w:rsidRDefault="0006016B" w:rsidP="0006016B">
      <w:pPr>
        <w:spacing w:after="102" w:line="276" w:lineRule="auto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Это короткие рассказы, о периоде Великой Отечественной Войны от очевидца тех событий, и близких родственников участников Великой Отечественной войны.</w:t>
      </w:r>
    </w:p>
    <w:p w14:paraId="607C48C1" w14:textId="77777777" w:rsidR="0006016B" w:rsidRPr="0006016B" w:rsidRDefault="0006016B" w:rsidP="0006016B">
      <w:pPr>
        <w:spacing w:after="102" w:line="276" w:lineRule="auto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В видеоролике мы делаем попытку решить проблему постепенного выцветания памяти о событиях Великой Отечественной войны.</w:t>
      </w:r>
    </w:p>
    <w:p w14:paraId="1B000329" w14:textId="77777777" w:rsidR="0006016B" w:rsidRPr="0006016B" w:rsidRDefault="0006016B" w:rsidP="0006016B">
      <w:pPr>
        <w:spacing w:after="102" w:line="276" w:lineRule="auto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История, которая запомнилась по рассказам близкого человека, нам ближе и понятнее, чем даже выдержки из документальных хроник. И через такие трогающие нас истории можно донести важность тех событий. Ведь больше всего задевают и вызывают интерес истории, которые связаны с нашими родными или с людьми, которых мы знаем. С теми, кому мы сочувствуем и чьи воспоминания хотя бы частично можем пережить и передать, как свои.</w:t>
      </w:r>
    </w:p>
    <w:p w14:paraId="6A85F6B6" w14:textId="77777777" w:rsidR="0006016B" w:rsidRPr="0006016B" w:rsidRDefault="0006016B" w:rsidP="0006016B">
      <w:pPr>
        <w:spacing w:after="102" w:line="276" w:lineRule="auto"/>
        <w:jc w:val="both"/>
        <w:rPr>
          <w:color w:val="000000" w:themeColor="text1"/>
          <w:sz w:val="28"/>
          <w:szCs w:val="28"/>
        </w:rPr>
      </w:pPr>
      <w:r w:rsidRPr="0006016B">
        <w:rPr>
          <w:color w:val="000000" w:themeColor="text1"/>
          <w:sz w:val="28"/>
          <w:szCs w:val="28"/>
        </w:rPr>
        <w:t xml:space="preserve">   Истории, запомнившиеся по рассказам близких, становятся чем-то большим, чем просто набором быстро забывающихся фактов. Они становятся нашей памятью. Тем, с чем мы идем дальше, на чем строим свои решения и поступки, и свою ЖИЗНЬ!</w:t>
      </w:r>
    </w:p>
    <w:p w14:paraId="6DBDE668" w14:textId="293D130D" w:rsidR="001D704A" w:rsidRPr="0006016B" w:rsidRDefault="001D704A" w:rsidP="0006016B">
      <w:pPr>
        <w:spacing w:after="102" w:line="276" w:lineRule="auto"/>
        <w:jc w:val="both"/>
        <w:rPr>
          <w:color w:val="000000" w:themeColor="text1"/>
          <w:sz w:val="28"/>
          <w:szCs w:val="28"/>
        </w:rPr>
      </w:pPr>
    </w:p>
    <w:sectPr w:rsidR="001D704A" w:rsidRPr="0006016B" w:rsidSect="00C0083D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570"/>
    <w:rsid w:val="0006016B"/>
    <w:rsid w:val="000B57B4"/>
    <w:rsid w:val="001D5570"/>
    <w:rsid w:val="001D704A"/>
    <w:rsid w:val="00246F6C"/>
    <w:rsid w:val="00392111"/>
    <w:rsid w:val="00AB59EF"/>
    <w:rsid w:val="00C0083D"/>
    <w:rsid w:val="00CB4FCA"/>
    <w:rsid w:val="00D23351"/>
    <w:rsid w:val="00F83F73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E2942"/>
  <w15:chartTrackingRefBased/>
  <w15:docId w15:val="{89056EA2-5D0D-4121-9E3C-57B8F635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4FC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F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46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4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LKu2MYu65eZs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8</cp:revision>
  <dcterms:created xsi:type="dcterms:W3CDTF">2020-05-30T05:19:00Z</dcterms:created>
  <dcterms:modified xsi:type="dcterms:W3CDTF">2020-06-23T13:45:00Z</dcterms:modified>
</cp:coreProperties>
</file>