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F6" w:rsidRDefault="002C30F6" w:rsidP="002C30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fldChar w:fldCharType="begin"/>
      </w:r>
      <w:r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instrText xml:space="preserve"> HYPERLINK "https://nsportal.ru/ugryumova-ekaterina-anatolevna" </w:instrText>
      </w:r>
      <w:r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</w:r>
      <w:r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fldChar w:fldCharType="separate"/>
      </w:r>
      <w:r w:rsidRPr="002C30F6">
        <w:rPr>
          <w:rStyle w:val="a3"/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>https://nsportal.ru/ugryumova-ekaterina-anatolevna</w:t>
      </w:r>
      <w:r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fldChar w:fldCharType="end"/>
      </w:r>
    </w:p>
    <w:p w:rsidR="002C30F6" w:rsidRDefault="002C30F6" w:rsidP="002C30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>сайт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>учителя</w:t>
      </w:r>
      <w:proofErr w:type="spellEnd"/>
      <w:r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  <w:t>биологии</w:t>
      </w:r>
      <w:proofErr w:type="spellEnd"/>
    </w:p>
    <w:p w:rsidR="002C30F6" w:rsidRPr="002C30F6" w:rsidRDefault="002C30F6" w:rsidP="002C30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содержит разделы</w:t>
      </w:r>
    </w:p>
    <w:p w:rsidR="002C30F6" w:rsidRPr="002C30F6" w:rsidRDefault="002C30F6" w:rsidP="002C30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Мои публикации:</w:t>
      </w:r>
    </w:p>
    <w:p w:rsidR="002C30F6" w:rsidRPr="002C30F6" w:rsidRDefault="002C30F6" w:rsidP="002C30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2C30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Урок биологии. Изучение экологического состояния пришкольной территории</w:t>
        </w:r>
      </w:hyperlink>
    </w:p>
    <w:p w:rsidR="002C30F6" w:rsidRPr="002C30F6" w:rsidRDefault="002C30F6" w:rsidP="002C30F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2C30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Формирование социальной компетентности через самостоятельную работу на уроке биологии</w:t>
        </w:r>
      </w:hyperlink>
    </w:p>
    <w:p w:rsidR="002C30F6" w:rsidRPr="002C30F6" w:rsidRDefault="002C30F6" w:rsidP="002C30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0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Публикации моих учеников:</w:t>
      </w:r>
    </w:p>
    <w:p w:rsidR="002C30F6" w:rsidRPr="002C30F6" w:rsidRDefault="002C30F6" w:rsidP="002C30F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C30F6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2C30F6" w:rsidRPr="002C30F6" w:rsidRDefault="002C30F6" w:rsidP="002C30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Научно-техническое творчество</w:t>
      </w:r>
    </w:p>
    <w:p w:rsidR="002C30F6" w:rsidRPr="002C30F6" w:rsidRDefault="002C30F6" w:rsidP="002C30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2C30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Оценка фитоценозов древесно-кустарникового яруса города Нижний Тагил</w:t>
        </w:r>
      </w:hyperlink>
    </w:p>
    <w:p w:rsidR="002C30F6" w:rsidRPr="002C30F6" w:rsidRDefault="002C30F6" w:rsidP="002C30F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C30F6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1C32EB" w:rsidRDefault="001C32EB"/>
    <w:sectPr w:rsidR="001C32EB" w:rsidSect="001C3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43DC1"/>
    <w:multiLevelType w:val="multilevel"/>
    <w:tmpl w:val="A826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B7458D"/>
    <w:multiLevelType w:val="multilevel"/>
    <w:tmpl w:val="B456E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0F6"/>
    <w:rsid w:val="001C32EB"/>
    <w:rsid w:val="002C30F6"/>
    <w:rsid w:val="004B496D"/>
    <w:rsid w:val="00766160"/>
    <w:rsid w:val="00D97D1C"/>
    <w:rsid w:val="00E93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2EB"/>
  </w:style>
  <w:style w:type="paragraph" w:styleId="3">
    <w:name w:val="heading 3"/>
    <w:basedOn w:val="a"/>
    <w:link w:val="30"/>
    <w:uiPriority w:val="9"/>
    <w:qFormat/>
    <w:rsid w:val="002C30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C30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2C30F6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C30F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C30F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C30F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C30F6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7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sportal.ru/ap/library/nauchno-tekhnicheskoe-tvorchestvo/2020/06/13/otsenka-fitotsenozov-drevesno-kustarnikovog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biologiya/library/2020/06/13/formirovanie-sotsialnoy-kompetentnosti-cherez-samostoyatelnuyu" TargetMode="External"/><Relationship Id="rId5" Type="http://schemas.openxmlformats.org/officeDocument/2006/relationships/hyperlink" Target="https://nsportal.ru/shkola/biologiya/library/2014/12/06/urok-biologii-izuchenie-ekologicheskogo-sostoyaniya-prishkolno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Ugrm</dc:creator>
  <cp:lastModifiedBy>Ugrm</cp:lastModifiedBy>
  <cp:revision>2</cp:revision>
  <dcterms:created xsi:type="dcterms:W3CDTF">2020-06-23T12:46:00Z</dcterms:created>
  <dcterms:modified xsi:type="dcterms:W3CDTF">2020-06-23T12:51:00Z</dcterms:modified>
</cp:coreProperties>
</file>