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" ContentType="application/vnd.ms-powerpoi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0309" w:rsidRDefault="0096303A" w:rsidP="0096303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Мет</w:t>
      </w:r>
      <w:r w:rsidR="004E3E3A">
        <w:rPr>
          <w:rFonts w:ascii="Times New Roman" w:hAnsi="Times New Roman" w:cs="Times New Roman"/>
          <w:sz w:val="24"/>
          <w:szCs w:val="24"/>
        </w:rPr>
        <w:t xml:space="preserve">одические  разработки </w:t>
      </w:r>
      <w:r w:rsidR="004F734E">
        <w:rPr>
          <w:rFonts w:ascii="Times New Roman" w:hAnsi="Times New Roman" w:cs="Times New Roman"/>
          <w:sz w:val="24"/>
          <w:szCs w:val="24"/>
        </w:rPr>
        <w:t>внеурочных занятий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B3747" w:rsidRDefault="00C95207" w:rsidP="0096303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программам «Основы Православной культуры», «Основы духовно-нравственной культуры народов России», «Основы Светской </w:t>
      </w:r>
      <w:proofErr w:type="spellStart"/>
      <w:r>
        <w:rPr>
          <w:rFonts w:ascii="Times New Roman" w:hAnsi="Times New Roman" w:cs="Times New Roman"/>
          <w:sz w:val="24"/>
          <w:szCs w:val="24"/>
        </w:rPr>
        <w:t>этики</w:t>
      </w:r>
      <w:proofErr w:type="gramStart"/>
      <w:r>
        <w:rPr>
          <w:rFonts w:ascii="Times New Roman" w:hAnsi="Times New Roman" w:cs="Times New Roman"/>
          <w:sz w:val="24"/>
          <w:szCs w:val="24"/>
        </w:rPr>
        <w:t>»,</w:t>
      </w:r>
      <w:r w:rsidR="0096303A">
        <w:rPr>
          <w:rFonts w:ascii="Times New Roman" w:hAnsi="Times New Roman" w:cs="Times New Roman"/>
          <w:sz w:val="24"/>
          <w:szCs w:val="24"/>
        </w:rPr>
        <w:t>«</w:t>
      </w:r>
      <w:proofErr w:type="gramEnd"/>
      <w:r w:rsidR="0096303A">
        <w:rPr>
          <w:rFonts w:ascii="Times New Roman" w:hAnsi="Times New Roman" w:cs="Times New Roman"/>
          <w:sz w:val="24"/>
          <w:szCs w:val="24"/>
        </w:rPr>
        <w:t>Истоки</w:t>
      </w:r>
      <w:proofErr w:type="spellEnd"/>
      <w:r w:rsidR="0096303A">
        <w:rPr>
          <w:rFonts w:ascii="Times New Roman" w:hAnsi="Times New Roman" w:cs="Times New Roman"/>
          <w:sz w:val="24"/>
          <w:szCs w:val="24"/>
        </w:rPr>
        <w:t>»</w:t>
      </w:r>
    </w:p>
    <w:p w:rsidR="0096303A" w:rsidRDefault="0096303A" w:rsidP="0096303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Выполнила учитель изобразительного искусства и ОРКСЭ МБОУ СОШ №5 имени Героя Советского Союза Георгия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Евдокимовича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Попова города Николаевска-на-Амуре, Хабаровского края Лариса Филипповна Давыдова</w:t>
      </w:r>
    </w:p>
    <w:p w:rsidR="00CA0309" w:rsidRDefault="00CA0309" w:rsidP="0096303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Тема: «Духовно-нравственная культура народов Российской Федерации»</w:t>
      </w:r>
    </w:p>
    <w:p w:rsidR="00CA0309" w:rsidRDefault="00CA0309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Цель: расши</w:t>
      </w:r>
      <w:r w:rsidR="00026B02">
        <w:rPr>
          <w:rFonts w:ascii="Times New Roman" w:hAnsi="Times New Roman" w:cs="Times New Roman"/>
          <w:sz w:val="24"/>
          <w:szCs w:val="24"/>
        </w:rPr>
        <w:t>рить и систематизировать знания учащихся</w:t>
      </w:r>
      <w:r w:rsidR="00E73102">
        <w:rPr>
          <w:rFonts w:ascii="Times New Roman" w:hAnsi="Times New Roman" w:cs="Times New Roman"/>
          <w:sz w:val="24"/>
          <w:szCs w:val="24"/>
        </w:rPr>
        <w:t xml:space="preserve"> об особенностях культуры народов России, понять нравственные ценности, которые приобрели характер общечеловеческих.</w:t>
      </w:r>
    </w:p>
    <w:p w:rsidR="00E73102" w:rsidRDefault="00E73102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Задачи: </w:t>
      </w:r>
    </w:p>
    <w:p w:rsidR="00E73102" w:rsidRDefault="00E73102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-Познакомить младших школьников с традиционными религиями, которые исповедуют народы России,</w:t>
      </w:r>
    </w:p>
    <w:p w:rsidR="00E73102" w:rsidRDefault="00E73102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-Помочь осознать</w:t>
      </w:r>
      <w:r w:rsidR="009C7C70">
        <w:rPr>
          <w:rFonts w:ascii="Times New Roman" w:hAnsi="Times New Roman" w:cs="Times New Roman"/>
          <w:sz w:val="24"/>
          <w:szCs w:val="24"/>
        </w:rPr>
        <w:t xml:space="preserve"> вклад каждой религии в становление и развитие культуры нашей страны и всего мира;</w:t>
      </w:r>
    </w:p>
    <w:p w:rsidR="009C7C70" w:rsidRDefault="009C7C70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-содействовать воспитанию добрых чувств, толерантность и интерес к культуре разных народов.</w:t>
      </w:r>
    </w:p>
    <w:p w:rsidR="00292893" w:rsidRDefault="00292893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к занятию: Гимн России, иллюстративный материал</w:t>
      </w:r>
      <w:r w:rsidR="003B697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(фото и рисунки детей в национальных костюмах, тексты из нравственных законов различных культур народов России, карта Рос</w:t>
      </w:r>
      <w:r w:rsidR="003B6975">
        <w:rPr>
          <w:rFonts w:ascii="Times New Roman" w:hAnsi="Times New Roman" w:cs="Times New Roman"/>
          <w:sz w:val="24"/>
          <w:szCs w:val="24"/>
        </w:rPr>
        <w:t>сии с указанием мест проживания</w:t>
      </w:r>
      <w:r>
        <w:rPr>
          <w:rFonts w:ascii="Times New Roman" w:hAnsi="Times New Roman" w:cs="Times New Roman"/>
          <w:sz w:val="24"/>
          <w:szCs w:val="24"/>
        </w:rPr>
        <w:t>,</w:t>
      </w:r>
      <w:r w:rsidR="003B697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пословицы и поговорки о человеческих ценностях,</w:t>
      </w:r>
      <w:r w:rsidR="005B3493">
        <w:rPr>
          <w:rFonts w:ascii="Times New Roman" w:hAnsi="Times New Roman" w:cs="Times New Roman"/>
          <w:sz w:val="24"/>
          <w:szCs w:val="24"/>
        </w:rPr>
        <w:t xml:space="preserve"> фотографии художественных произведений на тему: Материнство, Подвиг, Родная </w:t>
      </w:r>
      <w:r w:rsidR="00026B02">
        <w:rPr>
          <w:rFonts w:ascii="Times New Roman" w:hAnsi="Times New Roman" w:cs="Times New Roman"/>
          <w:sz w:val="24"/>
          <w:szCs w:val="24"/>
        </w:rPr>
        <w:t>природа. (</w:t>
      </w:r>
      <w:r w:rsidR="00362FDD">
        <w:rPr>
          <w:rFonts w:ascii="Times New Roman" w:hAnsi="Times New Roman" w:cs="Times New Roman"/>
          <w:sz w:val="24"/>
          <w:szCs w:val="24"/>
        </w:rPr>
        <w:t>кейс)</w:t>
      </w:r>
    </w:p>
    <w:p w:rsidR="005B3493" w:rsidRDefault="003B6975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Домашни</w:t>
      </w:r>
      <w:r w:rsidR="00362FDD">
        <w:rPr>
          <w:rFonts w:ascii="Times New Roman" w:hAnsi="Times New Roman" w:cs="Times New Roman"/>
          <w:sz w:val="24"/>
          <w:szCs w:val="24"/>
        </w:rPr>
        <w:t>е з</w:t>
      </w:r>
      <w:r w:rsidR="005B3493">
        <w:rPr>
          <w:rFonts w:ascii="Times New Roman" w:hAnsi="Times New Roman" w:cs="Times New Roman"/>
          <w:sz w:val="24"/>
          <w:szCs w:val="24"/>
        </w:rPr>
        <w:t xml:space="preserve">адания учащимся </w:t>
      </w:r>
      <w:r w:rsidR="00362FDD">
        <w:rPr>
          <w:rFonts w:ascii="Times New Roman" w:hAnsi="Times New Roman" w:cs="Times New Roman"/>
          <w:sz w:val="24"/>
          <w:szCs w:val="24"/>
        </w:rPr>
        <w:t xml:space="preserve">перед проведением </w:t>
      </w:r>
      <w:r w:rsidR="005B3493">
        <w:rPr>
          <w:rFonts w:ascii="Times New Roman" w:hAnsi="Times New Roman" w:cs="Times New Roman"/>
          <w:sz w:val="24"/>
          <w:szCs w:val="24"/>
        </w:rPr>
        <w:t>занятий:</w:t>
      </w:r>
    </w:p>
    <w:p w:rsidR="005B3493" w:rsidRDefault="005B3493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-Презентация «Культура каждого народа неповторима»,</w:t>
      </w:r>
    </w:p>
    <w:p w:rsidR="005B3493" w:rsidRDefault="005B3493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«Заглянем в бабушкин сундук», </w:t>
      </w:r>
    </w:p>
    <w:p w:rsidR="005B3493" w:rsidRDefault="005B3493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«Приглашаем к праздничному столу», </w:t>
      </w:r>
    </w:p>
    <w:p w:rsidR="005B3493" w:rsidRDefault="005B3493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«Традиционные религии народов России»</w:t>
      </w:r>
    </w:p>
    <w:p w:rsidR="003B6975" w:rsidRDefault="005B3493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«Народные и религиозные праздники народов </w:t>
      </w:r>
      <w:r w:rsidR="003B6975">
        <w:rPr>
          <w:rFonts w:ascii="Times New Roman" w:hAnsi="Times New Roman" w:cs="Times New Roman"/>
          <w:sz w:val="24"/>
          <w:szCs w:val="24"/>
        </w:rPr>
        <w:t>России»,</w:t>
      </w:r>
    </w:p>
    <w:p w:rsidR="005B3493" w:rsidRDefault="003B6975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="00362FDD">
        <w:rPr>
          <w:rFonts w:ascii="Times New Roman" w:hAnsi="Times New Roman" w:cs="Times New Roman"/>
          <w:sz w:val="24"/>
          <w:szCs w:val="24"/>
        </w:rPr>
        <w:t>Какие ценности есть у человечества»</w:t>
      </w:r>
      <w:r w:rsidR="00362FDD">
        <w:rPr>
          <w:rFonts w:ascii="Times New Roman" w:hAnsi="Times New Roman" w:cs="Times New Roman"/>
          <w:sz w:val="24"/>
          <w:szCs w:val="24"/>
        </w:rPr>
        <w:br/>
        <w:t>Вопросы для обсуждения:</w:t>
      </w:r>
    </w:p>
    <w:p w:rsidR="004F734E" w:rsidRDefault="004F734E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1-Что мы подразумеваем под словом –ИСТОКИ?</w:t>
      </w:r>
    </w:p>
    <w:p w:rsidR="004F734E" w:rsidRDefault="004F734E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2-Как вы представляете ВНУТРЕННИЙ МИР ЧЕЛОВЕКА? На каких трех основах он держится?</w:t>
      </w:r>
    </w:p>
    <w:p w:rsidR="004F734E" w:rsidRDefault="004F734E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3-Ка</w:t>
      </w:r>
      <w:r w:rsidR="008B50AF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>овы правила НРАВСТВЕННОСТИ? (заповеди)</w:t>
      </w:r>
      <w:r>
        <w:rPr>
          <w:rFonts w:ascii="Times New Roman" w:hAnsi="Times New Roman" w:cs="Times New Roman"/>
          <w:sz w:val="24"/>
          <w:szCs w:val="24"/>
        </w:rPr>
        <w:br/>
        <w:t>4-Как ты понимаешь понятия ВЕРА, ВЕРНОСТЬ,</w:t>
      </w:r>
      <w:r w:rsidR="00F1387C">
        <w:rPr>
          <w:rFonts w:ascii="Times New Roman" w:hAnsi="Times New Roman" w:cs="Times New Roman"/>
          <w:sz w:val="24"/>
          <w:szCs w:val="24"/>
        </w:rPr>
        <w:t xml:space="preserve"> </w:t>
      </w:r>
      <w:r w:rsidR="00FD32DD">
        <w:rPr>
          <w:rFonts w:ascii="Times New Roman" w:hAnsi="Times New Roman" w:cs="Times New Roman"/>
          <w:sz w:val="24"/>
          <w:szCs w:val="24"/>
        </w:rPr>
        <w:t xml:space="preserve">ДОВЕРИЕ </w:t>
      </w:r>
      <w:r>
        <w:rPr>
          <w:rFonts w:ascii="Times New Roman" w:hAnsi="Times New Roman" w:cs="Times New Roman"/>
          <w:sz w:val="24"/>
          <w:szCs w:val="24"/>
        </w:rPr>
        <w:t>ПРИЗНАНИЕ,</w:t>
      </w:r>
      <w:r w:rsidR="006835C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НРАВСТВЕННОСТЬ?</w:t>
      </w:r>
      <w:r>
        <w:rPr>
          <w:rFonts w:ascii="Times New Roman" w:hAnsi="Times New Roman" w:cs="Times New Roman"/>
          <w:sz w:val="24"/>
          <w:szCs w:val="24"/>
        </w:rPr>
        <w:br/>
      </w:r>
    </w:p>
    <w:p w:rsidR="00362FDD" w:rsidRDefault="00362FDD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Класс делится на группы, представитель</w:t>
      </w:r>
      <w:r w:rsidR="00277A69">
        <w:rPr>
          <w:rFonts w:ascii="Times New Roman" w:hAnsi="Times New Roman" w:cs="Times New Roman"/>
          <w:sz w:val="24"/>
          <w:szCs w:val="24"/>
        </w:rPr>
        <w:t xml:space="preserve"> выбирает карточку –культура </w:t>
      </w:r>
      <w:r w:rsidR="00026B02">
        <w:rPr>
          <w:rFonts w:ascii="Times New Roman" w:hAnsi="Times New Roman" w:cs="Times New Roman"/>
          <w:sz w:val="24"/>
          <w:szCs w:val="24"/>
        </w:rPr>
        <w:t>определенного народа,</w:t>
      </w:r>
      <w:r w:rsidR="00277A69">
        <w:rPr>
          <w:rFonts w:ascii="Times New Roman" w:hAnsi="Times New Roman" w:cs="Times New Roman"/>
          <w:sz w:val="24"/>
          <w:szCs w:val="24"/>
        </w:rPr>
        <w:t xml:space="preserve"> учащиеся подбирают материал для сообщения (пользуемся книгами, интернет-сайты, презентации и рисунки, фотографии и </w:t>
      </w:r>
      <w:proofErr w:type="spellStart"/>
      <w:r w:rsidR="00277A69">
        <w:rPr>
          <w:rFonts w:ascii="Times New Roman" w:hAnsi="Times New Roman" w:cs="Times New Roman"/>
          <w:sz w:val="24"/>
          <w:szCs w:val="24"/>
        </w:rPr>
        <w:t>т.д</w:t>
      </w:r>
      <w:proofErr w:type="spellEnd"/>
      <w:r w:rsidR="00277A69">
        <w:rPr>
          <w:rFonts w:ascii="Times New Roman" w:hAnsi="Times New Roman" w:cs="Times New Roman"/>
          <w:sz w:val="24"/>
          <w:szCs w:val="24"/>
        </w:rPr>
        <w:t>)</w:t>
      </w:r>
    </w:p>
    <w:p w:rsidR="00277A69" w:rsidRDefault="00277A69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творческой работы каждая группа презентует свое сообщение, </w:t>
      </w:r>
    </w:p>
    <w:p w:rsidR="00277A69" w:rsidRDefault="00277A69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Рефлексия: выбирают оценочный знак и складывают в сундучок каждой группы, строим здание нравственной культуры из кирпичиков, представленных в виде карточек различной формы с оценкой представленного проекта.</w:t>
      </w:r>
      <w:r>
        <w:rPr>
          <w:rFonts w:ascii="Times New Roman" w:hAnsi="Times New Roman" w:cs="Times New Roman"/>
          <w:sz w:val="24"/>
          <w:szCs w:val="24"/>
        </w:rPr>
        <w:br/>
        <w:t>Пример оценочной карточки:</w:t>
      </w:r>
    </w:p>
    <w:p w:rsidR="00277A69" w:rsidRDefault="00277A69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-Проект достоин наивысшей оценки, готов для ознакомления для бесед с учащимися </w:t>
      </w:r>
      <w:r w:rsidR="00026B02">
        <w:rPr>
          <w:rFonts w:ascii="Times New Roman" w:hAnsi="Times New Roman" w:cs="Times New Roman"/>
          <w:sz w:val="24"/>
          <w:szCs w:val="24"/>
        </w:rPr>
        <w:t>школы. -</w:t>
      </w:r>
      <w:r>
        <w:rPr>
          <w:rFonts w:ascii="Times New Roman" w:hAnsi="Times New Roman" w:cs="Times New Roman"/>
          <w:sz w:val="24"/>
          <w:szCs w:val="24"/>
        </w:rPr>
        <w:t>Проект следует немного доработать, подобрать зрительный ряд,</w:t>
      </w:r>
      <w:r>
        <w:rPr>
          <w:rFonts w:ascii="Times New Roman" w:hAnsi="Times New Roman" w:cs="Times New Roman"/>
          <w:sz w:val="24"/>
          <w:szCs w:val="24"/>
        </w:rPr>
        <w:br/>
        <w:t>-Проект в стадии разработки, но путь выбран правильный-УДАЧИ!</w:t>
      </w:r>
    </w:p>
    <w:p w:rsidR="00E0251B" w:rsidRDefault="00E0251B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ЭТОМУ ШАБЛОНУ РАЗРАБАТЫВАЮТСЯ ТЕХНОЛОГИЧЕСКИЕ КАРТЫ ЗАНЯТИЙ ДЛЯ РАЗНЫХ ВОЗРАСТНЫХ КАТЕГОРИЙ, НАПОЛНЯЯ МАТЕРИАЛОМ, СООТВЕТСТВУЮЩИМ ДАННОЙ КАТЕГОРИИ.</w:t>
      </w:r>
    </w:p>
    <w:p w:rsidR="000D5376" w:rsidRDefault="000D5376" w:rsidP="00E73102">
      <w:pPr>
        <w:rPr>
          <w:rFonts w:ascii="Times New Roman" w:hAnsi="Times New Roman" w:cs="Times New Roman"/>
          <w:sz w:val="24"/>
          <w:szCs w:val="24"/>
        </w:rPr>
      </w:pPr>
    </w:p>
    <w:p w:rsidR="000D5376" w:rsidRDefault="000D5376" w:rsidP="00E73102">
      <w:pPr>
        <w:rPr>
          <w:rFonts w:ascii="Times New Roman" w:hAnsi="Times New Roman" w:cs="Times New Roman"/>
          <w:sz w:val="24"/>
          <w:szCs w:val="24"/>
        </w:rPr>
      </w:pPr>
    </w:p>
    <w:p w:rsidR="00A3784B" w:rsidRDefault="00026B02" w:rsidP="00E73102">
      <w:pPr>
        <w:rPr>
          <w:rFonts w:ascii="Times New Roman" w:hAnsi="Times New Roman" w:cs="Times New Roman"/>
          <w:sz w:val="24"/>
          <w:szCs w:val="24"/>
        </w:rPr>
      </w:pPr>
      <w:r w:rsidRPr="0046692B">
        <w:rPr>
          <w:rFonts w:ascii="Times New Roman" w:hAnsi="Times New Roman" w:cs="Times New Roman"/>
          <w:sz w:val="24"/>
          <w:szCs w:val="24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8pt;height:270pt" o:ole="">
            <v:imagedata r:id="rId5" o:title=""/>
          </v:shape>
          <o:OLEObject Type="Embed" ProgID="PowerPoint.Show.8" ShapeID="_x0000_i1025" DrawAspect="Content" ObjectID="_1553819800" r:id="rId6"/>
        </w:object>
      </w:r>
    </w:p>
    <w:p w:rsidR="000D5376" w:rsidRDefault="00A3784B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89A1EAA">
            <wp:extent cx="5638800" cy="3429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5376" w:rsidRDefault="00A3784B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387CBD">
            <wp:extent cx="5772150" cy="50482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5048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36FA" w:rsidRDefault="00AE36FA" w:rsidP="00E73102">
      <w:pPr>
        <w:rPr>
          <w:rFonts w:ascii="Times New Roman" w:hAnsi="Times New Roman" w:cs="Times New Roman"/>
          <w:sz w:val="24"/>
          <w:szCs w:val="24"/>
        </w:rPr>
      </w:pPr>
    </w:p>
    <w:p w:rsidR="000D5376" w:rsidRDefault="00A3784B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ЭТИ СТИХИ НАПИСАЛ МОЙ ДРУГ-ГЕОЛОГ, ДАЛЬНЕВОСТОЧНЫЙ ПОЭТ КОРОЛЬЧЕНКО СЕРГЕЙ АРКАДЬЕВИЧ…когда он познакомил меня со своим творчеством, я познакомила, с его разрешения своих учеников, им ОЧЕНЬ понравилось, мы посоветовали нашему другу печататься…сейчас у него вышло уже 4 книги, автор пишет и философскую прозу…</w:t>
      </w:r>
    </w:p>
    <w:p w:rsidR="000D5376" w:rsidRDefault="000D5376" w:rsidP="00E73102">
      <w:pPr>
        <w:rPr>
          <w:rFonts w:ascii="Times New Roman" w:hAnsi="Times New Roman" w:cs="Times New Roman"/>
          <w:sz w:val="24"/>
          <w:szCs w:val="24"/>
        </w:rPr>
      </w:pPr>
    </w:p>
    <w:p w:rsidR="000D5376" w:rsidRDefault="00A3784B" w:rsidP="00E73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5A9E34">
            <wp:extent cx="5667375" cy="34290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412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629541">
            <wp:extent cx="5562600" cy="32766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27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36FA" w:rsidRDefault="00AE36FA" w:rsidP="00AE36F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МЫ ДОЛЖНЫ СДЕЛАТЬ, ЧТОБЫ НЕ УТРАТИЬ СВОИ ИСТОКИ? НЕ ЗАМУТИТЬ</w:t>
      </w:r>
    </w:p>
    <w:p w:rsidR="00AE36FA" w:rsidRDefault="00AE36FA" w:rsidP="00AE36F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КОЛОДЕЦ НАРОДНОЙ ЧИСТОТЫ, ВЕРЫ, НАДЕЖДЫ, ЛЮБВИ?</w:t>
      </w:r>
    </w:p>
    <w:p w:rsidR="000D5376" w:rsidRDefault="000D5376" w:rsidP="00E73102">
      <w:pPr>
        <w:rPr>
          <w:rFonts w:ascii="Times New Roman" w:hAnsi="Times New Roman" w:cs="Times New Roman"/>
          <w:sz w:val="24"/>
          <w:szCs w:val="24"/>
        </w:rPr>
      </w:pPr>
    </w:p>
    <w:p w:rsidR="00FB4F49" w:rsidRDefault="00FB4F49" w:rsidP="00E73102">
      <w:pPr>
        <w:rPr>
          <w:rFonts w:ascii="Times New Roman" w:hAnsi="Times New Roman" w:cs="Times New Roman"/>
          <w:sz w:val="24"/>
          <w:szCs w:val="24"/>
        </w:rPr>
      </w:pPr>
    </w:p>
    <w:p w:rsidR="009746C7" w:rsidRPr="00A73056" w:rsidRDefault="00522A13" w:rsidP="00094485">
      <w:pPr>
        <w:jc w:val="center"/>
        <w:rPr>
          <w:rFonts w:ascii="Times New Roman" w:hAnsi="Times New Roman" w:cs="Times New Roman"/>
          <w:sz w:val="40"/>
          <w:szCs w:val="40"/>
        </w:rPr>
      </w:pPr>
      <w:r w:rsidRPr="00A73056">
        <w:rPr>
          <w:rFonts w:ascii="Times New Roman" w:hAnsi="Times New Roman" w:cs="Times New Roman"/>
          <w:sz w:val="40"/>
          <w:szCs w:val="40"/>
        </w:rPr>
        <w:t>Иллюстративны</w:t>
      </w:r>
      <w:r w:rsidR="009746C7" w:rsidRPr="00A73056">
        <w:rPr>
          <w:rFonts w:ascii="Times New Roman" w:hAnsi="Times New Roman" w:cs="Times New Roman"/>
          <w:sz w:val="40"/>
          <w:szCs w:val="40"/>
        </w:rPr>
        <w:t>й материал</w:t>
      </w:r>
    </w:p>
    <w:p w:rsidR="00277A69" w:rsidRPr="00A73056" w:rsidRDefault="009746C7" w:rsidP="00094485">
      <w:pPr>
        <w:jc w:val="center"/>
        <w:rPr>
          <w:rFonts w:ascii="Times New Roman" w:hAnsi="Times New Roman" w:cs="Times New Roman"/>
          <w:sz w:val="40"/>
          <w:szCs w:val="40"/>
        </w:rPr>
      </w:pPr>
      <w:r w:rsidRPr="00A73056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 wp14:anchorId="39BC5E0A">
            <wp:extent cx="4791710" cy="3627120"/>
            <wp:effectExtent l="0" t="0" r="889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362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22A13" w:rsidRPr="00A73056">
        <w:rPr>
          <w:rFonts w:ascii="Times New Roman" w:hAnsi="Times New Roman" w:cs="Times New Roman"/>
          <w:sz w:val="40"/>
          <w:szCs w:val="40"/>
        </w:rPr>
        <w:t xml:space="preserve">й </w:t>
      </w:r>
    </w:p>
    <w:p w:rsidR="00EC5F52" w:rsidRPr="00A73056" w:rsidRDefault="00EC5F52" w:rsidP="00094485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3536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922"/>
        <w:gridCol w:w="1318"/>
        <w:gridCol w:w="2440"/>
      </w:tblGrid>
      <w:tr w:rsidR="00EC5F52" w:rsidRPr="00A73056" w:rsidTr="00FB4F49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EC5F52" w:rsidRPr="00AE36FA" w:rsidRDefault="00EC5F52" w:rsidP="00EC5F5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36F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 всех на свете</w:t>
            </w:r>
          </w:p>
          <w:p w:rsidR="00EC5F52" w:rsidRPr="00AE36FA" w:rsidRDefault="00EC5F52" w:rsidP="00EC5F5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Все-</w:t>
            </w:r>
            <w:proofErr w:type="gramStart"/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все,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Все</w:t>
            </w:r>
            <w:proofErr w:type="gramEnd"/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 свете,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На свете нужны,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И Мошки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Не меньше нужны,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чем Слоны.</w:t>
            </w:r>
          </w:p>
          <w:p w:rsidR="00EC5F52" w:rsidRPr="00AE36FA" w:rsidRDefault="00EC5F52" w:rsidP="00EC5F5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Нельзя обойтись без чудищ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нелепых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proofErr w:type="gramStart"/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proofErr w:type="gramEnd"/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даже без хищников, —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Злых и свирепых.</w:t>
            </w:r>
          </w:p>
          <w:p w:rsidR="00EC5F52" w:rsidRPr="00AE36FA" w:rsidRDefault="00EC5F52" w:rsidP="00FB4F4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Нужны все на </w:t>
            </w:r>
            <w:proofErr w:type="gramStart"/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свете!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Нужны</w:t>
            </w:r>
            <w:proofErr w:type="gramEnd"/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все подряд —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Кто делает мед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И кто делает яд.</w:t>
            </w:r>
          </w:p>
        </w:tc>
        <w:tc>
          <w:tcPr>
            <w:tcW w:w="982" w:type="pct"/>
            <w:vAlign w:val="center"/>
            <w:hideMark/>
          </w:tcPr>
          <w:p w:rsidR="00EC5F52" w:rsidRPr="00AE36FA" w:rsidRDefault="00EC5F52" w:rsidP="00EC5F5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hideMark/>
          </w:tcPr>
          <w:p w:rsidR="00EC5F52" w:rsidRPr="00AE36FA" w:rsidRDefault="00EC5F52" w:rsidP="00EC5F5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:rsidR="00EC5F52" w:rsidRPr="00AE36FA" w:rsidRDefault="00EC5F52" w:rsidP="00EC5F5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Плохие дела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У Кошки без </w:t>
            </w:r>
            <w:proofErr w:type="gramStart"/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Мышки,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У</w:t>
            </w:r>
            <w:proofErr w:type="gramEnd"/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Мышки без Кошки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Не лучше делишки!</w:t>
            </w:r>
          </w:p>
          <w:p w:rsidR="00EC5F52" w:rsidRPr="00AE36FA" w:rsidRDefault="00EC5F52" w:rsidP="00EC5F5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 если мы с кем-то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Не очень </w:t>
            </w:r>
            <w:proofErr w:type="gramStart"/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дружны,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Мы</w:t>
            </w:r>
            <w:proofErr w:type="gramEnd"/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всё-таки очень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Друг другу нужны!</w:t>
            </w:r>
          </w:p>
          <w:p w:rsidR="00EC5F52" w:rsidRPr="00AE36FA" w:rsidRDefault="00EC5F52" w:rsidP="00EC5F5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 если нам кто-нибудь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Лишним </w:t>
            </w:r>
            <w:proofErr w:type="gramStart"/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покажется,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То</w:t>
            </w:r>
            <w:proofErr w:type="gramEnd"/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это, конечно,</w:t>
            </w:r>
            <w:r w:rsidRPr="00AE36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Ошибкой окажется!</w:t>
            </w:r>
          </w:p>
        </w:tc>
      </w:tr>
    </w:tbl>
    <w:p w:rsidR="00AE36FA" w:rsidRDefault="00AE36FA" w:rsidP="00A73056">
      <w:pPr>
        <w:pStyle w:val="a5"/>
        <w:jc w:val="center"/>
        <w:rPr>
          <w:color w:val="000000"/>
        </w:rPr>
      </w:pPr>
    </w:p>
    <w:p w:rsidR="00AE36FA" w:rsidRPr="00D1738F" w:rsidRDefault="00D1738F" w:rsidP="00D1738F">
      <w:pPr>
        <w:pStyle w:val="source"/>
        <w:jc w:val="right"/>
        <w:rPr>
          <w:rFonts w:ascii="Verdana" w:hAnsi="Verdana" w:cs="Arial"/>
          <w:color w:val="000000"/>
          <w:sz w:val="22"/>
          <w:szCs w:val="22"/>
        </w:rPr>
      </w:pPr>
      <w:r>
        <w:rPr>
          <w:rFonts w:ascii="Verdana" w:hAnsi="Verdana" w:cs="Arial"/>
          <w:color w:val="000000"/>
          <w:sz w:val="22"/>
          <w:szCs w:val="22"/>
        </w:rPr>
        <w:t xml:space="preserve">Энциклопедия для детей. Т. 6. Религии мира. Ч. 1. Верования древности. Религии Ирана и Индии. Иудаизм. Буддизм. — М.: </w:t>
      </w:r>
      <w:proofErr w:type="spellStart"/>
      <w:r>
        <w:rPr>
          <w:rFonts w:ascii="Verdana" w:hAnsi="Verdana" w:cs="Arial"/>
          <w:color w:val="000000"/>
          <w:sz w:val="22"/>
          <w:szCs w:val="22"/>
        </w:rPr>
        <w:t>Аванта</w:t>
      </w:r>
      <w:proofErr w:type="spellEnd"/>
      <w:r>
        <w:rPr>
          <w:rFonts w:ascii="Verdana" w:hAnsi="Verdana" w:cs="Arial"/>
          <w:color w:val="000000"/>
          <w:sz w:val="22"/>
          <w:szCs w:val="22"/>
        </w:rPr>
        <w:t> +, 2005. 595 — 596</w:t>
      </w:r>
    </w:p>
    <w:p w:rsidR="00AE36FA" w:rsidRDefault="00AE36FA" w:rsidP="00A73056">
      <w:pPr>
        <w:pStyle w:val="a5"/>
        <w:jc w:val="center"/>
        <w:rPr>
          <w:color w:val="000000"/>
        </w:rPr>
      </w:pPr>
    </w:p>
    <w:p w:rsidR="00EC5F52" w:rsidRPr="00AE36FA" w:rsidRDefault="00EC5F52" w:rsidP="00A73056">
      <w:pPr>
        <w:pStyle w:val="a5"/>
        <w:jc w:val="center"/>
        <w:rPr>
          <w:color w:val="000000"/>
        </w:rPr>
      </w:pPr>
      <w:r w:rsidRPr="00AE36FA">
        <w:rPr>
          <w:color w:val="000000"/>
        </w:rPr>
        <w:t>ЗАПОВЕДИ МОИСЕЮ</w:t>
      </w:r>
    </w:p>
    <w:p w:rsidR="00EC5F52" w:rsidRPr="00AE36FA" w:rsidRDefault="00EC5F52" w:rsidP="00EC5F52">
      <w:pPr>
        <w:pStyle w:val="a5"/>
        <w:rPr>
          <w:color w:val="000000"/>
        </w:rPr>
      </w:pPr>
      <w:r w:rsidRPr="00AE36FA">
        <w:rPr>
          <w:color w:val="000000"/>
        </w:rPr>
        <w:t>В библейской книге Исход рассказывается о том, как Бог заключил с еврейским народом завет (</w:t>
      </w:r>
      <w:proofErr w:type="spellStart"/>
      <w:r w:rsidRPr="00AE36FA">
        <w:rPr>
          <w:color w:val="000000"/>
        </w:rPr>
        <w:t>довор</w:t>
      </w:r>
      <w:proofErr w:type="spellEnd"/>
      <w:r w:rsidRPr="00AE36FA">
        <w:rPr>
          <w:color w:val="000000"/>
        </w:rPr>
        <w:t>). Отныне народ должен был исполнять заповеди Бога, а Бог обещал ему свою помощь и покровительство:</w:t>
      </w:r>
    </w:p>
    <w:p w:rsidR="00EC5F52" w:rsidRPr="00AE36FA" w:rsidRDefault="00EC5F52" w:rsidP="00EC5F52">
      <w:pPr>
        <w:pStyle w:val="a5"/>
        <w:rPr>
          <w:color w:val="000000"/>
        </w:rPr>
      </w:pPr>
      <w:r w:rsidRPr="00AE36FA">
        <w:rPr>
          <w:color w:val="000000"/>
        </w:rPr>
        <w:t xml:space="preserve">«И сказал Господь Моисею: вытеши себе две скрижали каменные, &lt;…&gt; и будь готов к утру, и взойди утром на гору </w:t>
      </w:r>
      <w:proofErr w:type="spellStart"/>
      <w:r w:rsidRPr="00AE36FA">
        <w:rPr>
          <w:color w:val="000000"/>
        </w:rPr>
        <w:t>Синай</w:t>
      </w:r>
      <w:proofErr w:type="spellEnd"/>
      <w:r w:rsidRPr="00AE36FA">
        <w:rPr>
          <w:color w:val="000000"/>
        </w:rPr>
        <w:t>, и предстань предо Мною там на вершине горы;</w:t>
      </w:r>
    </w:p>
    <w:p w:rsidR="00EC5F52" w:rsidRPr="00AE36FA" w:rsidRDefault="00EC5F52" w:rsidP="00EC5F52">
      <w:pPr>
        <w:pStyle w:val="a5"/>
        <w:rPr>
          <w:color w:val="000000"/>
        </w:rPr>
      </w:pPr>
      <w:r w:rsidRPr="00AE36FA">
        <w:rPr>
          <w:color w:val="000000"/>
        </w:rPr>
        <w:t xml:space="preserve">&lt;…&gt; И, встав рано поутру, взошёл на гору </w:t>
      </w:r>
      <w:proofErr w:type="spellStart"/>
      <w:r w:rsidRPr="00AE36FA">
        <w:rPr>
          <w:color w:val="000000"/>
        </w:rPr>
        <w:t>Синай</w:t>
      </w:r>
      <w:proofErr w:type="spellEnd"/>
      <w:r w:rsidRPr="00AE36FA">
        <w:rPr>
          <w:color w:val="000000"/>
        </w:rPr>
        <w:t>, как повелел ему Господь; и взял в руки свои две скрижали каменные &lt;…&gt; И прошёл Господь пред лицом его и возгласил: Господь, Бог человеколюбивый и милосердый, долготерпеливый и </w:t>
      </w:r>
      <w:proofErr w:type="gramStart"/>
      <w:r w:rsidRPr="00AE36FA">
        <w:rPr>
          <w:color w:val="000000"/>
        </w:rPr>
        <w:t>многомилостивый</w:t>
      </w:r>
      <w:proofErr w:type="gramEnd"/>
      <w:r w:rsidRPr="00AE36FA">
        <w:rPr>
          <w:color w:val="000000"/>
        </w:rPr>
        <w:t xml:space="preserve"> и истинный, сохраняющий милость, прощающий вину и преступление и грех, но не оставляющий без наказания. Моисей тотчас пал на землю и поклонился и сказал: если я приобрёл благоволение в очах Твоих, Владыка, то да пойдёт Владыка посреди нас; прости беззакония наши и грехи наши &lt;…&gt;;</w:t>
      </w:r>
    </w:p>
    <w:p w:rsidR="00EC5F52" w:rsidRPr="00AE36FA" w:rsidRDefault="00EC5F52" w:rsidP="00EC5F52">
      <w:pPr>
        <w:pStyle w:val="a5"/>
        <w:rPr>
          <w:color w:val="000000"/>
        </w:rPr>
      </w:pPr>
      <w:r w:rsidRPr="00AE36FA">
        <w:rPr>
          <w:color w:val="000000"/>
        </w:rPr>
        <w:t xml:space="preserve">И сказал Господь: вот, </w:t>
      </w:r>
      <w:proofErr w:type="gramStart"/>
      <w:r w:rsidRPr="00AE36FA">
        <w:rPr>
          <w:color w:val="000000"/>
        </w:rPr>
        <w:t>Я</w:t>
      </w:r>
      <w:proofErr w:type="gramEnd"/>
      <w:r w:rsidRPr="00AE36FA">
        <w:rPr>
          <w:color w:val="000000"/>
        </w:rPr>
        <w:t xml:space="preserve"> заключаю завет: пред всем народом твоим </w:t>
      </w:r>
      <w:proofErr w:type="spellStart"/>
      <w:r w:rsidRPr="00AE36FA">
        <w:rPr>
          <w:color w:val="000000"/>
        </w:rPr>
        <w:t>соделаю</w:t>
      </w:r>
      <w:proofErr w:type="spellEnd"/>
      <w:r w:rsidRPr="00AE36FA">
        <w:rPr>
          <w:color w:val="000000"/>
        </w:rPr>
        <w:t xml:space="preserve"> чудеса, каких не было по всей земле и ни у каких народов;</w:t>
      </w:r>
    </w:p>
    <w:p w:rsidR="00EC5F52" w:rsidRPr="00AE36FA" w:rsidRDefault="00EC5F52" w:rsidP="00EC5F52">
      <w:pPr>
        <w:pStyle w:val="a5"/>
        <w:rPr>
          <w:color w:val="000000"/>
        </w:rPr>
      </w:pPr>
      <w:r w:rsidRPr="00AE36FA">
        <w:rPr>
          <w:color w:val="000000"/>
        </w:rPr>
        <w:t xml:space="preserve">И пробыл там Моисей у Господа сорок дней и сорок ночей, хлеба не ел и воды не пил; и написал на скрижалях слова завета. Когда сходил Моисей с горы </w:t>
      </w:r>
      <w:proofErr w:type="spellStart"/>
      <w:r w:rsidRPr="00AE36FA">
        <w:rPr>
          <w:color w:val="000000"/>
        </w:rPr>
        <w:t>Синая</w:t>
      </w:r>
      <w:proofErr w:type="spellEnd"/>
      <w:r w:rsidRPr="00AE36FA">
        <w:rPr>
          <w:color w:val="000000"/>
        </w:rPr>
        <w:t>, и две скрижали откровения были в руке у Моисея при сошествии его с горы, то Моисей не знал, что лице его стало сиять лучами от того, что Бог говорил с ним».</w:t>
      </w:r>
    </w:p>
    <w:p w:rsidR="00FB4F49" w:rsidRDefault="009746C7" w:rsidP="00EC5F52">
      <w:pPr>
        <w:pStyle w:val="a5"/>
        <w:rPr>
          <w:rFonts w:ascii="Verdana" w:hAnsi="Verdana" w:cs="Arial"/>
          <w:color w:val="000000"/>
          <w:sz w:val="29"/>
          <w:szCs w:val="29"/>
        </w:rPr>
      </w:pPr>
      <w:r w:rsidRPr="009746C7">
        <w:rPr>
          <w:rFonts w:ascii="Verdana" w:hAnsi="Verdana" w:cs="Arial"/>
          <w:noProof/>
          <w:color w:val="000000"/>
          <w:sz w:val="29"/>
          <w:szCs w:val="29"/>
        </w:rPr>
        <w:drawing>
          <wp:inline distT="0" distB="0" distL="0" distR="0">
            <wp:extent cx="5939790" cy="4095750"/>
            <wp:effectExtent l="0" t="0" r="3810" b="0"/>
            <wp:docPr id="28" name="Рисунок 28" descr="C:\Users\Admin\Downloads\10 зеповедей Моисе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10 зеповедей Моисея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18" cy="409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6FA" w:rsidRDefault="00AE36FA" w:rsidP="00D1738F">
      <w:pPr>
        <w:pStyle w:val="a5"/>
        <w:rPr>
          <w:color w:val="000000"/>
        </w:rPr>
      </w:pPr>
    </w:p>
    <w:p w:rsidR="00D1738F" w:rsidRDefault="00D1738F" w:rsidP="00D1738F">
      <w:pPr>
        <w:pStyle w:val="a5"/>
        <w:rPr>
          <w:color w:val="000000"/>
        </w:rPr>
      </w:pPr>
    </w:p>
    <w:p w:rsidR="00EC5F52" w:rsidRPr="00AE36FA" w:rsidRDefault="00EC5F52" w:rsidP="00A73056">
      <w:pPr>
        <w:pStyle w:val="a5"/>
        <w:jc w:val="center"/>
        <w:rPr>
          <w:color w:val="000000"/>
        </w:rPr>
      </w:pPr>
      <w:r w:rsidRPr="00AE36FA">
        <w:rPr>
          <w:color w:val="000000"/>
        </w:rPr>
        <w:t>ЗАПОВЕДИ БУДДЫ</w:t>
      </w:r>
    </w:p>
    <w:p w:rsidR="009746C7" w:rsidRPr="00D1738F" w:rsidRDefault="00EC5F52" w:rsidP="00D1738F">
      <w:pPr>
        <w:pStyle w:val="a5"/>
        <w:rPr>
          <w:color w:val="000000"/>
        </w:rPr>
      </w:pPr>
      <w:r w:rsidRPr="00AE36FA">
        <w:rPr>
          <w:color w:val="000000"/>
        </w:rPr>
        <w:t xml:space="preserve">По преданию, через год после смерти Будды его последователи собрались вместе, чтобы записать то, что они узнали от Учителя и сохранили в памяти. Монах по имени </w:t>
      </w:r>
      <w:proofErr w:type="gramStart"/>
      <w:r w:rsidRPr="00AE36FA">
        <w:rPr>
          <w:color w:val="000000"/>
        </w:rPr>
        <w:t>Упали</w:t>
      </w:r>
      <w:proofErr w:type="gramEnd"/>
      <w:r w:rsidRPr="00AE36FA">
        <w:rPr>
          <w:color w:val="000000"/>
        </w:rPr>
        <w:t xml:space="preserve"> пересказал всё, что он слышал о дисциплине: правила приёма в </w:t>
      </w:r>
      <w:proofErr w:type="spellStart"/>
      <w:r w:rsidRPr="00AE36FA">
        <w:rPr>
          <w:color w:val="000000"/>
        </w:rPr>
        <w:t>сангху</w:t>
      </w:r>
      <w:proofErr w:type="spellEnd"/>
      <w:r w:rsidRPr="00AE36FA">
        <w:rPr>
          <w:color w:val="000000"/>
        </w:rPr>
        <w:t xml:space="preserve"> и исключения из неё, о нормах, регулирующих образ жизни монахинь и их отношения с обществом. Всё это было объединено в свод текстов, получивших название «Винная </w:t>
      </w:r>
      <w:proofErr w:type="spellStart"/>
      <w:r w:rsidRPr="00AE36FA">
        <w:rPr>
          <w:color w:val="000000"/>
        </w:rPr>
        <w:t>питака</w:t>
      </w:r>
      <w:proofErr w:type="spellEnd"/>
      <w:r w:rsidRPr="00AE36FA">
        <w:rPr>
          <w:color w:val="000000"/>
        </w:rPr>
        <w:t xml:space="preserve">» — «Корзина дисциплины». Всё, что Будда говорил по поводу самого Учения, пересказал его ближайший ученик Ананда. Эти тексты вошли в «Сутра </w:t>
      </w:r>
      <w:proofErr w:type="spellStart"/>
      <w:r w:rsidRPr="00AE36FA">
        <w:rPr>
          <w:color w:val="000000"/>
        </w:rPr>
        <w:t>питаку</w:t>
      </w:r>
      <w:proofErr w:type="spellEnd"/>
      <w:r w:rsidRPr="00AE36FA">
        <w:rPr>
          <w:color w:val="000000"/>
        </w:rPr>
        <w:t xml:space="preserve">» («Корзину бесед»). Затем присутствовавшие монахи пропели содержание канона. Это собрание буддистов получило название Первого буддийского </w:t>
      </w:r>
      <w:proofErr w:type="spellStart"/>
      <w:r w:rsidRPr="00AE36FA">
        <w:rPr>
          <w:color w:val="000000"/>
        </w:rPr>
        <w:t>сангити</w:t>
      </w:r>
      <w:proofErr w:type="spellEnd"/>
      <w:r w:rsidRPr="00AE36FA">
        <w:rPr>
          <w:color w:val="000000"/>
        </w:rPr>
        <w:t xml:space="preserve"> (буквально — «спевка»), или собора.</w:t>
      </w:r>
    </w:p>
    <w:p w:rsidR="009746C7" w:rsidRDefault="009746C7" w:rsidP="00AE36FA">
      <w:pPr>
        <w:pStyle w:val="source"/>
        <w:jc w:val="center"/>
        <w:rPr>
          <w:rFonts w:ascii="Verdana" w:hAnsi="Verdana" w:cs="Arial"/>
          <w:color w:val="000000"/>
          <w:sz w:val="22"/>
          <w:szCs w:val="22"/>
        </w:rPr>
      </w:pPr>
      <w:r w:rsidRPr="009746C7">
        <w:rPr>
          <w:rFonts w:ascii="Verdana" w:hAnsi="Verdana" w:cs="Arial"/>
          <w:color w:val="000000"/>
          <w:sz w:val="22"/>
          <w:szCs w:val="22"/>
        </w:rPr>
        <w:drawing>
          <wp:inline distT="0" distB="0" distL="0" distR="0">
            <wp:extent cx="5025390" cy="3133725"/>
            <wp:effectExtent l="0" t="0" r="3810" b="9525"/>
            <wp:docPr id="32" name="Рисунок 32" descr="http://900igr.net/up/datas/54907/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900igr.net/up/datas/54907/01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231" cy="313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38F" w:rsidRDefault="00D1738F" w:rsidP="00D173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1738F" w:rsidRDefault="00D1738F" w:rsidP="00D173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63C40A1E">
            <wp:extent cx="4877435" cy="233362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738F" w:rsidRDefault="00D1738F" w:rsidP="00D173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Тора-священное писание буддистов</w:t>
      </w:r>
    </w:p>
    <w:p w:rsidR="00D1738F" w:rsidRDefault="00D1738F" w:rsidP="00D173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1738F" w:rsidRDefault="00D1738F" w:rsidP="00D173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1738F" w:rsidRPr="00225185" w:rsidRDefault="00D1738F" w:rsidP="00D173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2251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Трипитака</w:t>
      </w:r>
      <w:proofErr w:type="spellEnd"/>
      <w:r w:rsidRPr="002251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— буддийский священный канон.</w:t>
      </w:r>
    </w:p>
    <w:p w:rsidR="00AE36FA" w:rsidRPr="00D1738F" w:rsidRDefault="00D1738F" w:rsidP="00D173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51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 древности буддийские тексты записывались, как правило, на тонких деревянных пластинах. В Таиланде эта традиция сохранилась до сих пор: на фото вы видите современное издание фрагмента </w:t>
      </w:r>
      <w:proofErr w:type="spellStart"/>
      <w:r w:rsidRPr="00225185">
        <w:rPr>
          <w:rFonts w:ascii="Times New Roman" w:eastAsia="Times New Roman" w:hAnsi="Times New Roman" w:cs="Times New Roman"/>
          <w:sz w:val="24"/>
          <w:szCs w:val="24"/>
          <w:lang w:eastAsia="ru-RU"/>
        </w:rPr>
        <w:t>Трипитаки</w:t>
      </w:r>
      <w:proofErr w:type="spellEnd"/>
      <w:r w:rsidRPr="0022518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1738F" w:rsidRDefault="00D1738F" w:rsidP="00EC5F52">
      <w:pPr>
        <w:pStyle w:val="source"/>
        <w:jc w:val="right"/>
        <w:rPr>
          <w:rFonts w:ascii="Verdana" w:hAnsi="Verdana" w:cs="Arial"/>
          <w:color w:val="000000"/>
          <w:sz w:val="22"/>
          <w:szCs w:val="22"/>
        </w:rPr>
      </w:pPr>
    </w:p>
    <w:p w:rsidR="00D1738F" w:rsidRDefault="00D1738F" w:rsidP="00D1738F">
      <w:pPr>
        <w:pStyle w:val="source"/>
        <w:jc w:val="center"/>
        <w:rPr>
          <w:rFonts w:ascii="Verdana" w:hAnsi="Verdana" w:cs="Arial"/>
          <w:color w:val="000000"/>
          <w:sz w:val="22"/>
          <w:szCs w:val="22"/>
        </w:rPr>
      </w:pPr>
      <w:r w:rsidRPr="00D1738F">
        <w:rPr>
          <w:rFonts w:ascii="Verdana" w:hAnsi="Verdana" w:cs="Arial"/>
          <w:color w:val="000000"/>
          <w:sz w:val="22"/>
          <w:szCs w:val="22"/>
        </w:rPr>
        <w:drawing>
          <wp:inline distT="0" distB="0" distL="0" distR="0">
            <wp:extent cx="4762500" cy="2295525"/>
            <wp:effectExtent l="0" t="0" r="0" b="9525"/>
            <wp:docPr id="48" name="Рисунок 48" descr="http://badumka.ru/images/1763780_tripita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badumka.ru/images/1763780_tripitaki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F52" w:rsidRPr="00AE36FA" w:rsidRDefault="009746C7" w:rsidP="009746C7">
      <w:pPr>
        <w:pStyle w:val="a5"/>
        <w:jc w:val="center"/>
        <w:rPr>
          <w:rFonts w:ascii="Verdana" w:hAnsi="Verdana" w:cs="Arial"/>
          <w:color w:val="000000"/>
        </w:rPr>
      </w:pPr>
      <w:r w:rsidRPr="00AE36FA">
        <w:rPr>
          <w:noProof/>
        </w:rPr>
        <w:t>Кто написал библию?</w:t>
      </w:r>
    </w:p>
    <w:p w:rsidR="00A73056" w:rsidRPr="00AE36FA" w:rsidRDefault="00EC5F52" w:rsidP="00A73056">
      <w:pPr>
        <w:pStyle w:val="a5"/>
        <w:rPr>
          <w:color w:val="000000"/>
        </w:rPr>
      </w:pPr>
      <w:r w:rsidRPr="00AE36FA">
        <w:rPr>
          <w:color w:val="000000"/>
        </w:rPr>
        <w:t>Каждый из четырёх авторов Евангелий — Матфей, Марк, Лука и Иоанн — имеет свой символ. Матфея часто изображают в виде ангела, Марка — в виде льва, Луку — в виде тельца и Иоанна — в виде орла.</w:t>
      </w:r>
      <w:r w:rsidR="00A73056" w:rsidRPr="00AE36FA">
        <w:rPr>
          <w:color w:val="000000"/>
        </w:rPr>
        <w:t xml:space="preserve"> </w:t>
      </w:r>
      <w:r w:rsidRPr="00AE36FA">
        <w:rPr>
          <w:color w:val="000000"/>
        </w:rPr>
        <w:t>Эта традиция основана на одной из книг Нового Завета — Откровении Иоанна Богослова, которому было видение четырёх существ:</w:t>
      </w:r>
      <w:r w:rsidRPr="00AE36FA">
        <w:rPr>
          <w:rStyle w:val="apple-converted-space"/>
          <w:color w:val="000000"/>
        </w:rPr>
        <w:t> </w:t>
      </w:r>
      <w:r w:rsidRPr="00AE36FA">
        <w:rPr>
          <w:rStyle w:val="a6"/>
          <w:color w:val="000000"/>
        </w:rPr>
        <w:t xml:space="preserve">«Первое животное было подобно льву, и второе животное подобно тельцу, и третье животное имело лице, как человек, и четвёртое животное </w:t>
      </w:r>
      <w:proofErr w:type="gramStart"/>
      <w:r w:rsidRPr="00AE36FA">
        <w:rPr>
          <w:rStyle w:val="a6"/>
          <w:color w:val="000000"/>
        </w:rPr>
        <w:t>подобно орлу</w:t>
      </w:r>
      <w:proofErr w:type="gramEnd"/>
      <w:r w:rsidRPr="00AE36FA">
        <w:rPr>
          <w:rStyle w:val="a6"/>
          <w:color w:val="000000"/>
        </w:rPr>
        <w:t xml:space="preserve"> летящему»</w:t>
      </w:r>
      <w:r w:rsidRPr="00AE36FA">
        <w:rPr>
          <w:color w:val="000000"/>
        </w:rPr>
        <w:t>. В христианской традиции эти существа были истолкованы как символы Евангелистов, что и нашло</w:t>
      </w:r>
      <w:r w:rsidR="00A73056" w:rsidRPr="00AE36FA">
        <w:rPr>
          <w:color w:val="000000"/>
        </w:rPr>
        <w:t xml:space="preserve"> </w:t>
      </w:r>
      <w:r w:rsidRPr="00AE36FA">
        <w:rPr>
          <w:color w:val="000000"/>
        </w:rPr>
        <w:t xml:space="preserve">отражение в христианском </w:t>
      </w:r>
      <w:r w:rsidR="00A73056" w:rsidRPr="00AE36FA">
        <w:rPr>
          <w:color w:val="000000"/>
        </w:rPr>
        <w:t>искусстве.</w:t>
      </w:r>
    </w:p>
    <w:p w:rsidR="00EC5F52" w:rsidRPr="00A73056" w:rsidRDefault="009746C7" w:rsidP="00A73056">
      <w:pPr>
        <w:pStyle w:val="a5"/>
        <w:jc w:val="center"/>
        <w:rPr>
          <w:color w:val="000000"/>
          <w:sz w:val="29"/>
          <w:szCs w:val="29"/>
        </w:rPr>
      </w:pPr>
      <w:r w:rsidRPr="00A73056">
        <w:rPr>
          <w:noProof/>
          <w:color w:val="000000"/>
          <w:sz w:val="29"/>
          <w:szCs w:val="29"/>
        </w:rPr>
        <w:drawing>
          <wp:inline distT="0" distB="0" distL="0" distR="0" wp14:anchorId="6EAA7A02">
            <wp:extent cx="3810635" cy="28956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35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5185" w:rsidRPr="00AE36FA" w:rsidRDefault="00225185" w:rsidP="00EC5F52">
      <w:pPr>
        <w:pStyle w:val="a5"/>
        <w:rPr>
          <w:color w:val="000000"/>
        </w:rPr>
      </w:pPr>
    </w:p>
    <w:p w:rsidR="00225185" w:rsidRPr="00AE36FA" w:rsidRDefault="00225185" w:rsidP="0022518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E36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Мусульмане верят, что Аллах не только справедливо воздаёт людям за их поступки, наказывая грешников и награждая праведников, но и проявляет милосердие к раскаявшимся в своих грехах людям. Об этом говорит и один из хадисов — предание о пророке Мухаммаде: «По свидетельству Абу </w:t>
      </w:r>
      <w:proofErr w:type="spellStart"/>
      <w:r w:rsidRPr="00AE36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Хамзы</w:t>
      </w:r>
      <w:proofErr w:type="spellEnd"/>
      <w:r w:rsidRPr="00AE36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AE36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Анаса</w:t>
      </w:r>
      <w:proofErr w:type="spellEnd"/>
      <w:r w:rsidRPr="00AE36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ибн Малика, он слышал, как Посланник Бога сказал: «Аллах Всемогущий сказал: "</w:t>
      </w:r>
      <w:proofErr w:type="gramStart"/>
      <w:r w:rsidRPr="00AE36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 сын</w:t>
      </w:r>
      <w:proofErr w:type="gramEnd"/>
      <w:r w:rsidRPr="00AE36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Адама, до тех пор, пока ты будешь взывать ко Мне и просить у Меня, Я буду прощать тебе то, что ты сделал, и не буду тревожиться. </w:t>
      </w:r>
      <w:proofErr w:type="gramStart"/>
      <w:r w:rsidRPr="00AE36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 сын</w:t>
      </w:r>
      <w:proofErr w:type="gramEnd"/>
      <w:r w:rsidRPr="00AE36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Адама, даже если твои грехи достигнут облаков на небе и ты попросишь прощения у Меня, Я прощу тебя. </w:t>
      </w:r>
      <w:proofErr w:type="gramStart"/>
      <w:r w:rsidRPr="00AE36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 сын</w:t>
      </w:r>
      <w:proofErr w:type="gramEnd"/>
      <w:r w:rsidRPr="00AE36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Адама, если ты придёшь ко Мне с грехами, равными земной тверди, и предстанешь предо Мной… Я дам тебе прощение…"»</w:t>
      </w:r>
    </w:p>
    <w:p w:rsidR="00A73056" w:rsidRPr="00225185" w:rsidRDefault="00A73056" w:rsidP="002251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9690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396"/>
        <w:gridCol w:w="30"/>
        <w:gridCol w:w="2264"/>
      </w:tblGrid>
      <w:tr w:rsidR="00225185" w:rsidRPr="00225185" w:rsidTr="00D1738F">
        <w:trPr>
          <w:gridAfter w:val="1"/>
          <w:wAfter w:w="1065" w:type="dxa"/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7255"/>
              <w:gridCol w:w="81"/>
            </w:tblGrid>
            <w:tr w:rsidR="00225185" w:rsidRPr="00225185">
              <w:trPr>
                <w:tblCellSpacing w:w="15" w:type="dxa"/>
              </w:trPr>
              <w:tc>
                <w:tcPr>
                  <w:tcW w:w="0" w:type="auto"/>
                  <w:hideMark/>
                </w:tcPr>
                <w:p w:rsidR="00225185" w:rsidRPr="00AE36FA" w:rsidRDefault="00225185" w:rsidP="00D1738F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AE36F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>Коран — священное Писание мусульман.</w:t>
                  </w:r>
                </w:p>
                <w:p w:rsidR="00225185" w:rsidRDefault="00225185" w:rsidP="00D1738F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AE36F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Коран написан на арабском языке. Мусульмане считают, что арабский язык — это язык Аллаха, поэтому долгое время Коран не переводили на другие языки. Сейчас существует много переводов Корана, в том числе и на русский язык, но в богослужебных целях по-прежнему можно использовать</w:t>
                  </w:r>
                  <w:r w:rsidR="00A73056" w:rsidRPr="00AE36FA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только Коран на арабском языке.</w:t>
                  </w:r>
                  <w:r w:rsidR="00A73056" w:rsidRPr="00A73056">
                    <w:rPr>
                      <w:sz w:val="28"/>
                      <w:szCs w:val="28"/>
                    </w:rPr>
                    <w:t xml:space="preserve"> </w:t>
                  </w:r>
                  <w:r w:rsidR="00A73056" w:rsidRPr="00A73056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00478D3C" wp14:editId="5401D884">
                        <wp:extent cx="4485640" cy="2171700"/>
                        <wp:effectExtent l="0" t="0" r="0" b="0"/>
                        <wp:docPr id="47" name="Рисунок 47" descr="http://4.bp.blogspot.com/-2mIYOOsyPbo/UgeLtjm1Q5I/AAAAAAAABsA/D2k6ZNTMUmY/s1600/Al+Qur%27a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http://4.bp.blogspot.com/-2mIYOOsyPbo/UgeLtjm1Q5I/AAAAAAAABsA/D2k6ZNTMUmY/s1600/Al+Qur%27a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88327" cy="21730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73056" w:rsidRPr="00225185" w:rsidRDefault="00A73056" w:rsidP="0022518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0" w:type="auto"/>
                  <w:hideMark/>
                </w:tcPr>
                <w:p w:rsidR="00225185" w:rsidRPr="00225185" w:rsidRDefault="00225185" w:rsidP="00225185">
                  <w:pPr>
                    <w:spacing w:after="75" w:line="240" w:lineRule="auto"/>
                    <w:rPr>
                      <w:rFonts w:ascii="Verdana" w:eastAsia="Times New Roman" w:hAnsi="Verdana" w:cs="Times New Roman"/>
                      <w:lang w:eastAsia="ru-RU"/>
                    </w:rPr>
                  </w:pPr>
                </w:p>
              </w:tc>
            </w:tr>
          </w:tbl>
          <w:p w:rsidR="00225185" w:rsidRPr="00225185" w:rsidRDefault="00225185" w:rsidP="0022518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225185" w:rsidRPr="00225185" w:rsidTr="00D1738F">
        <w:trPr>
          <w:gridAfter w:val="1"/>
          <w:wAfter w:w="1065" w:type="dxa"/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225185" w:rsidRPr="00225185">
              <w:trPr>
                <w:tblCellSpacing w:w="15" w:type="dxa"/>
              </w:trPr>
              <w:tc>
                <w:tcPr>
                  <w:tcW w:w="0" w:type="auto"/>
                  <w:hideMark/>
                </w:tcPr>
                <w:p w:rsidR="00225185" w:rsidRPr="00225185" w:rsidRDefault="00225185" w:rsidP="00225185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:rsidR="00225185" w:rsidRPr="00225185" w:rsidRDefault="00225185" w:rsidP="0022518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225185" w:rsidRPr="00225185" w:rsidTr="00D1738F">
        <w:trPr>
          <w:gridAfter w:val="1"/>
          <w:wAfter w:w="1065" w:type="dxa"/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5"/>
              <w:gridCol w:w="555"/>
            </w:tblGrid>
            <w:tr w:rsidR="00225185" w:rsidRPr="00225185">
              <w:trPr>
                <w:tblCellSpacing w:w="15" w:type="dxa"/>
              </w:trPr>
              <w:tc>
                <w:tcPr>
                  <w:tcW w:w="0" w:type="auto"/>
                  <w:hideMark/>
                </w:tcPr>
                <w:p w:rsidR="00225185" w:rsidRPr="00225185" w:rsidRDefault="00225185" w:rsidP="00225185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225185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.</w:t>
                  </w:r>
                </w:p>
              </w:tc>
              <w:tc>
                <w:tcPr>
                  <w:tcW w:w="0" w:type="auto"/>
                  <w:hideMark/>
                </w:tcPr>
                <w:p w:rsidR="00225185" w:rsidRPr="00225185" w:rsidRDefault="00225185" w:rsidP="00225185">
                  <w:pPr>
                    <w:spacing w:after="75" w:line="240" w:lineRule="auto"/>
                    <w:rPr>
                      <w:rFonts w:ascii="Verdana" w:eastAsia="Times New Roman" w:hAnsi="Verdana" w:cs="Times New Roman"/>
                      <w:lang w:eastAsia="ru-RU"/>
                    </w:rPr>
                  </w:pPr>
                  <w:r w:rsidRPr="00225185">
                    <w:rPr>
                      <w:rFonts w:ascii="Verdana" w:eastAsia="Times New Roman" w:hAnsi="Verdana" w:cs="Times New Roman"/>
                      <w:noProof/>
                      <w:lang w:eastAsia="ru-RU"/>
                    </w:rPr>
                    <mc:AlternateContent>
                      <mc:Choice Requires="wps">
                        <w:drawing>
                          <wp:inline distT="0" distB="0" distL="0" distR="0" wp14:anchorId="65DC0FC0" wp14:editId="46553222">
                            <wp:extent cx="304800" cy="304800"/>
                            <wp:effectExtent l="0" t="0" r="0" b="0"/>
                            <wp:docPr id="46" name="AutoShape 5" descr="0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04800" cy="304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12548C36" id="AutoShape 5" o:spid="_x0000_s1026" alt="01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CDGnrLuwIAAMcF&#10;AAAOAAAAAAAAAAAAAAAAAC4CAABkcnMvZTJvRG9jLnhtbFBLAQItABQABgAIAAAAIQBMoOks2AAA&#10;AAMBAAAPAAAAAAAAAAAAAAAAABUFAABkcnMvZG93bnJldi54bWxQSwUGAAAAAAQABADzAAAAGgYA&#10;AAAA&#10;" filled="f" stroked="f">
                            <o:lock v:ext="edit" aspectratio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</w:tr>
          </w:tbl>
          <w:p w:rsidR="00225185" w:rsidRPr="00225185" w:rsidRDefault="00225185" w:rsidP="0022518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225185" w:rsidRPr="00225185" w:rsidTr="00D1738F">
        <w:trPr>
          <w:gridAfter w:val="1"/>
          <w:wAfter w:w="1065" w:type="dxa"/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225185" w:rsidRPr="00225185" w:rsidRDefault="00225185" w:rsidP="0022518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225185" w:rsidRPr="00225185" w:rsidTr="00D1738F">
        <w:trPr>
          <w:gridAfter w:val="1"/>
          <w:wAfter w:w="1065" w:type="dxa"/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225185" w:rsidRPr="00225185">
              <w:trPr>
                <w:tblCellSpacing w:w="15" w:type="dxa"/>
              </w:trPr>
              <w:tc>
                <w:tcPr>
                  <w:tcW w:w="0" w:type="auto"/>
                  <w:hideMark/>
                </w:tcPr>
                <w:p w:rsidR="00A73056" w:rsidRPr="00225185" w:rsidRDefault="00A73056" w:rsidP="00D1738F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:rsidR="00225185" w:rsidRPr="00225185" w:rsidRDefault="00225185" w:rsidP="00921B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225185" w:rsidRPr="00225185" w:rsidTr="00D1738F">
        <w:trPr>
          <w:tblCellSpacing w:w="15" w:type="dxa"/>
        </w:trPr>
        <w:tc>
          <w:tcPr>
            <w:tcW w:w="0" w:type="auto"/>
            <w:hideMark/>
          </w:tcPr>
          <w:p w:rsidR="00225185" w:rsidRPr="008F0FD1" w:rsidRDefault="00225185" w:rsidP="00D1738F">
            <w:pPr>
              <w:pStyle w:val="a5"/>
              <w:rPr>
                <w:color w:val="000000"/>
                <w:sz w:val="29"/>
                <w:szCs w:val="29"/>
              </w:rPr>
            </w:pPr>
            <w:r w:rsidRPr="008F0FD1">
              <w:rPr>
                <w:i/>
                <w:iCs/>
                <w:color w:val="000000"/>
                <w:sz w:val="29"/>
                <w:szCs w:val="29"/>
              </w:rPr>
              <w:t xml:space="preserve">Россия станет одним из главных оплотов Буддийского </w:t>
            </w:r>
            <w:proofErr w:type="gramStart"/>
            <w:r w:rsidRPr="008F0FD1">
              <w:rPr>
                <w:i/>
                <w:iCs/>
                <w:color w:val="000000"/>
                <w:sz w:val="29"/>
                <w:szCs w:val="29"/>
              </w:rPr>
              <w:t>учения,</w:t>
            </w:r>
            <w:r w:rsidRPr="008F0FD1">
              <w:rPr>
                <w:i/>
                <w:iCs/>
                <w:color w:val="000000"/>
                <w:sz w:val="29"/>
                <w:szCs w:val="29"/>
              </w:rPr>
              <w:br/>
              <w:t>откуда</w:t>
            </w:r>
            <w:proofErr w:type="gramEnd"/>
            <w:r w:rsidRPr="008F0FD1">
              <w:rPr>
                <w:i/>
                <w:iCs/>
                <w:color w:val="000000"/>
                <w:sz w:val="29"/>
                <w:szCs w:val="29"/>
              </w:rPr>
              <w:t xml:space="preserve"> оно распространится по многим странам мира...</w:t>
            </w:r>
          </w:p>
          <w:p w:rsidR="00225185" w:rsidRPr="008F0FD1" w:rsidRDefault="00225185" w:rsidP="00921BF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F0FD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Далай-лама, духовный лидер тибетских и российских буддистов</w:t>
            </w:r>
          </w:p>
          <w:p w:rsidR="00225185" w:rsidRPr="008F0FD1" w:rsidRDefault="00225185" w:rsidP="00921B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21BF0" w:rsidRPr="008F0FD1" w:rsidRDefault="00921BF0" w:rsidP="00921BF0">
            <w:pPr>
              <w:pStyle w:val="a5"/>
              <w:jc w:val="center"/>
              <w:rPr>
                <w:color w:val="000000"/>
                <w:sz w:val="29"/>
                <w:szCs w:val="29"/>
              </w:rPr>
            </w:pPr>
            <w:r w:rsidRPr="008F0FD1">
              <w:rPr>
                <w:rStyle w:val="a6"/>
                <w:color w:val="000000"/>
                <w:sz w:val="29"/>
                <w:szCs w:val="29"/>
              </w:rPr>
              <w:t>Избранные фрагменты из интервью Далай-ламы</w:t>
            </w:r>
          </w:p>
          <w:p w:rsidR="00921BF0" w:rsidRPr="008F0FD1" w:rsidRDefault="00921BF0" w:rsidP="00921BF0">
            <w:pPr>
              <w:pStyle w:val="a5"/>
              <w:jc w:val="center"/>
              <w:rPr>
                <w:color w:val="000000"/>
                <w:sz w:val="29"/>
                <w:szCs w:val="29"/>
              </w:rPr>
            </w:pPr>
            <w:r w:rsidRPr="008F0FD1">
              <w:rPr>
                <w:color w:val="000000"/>
                <w:sz w:val="29"/>
                <w:szCs w:val="29"/>
              </w:rPr>
              <w:t xml:space="preserve">Когда речь заходит о России, мне всегда хочется сказать «великая». Великая Россия. На протяжении многих </w:t>
            </w:r>
            <w:r w:rsidRPr="008F0FD1">
              <w:rPr>
                <w:color w:val="000000"/>
                <w:sz w:val="29"/>
                <w:szCs w:val="29"/>
              </w:rPr>
              <w:lastRenderedPageBreak/>
              <w:t>столетий у Далай-лам были очень тесные связи с буддийскими регионами России. С самых юных лет я проявляю самый живой интерес к России, к этой великой державе.</w:t>
            </w:r>
          </w:p>
          <w:p w:rsidR="00921BF0" w:rsidRPr="008F0FD1" w:rsidRDefault="00921BF0" w:rsidP="00921BF0">
            <w:pPr>
              <w:pStyle w:val="a5"/>
              <w:jc w:val="center"/>
              <w:rPr>
                <w:color w:val="000000"/>
                <w:sz w:val="29"/>
                <w:szCs w:val="29"/>
              </w:rPr>
            </w:pPr>
            <w:r w:rsidRPr="008F0FD1">
              <w:rPr>
                <w:color w:val="000000"/>
                <w:sz w:val="29"/>
                <w:szCs w:val="29"/>
              </w:rPr>
              <w:t>У России огромный потенциал — колоссальные природные ресурсы и, кроме того, люди... В прошлом среди россиян было немало выдающихся учёных, поэтов, изобретателей. У неё огромный потенциал являть миру поистине блестящих, выдающихся людей.</w:t>
            </w:r>
          </w:p>
          <w:p w:rsidR="00921BF0" w:rsidRPr="008F0FD1" w:rsidRDefault="00921BF0" w:rsidP="00921BF0">
            <w:pPr>
              <w:pStyle w:val="a5"/>
              <w:jc w:val="center"/>
              <w:rPr>
                <w:color w:val="000000"/>
                <w:sz w:val="29"/>
                <w:szCs w:val="29"/>
              </w:rPr>
            </w:pPr>
            <w:r w:rsidRPr="008F0FD1">
              <w:rPr>
                <w:color w:val="000000"/>
                <w:sz w:val="29"/>
                <w:szCs w:val="29"/>
              </w:rPr>
              <w:t>По своему географическому положению Россия служит мостом между Востоком и Западом. В силу этого она способна сыграть весьма важную роль, способствуя подлинному миру и гармонии.</w:t>
            </w:r>
          </w:p>
          <w:p w:rsidR="00921BF0" w:rsidRPr="008F0FD1" w:rsidRDefault="00921BF0" w:rsidP="00921BF0">
            <w:pPr>
              <w:pStyle w:val="a5"/>
              <w:jc w:val="center"/>
              <w:rPr>
                <w:color w:val="000000"/>
                <w:sz w:val="29"/>
                <w:szCs w:val="29"/>
              </w:rPr>
            </w:pPr>
            <w:r w:rsidRPr="008F0FD1">
              <w:rPr>
                <w:color w:val="000000"/>
                <w:sz w:val="29"/>
                <w:szCs w:val="29"/>
              </w:rPr>
              <w:t>Буддизм в своём развитии должен опираться на мудрость, а не на одну только веру. Для не буддистов правильнее сохранять свои исконные традиции. Если вы традиционно являлись христианами или мусульманами, то лучше продолжать придерживаться именно этих религий.</w:t>
            </w:r>
          </w:p>
          <w:p w:rsidR="00921BF0" w:rsidRPr="008F0FD1" w:rsidRDefault="00921BF0" w:rsidP="00921BF0">
            <w:pPr>
              <w:pStyle w:val="a5"/>
              <w:jc w:val="center"/>
              <w:rPr>
                <w:color w:val="000000"/>
                <w:sz w:val="29"/>
                <w:szCs w:val="29"/>
              </w:rPr>
            </w:pPr>
            <w:r w:rsidRPr="008F0FD1">
              <w:rPr>
                <w:color w:val="000000"/>
                <w:sz w:val="29"/>
                <w:szCs w:val="29"/>
              </w:rPr>
              <w:t>Религии — это лекарства, позволяющие нам победить негативные эмоции. В силу разного склада ума, одним людям больше подходят одни религии, другим — другие. Всё зависит от индивидуальной личности. В любом случае, цель одна. Как только вы поняли это, вы не станете ссориться, не станете выказывать неуважение друг к другу. Нам, человечеству, нужны различные традиции.</w:t>
            </w:r>
          </w:p>
          <w:p w:rsidR="00225185" w:rsidRPr="008F0FD1" w:rsidRDefault="00921BF0" w:rsidP="00614655">
            <w:pPr>
              <w:pStyle w:val="a5"/>
              <w:jc w:val="center"/>
              <w:rPr>
                <w:color w:val="000000"/>
                <w:sz w:val="29"/>
                <w:szCs w:val="29"/>
              </w:rPr>
            </w:pPr>
            <w:r w:rsidRPr="008F0FD1">
              <w:rPr>
                <w:color w:val="000000"/>
                <w:sz w:val="29"/>
                <w:szCs w:val="29"/>
              </w:rPr>
              <w:t xml:space="preserve">Однажды в Австралии, представляя меня перед началом публичной лекции, христианский священник заметил: «Далай-лама — хороший </w:t>
            </w:r>
            <w:proofErr w:type="gramStart"/>
            <w:r w:rsidRPr="008F0FD1">
              <w:rPr>
                <w:color w:val="000000"/>
                <w:sz w:val="29"/>
                <w:szCs w:val="29"/>
              </w:rPr>
              <w:t>христианин»...</w:t>
            </w:r>
            <w:proofErr w:type="gramEnd"/>
          </w:p>
        </w:tc>
        <w:tc>
          <w:tcPr>
            <w:tcW w:w="2249" w:type="dxa"/>
            <w:gridSpan w:val="2"/>
            <w:hideMark/>
          </w:tcPr>
          <w:p w:rsidR="00225185" w:rsidRPr="00225185" w:rsidRDefault="00225185" w:rsidP="00921BF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921BF0" w:rsidRDefault="00921BF0" w:rsidP="00921BF0">
      <w:pPr>
        <w:pStyle w:val="a5"/>
        <w:shd w:val="clear" w:color="auto" w:fill="FCFBD8"/>
        <w:rPr>
          <w:rFonts w:ascii="Verdana" w:hAnsi="Verdana" w:cs="Arial"/>
          <w:color w:val="000000"/>
          <w:sz w:val="28"/>
          <w:szCs w:val="28"/>
        </w:rPr>
      </w:pPr>
      <w:r>
        <w:rPr>
          <w:rFonts w:ascii="Verdana" w:hAnsi="Verdana" w:cs="Arial"/>
          <w:color w:val="000000"/>
          <w:sz w:val="28"/>
          <w:szCs w:val="28"/>
        </w:rPr>
        <w:lastRenderedPageBreak/>
        <w:t>Иисус Христос и пророк Мухаммад учили своих последователей быть милосердными к окружающим и строгими в отношении себя. Прочтите фрагмент из Евангелия от Матфея и одного из хадисов.</w:t>
      </w:r>
    </w:p>
    <w:p w:rsidR="00921BF0" w:rsidRDefault="00921BF0" w:rsidP="00921BF0">
      <w:pPr>
        <w:pStyle w:val="a5"/>
        <w:shd w:val="clear" w:color="auto" w:fill="FCFBD8"/>
        <w:rPr>
          <w:rFonts w:ascii="Verdana" w:hAnsi="Verdana" w:cs="Arial"/>
          <w:color w:val="000000"/>
          <w:sz w:val="28"/>
          <w:szCs w:val="28"/>
        </w:rPr>
      </w:pPr>
      <w:r>
        <w:rPr>
          <w:rFonts w:ascii="Verdana" w:hAnsi="Verdana" w:cs="Arial"/>
          <w:color w:val="000000"/>
          <w:sz w:val="28"/>
          <w:szCs w:val="28"/>
        </w:rPr>
        <w:t xml:space="preserve">Иисус Христос учил своих учеников проявлять милосердие к грешникам: «Не судите, да не судимы будете, ибо каким судом судите, таким будете судимы; и какою мерою мерите, </w:t>
      </w:r>
      <w:r>
        <w:rPr>
          <w:rFonts w:ascii="Verdana" w:hAnsi="Verdana" w:cs="Arial"/>
          <w:color w:val="000000"/>
          <w:sz w:val="28"/>
          <w:szCs w:val="28"/>
        </w:rPr>
        <w:lastRenderedPageBreak/>
        <w:t>такою и вам будут мерить». (Евангелие от Матфея, 7 глава, стихи 1 — 2.)</w:t>
      </w:r>
    </w:p>
    <w:p w:rsidR="00921BF0" w:rsidRDefault="00921BF0" w:rsidP="00921BF0">
      <w:pPr>
        <w:pStyle w:val="a5"/>
        <w:shd w:val="clear" w:color="auto" w:fill="FCFBD8"/>
        <w:rPr>
          <w:rFonts w:ascii="Verdana" w:hAnsi="Verdana" w:cs="Arial"/>
          <w:color w:val="000000"/>
          <w:sz w:val="28"/>
          <w:szCs w:val="28"/>
        </w:rPr>
      </w:pPr>
      <w:r>
        <w:rPr>
          <w:rFonts w:ascii="Verdana" w:hAnsi="Verdana" w:cs="Arial"/>
          <w:color w:val="000000"/>
          <w:sz w:val="28"/>
          <w:szCs w:val="28"/>
        </w:rPr>
        <w:t xml:space="preserve">В одном из хадисов (преданий о пророке Мухаммаде) читаем: «Бойся Аллаха, где бы ты ни был, и пусть за каждым твоим плохим поступком следует хороший, который загладит предыдущий, и относись хорошо к людям». (Цит. по: Энциклопедия для детей. Т. 6. Религии мира. Ч. 2. — М.: </w:t>
      </w:r>
      <w:proofErr w:type="spellStart"/>
      <w:r>
        <w:rPr>
          <w:rFonts w:ascii="Verdana" w:hAnsi="Verdana" w:cs="Arial"/>
          <w:color w:val="000000"/>
          <w:sz w:val="28"/>
          <w:szCs w:val="28"/>
        </w:rPr>
        <w:t>Аванта</w:t>
      </w:r>
      <w:proofErr w:type="spellEnd"/>
      <w:r>
        <w:rPr>
          <w:rFonts w:ascii="Verdana" w:hAnsi="Verdana" w:cs="Arial"/>
          <w:color w:val="000000"/>
          <w:sz w:val="28"/>
          <w:szCs w:val="28"/>
        </w:rPr>
        <w:t> +, 2005. С. 459.)</w:t>
      </w:r>
    </w:p>
    <w:p w:rsidR="00921BF0" w:rsidRDefault="00921BF0" w:rsidP="00921BF0">
      <w:pPr>
        <w:pStyle w:val="a5"/>
        <w:shd w:val="clear" w:color="auto" w:fill="FCFBD8"/>
        <w:rPr>
          <w:rFonts w:ascii="Verdana" w:hAnsi="Verdana" w:cs="Arial"/>
          <w:color w:val="000000"/>
          <w:sz w:val="28"/>
          <w:szCs w:val="28"/>
        </w:rPr>
      </w:pPr>
    </w:p>
    <w:p w:rsidR="00921BF0" w:rsidRDefault="00921BF0" w:rsidP="00921BF0">
      <w:pPr>
        <w:pStyle w:val="a5"/>
        <w:rPr>
          <w:rFonts w:ascii="Verdana" w:hAnsi="Verdana" w:cs="Arial"/>
          <w:color w:val="000000"/>
          <w:sz w:val="29"/>
          <w:szCs w:val="29"/>
        </w:rPr>
      </w:pPr>
      <w:r>
        <w:rPr>
          <w:rFonts w:ascii="Verdana" w:hAnsi="Verdana" w:cs="Arial"/>
          <w:color w:val="000000"/>
          <w:sz w:val="29"/>
          <w:szCs w:val="29"/>
        </w:rPr>
        <w:t>В священном буддийском тексте «</w:t>
      </w:r>
      <w:proofErr w:type="spellStart"/>
      <w:r>
        <w:rPr>
          <w:rFonts w:ascii="Verdana" w:hAnsi="Verdana" w:cs="Arial"/>
          <w:color w:val="000000"/>
          <w:sz w:val="29"/>
          <w:szCs w:val="29"/>
        </w:rPr>
        <w:t>Дхаммапада</w:t>
      </w:r>
      <w:proofErr w:type="spellEnd"/>
      <w:r>
        <w:rPr>
          <w:rFonts w:ascii="Verdana" w:hAnsi="Verdana" w:cs="Arial"/>
          <w:color w:val="000000"/>
          <w:sz w:val="29"/>
          <w:szCs w:val="29"/>
        </w:rPr>
        <w:t>» собраны высказывания Будды Шакьямуни. Вот что он говорил о добре и зле:</w:t>
      </w:r>
    </w:p>
    <w:p w:rsidR="00921BF0" w:rsidRDefault="00921BF0" w:rsidP="00921BF0">
      <w:pPr>
        <w:pStyle w:val="a5"/>
        <w:rPr>
          <w:rFonts w:ascii="Verdana" w:hAnsi="Verdana" w:cs="Arial"/>
          <w:color w:val="000000"/>
          <w:sz w:val="29"/>
          <w:szCs w:val="29"/>
        </w:rPr>
      </w:pPr>
      <w:r>
        <w:rPr>
          <w:rFonts w:ascii="Verdana" w:hAnsi="Verdana" w:cs="Arial"/>
          <w:color w:val="000000"/>
          <w:sz w:val="29"/>
          <w:szCs w:val="29"/>
        </w:rPr>
        <w:t>«Если даже человек сделал зло, пусть он не делает его снова и снова, пусть не строит на нём свои намерения. Накопление зла — горестно.</w:t>
      </w:r>
    </w:p>
    <w:p w:rsidR="00921BF0" w:rsidRDefault="00921BF0" w:rsidP="00921BF0">
      <w:pPr>
        <w:pStyle w:val="a5"/>
        <w:rPr>
          <w:rFonts w:ascii="Verdana" w:hAnsi="Verdana" w:cs="Arial"/>
          <w:color w:val="000000"/>
          <w:sz w:val="29"/>
          <w:szCs w:val="29"/>
        </w:rPr>
      </w:pPr>
      <w:r>
        <w:rPr>
          <w:rFonts w:ascii="Verdana" w:hAnsi="Verdana" w:cs="Arial"/>
          <w:color w:val="000000"/>
          <w:sz w:val="29"/>
          <w:szCs w:val="29"/>
        </w:rPr>
        <w:t>Если даже человек сделал добро, пусть он делает его снова и снова, пусть строит на нём свои намерения. Накопление добра — радостно».</w:t>
      </w:r>
    </w:p>
    <w:p w:rsidR="00AE36FA" w:rsidRPr="00AE36FA" w:rsidRDefault="00AE36FA" w:rsidP="00AE36FA">
      <w:pPr>
        <w:pStyle w:val="a5"/>
        <w:rPr>
          <w:color w:val="000000"/>
        </w:rPr>
      </w:pPr>
      <w:r w:rsidRPr="00AE36FA">
        <w:rPr>
          <w:color w:val="000000"/>
        </w:rPr>
        <w:t>Жизнь человека — это труд, причём труд не только физический и умственный, но и труд души.</w:t>
      </w:r>
    </w:p>
    <w:p w:rsidR="00AE36FA" w:rsidRPr="00AE36FA" w:rsidRDefault="00AE36FA" w:rsidP="00AE36FA">
      <w:pPr>
        <w:pStyle w:val="a5"/>
        <w:rPr>
          <w:color w:val="000000"/>
        </w:rPr>
      </w:pPr>
      <w:r w:rsidRPr="00AE36FA">
        <w:rPr>
          <w:color w:val="000000"/>
        </w:rPr>
        <w:t>Прочтите стихотворение Николая Заболоцкого, посвященное этой теме.</w:t>
      </w:r>
    </w:p>
    <w:p w:rsidR="00AE36FA" w:rsidRPr="00AE36FA" w:rsidRDefault="00AE36FA" w:rsidP="00AE36FA">
      <w:pPr>
        <w:pStyle w:val="a5"/>
        <w:rPr>
          <w:color w:val="000000"/>
        </w:rPr>
      </w:pPr>
      <w:r w:rsidRPr="00AE36FA">
        <w:rPr>
          <w:color w:val="000000"/>
        </w:rPr>
        <w:t xml:space="preserve">Не позволяй душе </w:t>
      </w:r>
      <w:proofErr w:type="gramStart"/>
      <w:r w:rsidRPr="00AE36FA">
        <w:rPr>
          <w:color w:val="000000"/>
        </w:rPr>
        <w:t>лениться!</w:t>
      </w:r>
      <w:r w:rsidRPr="00AE36FA">
        <w:rPr>
          <w:color w:val="000000"/>
        </w:rPr>
        <w:br/>
        <w:t>Чтоб</w:t>
      </w:r>
      <w:proofErr w:type="gramEnd"/>
      <w:r w:rsidRPr="00AE36FA">
        <w:rPr>
          <w:color w:val="000000"/>
        </w:rPr>
        <w:t xml:space="preserve"> в ступе воду не толочь,</w:t>
      </w:r>
      <w:r w:rsidRPr="00AE36FA">
        <w:rPr>
          <w:color w:val="000000"/>
        </w:rPr>
        <w:br/>
        <w:t>Душа обязана трудиться</w:t>
      </w:r>
      <w:r w:rsidRPr="00AE36FA">
        <w:rPr>
          <w:color w:val="000000"/>
        </w:rPr>
        <w:br/>
        <w:t>И день и ночь, и день и ночь!</w:t>
      </w:r>
    </w:p>
    <w:p w:rsidR="00AE36FA" w:rsidRPr="00AE36FA" w:rsidRDefault="00AE36FA" w:rsidP="00AE36FA">
      <w:pPr>
        <w:pStyle w:val="a5"/>
        <w:rPr>
          <w:color w:val="000000"/>
        </w:rPr>
      </w:pPr>
      <w:r w:rsidRPr="00AE36FA">
        <w:rPr>
          <w:color w:val="000000"/>
        </w:rPr>
        <w:t>Гони её от дома к </w:t>
      </w:r>
      <w:proofErr w:type="gramStart"/>
      <w:r w:rsidRPr="00AE36FA">
        <w:rPr>
          <w:color w:val="000000"/>
        </w:rPr>
        <w:t>дому,</w:t>
      </w:r>
      <w:r w:rsidRPr="00AE36FA">
        <w:rPr>
          <w:color w:val="000000"/>
        </w:rPr>
        <w:br/>
        <w:t>Тащи</w:t>
      </w:r>
      <w:proofErr w:type="gramEnd"/>
      <w:r w:rsidRPr="00AE36FA">
        <w:rPr>
          <w:color w:val="000000"/>
        </w:rPr>
        <w:t xml:space="preserve"> с этапа на этап,</w:t>
      </w:r>
      <w:r w:rsidRPr="00AE36FA">
        <w:rPr>
          <w:color w:val="000000"/>
        </w:rPr>
        <w:br/>
        <w:t>По пустырю, по бурелому</w:t>
      </w:r>
      <w:r w:rsidRPr="00AE36FA">
        <w:rPr>
          <w:color w:val="000000"/>
        </w:rPr>
        <w:br/>
        <w:t>Через сугроб, через ухаб!</w:t>
      </w:r>
    </w:p>
    <w:p w:rsidR="00AE36FA" w:rsidRPr="00AE36FA" w:rsidRDefault="00AE36FA" w:rsidP="00AE36FA">
      <w:pPr>
        <w:pStyle w:val="a5"/>
        <w:rPr>
          <w:color w:val="000000"/>
        </w:rPr>
      </w:pPr>
      <w:r w:rsidRPr="00AE36FA">
        <w:rPr>
          <w:color w:val="000000"/>
        </w:rPr>
        <w:t>Не разрешай ей спать в постели</w:t>
      </w:r>
      <w:r w:rsidRPr="00AE36FA">
        <w:rPr>
          <w:color w:val="000000"/>
        </w:rPr>
        <w:br/>
        <w:t xml:space="preserve">При свете утренней </w:t>
      </w:r>
      <w:proofErr w:type="gramStart"/>
      <w:r w:rsidRPr="00AE36FA">
        <w:rPr>
          <w:color w:val="000000"/>
        </w:rPr>
        <w:t>звезды,</w:t>
      </w:r>
      <w:r w:rsidRPr="00AE36FA">
        <w:rPr>
          <w:color w:val="000000"/>
        </w:rPr>
        <w:br/>
        <w:t>Держи</w:t>
      </w:r>
      <w:proofErr w:type="gramEnd"/>
      <w:r w:rsidRPr="00AE36FA">
        <w:rPr>
          <w:color w:val="000000"/>
        </w:rPr>
        <w:t xml:space="preserve"> лентяйку в чёрном теле</w:t>
      </w:r>
      <w:r w:rsidRPr="00AE36FA">
        <w:rPr>
          <w:color w:val="000000"/>
        </w:rPr>
        <w:br/>
        <w:t>И не снимай с неё узды!</w:t>
      </w:r>
    </w:p>
    <w:p w:rsidR="00AE36FA" w:rsidRPr="00AE36FA" w:rsidRDefault="00AE36FA" w:rsidP="00AE36FA">
      <w:pPr>
        <w:pStyle w:val="a5"/>
        <w:rPr>
          <w:color w:val="000000"/>
        </w:rPr>
      </w:pPr>
      <w:r w:rsidRPr="00AE36FA">
        <w:rPr>
          <w:color w:val="000000"/>
        </w:rPr>
        <w:t xml:space="preserve">Коль дать ей вздумаешь </w:t>
      </w:r>
      <w:proofErr w:type="gramStart"/>
      <w:r w:rsidRPr="00AE36FA">
        <w:rPr>
          <w:color w:val="000000"/>
        </w:rPr>
        <w:t>поблажку,</w:t>
      </w:r>
      <w:r w:rsidRPr="00AE36FA">
        <w:rPr>
          <w:color w:val="000000"/>
        </w:rPr>
        <w:br/>
        <w:t>Освобождая</w:t>
      </w:r>
      <w:proofErr w:type="gramEnd"/>
      <w:r w:rsidRPr="00AE36FA">
        <w:rPr>
          <w:color w:val="000000"/>
        </w:rPr>
        <w:t xml:space="preserve"> от работ,</w:t>
      </w:r>
      <w:r w:rsidRPr="00AE36FA">
        <w:rPr>
          <w:color w:val="000000"/>
        </w:rPr>
        <w:br/>
        <w:t>Она последнюю рубашку</w:t>
      </w:r>
      <w:r w:rsidRPr="00AE36FA">
        <w:rPr>
          <w:color w:val="000000"/>
        </w:rPr>
        <w:br/>
        <w:t>С тебя без жалости сорвёт.</w:t>
      </w:r>
    </w:p>
    <w:p w:rsidR="00AE36FA" w:rsidRPr="00AE36FA" w:rsidRDefault="00AE36FA" w:rsidP="00AE36FA">
      <w:pPr>
        <w:pStyle w:val="a5"/>
        <w:rPr>
          <w:color w:val="000000"/>
        </w:rPr>
      </w:pPr>
      <w:r w:rsidRPr="00AE36FA">
        <w:rPr>
          <w:color w:val="000000"/>
        </w:rPr>
        <w:lastRenderedPageBreak/>
        <w:t>А ты хватай её за </w:t>
      </w:r>
      <w:proofErr w:type="gramStart"/>
      <w:r w:rsidRPr="00AE36FA">
        <w:rPr>
          <w:color w:val="000000"/>
        </w:rPr>
        <w:t>плечи,</w:t>
      </w:r>
      <w:r w:rsidRPr="00AE36FA">
        <w:rPr>
          <w:color w:val="000000"/>
        </w:rPr>
        <w:br/>
        <w:t>Учи</w:t>
      </w:r>
      <w:proofErr w:type="gramEnd"/>
      <w:r w:rsidRPr="00AE36FA">
        <w:rPr>
          <w:color w:val="000000"/>
        </w:rPr>
        <w:t xml:space="preserve"> и мучай дотемна,</w:t>
      </w:r>
      <w:r w:rsidRPr="00AE36FA">
        <w:rPr>
          <w:color w:val="000000"/>
        </w:rPr>
        <w:br/>
        <w:t>Чтоб жить с тобой по-человечьи</w:t>
      </w:r>
      <w:r w:rsidRPr="00AE36FA">
        <w:rPr>
          <w:color w:val="000000"/>
        </w:rPr>
        <w:br/>
        <w:t>Училась заново она.</w:t>
      </w:r>
    </w:p>
    <w:p w:rsidR="00AE36FA" w:rsidRPr="00AE36FA" w:rsidRDefault="00AE36FA" w:rsidP="00AE36FA">
      <w:pPr>
        <w:pStyle w:val="a5"/>
        <w:rPr>
          <w:color w:val="000000"/>
        </w:rPr>
      </w:pPr>
      <w:r w:rsidRPr="00AE36FA">
        <w:rPr>
          <w:color w:val="000000"/>
        </w:rPr>
        <w:t>Она рабыня и </w:t>
      </w:r>
      <w:proofErr w:type="gramStart"/>
      <w:r w:rsidRPr="00AE36FA">
        <w:rPr>
          <w:color w:val="000000"/>
        </w:rPr>
        <w:t>царица,</w:t>
      </w:r>
      <w:r w:rsidRPr="00AE36FA">
        <w:rPr>
          <w:color w:val="000000"/>
        </w:rPr>
        <w:br/>
        <w:t>Она</w:t>
      </w:r>
      <w:proofErr w:type="gramEnd"/>
      <w:r w:rsidRPr="00AE36FA">
        <w:rPr>
          <w:color w:val="000000"/>
        </w:rPr>
        <w:t xml:space="preserve"> работница и дочь,</w:t>
      </w:r>
      <w:r w:rsidRPr="00AE36FA">
        <w:rPr>
          <w:color w:val="000000"/>
        </w:rPr>
        <w:br/>
        <w:t>Она обязана трудиться</w:t>
      </w:r>
      <w:r w:rsidRPr="00AE36FA">
        <w:rPr>
          <w:color w:val="000000"/>
        </w:rPr>
        <w:br/>
        <w:t>И день и ночь, и день и ночь</w:t>
      </w:r>
    </w:p>
    <w:p w:rsidR="00EC5F52" w:rsidRPr="00094485" w:rsidRDefault="008F0FD1" w:rsidP="0009448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BC4FB3" wp14:editId="5D4A3B26">
            <wp:extent cx="4871085" cy="3295650"/>
            <wp:effectExtent l="0" t="0" r="571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085" cy="329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2FC3" w:rsidRDefault="00094485" w:rsidP="0009448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B407D2">
            <wp:extent cx="4638040" cy="355282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266" cy="3556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4655" w:rsidRDefault="00614655" w:rsidP="0009448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Символы и пророки мировых религий</w:t>
      </w:r>
    </w:p>
    <w:p w:rsidR="00A6385B" w:rsidRPr="00A6385B" w:rsidRDefault="00A6385B" w:rsidP="0009448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A9BB2A8">
            <wp:extent cx="4791710" cy="3627120"/>
            <wp:effectExtent l="0" t="0" r="889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362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4485" w:rsidRDefault="00094485" w:rsidP="00094485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094485" w:rsidRPr="00094485" w:rsidRDefault="00094485" w:rsidP="00094485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054110" w:rsidRDefault="009C7C70" w:rsidP="00A6385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E53B9D" w:rsidRPr="00E53B9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7DD545" wp14:editId="606BA8E9">
            <wp:extent cx="5940425" cy="4455319"/>
            <wp:effectExtent l="0" t="0" r="3175" b="2540"/>
            <wp:docPr id="4" name="Рисунок 4" descr="C:\Users\Admin\Downloads\7грехов и 7 доброде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7грехов и 7 добродетелей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B9D" w:rsidRDefault="00E53B9D" w:rsidP="00E73102">
      <w:pPr>
        <w:rPr>
          <w:rFonts w:ascii="Times New Roman" w:hAnsi="Times New Roman" w:cs="Times New Roman"/>
          <w:sz w:val="24"/>
          <w:szCs w:val="24"/>
        </w:rPr>
      </w:pPr>
    </w:p>
    <w:p w:rsidR="00E53B9D" w:rsidRDefault="000E3B03" w:rsidP="000E3B03">
      <w:pPr>
        <w:jc w:val="center"/>
        <w:rPr>
          <w:rFonts w:ascii="Times New Roman" w:hAnsi="Times New Roman" w:cs="Times New Roman"/>
          <w:sz w:val="24"/>
          <w:szCs w:val="24"/>
        </w:rPr>
      </w:pPr>
      <w:r w:rsidRPr="00E53B9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613677" wp14:editId="07733FD0">
            <wp:extent cx="4244578" cy="2971800"/>
            <wp:effectExtent l="0" t="0" r="3810" b="0"/>
            <wp:docPr id="7" name="Рисунок 7" descr="C:\Users\Admin\Downloads\картинки-грех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картинки-грехи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5840" cy="297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839027" wp14:editId="553E2419">
            <wp:extent cx="4752975" cy="24765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791" cy="2475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4110" w:rsidRDefault="000E3B03" w:rsidP="00F1387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E5EBDB">
            <wp:extent cx="4578350" cy="3048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3B03" w:rsidRDefault="000E3B03" w:rsidP="00F1387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110" w:rsidRDefault="000E3B03" w:rsidP="00F1387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D9C01B">
            <wp:extent cx="5163820" cy="387159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820" cy="387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7FE6" w:rsidRDefault="00E17FE6" w:rsidP="00F1387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17FE6" w:rsidRDefault="00E17FE6" w:rsidP="00F1387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110" w:rsidRDefault="00A739EB" w:rsidP="00F1387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13C82B">
            <wp:extent cx="5633720" cy="3390900"/>
            <wp:effectExtent l="0" t="0" r="508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720" cy="339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4110" w:rsidRDefault="00054110" w:rsidP="00F1387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110" w:rsidRDefault="00E17FE6" w:rsidP="00F1387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38FF495">
            <wp:extent cx="5937885" cy="4456430"/>
            <wp:effectExtent l="0" t="0" r="5715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9EB" w:rsidRDefault="00054110" w:rsidP="00F1387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363D67">
            <wp:extent cx="5932576" cy="40862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0898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7FE6" w:rsidRDefault="00E17FE6" w:rsidP="00F1387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05E59" w:rsidRDefault="00E05E59" w:rsidP="00F1387C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A6385B" w:rsidRPr="00054110" w:rsidRDefault="00A6385B" w:rsidP="00F1387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94485" w:rsidRDefault="006D3680" w:rsidP="00F1387C">
      <w:pPr>
        <w:jc w:val="center"/>
        <w:rPr>
          <w:rFonts w:ascii="Times New Roman" w:hAnsi="Times New Roman" w:cs="Times New Roman"/>
          <w:sz w:val="24"/>
          <w:szCs w:val="24"/>
        </w:rPr>
      </w:pPr>
      <w:r w:rsidRPr="006D368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15000" cy="7124700"/>
            <wp:effectExtent l="0" t="0" r="0" b="0"/>
            <wp:docPr id="12" name="Рисунок 12" descr="C:\Users\Admin\Downloads\10 заповедей для  роди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10 заповедей для  родителей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10" w:rsidRDefault="00054110" w:rsidP="00F1387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110" w:rsidRDefault="00054110" w:rsidP="00F1387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110" w:rsidRDefault="00054110" w:rsidP="00F1387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КОСТЮМЫ НАРОДОВ РОССИЙСКОЙ ФЕДЕРАЦИИ</w:t>
      </w:r>
      <w:r w:rsidR="008E77C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6F1A6B">
            <wp:extent cx="6041390" cy="402399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4023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77CD" w:rsidRPr="00054110" w:rsidRDefault="008E77CD" w:rsidP="00F1387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53B9D" w:rsidRDefault="005124B9" w:rsidP="00F1387C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81625" cy="3619500"/>
            <wp:effectExtent l="0" t="0" r="9525" b="0"/>
            <wp:docPr id="24" name="Рисунок 24" descr="I:\КОСТЮМЫ\i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КОСТЮМЫ\i (26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706" cy="362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4B9" w:rsidRPr="005124B9" w:rsidRDefault="005124B9" w:rsidP="00F1387C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5124B9" w:rsidRDefault="005124B9" w:rsidP="00E73102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A739EB" w:rsidRDefault="00054110" w:rsidP="0005411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B07BF4B">
            <wp:extent cx="5105400" cy="35814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5880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B21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A34184">
            <wp:extent cx="5410200" cy="397192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010" cy="3974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210E" w:rsidRPr="00EB210E" w:rsidRDefault="00EB210E" w:rsidP="0005411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124B9" w:rsidRDefault="00A739EB" w:rsidP="00EB210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38292" cy="4255361"/>
            <wp:effectExtent l="0" t="0" r="635" b="0"/>
            <wp:docPr id="31" name="Рисунок 31" descr="I:\КОСТЮМЫ\photo_1488325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КОСТЮМЫ\photo_148832515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809" cy="425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1F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74615" cy="3857625"/>
            <wp:effectExtent l="0" t="0" r="6985" b="0"/>
            <wp:docPr id="34" name="Рисунок 34" descr="I:\КОСТЮМЫ\ОСЕТ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КОСТЮМЫ\ОСЕТИНКА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61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B9D" w:rsidRDefault="005124B9" w:rsidP="00EB210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83987" cy="4000500"/>
            <wp:effectExtent l="0" t="0" r="2540" b="0"/>
            <wp:docPr id="25" name="Рисунок 25" descr="I:\КОСТЮМЫ\photo_1488323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КОСТЮМЫ\photo_148832326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987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39E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DD57D4">
            <wp:extent cx="2650452" cy="3999553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903" cy="3998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3B9D" w:rsidRDefault="00E53B9D" w:rsidP="00A739E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87ACA" w:rsidRDefault="00787ACA" w:rsidP="00E73102">
      <w:pPr>
        <w:rPr>
          <w:rFonts w:ascii="Times New Roman" w:hAnsi="Times New Roman" w:cs="Times New Roman"/>
          <w:sz w:val="24"/>
          <w:szCs w:val="24"/>
        </w:rPr>
      </w:pPr>
    </w:p>
    <w:p w:rsidR="00E53B9D" w:rsidRDefault="00E53B9D" w:rsidP="000C3E1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A60B6" w:rsidRDefault="00BA60B6" w:rsidP="000C3E1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B1644" w:rsidRDefault="00BB1644" w:rsidP="000C3E1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C3CB0" w:rsidRDefault="006C3CB0" w:rsidP="000C3E1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C3CB0" w:rsidRDefault="006C3CB0" w:rsidP="000C3E1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C3CB0" w:rsidRDefault="006C3CB0" w:rsidP="000C3E1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C3CB0" w:rsidRDefault="006C3CB0" w:rsidP="000C3E1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C3CB0" w:rsidRPr="0096303A" w:rsidRDefault="006C3CB0" w:rsidP="000C3E14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6C3CB0" w:rsidRPr="009630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56FF"/>
    <w:rsid w:val="00026B02"/>
    <w:rsid w:val="00054110"/>
    <w:rsid w:val="00094485"/>
    <w:rsid w:val="000C3E14"/>
    <w:rsid w:val="000D5376"/>
    <w:rsid w:val="000E3B03"/>
    <w:rsid w:val="00225185"/>
    <w:rsid w:val="00277A69"/>
    <w:rsid w:val="00282F0C"/>
    <w:rsid w:val="00292893"/>
    <w:rsid w:val="00362FDD"/>
    <w:rsid w:val="003B6975"/>
    <w:rsid w:val="0046692B"/>
    <w:rsid w:val="004E3E3A"/>
    <w:rsid w:val="004F734E"/>
    <w:rsid w:val="005124B9"/>
    <w:rsid w:val="00522A13"/>
    <w:rsid w:val="005B3493"/>
    <w:rsid w:val="005F56FF"/>
    <w:rsid w:val="00614655"/>
    <w:rsid w:val="006835C2"/>
    <w:rsid w:val="006B1FCC"/>
    <w:rsid w:val="006C3CB0"/>
    <w:rsid w:val="006D3680"/>
    <w:rsid w:val="00787ACA"/>
    <w:rsid w:val="007F2FC3"/>
    <w:rsid w:val="008B3747"/>
    <w:rsid w:val="008B50AF"/>
    <w:rsid w:val="008E77CD"/>
    <w:rsid w:val="008F0FD1"/>
    <w:rsid w:val="00921BF0"/>
    <w:rsid w:val="0096303A"/>
    <w:rsid w:val="009746C7"/>
    <w:rsid w:val="009C7C70"/>
    <w:rsid w:val="00A3784B"/>
    <w:rsid w:val="00A6385B"/>
    <w:rsid w:val="00A73056"/>
    <w:rsid w:val="00A739EB"/>
    <w:rsid w:val="00AE36FA"/>
    <w:rsid w:val="00B61FB6"/>
    <w:rsid w:val="00BA60B6"/>
    <w:rsid w:val="00BB1644"/>
    <w:rsid w:val="00C412CD"/>
    <w:rsid w:val="00C95207"/>
    <w:rsid w:val="00CA0309"/>
    <w:rsid w:val="00D1738F"/>
    <w:rsid w:val="00E0251B"/>
    <w:rsid w:val="00E05E59"/>
    <w:rsid w:val="00E17FE6"/>
    <w:rsid w:val="00E53B9D"/>
    <w:rsid w:val="00E73102"/>
    <w:rsid w:val="00EB210E"/>
    <w:rsid w:val="00EC5F52"/>
    <w:rsid w:val="00F1387C"/>
    <w:rsid w:val="00F42170"/>
    <w:rsid w:val="00FB4F49"/>
    <w:rsid w:val="00FD32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4D81C68-DB89-4C13-9A24-2707CF915C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2A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2A13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EC5F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ource">
    <w:name w:val="source"/>
    <w:basedOn w:val="a"/>
    <w:rsid w:val="00EC5F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EC5F52"/>
  </w:style>
  <w:style w:type="character" w:styleId="a6">
    <w:name w:val="Emphasis"/>
    <w:basedOn w:val="a0"/>
    <w:uiPriority w:val="20"/>
    <w:qFormat/>
    <w:rsid w:val="00EC5F5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3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586633">
          <w:marLeft w:val="225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23953">
          <w:marLeft w:val="0"/>
          <w:marRight w:val="225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31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86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5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174981">
          <w:marLeft w:val="0"/>
          <w:marRight w:val="225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69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26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9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1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167197">
          <w:marLeft w:val="225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062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3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oleObject" Target="embeddings/____________Microsoft_PowerPoint_97_20031.ppt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" Type="http://schemas.openxmlformats.org/officeDocument/2006/relationships/image" Target="media/image1.emf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8" Type="http://schemas.openxmlformats.org/officeDocument/2006/relationships/image" Target="media/image3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828D11-E6DB-4FEA-AB37-617C8438D5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1024</TotalTime>
  <Pages>21</Pages>
  <Words>1721</Words>
  <Characters>9814</Characters>
  <Application>Microsoft Office Word</Application>
  <DocSecurity>0</DocSecurity>
  <Lines>81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Speed_XP</Company>
  <LinksUpToDate>false</LinksUpToDate>
  <CharactersWithSpaces>11512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Speed_XP</dc:creator>
  <cp:keywords/>
  <dc:description/>
  <cp:lastModifiedBy>Admin</cp:lastModifiedBy>
  <cp:revision>25</cp:revision>
  <dcterms:created xsi:type="dcterms:W3CDTF">2017-04-13T06:33:00Z</dcterms:created>
  <dcterms:modified xsi:type="dcterms:W3CDTF">2017-04-15T17:50:00Z</dcterms:modified>
</cp:coreProperties>
</file>