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 xml:space="preserve">Системно </w:t>
      </w:r>
      <w:proofErr w:type="gramStart"/>
      <w:r w:rsidRPr="00F74C6E">
        <w:rPr>
          <w:rFonts w:ascii="Times New Roman" w:eastAsia="Times New Roman" w:hAnsi="Times New Roman" w:cs="Times New Roman"/>
          <w:b/>
          <w:bCs/>
          <w:sz w:val="24"/>
          <w:szCs w:val="24"/>
          <w:bdr w:val="none" w:sz="0" w:space="0" w:color="auto" w:frame="1"/>
          <w:lang w:eastAsia="ru-RU"/>
        </w:rPr>
        <w:t>-</w:t>
      </w:r>
      <w:proofErr w:type="spellStart"/>
      <w:r w:rsidRPr="00F74C6E">
        <w:rPr>
          <w:rFonts w:ascii="Times New Roman" w:eastAsia="Times New Roman" w:hAnsi="Times New Roman" w:cs="Times New Roman"/>
          <w:b/>
          <w:bCs/>
          <w:sz w:val="24"/>
          <w:szCs w:val="24"/>
          <w:bdr w:val="none" w:sz="0" w:space="0" w:color="auto" w:frame="1"/>
          <w:lang w:eastAsia="ru-RU"/>
        </w:rPr>
        <w:t>д</w:t>
      </w:r>
      <w:proofErr w:type="gramEnd"/>
      <w:r w:rsidRPr="00F74C6E">
        <w:rPr>
          <w:rFonts w:ascii="Times New Roman" w:eastAsia="Times New Roman" w:hAnsi="Times New Roman" w:cs="Times New Roman"/>
          <w:b/>
          <w:bCs/>
          <w:sz w:val="24"/>
          <w:szCs w:val="24"/>
          <w:bdr w:val="none" w:sz="0" w:space="0" w:color="auto" w:frame="1"/>
          <w:lang w:eastAsia="ru-RU"/>
        </w:rPr>
        <w:t>еятельностный</w:t>
      </w:r>
      <w:proofErr w:type="spellEnd"/>
      <w:r w:rsidRPr="00F74C6E">
        <w:rPr>
          <w:rFonts w:ascii="Times New Roman" w:eastAsia="Times New Roman" w:hAnsi="Times New Roman" w:cs="Times New Roman"/>
          <w:b/>
          <w:bCs/>
          <w:sz w:val="24"/>
          <w:szCs w:val="24"/>
          <w:bdr w:val="none" w:sz="0" w:space="0" w:color="auto" w:frame="1"/>
          <w:lang w:eastAsia="ru-RU"/>
        </w:rPr>
        <w:t xml:space="preserve"> подход в </w:t>
      </w:r>
      <w:proofErr w:type="spellStart"/>
      <w:r w:rsidRPr="00F74C6E">
        <w:rPr>
          <w:rFonts w:ascii="Times New Roman" w:eastAsia="Times New Roman" w:hAnsi="Times New Roman" w:cs="Times New Roman"/>
          <w:b/>
          <w:bCs/>
          <w:sz w:val="24"/>
          <w:szCs w:val="24"/>
          <w:bdr w:val="none" w:sz="0" w:space="0" w:color="auto" w:frame="1"/>
          <w:lang w:eastAsia="ru-RU"/>
        </w:rPr>
        <w:t>обучениии</w:t>
      </w:r>
      <w:proofErr w:type="spellEnd"/>
      <w:r w:rsidRPr="00F74C6E">
        <w:rPr>
          <w:rFonts w:ascii="Times New Roman" w:eastAsia="Times New Roman" w:hAnsi="Times New Roman" w:cs="Times New Roman"/>
          <w:b/>
          <w:bCs/>
          <w:sz w:val="24"/>
          <w:szCs w:val="24"/>
          <w:bdr w:val="none" w:sz="0" w:space="0" w:color="auto" w:frame="1"/>
          <w:lang w:eastAsia="ru-RU"/>
        </w:rPr>
        <w:t xml:space="preserve"> биологии, </w:t>
      </w:r>
      <w:proofErr w:type="spellStart"/>
      <w:r w:rsidRPr="00F74C6E">
        <w:rPr>
          <w:rFonts w:ascii="Times New Roman" w:eastAsia="Times New Roman" w:hAnsi="Times New Roman" w:cs="Times New Roman"/>
          <w:b/>
          <w:bCs/>
          <w:sz w:val="24"/>
          <w:szCs w:val="24"/>
          <w:bdr w:val="none" w:sz="0" w:space="0" w:color="auto" w:frame="1"/>
          <w:lang w:eastAsia="ru-RU"/>
        </w:rPr>
        <w:t>внеучебной</w:t>
      </w:r>
      <w:proofErr w:type="spellEnd"/>
      <w:r w:rsidRPr="00F74C6E">
        <w:rPr>
          <w:rFonts w:ascii="Times New Roman" w:eastAsia="Times New Roman" w:hAnsi="Times New Roman" w:cs="Times New Roman"/>
          <w:b/>
          <w:bCs/>
          <w:sz w:val="24"/>
          <w:szCs w:val="24"/>
          <w:bdr w:val="none" w:sz="0" w:space="0" w:color="auto" w:frame="1"/>
          <w:lang w:eastAsia="ru-RU"/>
        </w:rPr>
        <w:t xml:space="preserve"> работе и воспитательной деятельности.</w:t>
      </w:r>
    </w:p>
    <w:p w:rsidR="008E1C20" w:rsidRPr="00F74C6E" w:rsidRDefault="00F74C6E" w:rsidP="008E1C2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hyperlink r:id="rId6" w:tooltip="Ветер перемен" w:history="1">
        <w:r w:rsidR="008E1C20" w:rsidRPr="00F74C6E">
          <w:rPr>
            <w:rFonts w:ascii="Times New Roman" w:eastAsia="Times New Roman" w:hAnsi="Times New Roman" w:cs="Times New Roman"/>
            <w:sz w:val="24"/>
            <w:szCs w:val="24"/>
            <w:bdr w:val="none" w:sz="0" w:space="0" w:color="auto" w:frame="1"/>
            <w:lang w:eastAsia="ru-RU"/>
          </w:rPr>
          <w:t>Когда людей станут учить не тому,</w:t>
        </w:r>
      </w:hyperlink>
    </w:p>
    <w:p w:rsidR="008E1C20" w:rsidRPr="00F74C6E" w:rsidRDefault="00F74C6E" w:rsidP="008E1C2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hyperlink r:id="rId7" w:tooltip="Ветер перемен" w:history="1">
        <w:r w:rsidR="008E1C20" w:rsidRPr="00F74C6E">
          <w:rPr>
            <w:rFonts w:ascii="Times New Roman" w:eastAsia="Times New Roman" w:hAnsi="Times New Roman" w:cs="Times New Roman"/>
            <w:sz w:val="24"/>
            <w:szCs w:val="24"/>
            <w:u w:val="single"/>
            <w:bdr w:val="none" w:sz="0" w:space="0" w:color="auto" w:frame="1"/>
            <w:lang w:eastAsia="ru-RU"/>
          </w:rPr>
          <w:t>что</w:t>
        </w:r>
        <w:r w:rsidR="008E1C20" w:rsidRPr="00F74C6E">
          <w:rPr>
            <w:rFonts w:ascii="Times New Roman" w:eastAsia="Times New Roman" w:hAnsi="Times New Roman" w:cs="Times New Roman"/>
            <w:sz w:val="24"/>
            <w:szCs w:val="24"/>
            <w:bdr w:val="none" w:sz="0" w:space="0" w:color="auto" w:frame="1"/>
            <w:lang w:eastAsia="ru-RU"/>
          </w:rPr>
          <w:t> они должны думать,</w:t>
        </w:r>
      </w:hyperlink>
    </w:p>
    <w:p w:rsidR="008E1C20" w:rsidRPr="00F74C6E" w:rsidRDefault="00F74C6E" w:rsidP="008E1C2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hyperlink r:id="rId8" w:tooltip="Ветер перемен" w:history="1">
        <w:r w:rsidR="008E1C20" w:rsidRPr="00F74C6E">
          <w:rPr>
            <w:rFonts w:ascii="Times New Roman" w:eastAsia="Times New Roman" w:hAnsi="Times New Roman" w:cs="Times New Roman"/>
            <w:sz w:val="24"/>
            <w:szCs w:val="24"/>
            <w:bdr w:val="none" w:sz="0" w:space="0" w:color="auto" w:frame="1"/>
            <w:lang w:eastAsia="ru-RU"/>
          </w:rPr>
          <w:t>а тому, </w:t>
        </w:r>
        <w:r w:rsidR="008E1C20" w:rsidRPr="00F74C6E">
          <w:rPr>
            <w:rFonts w:ascii="Times New Roman" w:eastAsia="Times New Roman" w:hAnsi="Times New Roman" w:cs="Times New Roman"/>
            <w:sz w:val="24"/>
            <w:szCs w:val="24"/>
            <w:u w:val="single"/>
            <w:bdr w:val="none" w:sz="0" w:space="0" w:color="auto" w:frame="1"/>
            <w:lang w:eastAsia="ru-RU"/>
          </w:rPr>
          <w:t>как</w:t>
        </w:r>
        <w:r w:rsidR="008E1C20" w:rsidRPr="00F74C6E">
          <w:rPr>
            <w:rFonts w:ascii="Times New Roman" w:eastAsia="Times New Roman" w:hAnsi="Times New Roman" w:cs="Times New Roman"/>
            <w:sz w:val="24"/>
            <w:szCs w:val="24"/>
            <w:bdr w:val="none" w:sz="0" w:space="0" w:color="auto" w:frame="1"/>
            <w:lang w:eastAsia="ru-RU"/>
          </w:rPr>
          <w:t> они должны думать,</w:t>
        </w:r>
      </w:hyperlink>
    </w:p>
    <w:p w:rsidR="008E1C20" w:rsidRPr="00F74C6E" w:rsidRDefault="00F74C6E" w:rsidP="008E1C2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hyperlink r:id="rId9" w:tooltip="Ветер перемен" w:history="1">
        <w:r w:rsidR="008E1C20" w:rsidRPr="00F74C6E">
          <w:rPr>
            <w:rFonts w:ascii="Times New Roman" w:eastAsia="Times New Roman" w:hAnsi="Times New Roman" w:cs="Times New Roman"/>
            <w:sz w:val="24"/>
            <w:szCs w:val="24"/>
            <w:bdr w:val="none" w:sz="0" w:space="0" w:color="auto" w:frame="1"/>
            <w:lang w:eastAsia="ru-RU"/>
          </w:rPr>
          <w:t>то тогда исчезнут всякие недоразумения.</w:t>
        </w:r>
      </w:hyperlink>
    </w:p>
    <w:p w:rsidR="008E1C20" w:rsidRPr="00F74C6E" w:rsidRDefault="00F74C6E" w:rsidP="008E1C20">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hyperlink r:id="rId10" w:tooltip="Ветер перемен" w:history="1">
        <w:r w:rsidR="008E1C20" w:rsidRPr="00F74C6E">
          <w:rPr>
            <w:rFonts w:ascii="Times New Roman" w:eastAsia="Times New Roman" w:hAnsi="Times New Roman" w:cs="Times New Roman"/>
            <w:i/>
            <w:iCs/>
            <w:sz w:val="24"/>
            <w:szCs w:val="24"/>
            <w:bdr w:val="none" w:sz="0" w:space="0" w:color="auto" w:frame="1"/>
            <w:lang w:eastAsia="ru-RU"/>
          </w:rPr>
          <w:t>Г. Лихтенберг</w:t>
        </w:r>
        <w:r w:rsidR="008E1C20" w:rsidRPr="00F74C6E">
          <w:rPr>
            <w:rFonts w:ascii="Times New Roman" w:eastAsia="Times New Roman" w:hAnsi="Times New Roman" w:cs="Times New Roman"/>
            <w:sz w:val="24"/>
            <w:szCs w:val="24"/>
            <w:bdr w:val="none" w:sz="0" w:space="0" w:color="auto" w:frame="1"/>
            <w:lang w:eastAsia="ru-RU"/>
          </w:rPr>
          <w:t>.</w:t>
        </w:r>
      </w:hyperlink>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1.Актуальность педагогического опыта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При реализации федеральных государственных стандартов второго поколения приоритетом начального общего и основного общего образования становится формирование </w:t>
      </w:r>
      <w:proofErr w:type="spellStart"/>
      <w:r w:rsidRPr="00F74C6E">
        <w:rPr>
          <w:rFonts w:ascii="Times New Roman" w:eastAsia="Times New Roman" w:hAnsi="Times New Roman" w:cs="Times New Roman"/>
          <w:sz w:val="24"/>
          <w:szCs w:val="24"/>
          <w:bdr w:val="none" w:sz="0" w:space="0" w:color="auto" w:frame="1"/>
          <w:lang w:eastAsia="ru-RU"/>
        </w:rPr>
        <w:t>общеучебных</w:t>
      </w:r>
      <w:proofErr w:type="spellEnd"/>
      <w:r w:rsidRPr="00F74C6E">
        <w:rPr>
          <w:rFonts w:ascii="Times New Roman" w:eastAsia="Times New Roman" w:hAnsi="Times New Roman" w:cs="Times New Roman"/>
          <w:sz w:val="24"/>
          <w:szCs w:val="24"/>
          <w:bdr w:val="none" w:sz="0" w:space="0" w:color="auto" w:frame="1"/>
          <w:lang w:eastAsia="ru-RU"/>
        </w:rPr>
        <w:t xml:space="preserve"> умений и навыков, а также способов деятельности, уровень освоения которых в значительной мере предопределяет успешность всего последующего обучения.</w:t>
      </w:r>
    </w:p>
    <w:p w:rsidR="00BB375D"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F74C6E">
        <w:rPr>
          <w:rFonts w:ascii="Times New Roman" w:eastAsia="Times New Roman" w:hAnsi="Times New Roman" w:cs="Times New Roman"/>
          <w:b/>
          <w:bCs/>
          <w:sz w:val="24"/>
          <w:szCs w:val="24"/>
          <w:bdr w:val="none" w:sz="0" w:space="0" w:color="auto" w:frame="1"/>
          <w:lang w:eastAsia="ru-RU"/>
        </w:rPr>
        <w:t>Системно</w:t>
      </w:r>
      <w:r w:rsidRPr="00F74C6E">
        <w:rPr>
          <w:rFonts w:ascii="Times New Roman" w:eastAsia="Times New Roman" w:hAnsi="Times New Roman" w:cs="Times New Roman"/>
          <w:sz w:val="24"/>
          <w:szCs w:val="24"/>
          <w:bdr w:val="none" w:sz="0" w:space="0" w:color="auto" w:frame="1"/>
          <w:lang w:eastAsia="ru-RU"/>
        </w:rPr>
        <w:t>-</w:t>
      </w:r>
      <w:proofErr w:type="spellStart"/>
      <w:r w:rsidRPr="00F74C6E">
        <w:rPr>
          <w:rFonts w:ascii="Times New Roman" w:eastAsia="Times New Roman" w:hAnsi="Times New Roman" w:cs="Times New Roman"/>
          <w:b/>
          <w:bCs/>
          <w:sz w:val="24"/>
          <w:szCs w:val="24"/>
          <w:bdr w:val="none" w:sz="0" w:space="0" w:color="auto" w:frame="1"/>
          <w:lang w:eastAsia="ru-RU"/>
        </w:rPr>
        <w:t>деятельностный</w:t>
      </w:r>
      <w:proofErr w:type="spellEnd"/>
      <w:r w:rsidRPr="00F74C6E">
        <w:rPr>
          <w:rFonts w:ascii="Times New Roman" w:eastAsia="Times New Roman" w:hAnsi="Times New Roman" w:cs="Times New Roman"/>
          <w:b/>
          <w:bCs/>
          <w:sz w:val="24"/>
          <w:szCs w:val="24"/>
          <w:bdr w:val="none" w:sz="0" w:space="0" w:color="auto" w:frame="1"/>
          <w:lang w:eastAsia="ru-RU"/>
        </w:rPr>
        <w:t xml:space="preserve"> подход </w:t>
      </w:r>
      <w:r w:rsidRPr="00F74C6E">
        <w:rPr>
          <w:rFonts w:ascii="Times New Roman" w:eastAsia="Times New Roman" w:hAnsi="Times New Roman" w:cs="Times New Roman"/>
          <w:sz w:val="24"/>
          <w:szCs w:val="24"/>
          <w:bdr w:val="none" w:sz="0" w:space="0" w:color="auto" w:frame="1"/>
          <w:lang w:eastAsia="ru-RU"/>
        </w:rPr>
        <w:t>- методологическая основа </w:t>
      </w:r>
      <w:r w:rsidRPr="00F74C6E">
        <w:rPr>
          <w:rFonts w:ascii="Times New Roman" w:eastAsia="Times New Roman" w:hAnsi="Times New Roman" w:cs="Times New Roman"/>
          <w:b/>
          <w:bCs/>
          <w:sz w:val="24"/>
          <w:szCs w:val="24"/>
          <w:bdr w:val="none" w:sz="0" w:space="0" w:color="auto" w:frame="1"/>
          <w:lang w:eastAsia="ru-RU"/>
        </w:rPr>
        <w:t>стандартов </w:t>
      </w:r>
      <w:r w:rsidRPr="00F74C6E">
        <w:rPr>
          <w:rFonts w:ascii="Times New Roman" w:eastAsia="Times New Roman" w:hAnsi="Times New Roman" w:cs="Times New Roman"/>
          <w:sz w:val="24"/>
          <w:szCs w:val="24"/>
          <w:bdr w:val="none" w:sz="0" w:space="0" w:color="auto" w:frame="1"/>
          <w:lang w:eastAsia="ru-RU"/>
        </w:rPr>
        <w:t>общего образования </w:t>
      </w:r>
      <w:r w:rsidRPr="00F74C6E">
        <w:rPr>
          <w:rFonts w:ascii="Times New Roman" w:eastAsia="Times New Roman" w:hAnsi="Times New Roman" w:cs="Times New Roman"/>
          <w:b/>
          <w:bCs/>
          <w:sz w:val="24"/>
          <w:szCs w:val="24"/>
          <w:bdr w:val="none" w:sz="0" w:space="0" w:color="auto" w:frame="1"/>
          <w:lang w:eastAsia="ru-RU"/>
        </w:rPr>
        <w:t xml:space="preserve">нового </w:t>
      </w:r>
      <w:r w:rsidRPr="00F74C6E">
        <w:rPr>
          <w:rFonts w:ascii="Times New Roman" w:eastAsia="Times New Roman" w:hAnsi="Times New Roman" w:cs="Times New Roman"/>
          <w:sz w:val="24"/>
          <w:szCs w:val="24"/>
          <w:bdr w:val="none" w:sz="0" w:space="0" w:color="auto" w:frame="1"/>
          <w:lang w:eastAsia="ru-RU"/>
        </w:rPr>
        <w:t>поколения, нацеленная на развитие личности. Он определяет необходимость представления нового материала через развертывание последовательности учебных задач, моделирования изучаемых процессов, использования различных источников информации, предполагает организацию учебного сотрудничества различных уровней (учитель – ученик, ученик – ученик, ученик – группа). При этом ребенок не получает знания в готовом виде, а добывает их сам в процессе собственной учебно-познавательной деятельности.</w:t>
      </w:r>
    </w:p>
    <w:p w:rsidR="008E1C20" w:rsidRPr="00F74C6E" w:rsidRDefault="00BB375D"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 </w:t>
      </w:r>
      <w:r w:rsidR="008E1C20" w:rsidRPr="00F74C6E">
        <w:rPr>
          <w:rFonts w:ascii="Times New Roman" w:eastAsia="Times New Roman" w:hAnsi="Times New Roman" w:cs="Times New Roman"/>
          <w:sz w:val="24"/>
          <w:szCs w:val="24"/>
          <w:bdr w:val="none" w:sz="0" w:space="0" w:color="auto" w:frame="1"/>
          <w:lang w:eastAsia="ru-RU"/>
        </w:rPr>
        <w:t xml:space="preserve">Реализация принципов </w:t>
      </w:r>
      <w:proofErr w:type="spellStart"/>
      <w:r w:rsidR="008E1C20"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подхода возможна при создании целостной взаимосвязанной </w:t>
      </w:r>
      <w:proofErr w:type="spellStart"/>
      <w:r w:rsidR="008E1C20"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среды, в формировании которой на субъектных основах принимают участие все компоненты образовательной системы — ученики, учителя, родители. Однако</w:t>
      </w:r>
      <w:proofErr w:type="gramStart"/>
      <w:r w:rsidR="008E1C20" w:rsidRPr="00F74C6E">
        <w:rPr>
          <w:rFonts w:ascii="Times New Roman" w:eastAsia="Times New Roman" w:hAnsi="Times New Roman" w:cs="Times New Roman"/>
          <w:sz w:val="24"/>
          <w:szCs w:val="24"/>
          <w:bdr w:val="none" w:sz="0" w:space="0" w:color="auto" w:frame="1"/>
          <w:lang w:eastAsia="ru-RU"/>
        </w:rPr>
        <w:t>,</w:t>
      </w:r>
      <w:proofErr w:type="gramEnd"/>
      <w:r w:rsidR="008E1C20" w:rsidRPr="00F74C6E">
        <w:rPr>
          <w:rFonts w:ascii="Times New Roman" w:eastAsia="Times New Roman" w:hAnsi="Times New Roman" w:cs="Times New Roman"/>
          <w:sz w:val="24"/>
          <w:szCs w:val="24"/>
          <w:bdr w:val="none" w:sz="0" w:space="0" w:color="auto" w:frame="1"/>
          <w:lang w:eastAsia="ru-RU"/>
        </w:rPr>
        <w:t xml:space="preserve"> проблема формирования такой среды в отдельных предметных областях недостаточно разработана. Таким образом, источником изменений для педагогического опыта является противоречие между современными требованиями общества к результатам образования и воспитания личности, выражающиеся в необходимости формирования способности учащихся к самостоятельному решению проблем в различных сферах жизнедеятельности и недостаточной разработанностью механизмов использования принципов </w:t>
      </w:r>
      <w:proofErr w:type="spellStart"/>
      <w:r w:rsidR="008E1C20"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подхода при обучении биологии, во внеурочной и воспитательной работе</w:t>
      </w:r>
      <w:proofErr w:type="gramStart"/>
      <w:r w:rsidR="008E1C20" w:rsidRPr="00F74C6E">
        <w:rPr>
          <w:rFonts w:ascii="Times New Roman" w:eastAsia="Times New Roman" w:hAnsi="Times New Roman" w:cs="Times New Roman"/>
          <w:sz w:val="24"/>
          <w:szCs w:val="24"/>
          <w:bdr w:val="none" w:sz="0" w:space="0" w:color="auto" w:frame="1"/>
          <w:lang w:eastAsia="ru-RU"/>
        </w:rPr>
        <w:t xml:space="preserve"> .</w:t>
      </w:r>
      <w:proofErr w:type="gramEnd"/>
      <w:r w:rsidR="008E1C20" w:rsidRPr="00F74C6E">
        <w:rPr>
          <w:rFonts w:ascii="Times New Roman" w:eastAsia="Times New Roman" w:hAnsi="Times New Roman" w:cs="Times New Roman"/>
          <w:sz w:val="24"/>
          <w:szCs w:val="24"/>
          <w:bdr w:val="none" w:sz="0" w:space="0" w:color="auto" w:frame="1"/>
          <w:lang w:eastAsia="ru-RU"/>
        </w:rPr>
        <w:t xml:space="preserve"> Актуальность изменений продиктована потребностью государства, общества, семьи в реализации принципов </w:t>
      </w:r>
      <w:proofErr w:type="spellStart"/>
      <w:r w:rsidR="008E1C20"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подхода в различных направлениях деятельности учителя. Формирование данного инновационного педагогического опыта осуществляется в рамках реализации Программы МАОУ </w:t>
      </w:r>
      <w:r w:rsidRPr="00F74C6E">
        <w:rPr>
          <w:rFonts w:ascii="Times New Roman" w:eastAsia="Times New Roman" w:hAnsi="Times New Roman" w:cs="Times New Roman"/>
          <w:sz w:val="24"/>
          <w:szCs w:val="24"/>
          <w:bdr w:val="none" w:sz="0" w:space="0" w:color="auto" w:frame="1"/>
          <w:lang w:eastAsia="ru-RU"/>
        </w:rPr>
        <w:t>«Л</w:t>
      </w:r>
      <w:r w:rsidR="008E1C20" w:rsidRPr="00F74C6E">
        <w:rPr>
          <w:rFonts w:ascii="Times New Roman" w:eastAsia="Times New Roman" w:hAnsi="Times New Roman" w:cs="Times New Roman"/>
          <w:sz w:val="24"/>
          <w:szCs w:val="24"/>
          <w:bdr w:val="none" w:sz="0" w:space="0" w:color="auto" w:frame="1"/>
          <w:lang w:eastAsia="ru-RU"/>
        </w:rPr>
        <w:t>ицей № 82</w:t>
      </w:r>
      <w:r w:rsidRPr="00F74C6E">
        <w:rPr>
          <w:rFonts w:ascii="Times New Roman" w:eastAsia="Times New Roman" w:hAnsi="Times New Roman" w:cs="Times New Roman"/>
          <w:sz w:val="24"/>
          <w:szCs w:val="24"/>
          <w:bdr w:val="none" w:sz="0" w:space="0" w:color="auto" w:frame="1"/>
          <w:lang w:eastAsia="ru-RU"/>
        </w:rPr>
        <w:t>»</w:t>
      </w:r>
      <w:r w:rsidR="008E1C20" w:rsidRPr="00F74C6E">
        <w:rPr>
          <w:rFonts w:ascii="Times New Roman" w:eastAsia="Times New Roman" w:hAnsi="Times New Roman" w:cs="Times New Roman"/>
          <w:sz w:val="24"/>
          <w:szCs w:val="24"/>
          <w:bdr w:val="none" w:sz="0" w:space="0" w:color="auto" w:frame="1"/>
          <w:lang w:eastAsia="ru-RU"/>
        </w:rPr>
        <w:t>, которая определяет следующую цель — развитие обогащенной образовательной среды, способствующей раскрытию потенциальных способностей каждого учащегося, как средства повышения качества лицейского образования, поддержки и развития одаренных детей.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 условиях профильного образования в лицее отмечаются высокая мотивация детей и родителей к обучению.</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Работая в лицее, где профильными являются предметы физико-математического и экономического цикла, я вижу основным направлением своей деятельности приобщение учеников к общебиологическим идеям, использование потенциала своего предмета для развития интереса к познанию, творчеству.</w:t>
      </w:r>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2. Описание педагогического опыта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Ведущая педагогическая идея моей деятельности — используя принципы системно — </w:t>
      </w:r>
      <w:proofErr w:type="spellStart"/>
      <w:r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Pr="00F74C6E">
        <w:rPr>
          <w:rFonts w:ascii="Times New Roman" w:eastAsia="Times New Roman" w:hAnsi="Times New Roman" w:cs="Times New Roman"/>
          <w:sz w:val="24"/>
          <w:szCs w:val="24"/>
          <w:bdr w:val="none" w:sz="0" w:space="0" w:color="auto" w:frame="1"/>
          <w:lang w:eastAsia="ru-RU"/>
        </w:rPr>
        <w:t xml:space="preserve"> подхода, создавать условия для формирования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способной помочь ученику не только усвоить знания, но и научиться принимать решения, самостоятельно мыслить</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обрести уверенность в своих силах и сохранить здоровье.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F74C6E">
        <w:rPr>
          <w:rFonts w:ascii="Times New Roman" w:eastAsia="Times New Roman" w:hAnsi="Times New Roman" w:cs="Times New Roman"/>
          <w:sz w:val="24"/>
          <w:szCs w:val="24"/>
          <w:bdr w:val="none" w:sz="0" w:space="0" w:color="auto" w:frame="1"/>
          <w:lang w:eastAsia="ru-RU"/>
        </w:rPr>
        <w:t xml:space="preserve">Задачи, реализация которых позволит приблизиться к цели, — опираясь на психологические особенности учащихся, последовательно формировать у них системное мышление и познавательный интерес в процессе освоения совместно созданной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воспитание у ученика активной субъектной позиции по отношению к открываемым знаниям и умениям; расширение поля взаимодействия урочных и внеурочных занятий для формирования целостной картины мира и расширения компетенций участников образовательного процесса.</w:t>
      </w:r>
      <w:proofErr w:type="gramEnd"/>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Основными направлениями работы по достижению поставленных целей и задач являются:</w:t>
      </w:r>
    </w:p>
    <w:p w:rsidR="008E1C20" w:rsidRPr="00F74C6E" w:rsidRDefault="008E1C20" w:rsidP="008E1C20">
      <w:pPr>
        <w:numPr>
          <w:ilvl w:val="0"/>
          <w:numId w:val="1"/>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организация проектной деятельности на уроках биологии и во внеклассных мероприятиях</w:t>
      </w:r>
    </w:p>
    <w:p w:rsidR="008E1C20" w:rsidRPr="00F74C6E" w:rsidRDefault="008E1C20" w:rsidP="008E1C20">
      <w:pPr>
        <w:numPr>
          <w:ilvl w:val="0"/>
          <w:numId w:val="1"/>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использование потенциала внеурочных занятий </w:t>
      </w:r>
      <w:proofErr w:type="gramStart"/>
      <w:r w:rsidRPr="00F74C6E">
        <w:rPr>
          <w:rFonts w:ascii="Times New Roman" w:eastAsia="Times New Roman" w:hAnsi="Times New Roman" w:cs="Times New Roman"/>
          <w:sz w:val="24"/>
          <w:szCs w:val="24"/>
          <w:bdr w:val="none" w:sz="0" w:space="0" w:color="auto" w:frame="1"/>
          <w:lang w:eastAsia="ru-RU"/>
        </w:rPr>
        <w:t>для</w:t>
      </w:r>
      <w:proofErr w:type="gramEnd"/>
      <w:r w:rsidRPr="00F74C6E">
        <w:rPr>
          <w:rFonts w:ascii="Times New Roman" w:eastAsia="Times New Roman" w:hAnsi="Times New Roman" w:cs="Times New Roman"/>
          <w:sz w:val="24"/>
          <w:szCs w:val="24"/>
          <w:bdr w:val="none" w:sz="0" w:space="0" w:color="auto" w:frame="1"/>
          <w:lang w:eastAsia="ru-RU"/>
        </w:rPr>
        <w:t xml:space="preserve"> </w:t>
      </w:r>
      <w:proofErr w:type="gramStart"/>
      <w:r w:rsidRPr="00F74C6E">
        <w:rPr>
          <w:rFonts w:ascii="Times New Roman" w:eastAsia="Times New Roman" w:hAnsi="Times New Roman" w:cs="Times New Roman"/>
          <w:sz w:val="24"/>
          <w:szCs w:val="24"/>
          <w:bdr w:val="none" w:sz="0" w:space="0" w:color="auto" w:frame="1"/>
          <w:lang w:eastAsia="ru-RU"/>
        </w:rPr>
        <w:t>формирование</w:t>
      </w:r>
      <w:proofErr w:type="gramEnd"/>
      <w:r w:rsidRPr="00F74C6E">
        <w:rPr>
          <w:rFonts w:ascii="Times New Roman" w:eastAsia="Times New Roman" w:hAnsi="Times New Roman" w:cs="Times New Roman"/>
          <w:sz w:val="24"/>
          <w:szCs w:val="24"/>
          <w:bdr w:val="none" w:sz="0" w:space="0" w:color="auto" w:frame="1"/>
          <w:lang w:eastAsia="ru-RU"/>
        </w:rPr>
        <w:t xml:space="preserve"> положительной внутренней мотивации учащихся к расширению биологических знаний</w:t>
      </w:r>
    </w:p>
    <w:p w:rsidR="008E1C20" w:rsidRPr="00F74C6E" w:rsidRDefault="008E1C20" w:rsidP="008E1C20">
      <w:pPr>
        <w:numPr>
          <w:ilvl w:val="0"/>
          <w:numId w:val="1"/>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использование </w:t>
      </w:r>
      <w:proofErr w:type="spellStart"/>
      <w:r w:rsidRPr="00F74C6E">
        <w:rPr>
          <w:rFonts w:ascii="Times New Roman" w:eastAsia="Times New Roman" w:hAnsi="Times New Roman" w:cs="Times New Roman"/>
          <w:sz w:val="24"/>
          <w:szCs w:val="24"/>
          <w:bdr w:val="none" w:sz="0" w:space="0" w:color="auto" w:frame="1"/>
          <w:lang w:eastAsia="ru-RU"/>
        </w:rPr>
        <w:t>здоровьесберегающих</w:t>
      </w:r>
      <w:proofErr w:type="spellEnd"/>
      <w:r w:rsidRPr="00F74C6E">
        <w:rPr>
          <w:rFonts w:ascii="Times New Roman" w:eastAsia="Times New Roman" w:hAnsi="Times New Roman" w:cs="Times New Roman"/>
          <w:sz w:val="24"/>
          <w:szCs w:val="24"/>
          <w:bdr w:val="none" w:sz="0" w:space="0" w:color="auto" w:frame="1"/>
          <w:lang w:eastAsia="ru-RU"/>
        </w:rPr>
        <w:t xml:space="preserve"> развивающих технологий как основы работы на уроке учителя и учеников</w:t>
      </w:r>
    </w:p>
    <w:p w:rsidR="008E1C20" w:rsidRPr="00F74C6E" w:rsidRDefault="008E1C20" w:rsidP="008E1C20">
      <w:pPr>
        <w:numPr>
          <w:ilvl w:val="0"/>
          <w:numId w:val="1"/>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использование принципов системно-</w:t>
      </w:r>
      <w:proofErr w:type="spellStart"/>
      <w:r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Pr="00F74C6E">
        <w:rPr>
          <w:rFonts w:ascii="Times New Roman" w:eastAsia="Times New Roman" w:hAnsi="Times New Roman" w:cs="Times New Roman"/>
          <w:sz w:val="24"/>
          <w:szCs w:val="24"/>
          <w:bdr w:val="none" w:sz="0" w:space="0" w:color="auto" w:frame="1"/>
          <w:lang w:eastAsia="ru-RU"/>
        </w:rPr>
        <w:t xml:space="preserve"> подхода при формировании воспитательной системы классного коллектива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Структурная организация — система проектов, программ кружков, воспитательная система класса.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Методологическую основу опыта составляет диалектика</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как основа системных исследований; философские аспекты деятельности (</w:t>
      </w:r>
      <w:proofErr w:type="spellStart"/>
      <w:r w:rsidRPr="00F74C6E">
        <w:rPr>
          <w:rFonts w:ascii="Times New Roman" w:eastAsia="Times New Roman" w:hAnsi="Times New Roman" w:cs="Times New Roman"/>
          <w:sz w:val="24"/>
          <w:szCs w:val="24"/>
          <w:bdr w:val="none" w:sz="0" w:space="0" w:color="auto" w:frame="1"/>
          <w:lang w:eastAsia="ru-RU"/>
        </w:rPr>
        <w:t>Э.В.Ильенков</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М.С.Каган</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П.В.Копнин</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В.А.Лекторский</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Э.Г.Юдин</w:t>
      </w:r>
      <w:proofErr w:type="spellEnd"/>
      <w:r w:rsidRPr="00F74C6E">
        <w:rPr>
          <w:rFonts w:ascii="Times New Roman" w:eastAsia="Times New Roman" w:hAnsi="Times New Roman" w:cs="Times New Roman"/>
          <w:sz w:val="24"/>
          <w:szCs w:val="24"/>
          <w:bdr w:val="none" w:sz="0" w:space="0" w:color="auto" w:frame="1"/>
          <w:lang w:eastAsia="ru-RU"/>
        </w:rPr>
        <w:t xml:space="preserve"> и др.) Теоретическую основу опыта составили: всеобщая схема деятельности Геккеля, работы Д. </w:t>
      </w:r>
      <w:proofErr w:type="spellStart"/>
      <w:r w:rsidRPr="00F74C6E">
        <w:rPr>
          <w:rFonts w:ascii="Times New Roman" w:eastAsia="Times New Roman" w:hAnsi="Times New Roman" w:cs="Times New Roman"/>
          <w:sz w:val="24"/>
          <w:szCs w:val="24"/>
          <w:bdr w:val="none" w:sz="0" w:space="0" w:color="auto" w:frame="1"/>
          <w:lang w:eastAsia="ru-RU"/>
        </w:rPr>
        <w:t>Дьюи</w:t>
      </w:r>
      <w:proofErr w:type="spellEnd"/>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w:t>
      </w:r>
      <w:proofErr w:type="spellStart"/>
      <w:r w:rsidRPr="00F74C6E">
        <w:rPr>
          <w:rFonts w:ascii="Times New Roman" w:eastAsia="Times New Roman" w:hAnsi="Times New Roman" w:cs="Times New Roman"/>
          <w:sz w:val="24"/>
          <w:szCs w:val="24"/>
          <w:bdr w:val="none" w:sz="0" w:space="0" w:color="auto" w:frame="1"/>
          <w:lang w:eastAsia="ru-RU"/>
        </w:rPr>
        <w:t>Э.Колли</w:t>
      </w:r>
      <w:proofErr w:type="spellEnd"/>
      <w:r w:rsidRPr="00F74C6E">
        <w:rPr>
          <w:rFonts w:ascii="Times New Roman" w:eastAsia="Times New Roman" w:hAnsi="Times New Roman" w:cs="Times New Roman"/>
          <w:sz w:val="24"/>
          <w:szCs w:val="24"/>
          <w:bdr w:val="none" w:sz="0" w:space="0" w:color="auto" w:frame="1"/>
          <w:lang w:eastAsia="ru-RU"/>
        </w:rPr>
        <w:t>, </w:t>
      </w:r>
      <w:proofErr w:type="spellStart"/>
      <w:r w:rsidRPr="00F74C6E">
        <w:rPr>
          <w:rFonts w:ascii="Times New Roman" w:eastAsia="Times New Roman" w:hAnsi="Times New Roman" w:cs="Times New Roman"/>
          <w:sz w:val="24"/>
          <w:szCs w:val="24"/>
          <w:bdr w:val="none" w:sz="0" w:space="0" w:color="auto" w:frame="1"/>
          <w:lang w:eastAsia="ru-RU"/>
        </w:rPr>
        <w:t>А.Комбса</w:t>
      </w:r>
      <w:proofErr w:type="spellEnd"/>
      <w:r w:rsidRPr="00F74C6E">
        <w:rPr>
          <w:rFonts w:ascii="Times New Roman" w:eastAsia="Times New Roman" w:hAnsi="Times New Roman" w:cs="Times New Roman"/>
          <w:sz w:val="24"/>
          <w:szCs w:val="24"/>
          <w:bdr w:val="none" w:sz="0" w:space="0" w:color="auto" w:frame="1"/>
          <w:lang w:eastAsia="ru-RU"/>
        </w:rPr>
        <w:t>, </w:t>
      </w:r>
      <w:proofErr w:type="spellStart"/>
      <w:r w:rsidRPr="00F74C6E">
        <w:rPr>
          <w:rFonts w:ascii="Times New Roman" w:eastAsia="Times New Roman" w:hAnsi="Times New Roman" w:cs="Times New Roman"/>
          <w:sz w:val="24"/>
          <w:szCs w:val="24"/>
          <w:bdr w:val="none" w:sz="0" w:space="0" w:color="auto" w:frame="1"/>
          <w:lang w:eastAsia="ru-RU"/>
        </w:rPr>
        <w:t>А.Маслоу</w:t>
      </w:r>
      <w:proofErr w:type="spellEnd"/>
      <w:r w:rsidRPr="00F74C6E">
        <w:rPr>
          <w:rFonts w:ascii="Times New Roman" w:eastAsia="Times New Roman" w:hAnsi="Times New Roman" w:cs="Times New Roman"/>
          <w:sz w:val="24"/>
          <w:szCs w:val="24"/>
          <w:bdr w:val="none" w:sz="0" w:space="0" w:color="auto" w:frame="1"/>
          <w:lang w:eastAsia="ru-RU"/>
        </w:rPr>
        <w:t xml:space="preserve"> ;работы классиков отечественной науки по системному подходу ( </w:t>
      </w:r>
      <w:proofErr w:type="spellStart"/>
      <w:r w:rsidRPr="00F74C6E">
        <w:rPr>
          <w:rFonts w:ascii="Times New Roman" w:eastAsia="Times New Roman" w:hAnsi="Times New Roman" w:cs="Times New Roman"/>
          <w:sz w:val="24"/>
          <w:szCs w:val="24"/>
          <w:bdr w:val="none" w:sz="0" w:space="0" w:color="auto" w:frame="1"/>
          <w:lang w:eastAsia="ru-RU"/>
        </w:rPr>
        <w:t>Б.Г.Ананьев</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Б.Ф.Ломовстрогов</w:t>
      </w:r>
      <w:proofErr w:type="spellEnd"/>
      <w:r w:rsidRPr="00F74C6E">
        <w:rPr>
          <w:rFonts w:ascii="Times New Roman" w:eastAsia="Times New Roman" w:hAnsi="Times New Roman" w:cs="Times New Roman"/>
          <w:sz w:val="24"/>
          <w:szCs w:val="24"/>
          <w:bdr w:val="none" w:sz="0" w:space="0" w:color="auto" w:frame="1"/>
          <w:lang w:eastAsia="ru-RU"/>
        </w:rPr>
        <w:t>), психологические исследования (</w:t>
      </w:r>
      <w:proofErr w:type="spellStart"/>
      <w:r w:rsidRPr="00F74C6E">
        <w:rPr>
          <w:rFonts w:ascii="Times New Roman" w:eastAsia="Times New Roman" w:hAnsi="Times New Roman" w:cs="Times New Roman"/>
          <w:sz w:val="24"/>
          <w:szCs w:val="24"/>
          <w:bdr w:val="none" w:sz="0" w:space="0" w:color="auto" w:frame="1"/>
          <w:lang w:eastAsia="ru-RU"/>
        </w:rPr>
        <w:t>А.Г.Асмолов</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М.Я.Басов</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Г.С.</w:t>
      </w:r>
      <w:proofErr w:type="gramStart"/>
      <w:r w:rsidRPr="00F74C6E">
        <w:rPr>
          <w:rFonts w:ascii="Times New Roman" w:eastAsia="Times New Roman" w:hAnsi="Times New Roman" w:cs="Times New Roman"/>
          <w:sz w:val="24"/>
          <w:szCs w:val="24"/>
          <w:bdr w:val="none" w:sz="0" w:space="0" w:color="auto" w:frame="1"/>
          <w:lang w:eastAsia="ru-RU"/>
        </w:rPr>
        <w:t>Костюк</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А.Н.Леонтьев</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С.Л.Рубинштейн</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В.В.Рубцов</w:t>
      </w:r>
      <w:proofErr w:type="spellEnd"/>
      <w:r w:rsidRPr="00F74C6E">
        <w:rPr>
          <w:rFonts w:ascii="Times New Roman" w:eastAsia="Times New Roman" w:hAnsi="Times New Roman" w:cs="Times New Roman"/>
          <w:sz w:val="24"/>
          <w:szCs w:val="24"/>
          <w:bdr w:val="none" w:sz="0" w:space="0" w:color="auto" w:frame="1"/>
          <w:lang w:eastAsia="ru-RU"/>
        </w:rPr>
        <w:t xml:space="preserve"> и др.).</w:t>
      </w:r>
      <w:proofErr w:type="gramEnd"/>
      <w:r w:rsidRPr="00F74C6E">
        <w:rPr>
          <w:rFonts w:ascii="Times New Roman" w:eastAsia="Times New Roman" w:hAnsi="Times New Roman" w:cs="Times New Roman"/>
          <w:sz w:val="24"/>
          <w:szCs w:val="24"/>
          <w:bdr w:val="none" w:sz="0" w:space="0" w:color="auto" w:frame="1"/>
          <w:lang w:eastAsia="ru-RU"/>
        </w:rPr>
        <w:t xml:space="preserve"> Дидактической основой опыта являются культурно-историческая теория </w:t>
      </w:r>
      <w:proofErr w:type="spellStart"/>
      <w:r w:rsidRPr="00F74C6E">
        <w:rPr>
          <w:rFonts w:ascii="Times New Roman" w:eastAsia="Times New Roman" w:hAnsi="Times New Roman" w:cs="Times New Roman"/>
          <w:sz w:val="24"/>
          <w:szCs w:val="24"/>
          <w:bdr w:val="none" w:sz="0" w:space="0" w:color="auto" w:frame="1"/>
          <w:lang w:eastAsia="ru-RU"/>
        </w:rPr>
        <w:t>Л.С.Выготского</w:t>
      </w:r>
      <w:proofErr w:type="spellEnd"/>
      <w:r w:rsidRPr="00F74C6E">
        <w:rPr>
          <w:rFonts w:ascii="Times New Roman" w:eastAsia="Times New Roman" w:hAnsi="Times New Roman" w:cs="Times New Roman"/>
          <w:sz w:val="24"/>
          <w:szCs w:val="24"/>
          <w:bdr w:val="none" w:sz="0" w:space="0" w:color="auto" w:frame="1"/>
          <w:lang w:eastAsia="ru-RU"/>
        </w:rPr>
        <w:t xml:space="preserve">, работы </w:t>
      </w:r>
      <w:proofErr w:type="spellStart"/>
      <w:r w:rsidRPr="00F74C6E">
        <w:rPr>
          <w:rFonts w:ascii="Times New Roman" w:eastAsia="Times New Roman" w:hAnsi="Times New Roman" w:cs="Times New Roman"/>
          <w:sz w:val="24"/>
          <w:szCs w:val="24"/>
          <w:bdr w:val="none" w:sz="0" w:space="0" w:color="auto" w:frame="1"/>
          <w:lang w:eastAsia="ru-RU"/>
        </w:rPr>
        <w:t>А.Н.Леонтьева</w:t>
      </w:r>
      <w:proofErr w:type="spellEnd"/>
      <w:r w:rsidRPr="00F74C6E">
        <w:rPr>
          <w:rFonts w:ascii="Times New Roman" w:eastAsia="Times New Roman" w:hAnsi="Times New Roman" w:cs="Times New Roman"/>
          <w:sz w:val="24"/>
          <w:szCs w:val="24"/>
          <w:bdr w:val="none" w:sz="0" w:space="0" w:color="auto" w:frame="1"/>
          <w:lang w:eastAsia="ru-RU"/>
        </w:rPr>
        <w:t xml:space="preserve">, П.Я. Гальперина, Д.Б. </w:t>
      </w:r>
      <w:proofErr w:type="spellStart"/>
      <w:r w:rsidRPr="00F74C6E">
        <w:rPr>
          <w:rFonts w:ascii="Times New Roman" w:eastAsia="Times New Roman" w:hAnsi="Times New Roman" w:cs="Times New Roman"/>
          <w:sz w:val="24"/>
          <w:szCs w:val="24"/>
          <w:bdr w:val="none" w:sz="0" w:space="0" w:color="auto" w:frame="1"/>
          <w:lang w:eastAsia="ru-RU"/>
        </w:rPr>
        <w:t>Эльконина</w:t>
      </w:r>
      <w:proofErr w:type="spellEnd"/>
      <w:r w:rsidRPr="00F74C6E">
        <w:rPr>
          <w:rFonts w:ascii="Times New Roman" w:eastAsia="Times New Roman" w:hAnsi="Times New Roman" w:cs="Times New Roman"/>
          <w:sz w:val="24"/>
          <w:szCs w:val="24"/>
          <w:bdr w:val="none" w:sz="0" w:space="0" w:color="auto" w:frame="1"/>
          <w:lang w:eastAsia="ru-RU"/>
        </w:rPr>
        <w:t xml:space="preserve">, В.В. Давыдова, </w:t>
      </w:r>
      <w:proofErr w:type="spellStart"/>
      <w:r w:rsidRPr="00F74C6E">
        <w:rPr>
          <w:rFonts w:ascii="Times New Roman" w:eastAsia="Times New Roman" w:hAnsi="Times New Roman" w:cs="Times New Roman"/>
          <w:sz w:val="24"/>
          <w:szCs w:val="24"/>
          <w:bdr w:val="none" w:sz="0" w:space="0" w:color="auto" w:frame="1"/>
          <w:lang w:eastAsia="ru-RU"/>
        </w:rPr>
        <w:t>А.Г.Асмолова</w:t>
      </w:r>
      <w:proofErr w:type="spellEnd"/>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модель системной образовательной деятельности, созданная </w:t>
      </w:r>
      <w:proofErr w:type="spellStart"/>
      <w:r w:rsidRPr="00F74C6E">
        <w:rPr>
          <w:rFonts w:ascii="Times New Roman" w:eastAsia="Times New Roman" w:hAnsi="Times New Roman" w:cs="Times New Roman"/>
          <w:sz w:val="24"/>
          <w:szCs w:val="24"/>
          <w:bdr w:val="none" w:sz="0" w:space="0" w:color="auto" w:frame="1"/>
          <w:lang w:eastAsia="ru-RU"/>
        </w:rPr>
        <w:t>А.В.Хуторским</w:t>
      </w:r>
      <w:proofErr w:type="spellEnd"/>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I Организация проектной деятельности на уроках биологии и во внеклассных мероприятиях</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Под методом проектов понимается система обучения, при которой подросток приобретает знания и умения в процессе самостоятельного планирования и выполнения, постепенно усложняющихся, практических заданий – </w:t>
      </w:r>
      <w:proofErr w:type="spellStart"/>
      <w:r w:rsidRPr="00F74C6E">
        <w:rPr>
          <w:rFonts w:ascii="Times New Roman" w:eastAsia="Times New Roman" w:hAnsi="Times New Roman" w:cs="Times New Roman"/>
          <w:sz w:val="24"/>
          <w:szCs w:val="24"/>
          <w:bdr w:val="none" w:sz="0" w:space="0" w:color="auto" w:frame="1"/>
          <w:lang w:eastAsia="ru-RU"/>
        </w:rPr>
        <w:t>проектов</w:t>
      </w:r>
      <w:proofErr w:type="gramStart"/>
      <w:r w:rsidRPr="00F74C6E">
        <w:rPr>
          <w:rFonts w:ascii="Times New Roman" w:eastAsia="Times New Roman" w:hAnsi="Times New Roman" w:cs="Times New Roman"/>
          <w:sz w:val="24"/>
          <w:szCs w:val="24"/>
          <w:bdr w:val="none" w:sz="0" w:space="0" w:color="auto" w:frame="1"/>
          <w:lang w:eastAsia="ru-RU"/>
        </w:rPr>
        <w:t>.В</w:t>
      </w:r>
      <w:proofErr w:type="spellEnd"/>
      <w:proofErr w:type="gramEnd"/>
      <w:r w:rsidRPr="00F74C6E">
        <w:rPr>
          <w:rFonts w:ascii="Times New Roman" w:eastAsia="Times New Roman" w:hAnsi="Times New Roman" w:cs="Times New Roman"/>
          <w:sz w:val="24"/>
          <w:szCs w:val="24"/>
          <w:bdr w:val="none" w:sz="0" w:space="0" w:color="auto" w:frame="1"/>
          <w:lang w:eastAsia="ru-RU"/>
        </w:rPr>
        <w:t xml:space="preserve">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и творческого мышления.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Таким образом, актуальность технологии проектного обучения для современного образования определяется его многоцелевой и многофункциональной направленностью, а также возможностью её интегрирования в целостный образовательный процесс, в ходе которого наряду с овладением учащимися системными базовыми знаниями и ключевыми компетенциями происходит многостороннее развитие растущей личности. И это является наиболее ценным для формирования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В рамках реализации этого направления организована деятельность учеников 5 — 9 классов по реализации </w:t>
      </w:r>
      <w:proofErr w:type="spellStart"/>
      <w:r w:rsidRPr="00F74C6E">
        <w:rPr>
          <w:rFonts w:ascii="Times New Roman" w:eastAsia="Times New Roman" w:hAnsi="Times New Roman" w:cs="Times New Roman"/>
          <w:sz w:val="24"/>
          <w:szCs w:val="24"/>
          <w:bdr w:val="none" w:sz="0" w:space="0" w:color="auto" w:frame="1"/>
          <w:lang w:eastAsia="ru-RU"/>
        </w:rPr>
        <w:t>практико</w:t>
      </w:r>
      <w:proofErr w:type="spellEnd"/>
      <w:r w:rsidRPr="00F74C6E">
        <w:rPr>
          <w:rFonts w:ascii="Times New Roman" w:eastAsia="Times New Roman" w:hAnsi="Times New Roman" w:cs="Times New Roman"/>
          <w:sz w:val="24"/>
          <w:szCs w:val="24"/>
          <w:bdr w:val="none" w:sz="0" w:space="0" w:color="auto" w:frame="1"/>
          <w:lang w:eastAsia="ru-RU"/>
        </w:rPr>
        <w:t xml:space="preserve"> — ориентированных, исследовательских, информационных, творческих и ролевых проектов:</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Создана </w:t>
      </w:r>
      <w:hyperlink r:id="rId11" w:tooltip="Проекты" w:history="1">
        <w:r w:rsidRPr="00F74C6E">
          <w:rPr>
            <w:rFonts w:ascii="Times New Roman" w:eastAsia="Times New Roman" w:hAnsi="Times New Roman" w:cs="Times New Roman"/>
            <w:sz w:val="24"/>
            <w:szCs w:val="24"/>
            <w:bdr w:val="none" w:sz="0" w:space="0" w:color="auto" w:frame="1"/>
            <w:lang w:eastAsia="ru-RU"/>
          </w:rPr>
          <w:t xml:space="preserve">система мини — проектов со сроком реализации 1 — 2 урока (исследовательские, </w:t>
        </w:r>
        <w:proofErr w:type="spellStart"/>
        <w:r w:rsidRPr="00F74C6E">
          <w:rPr>
            <w:rFonts w:ascii="Times New Roman" w:eastAsia="Times New Roman" w:hAnsi="Times New Roman" w:cs="Times New Roman"/>
            <w:sz w:val="24"/>
            <w:szCs w:val="24"/>
            <w:bdr w:val="none" w:sz="0" w:space="0" w:color="auto" w:frame="1"/>
            <w:lang w:eastAsia="ru-RU"/>
          </w:rPr>
          <w:t>информационые</w:t>
        </w:r>
        <w:proofErr w:type="spellEnd"/>
        <w:r w:rsidRPr="00F74C6E">
          <w:rPr>
            <w:rFonts w:ascii="Times New Roman" w:eastAsia="Times New Roman" w:hAnsi="Times New Roman" w:cs="Times New Roman"/>
            <w:sz w:val="24"/>
            <w:szCs w:val="24"/>
            <w:bdr w:val="none" w:sz="0" w:space="0" w:color="auto" w:frame="1"/>
            <w:lang w:eastAsia="ru-RU"/>
          </w:rPr>
          <w:t>, творческие)</w:t>
        </w:r>
      </w:hyperlink>
      <w:r w:rsidRPr="00F74C6E">
        <w:rPr>
          <w:rFonts w:ascii="Times New Roman" w:eastAsia="Times New Roman" w:hAnsi="Times New Roman" w:cs="Times New Roman"/>
          <w:sz w:val="24"/>
          <w:szCs w:val="24"/>
          <w:bdr w:val="none" w:sz="0" w:space="0" w:color="auto" w:frame="1"/>
          <w:lang w:eastAsia="ru-RU"/>
        </w:rPr>
        <w:t>. Для таких мини — проектов группами учеников выбирается тема, обсуждается объект и предмет исследования, формулируются цели и задачи</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Затем на основном этапе проходит анализ способов работы,</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 xml:space="preserve">поиск источников необходимой информации, обработка данных, реализация целей. Заключительным этапом становиться выступление, презентация или участие в конкурсе, выводы и рецензирование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оценка работы товарищами)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В 5 классе (предмет естествознание) такими проектами стали работы «Защитим планету», «Путеводитель по </w:t>
      </w:r>
      <w:proofErr w:type="spellStart"/>
      <w:r w:rsidRPr="00F74C6E">
        <w:rPr>
          <w:rFonts w:ascii="Times New Roman" w:eastAsia="Times New Roman" w:hAnsi="Times New Roman" w:cs="Times New Roman"/>
          <w:sz w:val="24"/>
          <w:szCs w:val="24"/>
          <w:bdr w:val="none" w:sz="0" w:space="0" w:color="auto" w:frame="1"/>
          <w:lang w:eastAsia="ru-RU"/>
        </w:rPr>
        <w:t>материкам»</w:t>
      </w:r>
      <w:proofErr w:type="gramStart"/>
      <w:r w:rsidRPr="00F74C6E">
        <w:rPr>
          <w:rFonts w:ascii="Times New Roman" w:eastAsia="Times New Roman" w:hAnsi="Times New Roman" w:cs="Times New Roman"/>
          <w:sz w:val="24"/>
          <w:szCs w:val="24"/>
          <w:bdr w:val="none" w:sz="0" w:space="0" w:color="auto" w:frame="1"/>
          <w:lang w:eastAsia="ru-RU"/>
        </w:rPr>
        <w:t>.В</w:t>
      </w:r>
      <w:proofErr w:type="spellEnd"/>
      <w:proofErr w:type="gramEnd"/>
      <w:r w:rsidRPr="00F74C6E">
        <w:rPr>
          <w:rFonts w:ascii="Times New Roman" w:eastAsia="Times New Roman" w:hAnsi="Times New Roman" w:cs="Times New Roman"/>
          <w:sz w:val="24"/>
          <w:szCs w:val="24"/>
          <w:bdr w:val="none" w:sz="0" w:space="0" w:color="auto" w:frame="1"/>
          <w:lang w:eastAsia="ru-RU"/>
        </w:rPr>
        <w:t xml:space="preserve"> 6 классе реализованы</w:t>
      </w:r>
      <w:hyperlink r:id="rId12" w:tooltip="Проекты" w:history="1">
        <w:r w:rsidRPr="00F74C6E">
          <w:rPr>
            <w:rFonts w:ascii="Times New Roman" w:eastAsia="Times New Roman" w:hAnsi="Times New Roman" w:cs="Times New Roman"/>
            <w:sz w:val="24"/>
            <w:szCs w:val="24"/>
            <w:bdr w:val="none" w:sz="0" w:space="0" w:color="auto" w:frame="1"/>
            <w:lang w:eastAsia="ru-RU"/>
          </w:rPr>
          <w:t> проекты «Экспертное заключение для начальника ЖЭКа»;</w:t>
        </w:r>
      </w:hyperlink>
      <w:r w:rsidRPr="00F74C6E">
        <w:rPr>
          <w:rFonts w:ascii="Times New Roman" w:eastAsia="Times New Roman" w:hAnsi="Times New Roman" w:cs="Times New Roman"/>
          <w:sz w:val="24"/>
          <w:szCs w:val="24"/>
          <w:bdr w:val="none" w:sz="0" w:space="0" w:color="auto" w:frame="1"/>
          <w:lang w:eastAsia="ru-RU"/>
        </w:rPr>
        <w:t> </w:t>
      </w:r>
      <w:hyperlink r:id="rId13" w:tooltip="Творческие работы учеников" w:history="1">
        <w:r w:rsidRPr="00F74C6E">
          <w:rPr>
            <w:rFonts w:ascii="Times New Roman" w:eastAsia="Times New Roman" w:hAnsi="Times New Roman" w:cs="Times New Roman"/>
            <w:sz w:val="24"/>
            <w:szCs w:val="24"/>
            <w:bdr w:val="none" w:sz="0" w:space="0" w:color="auto" w:frame="1"/>
            <w:lang w:eastAsia="ru-RU"/>
          </w:rPr>
          <w:t>интерактивные игры по темам «Строение живого организма», «Функционирование живого организма»</w:t>
        </w:r>
      </w:hyperlink>
      <w:r w:rsidRPr="00F74C6E">
        <w:rPr>
          <w:rFonts w:ascii="Times New Roman" w:eastAsia="Times New Roman" w:hAnsi="Times New Roman" w:cs="Times New Roman"/>
          <w:sz w:val="24"/>
          <w:szCs w:val="24"/>
          <w:bdr w:val="none" w:sz="0" w:space="0" w:color="auto" w:frame="1"/>
          <w:lang w:eastAsia="ru-RU"/>
        </w:rPr>
        <w:t xml:space="preserve"> , подготовленные самими учениками. В 7 классе </w:t>
      </w:r>
      <w:proofErr w:type="spellStart"/>
      <w:r w:rsidRPr="00F74C6E">
        <w:rPr>
          <w:rFonts w:ascii="Times New Roman" w:eastAsia="Times New Roman" w:hAnsi="Times New Roman" w:cs="Times New Roman"/>
          <w:sz w:val="24"/>
          <w:szCs w:val="24"/>
          <w:bdr w:val="none" w:sz="0" w:space="0" w:color="auto" w:frame="1"/>
          <w:lang w:eastAsia="ru-RU"/>
        </w:rPr>
        <w:t>исследовательско</w:t>
      </w:r>
      <w:proofErr w:type="spellEnd"/>
      <w:r w:rsidRPr="00F74C6E">
        <w:rPr>
          <w:rFonts w:ascii="Times New Roman" w:eastAsia="Times New Roman" w:hAnsi="Times New Roman" w:cs="Times New Roman"/>
          <w:sz w:val="24"/>
          <w:szCs w:val="24"/>
          <w:bdr w:val="none" w:sz="0" w:space="0" w:color="auto" w:frame="1"/>
          <w:lang w:eastAsia="ru-RU"/>
        </w:rPr>
        <w:t xml:space="preserve"> — творческий проект «Лишайники» позволяет ученикам в составе творческих групп создать макет симбиотического организма и представить модели его питания и размножения. Проекты «Многообразие насекомых», «Многообразие рыб», «Многообразие птиц»</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«Многообразие зверей» позволяют детям реализовать творческий потенциал и расширить кругозор. </w:t>
      </w:r>
      <w:hyperlink r:id="rId14" w:tooltip="Проект — страницы книги " w:history="1">
        <w:r w:rsidRPr="00F74C6E">
          <w:rPr>
            <w:rFonts w:ascii="Times New Roman" w:eastAsia="Times New Roman" w:hAnsi="Times New Roman" w:cs="Times New Roman"/>
            <w:sz w:val="24"/>
            <w:szCs w:val="24"/>
            <w:bdr w:val="none" w:sz="0" w:space="0" w:color="auto" w:frame="1"/>
            <w:lang w:eastAsia="ru-RU"/>
          </w:rPr>
          <w:t xml:space="preserve">В 8 классе реализован проект «Книга о человеке» — создание и представление каждой группой страницы в </w:t>
        </w:r>
        <w:proofErr w:type="spellStart"/>
        <w:r w:rsidRPr="00F74C6E">
          <w:rPr>
            <w:rFonts w:ascii="Times New Roman" w:eastAsia="Times New Roman" w:hAnsi="Times New Roman" w:cs="Times New Roman"/>
            <w:sz w:val="24"/>
            <w:szCs w:val="24"/>
            <w:bdr w:val="none" w:sz="0" w:space="0" w:color="auto" w:frame="1"/>
            <w:lang w:eastAsia="ru-RU"/>
          </w:rPr>
          <w:t>общеклассной</w:t>
        </w:r>
        <w:proofErr w:type="spellEnd"/>
        <w:r w:rsidRPr="00F74C6E">
          <w:rPr>
            <w:rFonts w:ascii="Times New Roman" w:eastAsia="Times New Roman" w:hAnsi="Times New Roman" w:cs="Times New Roman"/>
            <w:sz w:val="24"/>
            <w:szCs w:val="24"/>
            <w:bdr w:val="none" w:sz="0" w:space="0" w:color="auto" w:frame="1"/>
            <w:lang w:eastAsia="ru-RU"/>
          </w:rPr>
          <w:t xml:space="preserve"> книге по материалам темы «Происхождение человека».</w:t>
        </w:r>
      </w:hyperlink>
      <w:r w:rsidRPr="00F74C6E">
        <w:rPr>
          <w:rFonts w:ascii="Times New Roman" w:eastAsia="Times New Roman" w:hAnsi="Times New Roman" w:cs="Times New Roman"/>
          <w:sz w:val="24"/>
          <w:szCs w:val="24"/>
          <w:bdr w:val="none" w:sz="0" w:space="0" w:color="auto" w:frame="1"/>
          <w:lang w:eastAsia="ru-RU"/>
        </w:rPr>
        <w:t> В ходе реализации учебного </w:t>
      </w:r>
      <w:hyperlink r:id="rId15" w:tooltip="Проекты" w:history="1">
        <w:r w:rsidRPr="00F74C6E">
          <w:rPr>
            <w:rFonts w:ascii="Times New Roman" w:eastAsia="Times New Roman" w:hAnsi="Times New Roman" w:cs="Times New Roman"/>
            <w:sz w:val="24"/>
            <w:szCs w:val="24"/>
            <w:bdr w:val="none" w:sz="0" w:space="0" w:color="auto" w:frame="1"/>
            <w:lang w:eastAsia="ru-RU"/>
          </w:rPr>
          <w:t>проекта «Самый лучший витамин»</w:t>
        </w:r>
      </w:hyperlink>
      <w:r w:rsidRPr="00F74C6E">
        <w:rPr>
          <w:rFonts w:ascii="Times New Roman" w:eastAsia="Times New Roman" w:hAnsi="Times New Roman" w:cs="Times New Roman"/>
          <w:sz w:val="24"/>
          <w:szCs w:val="24"/>
          <w:bdr w:val="none" w:sz="0" w:space="0" w:color="auto" w:frame="1"/>
          <w:lang w:eastAsia="ru-RU"/>
        </w:rPr>
        <w:t> ученики восьмых классов создают рекламные ролики, плакаты и представляют презентации своих работ в классе. Театрализованный проект «На приеме эндокринолога» позволяет в игровой форме обсудить проблемы сохранения здоровья, способствует формированию внутренней мотивации к сохранению здоровья.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Долгосрочные проекты предполагают сочетание урочных и внеурочных занятий, рассчитаны на реализацию масштабных задач и предполагают интеграцию с другими предметами и областями знаний.</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 xml:space="preserve">Примером значимости реализации таких проектов стало создание в рекреации лицея уголка зимнего сада на основе социально — исследовательского проекта «Альпийские горки»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группы учащихся исследовали историю появления альпийских горок как элемента </w:t>
      </w:r>
      <w:proofErr w:type="spellStart"/>
      <w:r w:rsidRPr="00F74C6E">
        <w:rPr>
          <w:rFonts w:ascii="Times New Roman" w:eastAsia="Times New Roman" w:hAnsi="Times New Roman" w:cs="Times New Roman"/>
          <w:sz w:val="24"/>
          <w:szCs w:val="24"/>
          <w:bdr w:val="none" w:sz="0" w:space="0" w:color="auto" w:frame="1"/>
          <w:lang w:eastAsia="ru-RU"/>
        </w:rPr>
        <w:t>лан</w:t>
      </w:r>
      <w:r w:rsidR="00BB375D" w:rsidRPr="00F74C6E">
        <w:rPr>
          <w:rFonts w:ascii="Times New Roman" w:eastAsia="Times New Roman" w:hAnsi="Times New Roman" w:cs="Times New Roman"/>
          <w:sz w:val="24"/>
          <w:szCs w:val="24"/>
          <w:bdr w:val="none" w:sz="0" w:space="0" w:color="auto" w:frame="1"/>
          <w:lang w:eastAsia="ru-RU"/>
        </w:rPr>
        <w:t>д</w:t>
      </w:r>
      <w:r w:rsidRPr="00F74C6E">
        <w:rPr>
          <w:rFonts w:ascii="Times New Roman" w:eastAsia="Times New Roman" w:hAnsi="Times New Roman" w:cs="Times New Roman"/>
          <w:sz w:val="24"/>
          <w:szCs w:val="24"/>
          <w:bdr w:val="none" w:sz="0" w:space="0" w:color="auto" w:frame="1"/>
          <w:lang w:eastAsia="ru-RU"/>
        </w:rPr>
        <w:t>шафного</w:t>
      </w:r>
      <w:proofErr w:type="spellEnd"/>
      <w:r w:rsidRPr="00F74C6E">
        <w:rPr>
          <w:rFonts w:ascii="Times New Roman" w:eastAsia="Times New Roman" w:hAnsi="Times New Roman" w:cs="Times New Roman"/>
          <w:sz w:val="24"/>
          <w:szCs w:val="24"/>
          <w:bdr w:val="none" w:sz="0" w:space="0" w:color="auto" w:frame="1"/>
          <w:lang w:eastAsia="ru-RU"/>
        </w:rPr>
        <w:t xml:space="preserve"> дизайна, проводили социологические опросы о востребованности этого элемента в стенах лицея, на основе встреч с дизайнерами создали дизайн-проекты, собрали материалы о растениях, используемых в озеленении и способах ухода за ними, провели образовательно-информационную компанию среди лицеистов. </w:t>
      </w:r>
      <w:proofErr w:type="gramStart"/>
      <w:r w:rsidRPr="00F74C6E">
        <w:rPr>
          <w:rFonts w:ascii="Times New Roman" w:eastAsia="Times New Roman" w:hAnsi="Times New Roman" w:cs="Times New Roman"/>
          <w:sz w:val="24"/>
          <w:szCs w:val="24"/>
          <w:bdr w:val="none" w:sz="0" w:space="0" w:color="auto" w:frame="1"/>
          <w:lang w:eastAsia="ru-RU"/>
        </w:rPr>
        <w:t>Вся информация была передана администрации лицея и была использована в создании элементов дизайна лицея).</w:t>
      </w:r>
      <w:proofErr w:type="gramEnd"/>
      <w:r w:rsidRPr="00F74C6E">
        <w:rPr>
          <w:rFonts w:ascii="Times New Roman" w:eastAsia="Times New Roman" w:hAnsi="Times New Roman" w:cs="Times New Roman"/>
          <w:sz w:val="24"/>
          <w:szCs w:val="24"/>
          <w:bdr w:val="none" w:sz="0" w:space="0" w:color="auto" w:frame="1"/>
          <w:lang w:eastAsia="ru-RU"/>
        </w:rPr>
        <w:t> Элементы проектной деятельности используются и при организации экскурсий (для седьмых классов организованы экскурсии в зоопарк Лимпопо; на выставку рыб, членистоногих и рептилий) — по итогам экскурсий дети создают творческие отчеты в виде эссе, сочинений, отзывов и мультимедийных презентаций.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Для того</w:t>
      </w:r>
      <w:proofErr w:type="gramStart"/>
      <w:r w:rsidRPr="00F74C6E">
        <w:rPr>
          <w:rFonts w:ascii="Times New Roman" w:eastAsia="Times New Roman" w:hAnsi="Times New Roman" w:cs="Times New Roman"/>
          <w:sz w:val="24"/>
          <w:szCs w:val="24"/>
          <w:bdr w:val="none" w:sz="0" w:space="0" w:color="auto" w:frame="1"/>
          <w:lang w:eastAsia="ru-RU"/>
        </w:rPr>
        <w:t>,</w:t>
      </w:r>
      <w:proofErr w:type="gramEnd"/>
      <w:r w:rsidRPr="00F74C6E">
        <w:rPr>
          <w:rFonts w:ascii="Times New Roman" w:eastAsia="Times New Roman" w:hAnsi="Times New Roman" w:cs="Times New Roman"/>
          <w:sz w:val="24"/>
          <w:szCs w:val="24"/>
          <w:bdr w:val="none" w:sz="0" w:space="0" w:color="auto" w:frame="1"/>
          <w:lang w:eastAsia="ru-RU"/>
        </w:rPr>
        <w:t xml:space="preserve"> чтобы все ученики почу</w:t>
      </w:r>
      <w:r w:rsidR="00BB375D" w:rsidRPr="00F74C6E">
        <w:rPr>
          <w:rFonts w:ascii="Times New Roman" w:eastAsia="Times New Roman" w:hAnsi="Times New Roman" w:cs="Times New Roman"/>
          <w:sz w:val="24"/>
          <w:szCs w:val="24"/>
          <w:bdr w:val="none" w:sz="0" w:space="0" w:color="auto" w:frame="1"/>
          <w:lang w:eastAsia="ru-RU"/>
        </w:rPr>
        <w:t>в</w:t>
      </w:r>
      <w:r w:rsidRPr="00F74C6E">
        <w:rPr>
          <w:rFonts w:ascii="Times New Roman" w:eastAsia="Times New Roman" w:hAnsi="Times New Roman" w:cs="Times New Roman"/>
          <w:sz w:val="24"/>
          <w:szCs w:val="24"/>
          <w:bdr w:val="none" w:sz="0" w:space="0" w:color="auto" w:frame="1"/>
          <w:lang w:eastAsia="ru-RU"/>
        </w:rPr>
        <w:t>ствовали себя субъектами учебного процесса, на уроках биологии в системе используются:</w:t>
      </w:r>
    </w:p>
    <w:p w:rsidR="008E1C20" w:rsidRPr="00F74C6E" w:rsidRDefault="008E1C20" w:rsidP="008E1C20">
      <w:pPr>
        <w:numPr>
          <w:ilvl w:val="0"/>
          <w:numId w:val="2"/>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постановка совместных целей обучения, темы, урока</w:t>
      </w:r>
    </w:p>
    <w:p w:rsidR="008E1C20" w:rsidRPr="00F74C6E" w:rsidRDefault="008E1C20" w:rsidP="008E1C20">
      <w:pPr>
        <w:numPr>
          <w:ilvl w:val="0"/>
          <w:numId w:val="2"/>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составлении общего ответа по заявленной теме (каждый ученик — одно предложение по составленному вместе плану) — оценивается работа класса и вклад каждого</w:t>
      </w:r>
    </w:p>
    <w:p w:rsidR="008E1C20" w:rsidRPr="00F74C6E" w:rsidRDefault="008E1C20" w:rsidP="008E1C20">
      <w:pPr>
        <w:numPr>
          <w:ilvl w:val="0"/>
          <w:numId w:val="2"/>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работа в группах, изучение части материала, — презентация результата для всех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исследовательские проекты)</w:t>
      </w:r>
    </w:p>
    <w:p w:rsidR="008E1C20" w:rsidRPr="00F74C6E" w:rsidRDefault="008E1C20" w:rsidP="008E1C20">
      <w:pPr>
        <w:numPr>
          <w:ilvl w:val="0"/>
          <w:numId w:val="2"/>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разработке части урока группы учеников (заранее подготовленное)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Использование реализованной системы мультимедийного сопровождения образовательного процесса (</w:t>
      </w:r>
      <w:hyperlink r:id="rId16" w:tooltip="Методические материалы" w:history="1">
        <w:r w:rsidRPr="00F74C6E">
          <w:rPr>
            <w:rFonts w:ascii="Times New Roman" w:eastAsia="Times New Roman" w:hAnsi="Times New Roman" w:cs="Times New Roman"/>
            <w:sz w:val="24"/>
            <w:szCs w:val="24"/>
            <w:bdr w:val="none" w:sz="0" w:space="0" w:color="auto" w:frame="1"/>
            <w:lang w:eastAsia="ru-RU"/>
          </w:rPr>
          <w:t>система презентаций учителя к урокам биологии 5-11 класса</w:t>
        </w:r>
      </w:hyperlink>
      <w:r w:rsidRPr="00F74C6E">
        <w:rPr>
          <w:rFonts w:ascii="Times New Roman" w:eastAsia="Times New Roman" w:hAnsi="Times New Roman" w:cs="Times New Roman"/>
          <w:sz w:val="24"/>
          <w:szCs w:val="24"/>
          <w:bdr w:val="none" w:sz="0" w:space="0" w:color="auto" w:frame="1"/>
          <w:lang w:eastAsia="ru-RU"/>
        </w:rPr>
        <w:t xml:space="preserve">) и регулярное участие обучающихся в создании мультимедийных проектов расширяет вариативность презентации учащимися продуктов своей интеллектуальной и творческой деятельности и повышает мотивацию к изучению биологии. Реализация проектов позволяет осуществить </w:t>
      </w:r>
      <w:proofErr w:type="spellStart"/>
      <w:r w:rsidRPr="00F74C6E">
        <w:rPr>
          <w:rFonts w:ascii="Times New Roman" w:eastAsia="Times New Roman" w:hAnsi="Times New Roman" w:cs="Times New Roman"/>
          <w:sz w:val="24"/>
          <w:szCs w:val="24"/>
          <w:bdr w:val="none" w:sz="0" w:space="0" w:color="auto" w:frame="1"/>
          <w:lang w:eastAsia="ru-RU"/>
        </w:rPr>
        <w:t>межпредметную</w:t>
      </w:r>
      <w:proofErr w:type="spellEnd"/>
      <w:r w:rsidRPr="00F74C6E">
        <w:rPr>
          <w:rFonts w:ascii="Times New Roman" w:eastAsia="Times New Roman" w:hAnsi="Times New Roman" w:cs="Times New Roman"/>
          <w:sz w:val="24"/>
          <w:szCs w:val="24"/>
          <w:bdr w:val="none" w:sz="0" w:space="0" w:color="auto" w:frame="1"/>
          <w:lang w:eastAsia="ru-RU"/>
        </w:rPr>
        <w:t xml:space="preserve"> интеграцию (экономика, социология, экология, информатика, история и искусство), развивающую </w:t>
      </w:r>
      <w:proofErr w:type="spellStart"/>
      <w:r w:rsidRPr="00F74C6E">
        <w:rPr>
          <w:rFonts w:ascii="Times New Roman" w:eastAsia="Times New Roman" w:hAnsi="Times New Roman" w:cs="Times New Roman"/>
          <w:sz w:val="24"/>
          <w:szCs w:val="24"/>
          <w:bdr w:val="none" w:sz="0" w:space="0" w:color="auto" w:frame="1"/>
          <w:lang w:eastAsia="ru-RU"/>
        </w:rPr>
        <w:t>общеучебные</w:t>
      </w:r>
      <w:proofErr w:type="spellEnd"/>
      <w:r w:rsidRPr="00F74C6E">
        <w:rPr>
          <w:rFonts w:ascii="Times New Roman" w:eastAsia="Times New Roman" w:hAnsi="Times New Roman" w:cs="Times New Roman"/>
          <w:sz w:val="24"/>
          <w:szCs w:val="24"/>
          <w:bdr w:val="none" w:sz="0" w:space="0" w:color="auto" w:frame="1"/>
          <w:lang w:eastAsia="ru-RU"/>
        </w:rPr>
        <w:t xml:space="preserve"> компетенции.</w:t>
      </w:r>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 xml:space="preserve">II Использование потенциала внеурочных занятий </w:t>
      </w:r>
      <w:proofErr w:type="gramStart"/>
      <w:r w:rsidRPr="00F74C6E">
        <w:rPr>
          <w:rFonts w:ascii="Times New Roman" w:eastAsia="Times New Roman" w:hAnsi="Times New Roman" w:cs="Times New Roman"/>
          <w:b/>
          <w:bCs/>
          <w:sz w:val="24"/>
          <w:szCs w:val="24"/>
          <w:bdr w:val="none" w:sz="0" w:space="0" w:color="auto" w:frame="1"/>
          <w:lang w:eastAsia="ru-RU"/>
        </w:rPr>
        <w:t>для</w:t>
      </w:r>
      <w:proofErr w:type="gramEnd"/>
      <w:r w:rsidRPr="00F74C6E">
        <w:rPr>
          <w:rFonts w:ascii="Times New Roman" w:eastAsia="Times New Roman" w:hAnsi="Times New Roman" w:cs="Times New Roman"/>
          <w:b/>
          <w:bCs/>
          <w:sz w:val="24"/>
          <w:szCs w:val="24"/>
          <w:bdr w:val="none" w:sz="0" w:space="0" w:color="auto" w:frame="1"/>
          <w:lang w:eastAsia="ru-RU"/>
        </w:rPr>
        <w:t xml:space="preserve"> </w:t>
      </w:r>
      <w:proofErr w:type="gramStart"/>
      <w:r w:rsidRPr="00F74C6E">
        <w:rPr>
          <w:rFonts w:ascii="Times New Roman" w:eastAsia="Times New Roman" w:hAnsi="Times New Roman" w:cs="Times New Roman"/>
          <w:b/>
          <w:bCs/>
          <w:sz w:val="24"/>
          <w:szCs w:val="24"/>
          <w:bdr w:val="none" w:sz="0" w:space="0" w:color="auto" w:frame="1"/>
          <w:lang w:eastAsia="ru-RU"/>
        </w:rPr>
        <w:t>формирование</w:t>
      </w:r>
      <w:proofErr w:type="gramEnd"/>
      <w:r w:rsidRPr="00F74C6E">
        <w:rPr>
          <w:rFonts w:ascii="Times New Roman" w:eastAsia="Times New Roman" w:hAnsi="Times New Roman" w:cs="Times New Roman"/>
          <w:b/>
          <w:bCs/>
          <w:sz w:val="24"/>
          <w:szCs w:val="24"/>
          <w:bdr w:val="none" w:sz="0" w:space="0" w:color="auto" w:frame="1"/>
          <w:lang w:eastAsia="ru-RU"/>
        </w:rPr>
        <w:t xml:space="preserve"> положительной внутренней мотивации учащихся к расширению биологических знаний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Создание единой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невозможно без согласования принципов учебной и </w:t>
      </w:r>
      <w:proofErr w:type="spellStart"/>
      <w:r w:rsidRPr="00F74C6E">
        <w:rPr>
          <w:rFonts w:ascii="Times New Roman" w:eastAsia="Times New Roman" w:hAnsi="Times New Roman" w:cs="Times New Roman"/>
          <w:sz w:val="24"/>
          <w:szCs w:val="24"/>
          <w:bdr w:val="none" w:sz="0" w:space="0" w:color="auto" w:frame="1"/>
          <w:lang w:eastAsia="ru-RU"/>
        </w:rPr>
        <w:t>внеучебной</w:t>
      </w:r>
      <w:proofErr w:type="spellEnd"/>
      <w:r w:rsidRPr="00F74C6E">
        <w:rPr>
          <w:rFonts w:ascii="Times New Roman" w:eastAsia="Times New Roman" w:hAnsi="Times New Roman" w:cs="Times New Roman"/>
          <w:sz w:val="24"/>
          <w:szCs w:val="24"/>
          <w:bdr w:val="none" w:sz="0" w:space="0" w:color="auto" w:frame="1"/>
          <w:lang w:eastAsia="ru-RU"/>
        </w:rPr>
        <w:t xml:space="preserve"> деятельности, их взаимопроникновения и </w:t>
      </w:r>
      <w:proofErr w:type="spellStart"/>
      <w:r w:rsidRPr="00F74C6E">
        <w:rPr>
          <w:rFonts w:ascii="Times New Roman" w:eastAsia="Times New Roman" w:hAnsi="Times New Roman" w:cs="Times New Roman"/>
          <w:sz w:val="24"/>
          <w:szCs w:val="24"/>
          <w:bdr w:val="none" w:sz="0" w:space="0" w:color="auto" w:frame="1"/>
          <w:lang w:eastAsia="ru-RU"/>
        </w:rPr>
        <w:t>взаимодополнения</w:t>
      </w:r>
      <w:proofErr w:type="spellEnd"/>
      <w:r w:rsidRPr="00F74C6E">
        <w:rPr>
          <w:rFonts w:ascii="Times New Roman" w:eastAsia="Times New Roman" w:hAnsi="Times New Roman" w:cs="Times New Roman"/>
          <w:sz w:val="24"/>
          <w:szCs w:val="24"/>
          <w:bdr w:val="none" w:sz="0" w:space="0" w:color="auto" w:frame="1"/>
          <w:lang w:eastAsia="ru-RU"/>
        </w:rPr>
        <w:t>, что достигается путем разработки направлений деятельности внеклассной работы, позволяющей реализовать не только предметные, но и личностные интересы учащихся.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Важной составляющей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обучения биологии является работа экологического кружка. </w:t>
      </w:r>
      <w:hyperlink r:id="rId17" w:tooltip="Рабочие программы" w:history="1">
        <w:r w:rsidRPr="00F74C6E">
          <w:rPr>
            <w:rFonts w:ascii="Times New Roman" w:eastAsia="Times New Roman" w:hAnsi="Times New Roman" w:cs="Times New Roman"/>
            <w:sz w:val="24"/>
            <w:szCs w:val="24"/>
            <w:bdr w:val="none" w:sz="0" w:space="0" w:color="auto" w:frame="1"/>
            <w:lang w:eastAsia="ru-RU"/>
          </w:rPr>
          <w:t>Программа экологического кружка в летнем</w:t>
        </w:r>
      </w:hyperlink>
      <w:hyperlink r:id="rId18" w:tooltip="Рабочие программы" w:history="1">
        <w:r w:rsidRPr="00F74C6E">
          <w:rPr>
            <w:rFonts w:ascii="Times New Roman" w:eastAsia="Times New Roman" w:hAnsi="Times New Roman" w:cs="Times New Roman"/>
            <w:sz w:val="24"/>
            <w:szCs w:val="24"/>
            <w:bdr w:val="none" w:sz="0" w:space="0" w:color="auto" w:frame="1"/>
            <w:lang w:eastAsia="ru-RU"/>
          </w:rPr>
          <w:t> детском оздоровительном лагере «Радуга»</w:t>
        </w:r>
      </w:hyperlink>
      <w:r w:rsidRPr="00F74C6E">
        <w:rPr>
          <w:rFonts w:ascii="Times New Roman" w:eastAsia="Times New Roman" w:hAnsi="Times New Roman" w:cs="Times New Roman"/>
          <w:sz w:val="24"/>
          <w:szCs w:val="24"/>
          <w:bdr w:val="none" w:sz="0" w:space="0" w:color="auto" w:frame="1"/>
          <w:lang w:eastAsia="ru-RU"/>
        </w:rPr>
        <w:t xml:space="preserve"> при лицее </w:t>
      </w:r>
      <w:proofErr w:type="spellStart"/>
      <w:r w:rsidRPr="00F74C6E">
        <w:rPr>
          <w:rFonts w:ascii="Times New Roman" w:eastAsia="Times New Roman" w:hAnsi="Times New Roman" w:cs="Times New Roman"/>
          <w:sz w:val="24"/>
          <w:szCs w:val="24"/>
          <w:bdr w:val="none" w:sz="0" w:space="0" w:color="auto" w:frame="1"/>
          <w:lang w:eastAsia="ru-RU"/>
        </w:rPr>
        <w:t>ориентированна</w:t>
      </w:r>
      <w:proofErr w:type="spellEnd"/>
      <w:r w:rsidRPr="00F74C6E">
        <w:rPr>
          <w:rFonts w:ascii="Times New Roman" w:eastAsia="Times New Roman" w:hAnsi="Times New Roman" w:cs="Times New Roman"/>
          <w:sz w:val="24"/>
          <w:szCs w:val="24"/>
          <w:bdr w:val="none" w:sz="0" w:space="0" w:color="auto" w:frame="1"/>
          <w:lang w:eastAsia="ru-RU"/>
        </w:rPr>
        <w:t xml:space="preserve"> на учеников 1-6 классов.</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Занятие в кружке позволяет школьникам расширить свои знания о мире живой природы. Ку</w:t>
      </w:r>
      <w:proofErr w:type="gramStart"/>
      <w:r w:rsidRPr="00F74C6E">
        <w:rPr>
          <w:rFonts w:ascii="Times New Roman" w:eastAsia="Times New Roman" w:hAnsi="Times New Roman" w:cs="Times New Roman"/>
          <w:sz w:val="24"/>
          <w:szCs w:val="24"/>
          <w:bdr w:val="none" w:sz="0" w:space="0" w:color="auto" w:frame="1"/>
          <w:lang w:eastAsia="ru-RU"/>
        </w:rPr>
        <w:t>рс вкл</w:t>
      </w:r>
      <w:proofErr w:type="gramEnd"/>
      <w:r w:rsidRPr="00F74C6E">
        <w:rPr>
          <w:rFonts w:ascii="Times New Roman" w:eastAsia="Times New Roman" w:hAnsi="Times New Roman" w:cs="Times New Roman"/>
          <w:sz w:val="24"/>
          <w:szCs w:val="24"/>
          <w:bdr w:val="none" w:sz="0" w:space="0" w:color="auto" w:frame="1"/>
          <w:lang w:eastAsia="ru-RU"/>
        </w:rPr>
        <w:t>ючает практические занятия по экологии, ботанике, зоологии. В рамках работы кружка организовано посещение парковых зон, изучение наглядного материала, представленного в школьном кабинете биологии.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u w:val="single"/>
          <w:bdr w:val="none" w:sz="0" w:space="0" w:color="auto" w:frame="1"/>
          <w:lang w:eastAsia="ru-RU"/>
        </w:rPr>
        <w:t>Цель программы: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Познакомить учащихся с многообразием мира живой природы, с теми сложными, но хрупкими взаимоотношениями, которые установились между живыми организмами за миллионы лет эволюции, заставить задуматься </w:t>
      </w:r>
      <w:proofErr w:type="gramStart"/>
      <w:r w:rsidRPr="00F74C6E">
        <w:rPr>
          <w:rFonts w:ascii="Times New Roman" w:eastAsia="Times New Roman" w:hAnsi="Times New Roman" w:cs="Times New Roman"/>
          <w:sz w:val="24"/>
          <w:szCs w:val="24"/>
          <w:bdr w:val="none" w:sz="0" w:space="0" w:color="auto" w:frame="1"/>
          <w:lang w:eastAsia="ru-RU"/>
        </w:rPr>
        <w:t>о</w:t>
      </w:r>
      <w:proofErr w:type="gramEnd"/>
      <w:r w:rsidRPr="00F74C6E">
        <w:rPr>
          <w:rFonts w:ascii="Times New Roman" w:eastAsia="Times New Roman" w:hAnsi="Times New Roman" w:cs="Times New Roman"/>
          <w:sz w:val="24"/>
          <w:szCs w:val="24"/>
          <w:bdr w:val="none" w:sz="0" w:space="0" w:color="auto" w:frame="1"/>
          <w:lang w:eastAsia="ru-RU"/>
        </w:rPr>
        <w:t xml:space="preserve"> огромной роли человека в сохранении экологического равновесия и его ответственности за происходящее на планете и собственное здоровье.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Основные задачи программы: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u w:val="single"/>
          <w:bdr w:val="none" w:sz="0" w:space="0" w:color="auto" w:frame="1"/>
          <w:lang w:eastAsia="ru-RU"/>
        </w:rPr>
        <w:t>Образовательные</w:t>
      </w:r>
    </w:p>
    <w:p w:rsidR="008E1C20" w:rsidRPr="00F74C6E" w:rsidRDefault="008E1C20" w:rsidP="008E1C20">
      <w:pPr>
        <w:numPr>
          <w:ilvl w:val="0"/>
          <w:numId w:val="3"/>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Расширять кругозор, что является необходимым для любого культурного человека.</w:t>
      </w:r>
    </w:p>
    <w:p w:rsidR="008E1C20" w:rsidRPr="00F74C6E" w:rsidRDefault="008E1C20" w:rsidP="008E1C20">
      <w:pPr>
        <w:numPr>
          <w:ilvl w:val="0"/>
          <w:numId w:val="3"/>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Способствовать популяризац</w:t>
      </w:r>
      <w:proofErr w:type="gramStart"/>
      <w:r w:rsidRPr="00F74C6E">
        <w:rPr>
          <w:rFonts w:ascii="Times New Roman" w:eastAsia="Times New Roman" w:hAnsi="Times New Roman" w:cs="Times New Roman"/>
          <w:sz w:val="24"/>
          <w:szCs w:val="24"/>
          <w:bdr w:val="none" w:sz="0" w:space="0" w:color="auto" w:frame="1"/>
          <w:lang w:eastAsia="ru-RU"/>
        </w:rPr>
        <w:t>ии у у</w:t>
      </w:r>
      <w:proofErr w:type="gramEnd"/>
      <w:r w:rsidRPr="00F74C6E">
        <w:rPr>
          <w:rFonts w:ascii="Times New Roman" w:eastAsia="Times New Roman" w:hAnsi="Times New Roman" w:cs="Times New Roman"/>
          <w:sz w:val="24"/>
          <w:szCs w:val="24"/>
          <w:bdr w:val="none" w:sz="0" w:space="0" w:color="auto" w:frame="1"/>
          <w:lang w:eastAsia="ru-RU"/>
        </w:rPr>
        <w:t>чащихся биологических и экологических знаний.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u w:val="single"/>
          <w:bdr w:val="none" w:sz="0" w:space="0" w:color="auto" w:frame="1"/>
          <w:lang w:eastAsia="ru-RU"/>
        </w:rPr>
        <w:t>Развивающие</w:t>
      </w:r>
    </w:p>
    <w:p w:rsidR="008E1C20" w:rsidRPr="00F74C6E" w:rsidRDefault="008E1C20" w:rsidP="008E1C20">
      <w:pPr>
        <w:numPr>
          <w:ilvl w:val="0"/>
          <w:numId w:val="4"/>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навыков при уходе за комнатными растениями, при составлении и систематизации биологических коллекций и гербариев, а так же навыки работы с микроскопом.</w:t>
      </w:r>
    </w:p>
    <w:p w:rsidR="008E1C20" w:rsidRPr="00F74C6E" w:rsidRDefault="008E1C20" w:rsidP="008E1C20">
      <w:pPr>
        <w:numPr>
          <w:ilvl w:val="0"/>
          <w:numId w:val="4"/>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навыков общение и коммуникации.</w:t>
      </w:r>
    </w:p>
    <w:p w:rsidR="008E1C20" w:rsidRPr="00F74C6E" w:rsidRDefault="008E1C20" w:rsidP="008E1C20">
      <w:pPr>
        <w:numPr>
          <w:ilvl w:val="0"/>
          <w:numId w:val="4"/>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творческих способностей ребенка.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u w:val="single"/>
          <w:bdr w:val="none" w:sz="0" w:space="0" w:color="auto" w:frame="1"/>
          <w:lang w:eastAsia="ru-RU"/>
        </w:rPr>
        <w:t>Воспитательные</w:t>
      </w:r>
    </w:p>
    <w:p w:rsidR="008E1C20" w:rsidRPr="00F74C6E" w:rsidRDefault="008E1C20" w:rsidP="008E1C20">
      <w:pPr>
        <w:numPr>
          <w:ilvl w:val="0"/>
          <w:numId w:val="5"/>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Воспитывать интерес к миру живых существ.</w:t>
      </w:r>
    </w:p>
    <w:p w:rsidR="008E1C20" w:rsidRPr="00F74C6E" w:rsidRDefault="008E1C20" w:rsidP="008E1C20">
      <w:pPr>
        <w:numPr>
          <w:ilvl w:val="0"/>
          <w:numId w:val="5"/>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Воспитывать ответственное отношение к порученному делу.</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 опросам воспитанников летнего лагеря, экологический кружок находится в числе наиболее популярных видов организованной летней деятельности детей.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лицеистов 4-7 классов в </w:t>
      </w:r>
      <w:hyperlink r:id="rId19" w:tooltip="Летняя экологическая экспедиция на биостанции " w:history="1">
        <w:r w:rsidRPr="00F74C6E">
          <w:rPr>
            <w:rFonts w:ascii="Times New Roman" w:eastAsia="Times New Roman" w:hAnsi="Times New Roman" w:cs="Times New Roman"/>
            <w:sz w:val="24"/>
            <w:szCs w:val="24"/>
            <w:bdr w:val="none" w:sz="0" w:space="0" w:color="auto" w:frame="1"/>
            <w:lang w:eastAsia="ru-RU"/>
          </w:rPr>
          <w:t xml:space="preserve">летней экспедиции на базе «Сережа» </w:t>
        </w:r>
        <w:proofErr w:type="spellStart"/>
        <w:r w:rsidRPr="00F74C6E">
          <w:rPr>
            <w:rFonts w:ascii="Times New Roman" w:eastAsia="Times New Roman" w:hAnsi="Times New Roman" w:cs="Times New Roman"/>
            <w:sz w:val="24"/>
            <w:szCs w:val="24"/>
            <w:bdr w:val="none" w:sz="0" w:space="0" w:color="auto" w:frame="1"/>
            <w:lang w:eastAsia="ru-RU"/>
          </w:rPr>
          <w:t>Арзамаского</w:t>
        </w:r>
        <w:proofErr w:type="spellEnd"/>
        <w:r w:rsidRPr="00F74C6E">
          <w:rPr>
            <w:rFonts w:ascii="Times New Roman" w:eastAsia="Times New Roman" w:hAnsi="Times New Roman" w:cs="Times New Roman"/>
            <w:sz w:val="24"/>
            <w:szCs w:val="24"/>
            <w:bdr w:val="none" w:sz="0" w:space="0" w:color="auto" w:frame="1"/>
            <w:lang w:eastAsia="ru-RU"/>
          </w:rPr>
          <w:t xml:space="preserve"> района Нижегородской области под руководством </w:t>
        </w:r>
        <w:proofErr w:type="spellStart"/>
        <w:r w:rsidRPr="00F74C6E">
          <w:rPr>
            <w:rFonts w:ascii="Times New Roman" w:eastAsia="Times New Roman" w:hAnsi="Times New Roman" w:cs="Times New Roman"/>
            <w:sz w:val="24"/>
            <w:szCs w:val="24"/>
            <w:bdr w:val="none" w:sz="0" w:space="0" w:color="auto" w:frame="1"/>
            <w:lang w:eastAsia="ru-RU"/>
          </w:rPr>
          <w:t>С.Б.Шустова</w:t>
        </w:r>
        <w:proofErr w:type="spellEnd"/>
        <w:r w:rsidRPr="00F74C6E">
          <w:rPr>
            <w:rFonts w:ascii="Times New Roman" w:eastAsia="Times New Roman" w:hAnsi="Times New Roman" w:cs="Times New Roman"/>
            <w:sz w:val="24"/>
            <w:szCs w:val="24"/>
            <w:bdr w:val="none" w:sz="0" w:space="0" w:color="auto" w:frame="1"/>
            <w:lang w:eastAsia="ru-RU"/>
          </w:rPr>
          <w:t xml:space="preserve"> </w:t>
        </w:r>
        <w:r w:rsidR="00BB375D" w:rsidRPr="00F74C6E">
          <w:rPr>
            <w:rFonts w:ascii="Times New Roman" w:eastAsia="Times New Roman" w:hAnsi="Times New Roman" w:cs="Times New Roman"/>
            <w:sz w:val="24"/>
            <w:szCs w:val="24"/>
            <w:bdr w:val="none" w:sz="0" w:space="0" w:color="auto" w:frame="1"/>
            <w:lang w:eastAsia="ru-RU"/>
          </w:rPr>
          <w:t xml:space="preserve">летом </w:t>
        </w:r>
        <w:r w:rsidRPr="00F74C6E">
          <w:rPr>
            <w:rFonts w:ascii="Times New Roman" w:eastAsia="Times New Roman" w:hAnsi="Times New Roman" w:cs="Times New Roman"/>
            <w:sz w:val="24"/>
            <w:szCs w:val="24"/>
            <w:bdr w:val="none" w:sz="0" w:space="0" w:color="auto" w:frame="1"/>
            <w:lang w:eastAsia="ru-RU"/>
          </w:rPr>
          <w:t>2013</w:t>
        </w:r>
        <w:r w:rsidR="00BB375D" w:rsidRPr="00F74C6E">
          <w:rPr>
            <w:rFonts w:ascii="Times New Roman" w:eastAsia="Times New Roman" w:hAnsi="Times New Roman" w:cs="Times New Roman"/>
            <w:sz w:val="24"/>
            <w:szCs w:val="24"/>
            <w:bdr w:val="none" w:sz="0" w:space="0" w:color="auto" w:frame="1"/>
            <w:lang w:eastAsia="ru-RU"/>
          </w:rPr>
          <w:t xml:space="preserve">-2016 </w:t>
        </w:r>
        <w:r w:rsidRPr="00F74C6E">
          <w:rPr>
            <w:rFonts w:ascii="Times New Roman" w:eastAsia="Times New Roman" w:hAnsi="Times New Roman" w:cs="Times New Roman"/>
            <w:sz w:val="24"/>
            <w:szCs w:val="24"/>
            <w:bdr w:val="none" w:sz="0" w:space="0" w:color="auto" w:frame="1"/>
            <w:lang w:eastAsia="ru-RU"/>
          </w:rPr>
          <w:t xml:space="preserve"> года </w:t>
        </w:r>
      </w:hyperlink>
      <w:r w:rsidRPr="00F74C6E">
        <w:rPr>
          <w:rFonts w:ascii="Times New Roman" w:eastAsia="Times New Roman" w:hAnsi="Times New Roman" w:cs="Times New Roman"/>
          <w:sz w:val="24"/>
          <w:szCs w:val="24"/>
          <w:bdr w:val="none" w:sz="0" w:space="0" w:color="auto" w:frame="1"/>
          <w:lang w:eastAsia="ru-RU"/>
        </w:rPr>
        <w:t>заложило основы для реализации полевых исследовательских проектов экологической и биологической направленности. </w:t>
      </w:r>
      <w:hyperlink r:id="rId20" w:tooltip="Пустынская экспедиция" w:history="1">
        <w:r w:rsidRPr="00F74C6E">
          <w:rPr>
            <w:rFonts w:ascii="Times New Roman" w:eastAsia="Times New Roman" w:hAnsi="Times New Roman" w:cs="Times New Roman"/>
            <w:sz w:val="24"/>
            <w:szCs w:val="24"/>
            <w:bdr w:val="none" w:sz="0" w:space="0" w:color="auto" w:frame="1"/>
            <w:lang w:eastAsia="ru-RU"/>
          </w:rPr>
          <w:t>Походы и исследование природы Пустынского заказника</w:t>
        </w:r>
      </w:hyperlink>
      <w:r w:rsidRPr="00F74C6E">
        <w:rPr>
          <w:rFonts w:ascii="Times New Roman" w:eastAsia="Times New Roman" w:hAnsi="Times New Roman" w:cs="Times New Roman"/>
          <w:sz w:val="24"/>
          <w:szCs w:val="24"/>
          <w:bdr w:val="none" w:sz="0" w:space="0" w:color="auto" w:frame="1"/>
          <w:lang w:eastAsia="ru-RU"/>
        </w:rPr>
        <w:t> позволя</w:t>
      </w:r>
      <w:r w:rsidR="00BB375D" w:rsidRPr="00F74C6E">
        <w:rPr>
          <w:rFonts w:ascii="Times New Roman" w:eastAsia="Times New Roman" w:hAnsi="Times New Roman" w:cs="Times New Roman"/>
          <w:sz w:val="24"/>
          <w:szCs w:val="24"/>
          <w:bdr w:val="none" w:sz="0" w:space="0" w:color="auto" w:frame="1"/>
          <w:lang w:eastAsia="ru-RU"/>
        </w:rPr>
        <w:t>ю</w:t>
      </w:r>
      <w:r w:rsidRPr="00F74C6E">
        <w:rPr>
          <w:rFonts w:ascii="Times New Roman" w:eastAsia="Times New Roman" w:hAnsi="Times New Roman" w:cs="Times New Roman"/>
          <w:sz w:val="24"/>
          <w:szCs w:val="24"/>
          <w:bdr w:val="none" w:sz="0" w:space="0" w:color="auto" w:frame="1"/>
          <w:lang w:eastAsia="ru-RU"/>
        </w:rPr>
        <w:t>т реализовать комплексные задачи:</w:t>
      </w:r>
    </w:p>
    <w:p w:rsidR="008E1C20" w:rsidRPr="00F74C6E" w:rsidRDefault="008E1C20" w:rsidP="008E1C20">
      <w:pPr>
        <w:numPr>
          <w:ilvl w:val="0"/>
          <w:numId w:val="6"/>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формирование экологической культуры</w:t>
      </w:r>
    </w:p>
    <w:p w:rsidR="008E1C20" w:rsidRPr="00F74C6E" w:rsidRDefault="008E1C20" w:rsidP="008E1C20">
      <w:pPr>
        <w:numPr>
          <w:ilvl w:val="0"/>
          <w:numId w:val="6"/>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коллективного сотрудничества</w:t>
      </w:r>
    </w:p>
    <w:p w:rsidR="008E1C20" w:rsidRPr="00F74C6E" w:rsidRDefault="008E1C20" w:rsidP="008E1C20">
      <w:pPr>
        <w:numPr>
          <w:ilvl w:val="0"/>
          <w:numId w:val="6"/>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формирование научного мировоззрения учащихся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и создает условия для продолжения биологического образования за рамками школьной деятельности, формирования общечеловеческих ценностей; развивает исследовательский потенциал участников экспедиции.</w:t>
      </w:r>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III Использование здоров</w:t>
      </w:r>
      <w:r w:rsidR="00BB375D" w:rsidRPr="00F74C6E">
        <w:rPr>
          <w:rFonts w:ascii="Times New Roman" w:eastAsia="Times New Roman" w:hAnsi="Times New Roman" w:cs="Times New Roman"/>
          <w:b/>
          <w:bCs/>
          <w:sz w:val="24"/>
          <w:szCs w:val="24"/>
          <w:bdr w:val="none" w:sz="0" w:space="0" w:color="auto" w:frame="1"/>
          <w:lang w:eastAsia="ru-RU"/>
        </w:rPr>
        <w:t>ь</w:t>
      </w:r>
      <w:r w:rsidRPr="00F74C6E">
        <w:rPr>
          <w:rFonts w:ascii="Times New Roman" w:eastAsia="Times New Roman" w:hAnsi="Times New Roman" w:cs="Times New Roman"/>
          <w:b/>
          <w:bCs/>
          <w:sz w:val="24"/>
          <w:szCs w:val="24"/>
          <w:bdr w:val="none" w:sz="0" w:space="0" w:color="auto" w:frame="1"/>
          <w:lang w:eastAsia="ru-RU"/>
        </w:rPr>
        <w:t>е</w:t>
      </w:r>
      <w:r w:rsidR="00BB375D" w:rsidRPr="00F74C6E">
        <w:rPr>
          <w:rFonts w:ascii="Times New Roman" w:eastAsia="Times New Roman" w:hAnsi="Times New Roman" w:cs="Times New Roman"/>
          <w:b/>
          <w:bCs/>
          <w:sz w:val="24"/>
          <w:szCs w:val="24"/>
          <w:bdr w:val="none" w:sz="0" w:space="0" w:color="auto" w:frame="1"/>
          <w:lang w:eastAsia="ru-RU"/>
        </w:rPr>
        <w:t xml:space="preserve"> </w:t>
      </w:r>
      <w:r w:rsidRPr="00F74C6E">
        <w:rPr>
          <w:rFonts w:ascii="Times New Roman" w:eastAsia="Times New Roman" w:hAnsi="Times New Roman" w:cs="Times New Roman"/>
          <w:b/>
          <w:bCs/>
          <w:sz w:val="24"/>
          <w:szCs w:val="24"/>
          <w:bdr w:val="none" w:sz="0" w:space="0" w:color="auto" w:frame="1"/>
          <w:lang w:eastAsia="ru-RU"/>
        </w:rPr>
        <w:t>сберегающих развивающих технологий как основы работы на уроке учителя и учеников</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При реализации любых задач образования важнейшим остается сохранение здоровья субъектов образования — детей и учителей, поэтому очень важно в основу работы поставить использование здоровье</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 xml:space="preserve">сберегающих технологий. </w:t>
      </w:r>
      <w:proofErr w:type="spellStart"/>
      <w:r w:rsidRPr="00F74C6E">
        <w:rPr>
          <w:rFonts w:ascii="Times New Roman" w:eastAsia="Times New Roman" w:hAnsi="Times New Roman" w:cs="Times New Roman"/>
          <w:sz w:val="24"/>
          <w:szCs w:val="24"/>
          <w:bdr w:val="none" w:sz="0" w:space="0" w:color="auto" w:frame="1"/>
          <w:lang w:eastAsia="ru-RU"/>
        </w:rPr>
        <w:t>Деятельностный</w:t>
      </w:r>
      <w:proofErr w:type="spellEnd"/>
      <w:r w:rsidRPr="00F74C6E">
        <w:rPr>
          <w:rFonts w:ascii="Times New Roman" w:eastAsia="Times New Roman" w:hAnsi="Times New Roman" w:cs="Times New Roman"/>
          <w:sz w:val="24"/>
          <w:szCs w:val="24"/>
          <w:bdr w:val="none" w:sz="0" w:space="0" w:color="auto" w:frame="1"/>
          <w:lang w:eastAsia="ru-RU"/>
        </w:rPr>
        <w:t xml:space="preserve"> подход имеет мощный здоровье</w:t>
      </w:r>
      <w:r w:rsidR="00BB375D" w:rsidRPr="00F74C6E">
        <w:rPr>
          <w:rFonts w:ascii="Times New Roman" w:eastAsia="Times New Roman" w:hAnsi="Times New Roman" w:cs="Times New Roman"/>
          <w:sz w:val="24"/>
          <w:szCs w:val="24"/>
          <w:bdr w:val="none" w:sz="0" w:space="0" w:color="auto" w:frame="1"/>
          <w:lang w:eastAsia="ru-RU"/>
        </w:rPr>
        <w:t xml:space="preserve"> </w:t>
      </w:r>
      <w:r w:rsidRPr="00F74C6E">
        <w:rPr>
          <w:rFonts w:ascii="Times New Roman" w:eastAsia="Times New Roman" w:hAnsi="Times New Roman" w:cs="Times New Roman"/>
          <w:sz w:val="24"/>
          <w:szCs w:val="24"/>
          <w:bdr w:val="none" w:sz="0" w:space="0" w:color="auto" w:frame="1"/>
          <w:lang w:eastAsia="ru-RU"/>
        </w:rPr>
        <w:t>сберегающий потенциал, так как технологии, используемые при реализации данного подхода</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дают возможность организовать учебный процесс более гармонично как со стороны учителя, так и со стороны учеников, создают условия для формирования внутренней мотивации к развитию, обучению, самосовершенствованию всех участников образовательного процесса, повышают уровень обучаемости и </w:t>
      </w:r>
      <w:proofErr w:type="spellStart"/>
      <w:r w:rsidRPr="00F74C6E">
        <w:rPr>
          <w:rFonts w:ascii="Times New Roman" w:eastAsia="Times New Roman" w:hAnsi="Times New Roman" w:cs="Times New Roman"/>
          <w:sz w:val="24"/>
          <w:szCs w:val="24"/>
          <w:bdr w:val="none" w:sz="0" w:space="0" w:color="auto" w:frame="1"/>
          <w:lang w:eastAsia="ru-RU"/>
        </w:rPr>
        <w:t>обученности</w:t>
      </w:r>
      <w:proofErr w:type="spellEnd"/>
      <w:r w:rsidRPr="00F74C6E">
        <w:rPr>
          <w:rFonts w:ascii="Times New Roman" w:eastAsia="Times New Roman" w:hAnsi="Times New Roman" w:cs="Times New Roman"/>
          <w:sz w:val="24"/>
          <w:szCs w:val="24"/>
          <w:bdr w:val="none" w:sz="0" w:space="0" w:color="auto" w:frame="1"/>
          <w:lang w:eastAsia="ru-RU"/>
        </w:rPr>
        <w:t xml:space="preserve">. При создании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в обучении биологии эффективными оказались следующие технологии, с помощью которых возможно прогнозировать и изменять многие личностные показатели развития ученика: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Обучение в сотрудничестве </w:t>
      </w:r>
      <w:r w:rsidRPr="00F74C6E">
        <w:rPr>
          <w:rFonts w:ascii="Times New Roman" w:eastAsia="Times New Roman" w:hAnsi="Times New Roman" w:cs="Times New Roman"/>
          <w:sz w:val="24"/>
          <w:szCs w:val="24"/>
          <w:bdr w:val="none" w:sz="0" w:space="0" w:color="auto" w:frame="1"/>
          <w:lang w:eastAsia="ru-RU"/>
        </w:rPr>
        <w:t xml:space="preserve">— развитие </w:t>
      </w:r>
      <w:proofErr w:type="gramStart"/>
      <w:r w:rsidRPr="00F74C6E">
        <w:rPr>
          <w:rFonts w:ascii="Times New Roman" w:eastAsia="Times New Roman" w:hAnsi="Times New Roman" w:cs="Times New Roman"/>
          <w:sz w:val="24"/>
          <w:szCs w:val="24"/>
          <w:bdr w:val="none" w:sz="0" w:space="0" w:color="auto" w:frame="1"/>
          <w:lang w:eastAsia="ru-RU"/>
        </w:rPr>
        <w:t>коммуникативных</w:t>
      </w:r>
      <w:proofErr w:type="gramEnd"/>
      <w:r w:rsidRPr="00F74C6E">
        <w:rPr>
          <w:rFonts w:ascii="Times New Roman" w:eastAsia="Times New Roman" w:hAnsi="Times New Roman" w:cs="Times New Roman"/>
          <w:sz w:val="24"/>
          <w:szCs w:val="24"/>
          <w:bdr w:val="none" w:sz="0" w:space="0" w:color="auto" w:frame="1"/>
          <w:lang w:eastAsia="ru-RU"/>
        </w:rPr>
        <w:t xml:space="preserve"> ОУУН: монологическая речь, активное слушание, диалог, работа в группе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Игровые технологии</w:t>
      </w:r>
      <w:r w:rsidRPr="00F74C6E">
        <w:rPr>
          <w:rFonts w:ascii="Times New Roman" w:eastAsia="Times New Roman" w:hAnsi="Times New Roman" w:cs="Times New Roman"/>
          <w:sz w:val="24"/>
          <w:szCs w:val="24"/>
          <w:bdr w:val="none" w:sz="0" w:space="0" w:color="auto" w:frame="1"/>
          <w:lang w:eastAsia="ru-RU"/>
        </w:rPr>
        <w:t> — развитие внимания (произвольного, непроизвольного), памяти в игровой форме; снятие напряжения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Технология «Чтение и письмо через развитие критического мышления»</w:t>
      </w:r>
      <w:proofErr w:type="gramStart"/>
      <w:r w:rsidRPr="00F74C6E">
        <w:rPr>
          <w:rFonts w:ascii="Times New Roman" w:eastAsia="Times New Roman" w:hAnsi="Times New Roman" w:cs="Times New Roman"/>
          <w:sz w:val="24"/>
          <w:szCs w:val="24"/>
          <w:bdr w:val="none" w:sz="0" w:space="0" w:color="auto" w:frame="1"/>
          <w:lang w:eastAsia="ru-RU"/>
        </w:rPr>
        <w:t> :</w:t>
      </w:r>
      <w:proofErr w:type="gramEnd"/>
      <w:r w:rsidRPr="00F74C6E">
        <w:rPr>
          <w:rFonts w:ascii="Times New Roman" w:eastAsia="Times New Roman" w:hAnsi="Times New Roman" w:cs="Times New Roman"/>
          <w:sz w:val="24"/>
          <w:szCs w:val="24"/>
          <w:bdr w:val="none" w:sz="0" w:space="0" w:color="auto" w:frame="1"/>
          <w:lang w:eastAsia="ru-RU"/>
        </w:rPr>
        <w:t xml:space="preserve"> развитие мыслительных ОУУН (знание, понимание, применение, анализ, синтез, оценка)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Проблемное обучени</w:t>
      </w:r>
      <w:r w:rsidRPr="00F74C6E">
        <w:rPr>
          <w:rFonts w:ascii="Times New Roman" w:eastAsia="Times New Roman" w:hAnsi="Times New Roman" w:cs="Times New Roman"/>
          <w:sz w:val="24"/>
          <w:szCs w:val="24"/>
          <w:bdr w:val="none" w:sz="0" w:space="0" w:color="auto" w:frame="1"/>
          <w:lang w:eastAsia="ru-RU"/>
        </w:rPr>
        <w:t xml:space="preserve">е </w:t>
      </w:r>
      <w:proofErr w:type="gramStart"/>
      <w:r w:rsidRPr="00F74C6E">
        <w:rPr>
          <w:rFonts w:ascii="Times New Roman" w:eastAsia="Times New Roman" w:hAnsi="Times New Roman" w:cs="Times New Roman"/>
          <w:sz w:val="24"/>
          <w:szCs w:val="24"/>
          <w:bdr w:val="none" w:sz="0" w:space="0" w:color="auto" w:frame="1"/>
          <w:lang w:eastAsia="ru-RU"/>
        </w:rPr>
        <w:t>—р</w:t>
      </w:r>
      <w:proofErr w:type="gramEnd"/>
      <w:r w:rsidRPr="00F74C6E">
        <w:rPr>
          <w:rFonts w:ascii="Times New Roman" w:eastAsia="Times New Roman" w:hAnsi="Times New Roman" w:cs="Times New Roman"/>
          <w:sz w:val="24"/>
          <w:szCs w:val="24"/>
          <w:bdr w:val="none" w:sz="0" w:space="0" w:color="auto" w:frame="1"/>
          <w:lang w:eastAsia="ru-RU"/>
        </w:rPr>
        <w:t>азвитие мыслительных ОУУН, коммуникативных ОУУН, организационных ОУУН, информационных ОУУН в актуальной для ребёнка деятельности, с присвоением открытых ценностей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Результат использования данных технологий в обучении — сохранение всех аспектов здоровья:</w:t>
      </w:r>
    </w:p>
    <w:p w:rsidR="008E1C20" w:rsidRPr="00F74C6E" w:rsidRDefault="008E1C20" w:rsidP="008E1C20">
      <w:pPr>
        <w:numPr>
          <w:ilvl w:val="0"/>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сохранение физического здоровья: формирование двигательной активности, улучшение умственных действий; улучшения процессов дыхания и снабжения головного мозга кислородом.</w:t>
      </w:r>
    </w:p>
    <w:p w:rsidR="008E1C20" w:rsidRPr="00F74C6E" w:rsidRDefault="008E1C20" w:rsidP="008E1C20">
      <w:pPr>
        <w:numPr>
          <w:ilvl w:val="0"/>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proofErr w:type="gramStart"/>
      <w:r w:rsidRPr="00F74C6E">
        <w:rPr>
          <w:rFonts w:ascii="Times New Roman" w:eastAsia="Times New Roman" w:hAnsi="Times New Roman" w:cs="Times New Roman"/>
          <w:sz w:val="24"/>
          <w:szCs w:val="24"/>
          <w:bdr w:val="none" w:sz="0" w:space="0" w:color="auto" w:frame="1"/>
          <w:lang w:eastAsia="ru-RU"/>
        </w:rPr>
        <w:t xml:space="preserve">сохранение психологического здоровья: расширение кругозора, познавательной деятельности; развитие мотивации учебной деятельности; воспитание самостоятельности, воли, развитие внимания, памяти, речи, мышления, фантазии, творческих способностей, стрессового контроля, </w:t>
      </w:r>
      <w:proofErr w:type="spellStart"/>
      <w:r w:rsidRPr="00F74C6E">
        <w:rPr>
          <w:rFonts w:ascii="Times New Roman" w:eastAsia="Times New Roman" w:hAnsi="Times New Roman" w:cs="Times New Roman"/>
          <w:sz w:val="24"/>
          <w:szCs w:val="24"/>
          <w:bdr w:val="none" w:sz="0" w:space="0" w:color="auto" w:frame="1"/>
          <w:lang w:eastAsia="ru-RU"/>
        </w:rPr>
        <w:t>саморегуляции</w:t>
      </w:r>
      <w:proofErr w:type="spellEnd"/>
      <w:r w:rsidRPr="00F74C6E">
        <w:rPr>
          <w:rFonts w:ascii="Times New Roman" w:eastAsia="Times New Roman" w:hAnsi="Times New Roman" w:cs="Times New Roman"/>
          <w:sz w:val="24"/>
          <w:szCs w:val="24"/>
          <w:bdr w:val="none" w:sz="0" w:space="0" w:color="auto" w:frame="1"/>
          <w:lang w:eastAsia="ru-RU"/>
        </w:rPr>
        <w:t>; а также обучение общению, снятию агрессии и эмоционального напряжения;</w:t>
      </w:r>
      <w:proofErr w:type="gramEnd"/>
    </w:p>
    <w:p w:rsidR="008E1C20" w:rsidRPr="00F74C6E" w:rsidRDefault="008E1C20" w:rsidP="008E1C20">
      <w:pPr>
        <w:numPr>
          <w:ilvl w:val="0"/>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сохранение социального здоровья: воспитание сотрудничества, общительности, </w:t>
      </w:r>
      <w:proofErr w:type="spellStart"/>
      <w:r w:rsidRPr="00F74C6E">
        <w:rPr>
          <w:rFonts w:ascii="Times New Roman" w:eastAsia="Times New Roman" w:hAnsi="Times New Roman" w:cs="Times New Roman"/>
          <w:sz w:val="24"/>
          <w:szCs w:val="24"/>
          <w:bdr w:val="none" w:sz="0" w:space="0" w:color="auto" w:frame="1"/>
          <w:lang w:eastAsia="ru-RU"/>
        </w:rPr>
        <w:t>коммуникативности</w:t>
      </w:r>
      <w:proofErr w:type="spellEnd"/>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эмпатии</w:t>
      </w:r>
      <w:proofErr w:type="spellEnd"/>
      <w:r w:rsidRPr="00F74C6E">
        <w:rPr>
          <w:rFonts w:ascii="Times New Roman" w:eastAsia="Times New Roman" w:hAnsi="Times New Roman" w:cs="Times New Roman"/>
          <w:sz w:val="24"/>
          <w:szCs w:val="24"/>
          <w:bdr w:val="none" w:sz="0" w:space="0" w:color="auto" w:frame="1"/>
          <w:lang w:eastAsia="ru-RU"/>
        </w:rPr>
        <w:t>, рефлексии, умения находить оптимальные решения, приобщение к нормам и ценностям общества; адаптация к условиям среды.</w:t>
      </w:r>
    </w:p>
    <w:p w:rsidR="008E1C20" w:rsidRPr="00F74C6E" w:rsidRDefault="008E1C20" w:rsidP="008E1C20">
      <w:pPr>
        <w:numPr>
          <w:ilvl w:val="0"/>
          <w:numId w:val="7"/>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сохранение духовного здоровья, обеспечивающее целостность личности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 процессе знакомства с классами предлагается диагностика типов мышления (левополушарное, правополушарное)</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ведущих типов интеллекта (логико-математический, вербальный, музыкальный, визуально-пространственный, телесно-кинестетический, межличностный и </w:t>
      </w:r>
      <w:proofErr w:type="spellStart"/>
      <w:r w:rsidRPr="00F74C6E">
        <w:rPr>
          <w:rFonts w:ascii="Times New Roman" w:eastAsia="Times New Roman" w:hAnsi="Times New Roman" w:cs="Times New Roman"/>
          <w:sz w:val="24"/>
          <w:szCs w:val="24"/>
          <w:bdr w:val="none" w:sz="0" w:space="0" w:color="auto" w:frame="1"/>
          <w:lang w:eastAsia="ru-RU"/>
        </w:rPr>
        <w:t>внутриличностный</w:t>
      </w:r>
      <w:proofErr w:type="spellEnd"/>
      <w:r w:rsidRPr="00F74C6E">
        <w:rPr>
          <w:rFonts w:ascii="Times New Roman" w:eastAsia="Times New Roman" w:hAnsi="Times New Roman" w:cs="Times New Roman"/>
          <w:sz w:val="24"/>
          <w:szCs w:val="24"/>
          <w:lang w:eastAsia="ru-RU"/>
        </w:rPr>
        <w:t>), социальных ролей (лидер, исполнитель…). Анализ состава классного коллектива по перечисленным критериям является основой для формирования стратег</w:t>
      </w:r>
      <w:r w:rsidRPr="00F74C6E">
        <w:rPr>
          <w:rFonts w:ascii="Times New Roman" w:eastAsia="Times New Roman" w:hAnsi="Times New Roman" w:cs="Times New Roman"/>
          <w:sz w:val="24"/>
          <w:szCs w:val="24"/>
          <w:bdr w:val="none" w:sz="0" w:space="0" w:color="auto" w:frame="1"/>
          <w:lang w:eastAsia="ru-RU"/>
        </w:rPr>
        <w:t>ии обучения на различных этапах (применение определенных технологий, методов, заданий), формирования групп при организации проектной деятельности.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Игровые технологии </w:t>
      </w:r>
      <w:r w:rsidRPr="00F74C6E">
        <w:rPr>
          <w:rFonts w:ascii="Times New Roman" w:eastAsia="Times New Roman" w:hAnsi="Times New Roman" w:cs="Times New Roman"/>
          <w:sz w:val="24"/>
          <w:szCs w:val="24"/>
          <w:bdr w:val="none" w:sz="0" w:space="0" w:color="auto" w:frame="1"/>
          <w:lang w:eastAsia="ru-RU"/>
        </w:rPr>
        <w:t>пробуждают интерес и мотивацию к изучаемым предметам, и как, следствие, приводят к познавательной самостоятельности. Данные технологии создают предпосылки для развития личности учащегося, адаптированной к социальным и психологическим условиям жизни.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При обучении биологии в шестом классе (программа Сонина «Живой организм») на основе методических разработок О.М. Леонтьевой «Биология. Игры на уроках» разработана система уроков, в основе которых лежат следующие принципы: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-самооценки, взаимной оценки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-свободного диалога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умения слушать, анализировать, сохранение и развитие живого интереса к познанию</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Система уроков при реализации данной технологии предполагает использование игровых моментов (совместное формулирование правил, расположение при обучении в кругу, использование самооценки ученика)</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творческих и проектных заданий, развивающих </w:t>
      </w:r>
      <w:proofErr w:type="spellStart"/>
      <w:r w:rsidRPr="00F74C6E">
        <w:rPr>
          <w:rFonts w:ascii="Times New Roman" w:eastAsia="Times New Roman" w:hAnsi="Times New Roman" w:cs="Times New Roman"/>
          <w:sz w:val="24"/>
          <w:szCs w:val="24"/>
          <w:bdr w:val="none" w:sz="0" w:space="0" w:color="auto" w:frame="1"/>
          <w:lang w:eastAsia="ru-RU"/>
        </w:rPr>
        <w:t>общеучебные</w:t>
      </w:r>
      <w:proofErr w:type="spellEnd"/>
      <w:r w:rsidRPr="00F74C6E">
        <w:rPr>
          <w:rFonts w:ascii="Times New Roman" w:eastAsia="Times New Roman" w:hAnsi="Times New Roman" w:cs="Times New Roman"/>
          <w:sz w:val="24"/>
          <w:szCs w:val="24"/>
          <w:bdr w:val="none" w:sz="0" w:space="0" w:color="auto" w:frame="1"/>
          <w:lang w:eastAsia="ru-RU"/>
        </w:rPr>
        <w:t xml:space="preserve"> компетенции (ответ начальнику ЖЭКа, проект «Бионика»); лабораторных и практических работ с элементами игры (игра «Нарисуй — узнаю», в которой ученики, работая в парах, вначале зарисовывают объект изучения, а затем подписывают рисунок товарища, пытаясь правильно определить смысл изображения); уроки решения проблемных задач с отсутствием однозначного ответа с развернутой дискуссией.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Основу данной игровой технологии является работа учителя и учеников в кругу, в системе диалога, при котором участники задают интересующие их вопросы, связанные с темой урока и получают ответы от товарищей или учителя. При такой организации изучения материала развиваются умения поддерживать диалог, отстаивать собственное мнение, развивать аргументацию. Создаются условия для формирования толерантности, понимания неоднозначности оценок фактов живой природы современной наукой.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Основными идеями </w:t>
      </w:r>
      <w:r w:rsidRPr="00F74C6E">
        <w:rPr>
          <w:rFonts w:ascii="Times New Roman" w:eastAsia="Times New Roman" w:hAnsi="Times New Roman" w:cs="Times New Roman"/>
          <w:b/>
          <w:bCs/>
          <w:sz w:val="24"/>
          <w:szCs w:val="24"/>
          <w:bdr w:val="none" w:sz="0" w:space="0" w:color="auto" w:frame="1"/>
          <w:lang w:eastAsia="ru-RU"/>
        </w:rPr>
        <w:t>обучения в сотрудничестве</w:t>
      </w:r>
      <w:r w:rsidRPr="00F74C6E">
        <w:rPr>
          <w:rFonts w:ascii="Times New Roman" w:eastAsia="Times New Roman" w:hAnsi="Times New Roman" w:cs="Times New Roman"/>
          <w:sz w:val="24"/>
          <w:szCs w:val="24"/>
          <w:bdr w:val="none" w:sz="0" w:space="0" w:color="auto" w:frame="1"/>
          <w:lang w:eastAsia="ru-RU"/>
        </w:rPr>
        <w:t> являются общность цели и задач, индивидуальная ответственность и равные возможности успеха. В рамках этой технологии разработан и реализован проект урока по технологии Зиг-</w:t>
      </w:r>
      <w:proofErr w:type="spellStart"/>
      <w:r w:rsidRPr="00F74C6E">
        <w:rPr>
          <w:rFonts w:ascii="Times New Roman" w:eastAsia="Times New Roman" w:hAnsi="Times New Roman" w:cs="Times New Roman"/>
          <w:sz w:val="24"/>
          <w:szCs w:val="24"/>
          <w:bdr w:val="none" w:sz="0" w:space="0" w:color="auto" w:frame="1"/>
          <w:lang w:eastAsia="ru-RU"/>
        </w:rPr>
        <w:t>Заг</w:t>
      </w:r>
      <w:proofErr w:type="spellEnd"/>
      <w:r w:rsidRPr="00F74C6E">
        <w:rPr>
          <w:rFonts w:ascii="Times New Roman" w:eastAsia="Times New Roman" w:hAnsi="Times New Roman" w:cs="Times New Roman"/>
          <w:sz w:val="24"/>
          <w:szCs w:val="24"/>
          <w:bdr w:val="none" w:sz="0" w:space="0" w:color="auto" w:frame="1"/>
          <w:lang w:eastAsia="ru-RU"/>
        </w:rPr>
        <w:t xml:space="preserve"> в восьмом классе по теме «Внутренняя среда». Деятельность детей организована в мобильных группах «экспертах», где происходит творческое присвоение учебной информации с последующим её переосмыслением и созданием собственных моделей — конспектов для ознакомления всеми учениками. (Приложение 1)</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При обучении учеников 5-6 классов в рамках преемственности с начальной школой системно используется технология «</w:t>
      </w:r>
      <w:r w:rsidRPr="00F74C6E">
        <w:rPr>
          <w:rFonts w:ascii="Times New Roman" w:eastAsia="Times New Roman" w:hAnsi="Times New Roman" w:cs="Times New Roman"/>
          <w:b/>
          <w:bCs/>
          <w:sz w:val="24"/>
          <w:szCs w:val="24"/>
          <w:bdr w:val="none" w:sz="0" w:space="0" w:color="auto" w:frame="1"/>
          <w:lang w:eastAsia="ru-RU"/>
        </w:rPr>
        <w:t>Чтение и письмо через развитие критического мышления</w:t>
      </w:r>
      <w:r w:rsidRPr="00F74C6E">
        <w:rPr>
          <w:rFonts w:ascii="Times New Roman" w:eastAsia="Times New Roman" w:hAnsi="Times New Roman" w:cs="Times New Roman"/>
          <w:sz w:val="24"/>
          <w:szCs w:val="24"/>
          <w:bdr w:val="none" w:sz="0" w:space="0" w:color="auto" w:frame="1"/>
          <w:lang w:eastAsia="ru-RU"/>
        </w:rPr>
        <w:t>» (работа с кластерами, «тонкими» и «толстыми» вопросами) (Приложение 2)</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Проблемное обучение </w:t>
      </w:r>
      <w:r w:rsidRPr="00F74C6E">
        <w:rPr>
          <w:rFonts w:ascii="Times New Roman" w:eastAsia="Times New Roman" w:hAnsi="Times New Roman" w:cs="Times New Roman"/>
          <w:sz w:val="24"/>
          <w:szCs w:val="24"/>
          <w:bdr w:val="none" w:sz="0" w:space="0" w:color="auto" w:frame="1"/>
          <w:lang w:eastAsia="ru-RU"/>
        </w:rPr>
        <w:t>основано на получении учащимися новых знаний посредством решения теоретических и практических проблем, задач в создающихся для этого проблемных ситуациях.</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При изучении нового материала используется </w:t>
      </w:r>
      <w:r w:rsidRPr="00F74C6E">
        <w:rPr>
          <w:rFonts w:ascii="Times New Roman" w:eastAsia="Times New Roman" w:hAnsi="Times New Roman" w:cs="Times New Roman"/>
          <w:b/>
          <w:bCs/>
          <w:i/>
          <w:iCs/>
          <w:sz w:val="24"/>
          <w:szCs w:val="24"/>
          <w:bdr w:val="none" w:sz="0" w:space="0" w:color="auto" w:frame="1"/>
          <w:lang w:eastAsia="ru-RU"/>
        </w:rPr>
        <w:t>технология «Таблица ЗХУ</w:t>
      </w:r>
      <w:r w:rsidRPr="00F74C6E">
        <w:rPr>
          <w:rFonts w:ascii="Times New Roman" w:eastAsia="Times New Roman" w:hAnsi="Times New Roman" w:cs="Times New Roman"/>
          <w:i/>
          <w:iCs/>
          <w:sz w:val="24"/>
          <w:szCs w:val="24"/>
          <w:bdr w:val="none" w:sz="0" w:space="0" w:color="auto" w:frame="1"/>
          <w:lang w:eastAsia="ru-RU"/>
        </w:rPr>
        <w:t>»</w:t>
      </w:r>
      <w:proofErr w:type="gramStart"/>
      <w:r w:rsidRPr="00F74C6E">
        <w:rPr>
          <w:rFonts w:ascii="Times New Roman" w:eastAsia="Times New Roman" w:hAnsi="Times New Roman" w:cs="Times New Roman"/>
          <w:i/>
          <w:iCs/>
          <w:sz w:val="24"/>
          <w:szCs w:val="24"/>
          <w:bdr w:val="none" w:sz="0" w:space="0" w:color="auto" w:frame="1"/>
          <w:lang w:eastAsia="ru-RU"/>
        </w:rPr>
        <w:t> </w:t>
      </w:r>
      <w:r w:rsidRPr="00F74C6E">
        <w:rPr>
          <w:rFonts w:ascii="Times New Roman" w:eastAsia="Times New Roman" w:hAnsi="Times New Roman" w:cs="Times New Roman"/>
          <w:sz w:val="24"/>
          <w:szCs w:val="24"/>
          <w:bdr w:val="none" w:sz="0" w:space="0" w:color="auto" w:frame="1"/>
          <w:lang w:eastAsia="ru-RU"/>
        </w:rPr>
        <w:t>,</w:t>
      </w:r>
      <w:proofErr w:type="gramEnd"/>
      <w:r w:rsidRPr="00F74C6E">
        <w:rPr>
          <w:rFonts w:ascii="Times New Roman" w:eastAsia="Times New Roman" w:hAnsi="Times New Roman" w:cs="Times New Roman"/>
          <w:sz w:val="24"/>
          <w:szCs w:val="24"/>
          <w:bdr w:val="none" w:sz="0" w:space="0" w:color="auto" w:frame="1"/>
          <w:lang w:eastAsia="ru-RU"/>
        </w:rPr>
        <w:t xml:space="preserve"> которая позволяет коллективно и индивидуально осмыслить «багаж знаний» по изучаемой теме, наметить пути расширения информации, оценить результат работы по теме. На доске в классе — шапка таблицы (</w:t>
      </w:r>
      <w:proofErr w:type="spellStart"/>
      <w:r w:rsidRPr="00F74C6E">
        <w:rPr>
          <w:rFonts w:ascii="Times New Roman" w:eastAsia="Times New Roman" w:hAnsi="Times New Roman" w:cs="Times New Roman"/>
          <w:sz w:val="24"/>
          <w:szCs w:val="24"/>
          <w:bdr w:val="none" w:sz="0" w:space="0" w:color="auto" w:frame="1"/>
          <w:lang w:eastAsia="ru-RU"/>
        </w:rPr>
        <w:t>зна</w:t>
      </w:r>
      <w:proofErr w:type="gramStart"/>
      <w:r w:rsidRPr="00F74C6E">
        <w:rPr>
          <w:rFonts w:ascii="Times New Roman" w:eastAsia="Times New Roman" w:hAnsi="Times New Roman" w:cs="Times New Roman"/>
          <w:sz w:val="24"/>
          <w:szCs w:val="24"/>
          <w:bdr w:val="none" w:sz="0" w:space="0" w:color="auto" w:frame="1"/>
          <w:lang w:eastAsia="ru-RU"/>
        </w:rPr>
        <w:t>у</w:t>
      </w:r>
      <w:proofErr w:type="spellEnd"/>
      <w:r w:rsidRPr="00F74C6E">
        <w:rPr>
          <w:rFonts w:ascii="Times New Roman" w:eastAsia="Times New Roman" w:hAnsi="Times New Roman" w:cs="Times New Roman"/>
          <w:sz w:val="24"/>
          <w:szCs w:val="24"/>
          <w:bdr w:val="none" w:sz="0" w:space="0" w:color="auto" w:frame="1"/>
          <w:lang w:eastAsia="ru-RU"/>
        </w:rPr>
        <w:t>-</w:t>
      </w:r>
      <w:proofErr w:type="gramEnd"/>
      <w:r w:rsidRPr="00F74C6E">
        <w:rPr>
          <w:rFonts w:ascii="Times New Roman" w:eastAsia="Times New Roman" w:hAnsi="Times New Roman" w:cs="Times New Roman"/>
          <w:sz w:val="24"/>
          <w:szCs w:val="24"/>
          <w:bdr w:val="none" w:sz="0" w:space="0" w:color="auto" w:frame="1"/>
          <w:lang w:eastAsia="ru-RU"/>
        </w:rPr>
        <w:t xml:space="preserve"> хочу узнать — узнал) Таблица заполняется индивидуально каждым учеником после коллективного обсуждения возможных записей в каждом столбике ( что конкретно знает по теме ученик 1, ученик 2 и </w:t>
      </w:r>
      <w:proofErr w:type="spellStart"/>
      <w:r w:rsidRPr="00F74C6E">
        <w:rPr>
          <w:rFonts w:ascii="Times New Roman" w:eastAsia="Times New Roman" w:hAnsi="Times New Roman" w:cs="Times New Roman"/>
          <w:sz w:val="24"/>
          <w:szCs w:val="24"/>
          <w:bdr w:val="none" w:sz="0" w:space="0" w:color="auto" w:frame="1"/>
          <w:lang w:eastAsia="ru-RU"/>
        </w:rPr>
        <w:t>т.д</w:t>
      </w:r>
      <w:proofErr w:type="spellEnd"/>
      <w:r w:rsidRPr="00F74C6E">
        <w:rPr>
          <w:rFonts w:ascii="Times New Roman" w:eastAsia="Times New Roman" w:hAnsi="Times New Roman" w:cs="Times New Roman"/>
          <w:sz w:val="24"/>
          <w:szCs w:val="24"/>
          <w:bdr w:val="none" w:sz="0" w:space="0" w:color="auto" w:frame="1"/>
          <w:lang w:eastAsia="ru-RU"/>
        </w:rPr>
        <w:t>) . Запись «Узнал» заполняется после изучения нового материала( элемент рефлексии). Применяется на уроках природоведения, биологии в 7- 9 классах — позволяет создать рабочий настрой, мотивирует к активной работе на уроке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i/>
          <w:iCs/>
          <w:sz w:val="24"/>
          <w:szCs w:val="24"/>
          <w:bdr w:val="none" w:sz="0" w:space="0" w:color="auto" w:frame="1"/>
          <w:lang w:eastAsia="ru-RU"/>
        </w:rPr>
        <w:t>Метод ИНСЕРТ</w:t>
      </w:r>
      <w:r w:rsidRPr="00F74C6E">
        <w:rPr>
          <w:rFonts w:ascii="Times New Roman" w:eastAsia="Times New Roman" w:hAnsi="Times New Roman" w:cs="Times New Roman"/>
          <w:sz w:val="24"/>
          <w:szCs w:val="24"/>
          <w:bdr w:val="none" w:sz="0" w:space="0" w:color="auto" w:frame="1"/>
          <w:lang w:eastAsia="ru-RU"/>
        </w:rPr>
        <w:t> </w:t>
      </w:r>
      <w:proofErr w:type="gramStart"/>
      <w:r w:rsidRPr="00F74C6E">
        <w:rPr>
          <w:rFonts w:ascii="Times New Roman" w:eastAsia="Times New Roman" w:hAnsi="Times New Roman" w:cs="Times New Roman"/>
          <w:sz w:val="24"/>
          <w:szCs w:val="24"/>
          <w:bdr w:val="none" w:sz="0" w:space="0" w:color="auto" w:frame="1"/>
          <w:lang w:eastAsia="ru-RU"/>
        </w:rPr>
        <w:t>-а</w:t>
      </w:r>
      <w:proofErr w:type="gramEnd"/>
      <w:r w:rsidRPr="00F74C6E">
        <w:rPr>
          <w:rFonts w:ascii="Times New Roman" w:eastAsia="Times New Roman" w:hAnsi="Times New Roman" w:cs="Times New Roman"/>
          <w:sz w:val="24"/>
          <w:szCs w:val="24"/>
          <w:bdr w:val="none" w:sz="0" w:space="0" w:color="auto" w:frame="1"/>
          <w:lang w:eastAsia="ru-RU"/>
        </w:rPr>
        <w:t>ктивное чтение с пометками на полях , дающими личностную оценку информации- применяется при чтении сложных текстов, например, после просмотра видеофрагмента по соответствующей теме.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Чтение текста учебника сопровождается пометками карандашом возле каждого предложения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пометки знал, новое, думал иначе, есть вопрос), затем заполняется таблица с подсчетом числа знаков каждого типа. Результат использования технологии — чтение более осмысленное, критическое</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p>
    <w:p w:rsidR="008E1C20" w:rsidRPr="00F74C6E" w:rsidRDefault="00F74C6E"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1" w:tooltip="Творческие работы учеников" w:history="1">
        <w:r w:rsidR="008E1C20" w:rsidRPr="00F74C6E">
          <w:rPr>
            <w:rFonts w:ascii="Times New Roman" w:eastAsia="Times New Roman" w:hAnsi="Times New Roman" w:cs="Times New Roman"/>
            <w:b/>
            <w:bCs/>
            <w:i/>
            <w:iCs/>
            <w:sz w:val="24"/>
            <w:szCs w:val="24"/>
            <w:bdr w:val="none" w:sz="0" w:space="0" w:color="auto" w:frame="1"/>
            <w:lang w:eastAsia="ru-RU"/>
          </w:rPr>
          <w:t>Метод СИНКВЕЙН</w:t>
        </w:r>
      </w:hyperlink>
      <w:hyperlink r:id="rId22" w:tooltip="Творческие работы учеников" w:history="1">
        <w:r w:rsidR="008E1C20" w:rsidRPr="00F74C6E">
          <w:rPr>
            <w:rFonts w:ascii="Times New Roman" w:eastAsia="Times New Roman" w:hAnsi="Times New Roman" w:cs="Times New Roman"/>
            <w:sz w:val="24"/>
            <w:szCs w:val="24"/>
            <w:bdr w:val="none" w:sz="0" w:space="0" w:color="auto" w:frame="1"/>
            <w:lang w:eastAsia="ru-RU"/>
          </w:rPr>
          <w:t> -</w:t>
        </w:r>
      </w:hyperlink>
      <w:r w:rsidR="008E1C20" w:rsidRPr="00F74C6E">
        <w:rPr>
          <w:rFonts w:ascii="Times New Roman" w:eastAsia="Times New Roman" w:hAnsi="Times New Roman" w:cs="Times New Roman"/>
          <w:sz w:val="24"/>
          <w:szCs w:val="24"/>
          <w:bdr w:val="none" w:sz="0" w:space="0" w:color="auto" w:frame="1"/>
          <w:lang w:eastAsia="ru-RU"/>
        </w:rPr>
        <w:t xml:space="preserve">составление стихотворного произведения строгой формы с научным содержанием и личной оценкой. В пяти строках </w:t>
      </w:r>
      <w:proofErr w:type="spellStart"/>
      <w:r w:rsidR="008E1C20" w:rsidRPr="00F74C6E">
        <w:rPr>
          <w:rFonts w:ascii="Times New Roman" w:eastAsia="Times New Roman" w:hAnsi="Times New Roman" w:cs="Times New Roman"/>
          <w:sz w:val="24"/>
          <w:szCs w:val="24"/>
          <w:bdr w:val="none" w:sz="0" w:space="0" w:color="auto" w:frame="1"/>
          <w:lang w:eastAsia="ru-RU"/>
        </w:rPr>
        <w:t>синквейна</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ученику предлагается синтезировать полученные знания по выбранной теме — получается интересно, очень сильна личностная оценка, всем нравиться писать, многие хотят прочитать вслух</w:t>
      </w:r>
      <w:proofErr w:type="gramStart"/>
      <w:r w:rsidR="008E1C20" w:rsidRPr="00F74C6E">
        <w:rPr>
          <w:rFonts w:ascii="Times New Roman" w:eastAsia="Times New Roman" w:hAnsi="Times New Roman" w:cs="Times New Roman"/>
          <w:sz w:val="24"/>
          <w:szCs w:val="24"/>
          <w:bdr w:val="none" w:sz="0" w:space="0" w:color="auto" w:frame="1"/>
          <w:lang w:eastAsia="ru-RU"/>
        </w:rPr>
        <w:t>.(</w:t>
      </w:r>
      <w:proofErr w:type="gramEnd"/>
      <w:r w:rsidR="008E1C20" w:rsidRPr="00F74C6E">
        <w:rPr>
          <w:rFonts w:ascii="Times New Roman" w:eastAsia="Times New Roman" w:hAnsi="Times New Roman" w:cs="Times New Roman"/>
          <w:sz w:val="24"/>
          <w:szCs w:val="24"/>
          <w:bdr w:val="none" w:sz="0" w:space="0" w:color="auto" w:frame="1"/>
          <w:lang w:eastAsia="ru-RU"/>
        </w:rPr>
        <w:t> Приложение 3)</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IY. Реализация принципов деятельного подхода в воспитании</w:t>
      </w:r>
    </w:p>
    <w:p w:rsidR="008E1C20" w:rsidRPr="00F74C6E" w:rsidRDefault="00F74C6E"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3" w:tooltip="Педагогические чтения" w:history="1">
        <w:r w:rsidR="008E1C20" w:rsidRPr="00F74C6E">
          <w:rPr>
            <w:rFonts w:ascii="Times New Roman" w:eastAsia="Times New Roman" w:hAnsi="Times New Roman" w:cs="Times New Roman"/>
            <w:sz w:val="24"/>
            <w:szCs w:val="24"/>
            <w:bdr w:val="none" w:sz="0" w:space="0" w:color="auto" w:frame="1"/>
            <w:lang w:eastAsia="ru-RU"/>
          </w:rPr>
          <w:t xml:space="preserve">Воспитательный процесс в аспекте </w:t>
        </w:r>
        <w:proofErr w:type="spellStart"/>
        <w:r w:rsidR="008E1C20"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подхода</w:t>
        </w:r>
      </w:hyperlink>
      <w:r w:rsidR="008E1C20" w:rsidRPr="00F74C6E">
        <w:rPr>
          <w:rFonts w:ascii="Times New Roman" w:eastAsia="Times New Roman" w:hAnsi="Times New Roman" w:cs="Times New Roman"/>
          <w:sz w:val="24"/>
          <w:szCs w:val="24"/>
          <w:bdr w:val="none" w:sz="0" w:space="0" w:color="auto" w:frame="1"/>
          <w:lang w:eastAsia="ru-RU"/>
        </w:rPr>
        <w:t xml:space="preserve"> исходит из необходимости проектирования, конструирования и создания ситуаций воспитательной деятельности. Они, составляя часть </w:t>
      </w:r>
      <w:proofErr w:type="spellStart"/>
      <w:r w:rsidR="008E1C20" w:rsidRPr="00F74C6E">
        <w:rPr>
          <w:rFonts w:ascii="Times New Roman" w:eastAsia="Times New Roman" w:hAnsi="Times New Roman" w:cs="Times New Roman"/>
          <w:sz w:val="24"/>
          <w:szCs w:val="24"/>
          <w:bdr w:val="none" w:sz="0" w:space="0" w:color="auto" w:frame="1"/>
          <w:lang w:eastAsia="ru-RU"/>
        </w:rPr>
        <w:t>учебно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 воспитательного процесса и реализации бытия воспитанника, общественной жизни в целом, характеризуются единством деятельности воспитателей и воспитанников.</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F74C6E">
        <w:rPr>
          <w:rFonts w:ascii="Times New Roman" w:eastAsia="Times New Roman" w:hAnsi="Times New Roman" w:cs="Times New Roman"/>
          <w:sz w:val="24"/>
          <w:szCs w:val="24"/>
          <w:bdr w:val="none" w:sz="0" w:space="0" w:color="auto" w:frame="1"/>
          <w:lang w:eastAsia="ru-RU"/>
        </w:rPr>
        <w:t>в</w:t>
      </w:r>
      <w:proofErr w:type="gramEnd"/>
      <w:r w:rsidRPr="00F74C6E">
        <w:rPr>
          <w:rFonts w:ascii="Times New Roman" w:eastAsia="Times New Roman" w:hAnsi="Times New Roman" w:cs="Times New Roman"/>
          <w:sz w:val="24"/>
          <w:szCs w:val="24"/>
          <w:bdr w:val="none" w:sz="0" w:space="0" w:color="auto" w:frame="1"/>
          <w:lang w:eastAsia="ru-RU"/>
        </w:rPr>
        <w:t xml:space="preserve"> основе </w:t>
      </w:r>
      <w:proofErr w:type="spellStart"/>
      <w:r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Pr="00F74C6E">
        <w:rPr>
          <w:rFonts w:ascii="Times New Roman" w:eastAsia="Times New Roman" w:hAnsi="Times New Roman" w:cs="Times New Roman"/>
          <w:sz w:val="24"/>
          <w:szCs w:val="24"/>
          <w:bdr w:val="none" w:sz="0" w:space="0" w:color="auto" w:frame="1"/>
          <w:lang w:eastAsia="ru-RU"/>
        </w:rPr>
        <w:t xml:space="preserve"> подхода в воспитании лежат следующие направления: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-работа с портфолио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организация деятельности по самоидентификации, изучению и развитию личностных компетенций)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-реализация системы социально — значимых проектов, направленных на развитие личности участников и преображение к лучшему социальной среды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-формирование ценностных ориентиров, гражданственности, патриотизма (система классных часов, деловых игр, реализация социальных проектов)</w:t>
      </w:r>
    </w:p>
    <w:p w:rsidR="008E1C20" w:rsidRPr="00F74C6E" w:rsidRDefault="00F74C6E"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4" w:tooltip="Портфолио ученика" w:history="1">
        <w:r w:rsidR="008E1C20" w:rsidRPr="00F74C6E">
          <w:rPr>
            <w:rFonts w:ascii="Times New Roman" w:eastAsia="Times New Roman" w:hAnsi="Times New Roman" w:cs="Times New Roman"/>
            <w:sz w:val="24"/>
            <w:szCs w:val="24"/>
            <w:bdr w:val="none" w:sz="0" w:space="0" w:color="auto" w:frame="1"/>
            <w:lang w:eastAsia="ru-RU"/>
          </w:rPr>
          <w:t xml:space="preserve">Основой воспитательной работы с классным коллективом стало формирование </w:t>
        </w:r>
        <w:proofErr w:type="gramStart"/>
        <w:r w:rsidR="008E1C20" w:rsidRPr="00F74C6E">
          <w:rPr>
            <w:rFonts w:ascii="Times New Roman" w:eastAsia="Times New Roman" w:hAnsi="Times New Roman" w:cs="Times New Roman"/>
            <w:sz w:val="24"/>
            <w:szCs w:val="24"/>
            <w:bdr w:val="none" w:sz="0" w:space="0" w:color="auto" w:frame="1"/>
            <w:lang w:eastAsia="ru-RU"/>
          </w:rPr>
          <w:t>личностных</w:t>
        </w:r>
        <w:proofErr w:type="gramEnd"/>
        <w:r w:rsidR="008E1C20" w:rsidRPr="00F74C6E">
          <w:rPr>
            <w:rFonts w:ascii="Times New Roman" w:eastAsia="Times New Roman" w:hAnsi="Times New Roman" w:cs="Times New Roman"/>
            <w:sz w:val="24"/>
            <w:szCs w:val="24"/>
            <w:bdr w:val="none" w:sz="0" w:space="0" w:color="auto" w:frame="1"/>
            <w:lang w:eastAsia="ru-RU"/>
          </w:rPr>
          <w:t xml:space="preserve"> </w:t>
        </w:r>
        <w:proofErr w:type="spellStart"/>
        <w:r w:rsidR="008E1C20" w:rsidRPr="00F74C6E">
          <w:rPr>
            <w:rFonts w:ascii="Times New Roman" w:eastAsia="Times New Roman" w:hAnsi="Times New Roman" w:cs="Times New Roman"/>
            <w:sz w:val="24"/>
            <w:szCs w:val="24"/>
            <w:bdr w:val="none" w:sz="0" w:space="0" w:color="auto" w:frame="1"/>
            <w:lang w:eastAsia="ru-RU"/>
          </w:rPr>
          <w:t>портфолио.</w:t>
        </w:r>
      </w:hyperlink>
      <w:r w:rsidR="008E1C20" w:rsidRPr="00F74C6E">
        <w:rPr>
          <w:rFonts w:ascii="Times New Roman" w:eastAsia="Times New Roman" w:hAnsi="Times New Roman" w:cs="Times New Roman"/>
          <w:sz w:val="24"/>
          <w:szCs w:val="24"/>
          <w:bdr w:val="none" w:sz="0" w:space="0" w:color="auto" w:frame="1"/>
          <w:lang w:eastAsia="ru-RU"/>
        </w:rPr>
        <w:t>Особенно</w:t>
      </w:r>
      <w:proofErr w:type="spellEnd"/>
      <w:r w:rsidR="008E1C20" w:rsidRPr="00F74C6E">
        <w:rPr>
          <w:rFonts w:ascii="Times New Roman" w:eastAsia="Times New Roman" w:hAnsi="Times New Roman" w:cs="Times New Roman"/>
          <w:sz w:val="24"/>
          <w:szCs w:val="24"/>
          <w:bdr w:val="none" w:sz="0" w:space="0" w:color="auto" w:frame="1"/>
          <w:lang w:eastAsia="ru-RU"/>
        </w:rPr>
        <w:t xml:space="preserve"> интересными и актуальными оказались следующие направления:</w:t>
      </w:r>
    </w:p>
    <w:p w:rsidR="008E1C20" w:rsidRPr="00F74C6E" w:rsidRDefault="008E1C20" w:rsidP="008E1C20">
      <w:pPr>
        <w:numPr>
          <w:ilvl w:val="0"/>
          <w:numId w:val="8"/>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самопознание и саморазвитие</w:t>
      </w:r>
    </w:p>
    <w:p w:rsidR="008E1C20" w:rsidRPr="00F74C6E" w:rsidRDefault="008E1C20" w:rsidP="008E1C20">
      <w:pPr>
        <w:numPr>
          <w:ilvl w:val="0"/>
          <w:numId w:val="8"/>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мотивации к личностному росту</w:t>
      </w:r>
    </w:p>
    <w:p w:rsidR="008E1C20" w:rsidRPr="00F74C6E" w:rsidRDefault="008E1C20" w:rsidP="008E1C20">
      <w:pPr>
        <w:numPr>
          <w:ilvl w:val="0"/>
          <w:numId w:val="8"/>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личностных качеств</w:t>
      </w:r>
    </w:p>
    <w:p w:rsidR="008E1C20" w:rsidRPr="00F74C6E" w:rsidRDefault="008E1C20" w:rsidP="008E1C20">
      <w:pPr>
        <w:numPr>
          <w:ilvl w:val="0"/>
          <w:numId w:val="8"/>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развитие эффективной коммуникации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При работе с портфолио важным стало смещение акцента на то, что учащийся знает и умеет; интеграция качественной и </w:t>
      </w:r>
      <w:proofErr w:type="spellStart"/>
      <w:r w:rsidRPr="00F74C6E">
        <w:rPr>
          <w:rFonts w:ascii="Times New Roman" w:eastAsia="Times New Roman" w:hAnsi="Times New Roman" w:cs="Times New Roman"/>
          <w:sz w:val="24"/>
          <w:szCs w:val="24"/>
          <w:bdr w:val="none" w:sz="0" w:space="0" w:color="auto" w:frame="1"/>
          <w:lang w:eastAsia="ru-RU"/>
        </w:rPr>
        <w:t>колличественной</w:t>
      </w:r>
      <w:proofErr w:type="spellEnd"/>
      <w:r w:rsidRPr="00F74C6E">
        <w:rPr>
          <w:rFonts w:ascii="Times New Roman" w:eastAsia="Times New Roman" w:hAnsi="Times New Roman" w:cs="Times New Roman"/>
          <w:sz w:val="24"/>
          <w:szCs w:val="24"/>
          <w:bdr w:val="none" w:sz="0" w:space="0" w:color="auto" w:frame="1"/>
          <w:lang w:eastAsia="ru-RU"/>
        </w:rPr>
        <w:t xml:space="preserve"> оценки; почти полная замена оценки самооценкой. Портфолио сопровождает учащихся в течение всего обучения. В начальной школе были накоплены разнообразные материалы, которые после перехода в среднее звено остались в семьях учеников. Этими материалами дети могут пользоваться при работе с портфолио ученика средней школы. Портфолио используется и для связи с родителями учеников — дети могут получать задания оформить страницу совместно с родителями, другими членами семьи; на родительских собраниях в рамках педагогического всеобуча родители знакомятся с работами </w:t>
      </w:r>
      <w:proofErr w:type="spellStart"/>
      <w:r w:rsidRPr="00F74C6E">
        <w:rPr>
          <w:rFonts w:ascii="Times New Roman" w:eastAsia="Times New Roman" w:hAnsi="Times New Roman" w:cs="Times New Roman"/>
          <w:sz w:val="24"/>
          <w:szCs w:val="24"/>
          <w:bdr w:val="none" w:sz="0" w:space="0" w:color="auto" w:frame="1"/>
          <w:lang w:eastAsia="ru-RU"/>
        </w:rPr>
        <w:t>детей</w:t>
      </w:r>
      <w:proofErr w:type="gramStart"/>
      <w:r w:rsidRPr="00F74C6E">
        <w:rPr>
          <w:rFonts w:ascii="Times New Roman" w:eastAsia="Times New Roman" w:hAnsi="Times New Roman" w:cs="Times New Roman"/>
          <w:sz w:val="24"/>
          <w:szCs w:val="24"/>
          <w:bdr w:val="none" w:sz="0" w:space="0" w:color="auto" w:frame="1"/>
          <w:lang w:eastAsia="ru-RU"/>
        </w:rPr>
        <w:t>.П</w:t>
      </w:r>
      <w:proofErr w:type="gramEnd"/>
      <w:r w:rsidRPr="00F74C6E">
        <w:rPr>
          <w:rFonts w:ascii="Times New Roman" w:eastAsia="Times New Roman" w:hAnsi="Times New Roman" w:cs="Times New Roman"/>
          <w:sz w:val="24"/>
          <w:szCs w:val="24"/>
          <w:bdr w:val="none" w:sz="0" w:space="0" w:color="auto" w:frame="1"/>
          <w:lang w:eastAsia="ru-RU"/>
        </w:rPr>
        <w:t>ри</w:t>
      </w:r>
      <w:proofErr w:type="spellEnd"/>
      <w:r w:rsidRPr="00F74C6E">
        <w:rPr>
          <w:rFonts w:ascii="Times New Roman" w:eastAsia="Times New Roman" w:hAnsi="Times New Roman" w:cs="Times New Roman"/>
          <w:sz w:val="24"/>
          <w:szCs w:val="24"/>
          <w:bdr w:val="none" w:sz="0" w:space="0" w:color="auto" w:frame="1"/>
          <w:lang w:eastAsia="ru-RU"/>
        </w:rPr>
        <w:t xml:space="preserve"> работе с портфолио развиваются  навыки рефлексивной и оценочной деятельности, проводится экспресс — диагностика ( типы мотивации), формирование умения ставить цели, планировать и организовывать собственную учебную деятельность, диагностика интересов, потребностей и склонностей детей. Ведется работа по обеспечению официальными документами и творческими материалами, подтверждающими уровень достижений ребенка в различных видах деятельности. Работа с портфолио ведется при сотрудничестве с психологической службой лицея — психологические исследования, традиционно проводимые в конце начальной и в средней школе стали составной частью портфолио и материалом для анализа для детей, их родителей и классного руководителя. В шестом классе работа с портфолио предполагает следующие направления: «Я — успешный ученик»; «Я и моя семья»; «Я — здоровый человек»; «Я </w:t>
      </w:r>
      <w:proofErr w:type="gramStart"/>
      <w:r w:rsidRPr="00F74C6E">
        <w:rPr>
          <w:rFonts w:ascii="Times New Roman" w:eastAsia="Times New Roman" w:hAnsi="Times New Roman" w:cs="Times New Roman"/>
          <w:sz w:val="24"/>
          <w:szCs w:val="24"/>
          <w:bdr w:val="none" w:sz="0" w:space="0" w:color="auto" w:frame="1"/>
          <w:lang w:eastAsia="ru-RU"/>
        </w:rPr>
        <w:t>-д</w:t>
      </w:r>
      <w:proofErr w:type="gramEnd"/>
      <w:r w:rsidRPr="00F74C6E">
        <w:rPr>
          <w:rFonts w:ascii="Times New Roman" w:eastAsia="Times New Roman" w:hAnsi="Times New Roman" w:cs="Times New Roman"/>
          <w:sz w:val="24"/>
          <w:szCs w:val="24"/>
          <w:bdr w:val="none" w:sz="0" w:space="0" w:color="auto" w:frame="1"/>
          <w:lang w:eastAsia="ru-RU"/>
        </w:rPr>
        <w:t>руг»; «Я — житель моего города»; «Я — культурный человек»; «Я — гражданин России»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gramStart"/>
      <w:r w:rsidRPr="00F74C6E">
        <w:rPr>
          <w:rFonts w:ascii="Times New Roman" w:eastAsia="Times New Roman" w:hAnsi="Times New Roman" w:cs="Times New Roman"/>
          <w:sz w:val="24"/>
          <w:szCs w:val="24"/>
          <w:bdr w:val="none" w:sz="0" w:space="0" w:color="auto" w:frame="1"/>
          <w:lang w:eastAsia="ru-RU"/>
        </w:rPr>
        <w:t>Логичным продолжением</w:t>
      </w:r>
      <w:proofErr w:type="gramEnd"/>
      <w:r w:rsidRPr="00F74C6E">
        <w:rPr>
          <w:rFonts w:ascii="Times New Roman" w:eastAsia="Times New Roman" w:hAnsi="Times New Roman" w:cs="Times New Roman"/>
          <w:sz w:val="24"/>
          <w:szCs w:val="24"/>
          <w:bdr w:val="none" w:sz="0" w:space="0" w:color="auto" w:frame="1"/>
          <w:lang w:eastAsia="ru-RU"/>
        </w:rPr>
        <w:t xml:space="preserve"> работы по развитию личностных качеств учеников стало проведение в рамках классных часов коммуникативных игр, создающих условия для развития навыков общения, решения конфликтных ситуаций, формирования и принятия коллективных ценностей.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Ценность семейных отношений в современном обществе остаётся очень высокой. Любая воспитательная деятельность должна ориентироваться на семейные ценности, поэтому так важно взаимодействие педагога с родителями. В начальной школе традиционно родители принимают участие в организации деятельности классного коллектива. При определенных усилиях возможно сохранение и развитие этого потенциала, использование его в средней школе. Так, взаимодействие с родителями начинается в рамках родительского всеобуча на собраниях, когда в ходе встреч с педагогами родители получают актуальную информацию по воспитанию (проводиться предварительное анкетирование </w:t>
      </w:r>
      <w:proofErr w:type="gramStart"/>
      <w:r w:rsidRPr="00F74C6E">
        <w:rPr>
          <w:rFonts w:ascii="Times New Roman" w:eastAsia="Times New Roman" w:hAnsi="Times New Roman" w:cs="Times New Roman"/>
          <w:sz w:val="24"/>
          <w:szCs w:val="24"/>
          <w:bdr w:val="none" w:sz="0" w:space="0" w:color="auto" w:frame="1"/>
          <w:lang w:eastAsia="ru-RU"/>
        </w:rPr>
        <w:t>)В</w:t>
      </w:r>
      <w:proofErr w:type="gramEnd"/>
      <w:r w:rsidRPr="00F74C6E">
        <w:rPr>
          <w:rFonts w:ascii="Times New Roman" w:eastAsia="Times New Roman" w:hAnsi="Times New Roman" w:cs="Times New Roman"/>
          <w:sz w:val="24"/>
          <w:szCs w:val="24"/>
          <w:bdr w:val="none" w:sz="0" w:space="0" w:color="auto" w:frame="1"/>
          <w:lang w:eastAsia="ru-RU"/>
        </w:rPr>
        <w:t xml:space="preserve"> рамках педагогического всеобуча проведены тематические родительские собрания «Адаптация пятиклассников», «Дети и интернет», «Актуальные вопросы воспитания», организовано взаимодействие с родителями по проблемам воспитания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Совместное планирование деятельности классного коллектива происходит на первом организационном родительском собрании и классном часе. Традиционные классные дела — День рождения класса</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Новогодний праздник, </w:t>
      </w:r>
      <w:hyperlink r:id="rId25" w:tooltip="Масленица — 2014" w:history="1">
        <w:r w:rsidRPr="00F74C6E">
          <w:rPr>
            <w:rFonts w:ascii="Times New Roman" w:eastAsia="Times New Roman" w:hAnsi="Times New Roman" w:cs="Times New Roman"/>
            <w:sz w:val="24"/>
            <w:szCs w:val="24"/>
            <w:bdr w:val="none" w:sz="0" w:space="0" w:color="auto" w:frame="1"/>
            <w:lang w:eastAsia="ru-RU"/>
          </w:rPr>
          <w:t>Масленица</w:t>
        </w:r>
      </w:hyperlink>
      <w:r w:rsidRPr="00F74C6E">
        <w:rPr>
          <w:rFonts w:ascii="Times New Roman" w:eastAsia="Times New Roman" w:hAnsi="Times New Roman" w:cs="Times New Roman"/>
          <w:sz w:val="24"/>
          <w:szCs w:val="24"/>
          <w:bdr w:val="none" w:sz="0" w:space="0" w:color="auto" w:frame="1"/>
          <w:lang w:eastAsia="ru-RU"/>
        </w:rPr>
        <w:t xml:space="preserve"> организуются и проводятся с участием большинства родителей, а также бабушек, дедушек , братьев и сестёр. Это — очень важный показатель нацеленности родителей и детей на совместную деятельность. В традиционных спортивных мероприятиях </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лыжные походы в </w:t>
      </w:r>
      <w:proofErr w:type="spellStart"/>
      <w:r w:rsidRPr="00F74C6E">
        <w:rPr>
          <w:rFonts w:ascii="Times New Roman" w:eastAsia="Times New Roman" w:hAnsi="Times New Roman" w:cs="Times New Roman"/>
          <w:sz w:val="24"/>
          <w:szCs w:val="24"/>
          <w:bdr w:val="none" w:sz="0" w:space="0" w:color="auto" w:frame="1"/>
          <w:lang w:eastAsia="ru-RU"/>
        </w:rPr>
        <w:t>Сормовский</w:t>
      </w:r>
      <w:proofErr w:type="spellEnd"/>
      <w:r w:rsidRPr="00F74C6E">
        <w:rPr>
          <w:rFonts w:ascii="Times New Roman" w:eastAsia="Times New Roman" w:hAnsi="Times New Roman" w:cs="Times New Roman"/>
          <w:sz w:val="24"/>
          <w:szCs w:val="24"/>
          <w:bdr w:val="none" w:sz="0" w:space="0" w:color="auto" w:frame="1"/>
          <w:lang w:eastAsia="ru-RU"/>
        </w:rPr>
        <w:t xml:space="preserve"> парк, катание на коньках) так же принимают участие целые семьи. Это позволяет создать условия для сплочения коллектива класса, формирует позитивное отношение детей и родителей к совместной деятельности.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Важную роль играют родители и при подготовке класса к общешкольным, районным мероприятиям. Так, при сборе материала и выполнении домашних заданий к районной краеведческой игре «На берегах Волги» участники получали помощь и советы родителей.</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Умение устанавливать и развивать социальные связи в современном мире является одной из ведущих компетенций, поэтому организация деятельности в этом направлении так же оказалась очень важной и интересной. Использовался потенциал родного города — были организованы и проведены экскурсии на завод «Сокол», «Кондитерскую фабрику им. 1 мая», выставочный комплекс Арсенал, музей художественных промыслов, интерактивный музей Солнечный ветер. В выборе экскурсий активное участие приняли дети, сформулировав на первом классном часе основные направления деятельности классного коллектива. Началом коллективного изучения родного города стала прогулка по Большой Покровской улице и площади Минина с посещением трех музеев. Интересным опытом стала организация силами родителей </w:t>
      </w:r>
      <w:hyperlink r:id="rId26" w:tooltip="Классные дела" w:history="1">
        <w:r w:rsidRPr="00F74C6E">
          <w:rPr>
            <w:rFonts w:ascii="Times New Roman" w:eastAsia="Times New Roman" w:hAnsi="Times New Roman" w:cs="Times New Roman"/>
            <w:sz w:val="24"/>
            <w:szCs w:val="24"/>
            <w:bdr w:val="none" w:sz="0" w:space="0" w:color="auto" w:frame="1"/>
            <w:lang w:eastAsia="ru-RU"/>
          </w:rPr>
          <w:t xml:space="preserve">исторического путешествия — </w:t>
        </w:r>
        <w:proofErr w:type="spellStart"/>
        <w:r w:rsidRPr="00F74C6E">
          <w:rPr>
            <w:rFonts w:ascii="Times New Roman" w:eastAsia="Times New Roman" w:hAnsi="Times New Roman" w:cs="Times New Roman"/>
            <w:sz w:val="24"/>
            <w:szCs w:val="24"/>
            <w:bdr w:val="none" w:sz="0" w:space="0" w:color="auto" w:frame="1"/>
            <w:lang w:eastAsia="ru-RU"/>
          </w:rPr>
          <w:t>квеста</w:t>
        </w:r>
        <w:proofErr w:type="spellEnd"/>
      </w:hyperlink>
      <w:r w:rsidRPr="00F74C6E">
        <w:rPr>
          <w:rFonts w:ascii="Times New Roman" w:eastAsia="Times New Roman" w:hAnsi="Times New Roman" w:cs="Times New Roman"/>
          <w:sz w:val="24"/>
          <w:szCs w:val="24"/>
          <w:bdr w:val="none" w:sz="0" w:space="0" w:color="auto" w:frame="1"/>
          <w:lang w:eastAsia="ru-RU"/>
        </w:rPr>
        <w:t xml:space="preserve"> по улицам Нижнего Новгорода. </w:t>
      </w:r>
      <w:proofErr w:type="spellStart"/>
      <w:r w:rsidRPr="00F74C6E">
        <w:rPr>
          <w:rFonts w:ascii="Times New Roman" w:eastAsia="Times New Roman" w:hAnsi="Times New Roman" w:cs="Times New Roman"/>
          <w:sz w:val="24"/>
          <w:szCs w:val="24"/>
          <w:bdr w:val="none" w:sz="0" w:space="0" w:color="auto" w:frame="1"/>
          <w:lang w:eastAsia="ru-RU"/>
        </w:rPr>
        <w:t>Квест</w:t>
      </w:r>
      <w:proofErr w:type="spellEnd"/>
      <w:r w:rsidRPr="00F74C6E">
        <w:rPr>
          <w:rFonts w:ascii="Times New Roman" w:eastAsia="Times New Roman" w:hAnsi="Times New Roman" w:cs="Times New Roman"/>
          <w:sz w:val="24"/>
          <w:szCs w:val="24"/>
          <w:bdr w:val="none" w:sz="0" w:space="0" w:color="auto" w:frame="1"/>
          <w:lang w:eastAsia="ru-RU"/>
        </w:rPr>
        <w:t xml:space="preserve"> был организован как заключительное событие в конце учебного года. В ходе </w:t>
      </w:r>
      <w:proofErr w:type="spellStart"/>
      <w:r w:rsidRPr="00F74C6E">
        <w:rPr>
          <w:rFonts w:ascii="Times New Roman" w:eastAsia="Times New Roman" w:hAnsi="Times New Roman" w:cs="Times New Roman"/>
          <w:sz w:val="24"/>
          <w:szCs w:val="24"/>
          <w:bdr w:val="none" w:sz="0" w:space="0" w:color="auto" w:frame="1"/>
          <w:lang w:eastAsia="ru-RU"/>
        </w:rPr>
        <w:t>квеста</w:t>
      </w:r>
      <w:proofErr w:type="spellEnd"/>
      <w:r w:rsidRPr="00F74C6E">
        <w:rPr>
          <w:rFonts w:ascii="Times New Roman" w:eastAsia="Times New Roman" w:hAnsi="Times New Roman" w:cs="Times New Roman"/>
          <w:sz w:val="24"/>
          <w:szCs w:val="24"/>
          <w:bdr w:val="none" w:sz="0" w:space="0" w:color="auto" w:frame="1"/>
          <w:lang w:eastAsia="ru-RU"/>
        </w:rPr>
        <w:t xml:space="preserve"> команды учеников прошли по одной из старейших улиц города — Черниговской, узнали её историю и историю Ромодановского вокзала, получили задание найти с помощью карт интересные с архитектурной и исторической точки зрения постройки на маршруте </w:t>
      </w:r>
      <w:proofErr w:type="spellStart"/>
      <w:r w:rsidRPr="00F74C6E">
        <w:rPr>
          <w:rFonts w:ascii="Times New Roman" w:eastAsia="Times New Roman" w:hAnsi="Times New Roman" w:cs="Times New Roman"/>
          <w:sz w:val="24"/>
          <w:szCs w:val="24"/>
          <w:bdr w:val="none" w:sz="0" w:space="0" w:color="auto" w:frame="1"/>
          <w:lang w:eastAsia="ru-RU"/>
        </w:rPr>
        <w:t>Похвалинский</w:t>
      </w:r>
      <w:proofErr w:type="spellEnd"/>
      <w:r w:rsidRPr="00F74C6E">
        <w:rPr>
          <w:rFonts w:ascii="Times New Roman" w:eastAsia="Times New Roman" w:hAnsi="Times New Roman" w:cs="Times New Roman"/>
          <w:sz w:val="24"/>
          <w:szCs w:val="24"/>
          <w:bdr w:val="none" w:sz="0" w:space="0" w:color="auto" w:frame="1"/>
          <w:lang w:eastAsia="ru-RU"/>
        </w:rPr>
        <w:t xml:space="preserve"> съезд — Нижегородская — Ильинская — Малая Покровская улицы — площадь Горького.</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Важной составляющей </w:t>
      </w:r>
      <w:proofErr w:type="spellStart"/>
      <w:r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Pr="00F74C6E">
        <w:rPr>
          <w:rFonts w:ascii="Times New Roman" w:eastAsia="Times New Roman" w:hAnsi="Times New Roman" w:cs="Times New Roman"/>
          <w:sz w:val="24"/>
          <w:szCs w:val="24"/>
          <w:bdr w:val="none" w:sz="0" w:space="0" w:color="auto" w:frame="1"/>
          <w:lang w:eastAsia="ru-RU"/>
        </w:rPr>
        <w:t xml:space="preserve"> метода является направленность на результат — деятельность должна приносить пользу не только участникам, но и социуму. Настоящим социальным проектом стала постройка силами учеников и родителей снежных горок во дворе близлежащего к лицею дома и в подшефном школе детском саду в зимние каникулы. В продолжени</w:t>
      </w:r>
      <w:proofErr w:type="gramStart"/>
      <w:r w:rsidRPr="00F74C6E">
        <w:rPr>
          <w:rFonts w:ascii="Times New Roman" w:eastAsia="Times New Roman" w:hAnsi="Times New Roman" w:cs="Times New Roman"/>
          <w:sz w:val="24"/>
          <w:szCs w:val="24"/>
          <w:bdr w:val="none" w:sz="0" w:space="0" w:color="auto" w:frame="1"/>
          <w:lang w:eastAsia="ru-RU"/>
        </w:rPr>
        <w:t>и</w:t>
      </w:r>
      <w:proofErr w:type="gramEnd"/>
      <w:r w:rsidRPr="00F74C6E">
        <w:rPr>
          <w:rFonts w:ascii="Times New Roman" w:eastAsia="Times New Roman" w:hAnsi="Times New Roman" w:cs="Times New Roman"/>
          <w:sz w:val="24"/>
          <w:szCs w:val="24"/>
          <w:bdr w:val="none" w:sz="0" w:space="0" w:color="auto" w:frame="1"/>
          <w:lang w:eastAsia="ru-RU"/>
        </w:rPr>
        <w:t xml:space="preserve"> такого вида деятельности классный коллектив стал участником районной акции «Спасем малые реки». Экологический десант очистил от мусора берега водоема, расположенного вблизи лицея. Районная акция по борьбе с курением позволила детям развить свой потенциал агитаторов в борьбе за здоровый образ жизни</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Жизнедеятельность коллектива отражается путем ведения </w:t>
      </w:r>
      <w:hyperlink r:id="rId27" w:tooltip="Классное руководство" w:history="1">
        <w:r w:rsidRPr="00F74C6E">
          <w:rPr>
            <w:rFonts w:ascii="Times New Roman" w:eastAsia="Times New Roman" w:hAnsi="Times New Roman" w:cs="Times New Roman"/>
            <w:sz w:val="24"/>
            <w:szCs w:val="24"/>
            <w:bdr w:val="none" w:sz="0" w:space="0" w:color="auto" w:frame="1"/>
            <w:lang w:eastAsia="ru-RU"/>
          </w:rPr>
          <w:t>фотолетописи (на страничке класса),</w:t>
        </w:r>
      </w:hyperlink>
      <w:r w:rsidRPr="00F74C6E">
        <w:rPr>
          <w:rFonts w:ascii="Times New Roman" w:eastAsia="Times New Roman" w:hAnsi="Times New Roman" w:cs="Times New Roman"/>
          <w:sz w:val="24"/>
          <w:szCs w:val="24"/>
          <w:bdr w:val="none" w:sz="0" w:space="0" w:color="auto" w:frame="1"/>
          <w:lang w:eastAsia="ru-RU"/>
        </w:rPr>
        <w:t> организации мониторинга, работы с портфолио и классным уголком.</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Таким образом, концепция изменений предполагает реализацию принципов </w:t>
      </w:r>
      <w:proofErr w:type="spellStart"/>
      <w:r w:rsidRPr="00F74C6E">
        <w:rPr>
          <w:rFonts w:ascii="Times New Roman" w:eastAsia="Times New Roman" w:hAnsi="Times New Roman" w:cs="Times New Roman"/>
          <w:sz w:val="24"/>
          <w:szCs w:val="24"/>
          <w:bdr w:val="none" w:sz="0" w:space="0" w:color="auto" w:frame="1"/>
          <w:lang w:eastAsia="ru-RU"/>
        </w:rPr>
        <w:t>деятельностного</w:t>
      </w:r>
      <w:proofErr w:type="spellEnd"/>
      <w:r w:rsidRPr="00F74C6E">
        <w:rPr>
          <w:rFonts w:ascii="Times New Roman" w:eastAsia="Times New Roman" w:hAnsi="Times New Roman" w:cs="Times New Roman"/>
          <w:sz w:val="24"/>
          <w:szCs w:val="24"/>
          <w:bdr w:val="none" w:sz="0" w:space="0" w:color="auto" w:frame="1"/>
          <w:lang w:eastAsia="ru-RU"/>
        </w:rPr>
        <w:t xml:space="preserve"> подхода при обучении и воспитании детей на уроках биологии, во внеурочной и воспитательной деятельности, создание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на основе взаимодействия учебной и </w:t>
      </w:r>
      <w:proofErr w:type="spellStart"/>
      <w:r w:rsidRPr="00F74C6E">
        <w:rPr>
          <w:rFonts w:ascii="Times New Roman" w:eastAsia="Times New Roman" w:hAnsi="Times New Roman" w:cs="Times New Roman"/>
          <w:sz w:val="24"/>
          <w:szCs w:val="24"/>
          <w:bdr w:val="none" w:sz="0" w:space="0" w:color="auto" w:frame="1"/>
          <w:lang w:eastAsia="ru-RU"/>
        </w:rPr>
        <w:t>внеучебной</w:t>
      </w:r>
      <w:proofErr w:type="spellEnd"/>
      <w:r w:rsidRPr="00F74C6E">
        <w:rPr>
          <w:rFonts w:ascii="Times New Roman" w:eastAsia="Times New Roman" w:hAnsi="Times New Roman" w:cs="Times New Roman"/>
          <w:sz w:val="24"/>
          <w:szCs w:val="24"/>
          <w:bdr w:val="none" w:sz="0" w:space="0" w:color="auto" w:frame="1"/>
          <w:lang w:eastAsia="ru-RU"/>
        </w:rPr>
        <w:t xml:space="preserve"> деятельности, Трудоемкость представленного опыта раскрывается через создание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реализации проектных технологий, разработке системы мониторинга эффективности функционирования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Реализация изменений возможна при тесном взаимодействии и сотрудничестве коллектива учеников, родителей и педагогов.</w:t>
      </w:r>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3.Результативность</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u w:val="single"/>
          <w:bdr w:val="none" w:sz="0" w:space="0" w:color="auto" w:frame="1"/>
          <w:lang w:eastAsia="ru-RU"/>
        </w:rPr>
        <w:t>Внутренняя результативность:</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Анализ степени удовлетворенности учащихся организацией деятельности на уроках биологии показал следующие результаты: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уровень положительной внутренней мотивации к изучению биологии: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-70%</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8 класс -69 % ; 9 класс -75%</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уровень интереса к предмету:</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 77%; 8 класс -70%</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9 класс — 80%</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понимание связи обучения биологи с развитием мышления: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-80%</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8 класс — 85% ; 9 класс — 95%</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понимание связи обучения биологи с развитием эмоциональной сферы:</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-95%; 8 класс — 90%; 9 класс -95%</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понимание необходимости биологических знаний в дальнейшей жизни:</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-75%</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8 класс -70% ; 9 класс — 90%</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необходимость изучения биологии в школе:</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6 класс- 100%</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8 класс- 95%; 9 класс — 100%</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(С восьмыми классами работа ведется первый год, с шестыми — второй, с девятыми — третий). Результаты позволяют сделать вывод о положительной тенденции в формировании научного биологического мышления при активном включении детей в </w:t>
      </w:r>
      <w:proofErr w:type="spellStart"/>
      <w:r w:rsidRPr="00F74C6E">
        <w:rPr>
          <w:rFonts w:ascii="Times New Roman" w:eastAsia="Times New Roman" w:hAnsi="Times New Roman" w:cs="Times New Roman"/>
          <w:sz w:val="24"/>
          <w:szCs w:val="24"/>
          <w:bdr w:val="none" w:sz="0" w:space="0" w:color="auto" w:frame="1"/>
          <w:lang w:eastAsia="ru-RU"/>
        </w:rPr>
        <w:t>деятельностную</w:t>
      </w:r>
      <w:proofErr w:type="spellEnd"/>
      <w:r w:rsidRPr="00F74C6E">
        <w:rPr>
          <w:rFonts w:ascii="Times New Roman" w:eastAsia="Times New Roman" w:hAnsi="Times New Roman" w:cs="Times New Roman"/>
          <w:sz w:val="24"/>
          <w:szCs w:val="24"/>
          <w:bdr w:val="none" w:sz="0" w:space="0" w:color="auto" w:frame="1"/>
          <w:lang w:eastAsia="ru-RU"/>
        </w:rPr>
        <w:t xml:space="preserve"> среду.</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u w:val="single"/>
          <w:bdr w:val="none" w:sz="0" w:space="0" w:color="auto" w:frame="1"/>
          <w:lang w:eastAsia="ru-RU"/>
        </w:rPr>
        <w:t>Внешняя результативность:</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Формирование </w:t>
      </w:r>
      <w:proofErr w:type="spellStart"/>
      <w:r w:rsidRPr="00F74C6E">
        <w:rPr>
          <w:rFonts w:ascii="Times New Roman" w:eastAsia="Times New Roman" w:hAnsi="Times New Roman" w:cs="Times New Roman"/>
          <w:sz w:val="24"/>
          <w:szCs w:val="24"/>
          <w:bdr w:val="none" w:sz="0" w:space="0" w:color="auto" w:frame="1"/>
          <w:lang w:eastAsia="ru-RU"/>
        </w:rPr>
        <w:t>деятельностной</w:t>
      </w:r>
      <w:proofErr w:type="spellEnd"/>
      <w:r w:rsidRPr="00F74C6E">
        <w:rPr>
          <w:rFonts w:ascii="Times New Roman" w:eastAsia="Times New Roman" w:hAnsi="Times New Roman" w:cs="Times New Roman"/>
          <w:sz w:val="24"/>
          <w:szCs w:val="24"/>
          <w:bdr w:val="none" w:sz="0" w:space="0" w:color="auto" w:frame="1"/>
          <w:lang w:eastAsia="ru-RU"/>
        </w:rPr>
        <w:t xml:space="preserve"> среды позволяет повысить эффективность работы учителя и ученика</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r w:rsidRPr="00F74C6E">
        <w:rPr>
          <w:rFonts w:ascii="Times New Roman" w:eastAsia="Times New Roman" w:hAnsi="Times New Roman" w:cs="Times New Roman"/>
          <w:sz w:val="24"/>
          <w:szCs w:val="24"/>
          <w:bdr w:val="none" w:sz="0" w:space="0" w:color="auto" w:frame="1"/>
          <w:lang w:eastAsia="ru-RU"/>
        </w:rPr>
        <w:t xml:space="preserve"> результативность обучения, что подтверждается</w:t>
      </w:r>
    </w:p>
    <w:p w:rsidR="008E1C20" w:rsidRPr="00F74C6E" w:rsidRDefault="008E1C20" w:rsidP="008E1C20">
      <w:pPr>
        <w:numPr>
          <w:ilvl w:val="0"/>
          <w:numId w:val="9"/>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качеством </w:t>
      </w:r>
      <w:proofErr w:type="gramStart"/>
      <w:r w:rsidRPr="00F74C6E">
        <w:rPr>
          <w:rFonts w:ascii="Times New Roman" w:eastAsia="Times New Roman" w:hAnsi="Times New Roman" w:cs="Times New Roman"/>
          <w:sz w:val="24"/>
          <w:szCs w:val="24"/>
          <w:bdr w:val="none" w:sz="0" w:space="0" w:color="auto" w:frame="1"/>
          <w:lang w:eastAsia="ru-RU"/>
        </w:rPr>
        <w:t>обучения по предмету</w:t>
      </w:r>
      <w:proofErr w:type="gramEnd"/>
      <w:r w:rsidRPr="00F74C6E">
        <w:rPr>
          <w:rFonts w:ascii="Times New Roman" w:eastAsia="Times New Roman" w:hAnsi="Times New Roman" w:cs="Times New Roman"/>
          <w:sz w:val="24"/>
          <w:szCs w:val="24"/>
          <w:bdr w:val="none" w:sz="0" w:space="0" w:color="auto" w:frame="1"/>
          <w:lang w:eastAsia="ru-RU"/>
        </w:rPr>
        <w:t>:</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среднее значение качества знаний в 2011- 201</w:t>
      </w:r>
      <w:r w:rsidR="00BB375D" w:rsidRPr="00F74C6E">
        <w:rPr>
          <w:rFonts w:ascii="Times New Roman" w:eastAsia="Times New Roman" w:hAnsi="Times New Roman" w:cs="Times New Roman"/>
          <w:sz w:val="24"/>
          <w:szCs w:val="24"/>
          <w:bdr w:val="none" w:sz="0" w:space="0" w:color="auto" w:frame="1"/>
          <w:lang w:eastAsia="ru-RU"/>
        </w:rPr>
        <w:t>6</w:t>
      </w:r>
      <w:r w:rsidRPr="00F74C6E">
        <w:rPr>
          <w:rFonts w:ascii="Times New Roman" w:eastAsia="Times New Roman" w:hAnsi="Times New Roman" w:cs="Times New Roman"/>
          <w:sz w:val="24"/>
          <w:szCs w:val="24"/>
          <w:bdr w:val="none" w:sz="0" w:space="0" w:color="auto" w:frame="1"/>
          <w:lang w:eastAsia="ru-RU"/>
        </w:rPr>
        <w:t xml:space="preserve"> учебных годах по биологии 89-100%</w:t>
      </w:r>
    </w:p>
    <w:p w:rsidR="008E1C20" w:rsidRPr="00F74C6E" w:rsidRDefault="008E1C20" w:rsidP="008E1C20">
      <w:pPr>
        <w:numPr>
          <w:ilvl w:val="0"/>
          <w:numId w:val="10"/>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результатами участия лицеистов в олимпиадах</w:t>
      </w:r>
      <w:proofErr w:type="gramStart"/>
      <w:r w:rsidRPr="00F74C6E">
        <w:rPr>
          <w:rFonts w:ascii="Times New Roman" w:eastAsia="Times New Roman" w:hAnsi="Times New Roman" w:cs="Times New Roman"/>
          <w:sz w:val="24"/>
          <w:szCs w:val="24"/>
          <w:bdr w:val="none" w:sz="0" w:space="0" w:color="auto" w:frame="1"/>
          <w:lang w:eastAsia="ru-RU"/>
        </w:rPr>
        <w:t xml:space="preserve"> :</w:t>
      </w:r>
      <w:proofErr w:type="gramEnd"/>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2008 /2009 учебный год:</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 xml:space="preserve">районная олимпиада по экологии: 11 класс — 1место Голованов Антон, 10 класс – 1 место </w:t>
      </w:r>
      <w:proofErr w:type="spellStart"/>
      <w:r w:rsidRPr="00F74C6E">
        <w:rPr>
          <w:rFonts w:ascii="Times New Roman" w:eastAsia="Times New Roman" w:hAnsi="Times New Roman" w:cs="Times New Roman"/>
          <w:sz w:val="24"/>
          <w:szCs w:val="24"/>
          <w:bdr w:val="none" w:sz="0" w:space="0" w:color="auto" w:frame="1"/>
          <w:lang w:eastAsia="ru-RU"/>
        </w:rPr>
        <w:t>Поплаухина</w:t>
      </w:r>
      <w:proofErr w:type="spellEnd"/>
      <w:r w:rsidRPr="00F74C6E">
        <w:rPr>
          <w:rFonts w:ascii="Times New Roman" w:eastAsia="Times New Roman" w:hAnsi="Times New Roman" w:cs="Times New Roman"/>
          <w:sz w:val="24"/>
          <w:szCs w:val="24"/>
          <w:bdr w:val="none" w:sz="0" w:space="0" w:color="auto" w:frame="1"/>
          <w:lang w:eastAsia="ru-RU"/>
        </w:rPr>
        <w:t xml:space="preserve"> Катя</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2012/2013 учебный год:</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районная олимпиада по экологии — Малкин Даниил 8Б — победитель,</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Сахокия Константин 8в — призер</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районная олимпиада по биологии — Киселев Александр 8в — призер,</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Алипов Павел 8а — призер</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2013/2014 учебный год:</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bdr w:val="none" w:sz="0" w:space="0" w:color="auto" w:frame="1"/>
          <w:lang w:eastAsia="ru-RU"/>
        </w:rPr>
      </w:pPr>
      <w:r w:rsidRPr="00F74C6E">
        <w:rPr>
          <w:rFonts w:ascii="Times New Roman" w:eastAsia="Times New Roman" w:hAnsi="Times New Roman" w:cs="Times New Roman"/>
          <w:sz w:val="24"/>
          <w:szCs w:val="24"/>
          <w:bdr w:val="none" w:sz="0" w:space="0" w:color="auto" w:frame="1"/>
          <w:lang w:eastAsia="ru-RU"/>
        </w:rPr>
        <w:t xml:space="preserve">районная олимпиада </w:t>
      </w:r>
      <w:proofErr w:type="gramStart"/>
      <w:r w:rsidRPr="00F74C6E">
        <w:rPr>
          <w:rFonts w:ascii="Times New Roman" w:eastAsia="Times New Roman" w:hAnsi="Times New Roman" w:cs="Times New Roman"/>
          <w:sz w:val="24"/>
          <w:szCs w:val="24"/>
          <w:bdr w:val="none" w:sz="0" w:space="0" w:color="auto" w:frame="1"/>
          <w:lang w:eastAsia="ru-RU"/>
        </w:rPr>
        <w:t>по</w:t>
      </w:r>
      <w:proofErr w:type="gramEnd"/>
      <w:r w:rsidRPr="00F74C6E">
        <w:rPr>
          <w:rFonts w:ascii="Times New Roman" w:eastAsia="Times New Roman" w:hAnsi="Times New Roman" w:cs="Times New Roman"/>
          <w:sz w:val="24"/>
          <w:szCs w:val="24"/>
          <w:bdr w:val="none" w:sz="0" w:space="0" w:color="auto" w:frame="1"/>
          <w:lang w:eastAsia="ru-RU"/>
        </w:rPr>
        <w:t xml:space="preserve"> экологи — Евстафьев Дмитрий 9В — победитель</w:t>
      </w:r>
    </w:p>
    <w:p w:rsidR="00F74C6E" w:rsidRPr="00F74C6E" w:rsidRDefault="00F74C6E" w:rsidP="00F74C6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201</w:t>
      </w:r>
      <w:r w:rsidRPr="00F74C6E">
        <w:rPr>
          <w:rFonts w:ascii="Times New Roman" w:eastAsia="Times New Roman" w:hAnsi="Times New Roman" w:cs="Times New Roman"/>
          <w:sz w:val="24"/>
          <w:szCs w:val="24"/>
          <w:bdr w:val="none" w:sz="0" w:space="0" w:color="auto" w:frame="1"/>
          <w:lang w:eastAsia="ru-RU"/>
        </w:rPr>
        <w:t>4</w:t>
      </w:r>
      <w:r w:rsidRPr="00F74C6E">
        <w:rPr>
          <w:rFonts w:ascii="Times New Roman" w:eastAsia="Times New Roman" w:hAnsi="Times New Roman" w:cs="Times New Roman"/>
          <w:sz w:val="24"/>
          <w:szCs w:val="24"/>
          <w:bdr w:val="none" w:sz="0" w:space="0" w:color="auto" w:frame="1"/>
          <w:lang w:eastAsia="ru-RU"/>
        </w:rPr>
        <w:t>/201</w:t>
      </w:r>
      <w:r w:rsidRPr="00F74C6E">
        <w:rPr>
          <w:rFonts w:ascii="Times New Roman" w:eastAsia="Times New Roman" w:hAnsi="Times New Roman" w:cs="Times New Roman"/>
          <w:sz w:val="24"/>
          <w:szCs w:val="24"/>
          <w:bdr w:val="none" w:sz="0" w:space="0" w:color="auto" w:frame="1"/>
          <w:lang w:eastAsia="ru-RU"/>
        </w:rPr>
        <w:t>5</w:t>
      </w:r>
      <w:r w:rsidRPr="00F74C6E">
        <w:rPr>
          <w:rFonts w:ascii="Times New Roman" w:eastAsia="Times New Roman" w:hAnsi="Times New Roman" w:cs="Times New Roman"/>
          <w:sz w:val="24"/>
          <w:szCs w:val="24"/>
          <w:bdr w:val="none" w:sz="0" w:space="0" w:color="auto" w:frame="1"/>
          <w:lang w:eastAsia="ru-RU"/>
        </w:rPr>
        <w:t xml:space="preserve"> учебный год:</w:t>
      </w:r>
    </w:p>
    <w:p w:rsidR="00F74C6E" w:rsidRPr="00F74C6E" w:rsidRDefault="00F74C6E" w:rsidP="00F74C6E">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Всероссийская олимпиада школьников по биологии, </w:t>
      </w:r>
      <w:r>
        <w:rPr>
          <w:rFonts w:ascii="Times New Roman" w:hAnsi="Times New Roman" w:cs="Times New Roman"/>
          <w:sz w:val="24"/>
          <w:szCs w:val="24"/>
        </w:rPr>
        <w:t>м</w:t>
      </w:r>
      <w:r w:rsidRPr="00F74C6E">
        <w:rPr>
          <w:rFonts w:ascii="Times New Roman" w:hAnsi="Times New Roman" w:cs="Times New Roman"/>
          <w:sz w:val="24"/>
          <w:szCs w:val="24"/>
        </w:rPr>
        <w:t xml:space="preserve">униципальный </w:t>
      </w:r>
      <w:r>
        <w:rPr>
          <w:rFonts w:ascii="Times New Roman" w:hAnsi="Times New Roman" w:cs="Times New Roman"/>
          <w:sz w:val="24"/>
          <w:szCs w:val="24"/>
        </w:rPr>
        <w:t xml:space="preserve"> этап</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Иванова Ирина 10 класс призер</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Открытая интернет</w:t>
      </w:r>
      <w:r>
        <w:rPr>
          <w:rFonts w:ascii="Times New Roman" w:hAnsi="Times New Roman" w:cs="Times New Roman"/>
          <w:sz w:val="24"/>
          <w:szCs w:val="24"/>
        </w:rPr>
        <w:t xml:space="preserve"> </w:t>
      </w:r>
      <w:r w:rsidRPr="00F74C6E">
        <w:rPr>
          <w:rFonts w:ascii="Times New Roman" w:hAnsi="Times New Roman" w:cs="Times New Roman"/>
          <w:sz w:val="24"/>
          <w:szCs w:val="24"/>
        </w:rPr>
        <w:t>- олимпиада Физтех-лицея по биологии</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Щепин Кирилл 9 класс III место</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Международная Олимпиада «Экология и энергетика -2015»</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proofErr w:type="spellStart"/>
      <w:r w:rsidRPr="00F74C6E">
        <w:rPr>
          <w:rFonts w:ascii="Times New Roman" w:hAnsi="Times New Roman" w:cs="Times New Roman"/>
          <w:sz w:val="24"/>
          <w:szCs w:val="24"/>
        </w:rPr>
        <w:t>Годухин</w:t>
      </w:r>
      <w:proofErr w:type="spellEnd"/>
      <w:r w:rsidRPr="00F74C6E">
        <w:rPr>
          <w:rFonts w:ascii="Times New Roman" w:hAnsi="Times New Roman" w:cs="Times New Roman"/>
          <w:sz w:val="24"/>
          <w:szCs w:val="24"/>
        </w:rPr>
        <w:t xml:space="preserve"> Алексей 10 класс I место </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proofErr w:type="spellStart"/>
      <w:r w:rsidRPr="00F74C6E">
        <w:rPr>
          <w:rFonts w:ascii="Times New Roman" w:hAnsi="Times New Roman" w:cs="Times New Roman"/>
          <w:sz w:val="24"/>
          <w:szCs w:val="24"/>
        </w:rPr>
        <w:t>Рузина</w:t>
      </w:r>
      <w:proofErr w:type="spellEnd"/>
      <w:r w:rsidRPr="00F74C6E">
        <w:rPr>
          <w:rFonts w:ascii="Times New Roman" w:hAnsi="Times New Roman" w:cs="Times New Roman"/>
          <w:sz w:val="24"/>
          <w:szCs w:val="24"/>
        </w:rPr>
        <w:t xml:space="preserve"> Кристина 10 класс I место</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 </w:t>
      </w:r>
      <w:proofErr w:type="spellStart"/>
      <w:r w:rsidRPr="00F74C6E">
        <w:rPr>
          <w:rFonts w:ascii="Times New Roman" w:hAnsi="Times New Roman" w:cs="Times New Roman"/>
          <w:sz w:val="24"/>
          <w:szCs w:val="24"/>
        </w:rPr>
        <w:t>Фокеев</w:t>
      </w:r>
      <w:proofErr w:type="spellEnd"/>
      <w:r w:rsidRPr="00F74C6E">
        <w:rPr>
          <w:rFonts w:ascii="Times New Roman" w:hAnsi="Times New Roman" w:cs="Times New Roman"/>
          <w:sz w:val="24"/>
          <w:szCs w:val="24"/>
        </w:rPr>
        <w:t xml:space="preserve"> Антон 10 класс I место</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 Матвеев Егор 10 класс II место</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Назаров Всеволод 10 класс III место </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proofErr w:type="spellStart"/>
      <w:r w:rsidRPr="00F74C6E">
        <w:rPr>
          <w:rFonts w:ascii="Times New Roman" w:hAnsi="Times New Roman" w:cs="Times New Roman"/>
          <w:sz w:val="24"/>
          <w:szCs w:val="24"/>
        </w:rPr>
        <w:t>Ахлынова</w:t>
      </w:r>
      <w:proofErr w:type="spellEnd"/>
      <w:r w:rsidRPr="00F74C6E">
        <w:rPr>
          <w:rFonts w:ascii="Times New Roman" w:hAnsi="Times New Roman" w:cs="Times New Roman"/>
          <w:sz w:val="24"/>
          <w:szCs w:val="24"/>
        </w:rPr>
        <w:t xml:space="preserve"> Дарья 10 класс грамота за активное участие</w:t>
      </w:r>
    </w:p>
    <w:p w:rsidR="00F74C6E" w:rsidRPr="00F74C6E" w:rsidRDefault="00F74C6E" w:rsidP="00F74C6E">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201</w:t>
      </w:r>
      <w:r w:rsidRPr="00F74C6E">
        <w:rPr>
          <w:rFonts w:ascii="Times New Roman" w:eastAsia="Times New Roman" w:hAnsi="Times New Roman" w:cs="Times New Roman"/>
          <w:sz w:val="24"/>
          <w:szCs w:val="24"/>
          <w:bdr w:val="none" w:sz="0" w:space="0" w:color="auto" w:frame="1"/>
          <w:lang w:eastAsia="ru-RU"/>
        </w:rPr>
        <w:t>5</w:t>
      </w:r>
      <w:r w:rsidRPr="00F74C6E">
        <w:rPr>
          <w:rFonts w:ascii="Times New Roman" w:eastAsia="Times New Roman" w:hAnsi="Times New Roman" w:cs="Times New Roman"/>
          <w:sz w:val="24"/>
          <w:szCs w:val="24"/>
          <w:bdr w:val="none" w:sz="0" w:space="0" w:color="auto" w:frame="1"/>
          <w:lang w:eastAsia="ru-RU"/>
        </w:rPr>
        <w:t>/201</w:t>
      </w:r>
      <w:r w:rsidRPr="00F74C6E">
        <w:rPr>
          <w:rFonts w:ascii="Times New Roman" w:eastAsia="Times New Roman" w:hAnsi="Times New Roman" w:cs="Times New Roman"/>
          <w:sz w:val="24"/>
          <w:szCs w:val="24"/>
          <w:bdr w:val="none" w:sz="0" w:space="0" w:color="auto" w:frame="1"/>
          <w:lang w:eastAsia="ru-RU"/>
        </w:rPr>
        <w:t>6</w:t>
      </w:r>
      <w:r w:rsidRPr="00F74C6E">
        <w:rPr>
          <w:rFonts w:ascii="Times New Roman" w:eastAsia="Times New Roman" w:hAnsi="Times New Roman" w:cs="Times New Roman"/>
          <w:sz w:val="24"/>
          <w:szCs w:val="24"/>
          <w:bdr w:val="none" w:sz="0" w:space="0" w:color="auto" w:frame="1"/>
          <w:lang w:eastAsia="ru-RU"/>
        </w:rPr>
        <w:t xml:space="preserve"> учебный год:</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Всероссийская олимпиада школьников по биологии</w:t>
      </w:r>
      <w:r w:rsidRPr="00F74C6E">
        <w:rPr>
          <w:rFonts w:ascii="Times New Roman" w:hAnsi="Times New Roman" w:cs="Times New Roman"/>
          <w:sz w:val="24"/>
          <w:szCs w:val="24"/>
        </w:rPr>
        <w:t xml:space="preserve">, </w:t>
      </w:r>
      <w:r>
        <w:rPr>
          <w:rFonts w:ascii="Times New Roman" w:hAnsi="Times New Roman" w:cs="Times New Roman"/>
          <w:sz w:val="24"/>
          <w:szCs w:val="24"/>
        </w:rPr>
        <w:t>м</w:t>
      </w:r>
      <w:r w:rsidRPr="00F74C6E">
        <w:rPr>
          <w:rFonts w:ascii="Times New Roman" w:hAnsi="Times New Roman" w:cs="Times New Roman"/>
          <w:sz w:val="24"/>
          <w:szCs w:val="24"/>
        </w:rPr>
        <w:t xml:space="preserve">униципальный </w:t>
      </w:r>
      <w:r>
        <w:rPr>
          <w:rFonts w:ascii="Times New Roman" w:hAnsi="Times New Roman" w:cs="Times New Roman"/>
          <w:sz w:val="24"/>
          <w:szCs w:val="24"/>
        </w:rPr>
        <w:t xml:space="preserve"> этап</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Малыхина Анастасия 11 класс призер</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 Коваленко Яна 8 класс призер</w:t>
      </w:r>
    </w:p>
    <w:p w:rsidR="00F74C6E" w:rsidRPr="00F74C6E" w:rsidRDefault="00F74C6E" w:rsidP="008E1C20">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 xml:space="preserve"> Быстров Сергей 8 класс призер</w:t>
      </w:r>
    </w:p>
    <w:p w:rsidR="00F74C6E" w:rsidRPr="00F74C6E" w:rsidRDefault="00F74C6E" w:rsidP="00F74C6E">
      <w:pPr>
        <w:shd w:val="clear" w:color="auto" w:fill="FFFFFF"/>
        <w:spacing w:after="0" w:line="240" w:lineRule="auto"/>
        <w:textAlignment w:val="baseline"/>
        <w:rPr>
          <w:rFonts w:ascii="Times New Roman" w:hAnsi="Times New Roman" w:cs="Times New Roman"/>
          <w:sz w:val="24"/>
          <w:szCs w:val="24"/>
        </w:rPr>
      </w:pPr>
      <w:r w:rsidRPr="00F74C6E">
        <w:rPr>
          <w:rFonts w:ascii="Times New Roman" w:hAnsi="Times New Roman" w:cs="Times New Roman"/>
          <w:sz w:val="24"/>
          <w:szCs w:val="24"/>
        </w:rPr>
        <w:t>Международная Олимпиада «Экология и энергетика -201</w:t>
      </w:r>
      <w:r w:rsidRPr="00F74C6E">
        <w:rPr>
          <w:rFonts w:ascii="Times New Roman" w:hAnsi="Times New Roman" w:cs="Times New Roman"/>
          <w:sz w:val="24"/>
          <w:szCs w:val="24"/>
        </w:rPr>
        <w:t>6</w:t>
      </w:r>
      <w:r w:rsidRPr="00F74C6E">
        <w:rPr>
          <w:rFonts w:ascii="Times New Roman" w:hAnsi="Times New Roman" w:cs="Times New Roman"/>
          <w:sz w:val="24"/>
          <w:szCs w:val="24"/>
        </w:rPr>
        <w:t>»</w:t>
      </w:r>
    </w:p>
    <w:p w:rsidR="00F74C6E" w:rsidRPr="00F74C6E" w:rsidRDefault="00F74C6E"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proofErr w:type="spellStart"/>
      <w:r w:rsidRPr="00F74C6E">
        <w:rPr>
          <w:rFonts w:ascii="Times New Roman" w:hAnsi="Times New Roman" w:cs="Times New Roman"/>
          <w:sz w:val="24"/>
          <w:szCs w:val="24"/>
        </w:rPr>
        <w:t>Процив</w:t>
      </w:r>
      <w:proofErr w:type="spellEnd"/>
      <w:r w:rsidRPr="00F74C6E">
        <w:rPr>
          <w:rFonts w:ascii="Times New Roman" w:hAnsi="Times New Roman" w:cs="Times New Roman"/>
          <w:sz w:val="24"/>
          <w:szCs w:val="24"/>
        </w:rPr>
        <w:t xml:space="preserve"> Диана 10 класс II место</w:t>
      </w:r>
    </w:p>
    <w:p w:rsidR="008E1C20" w:rsidRPr="00F74C6E" w:rsidRDefault="008E1C20" w:rsidP="008E1C20">
      <w:pPr>
        <w:numPr>
          <w:ilvl w:val="0"/>
          <w:numId w:val="11"/>
        </w:numPr>
        <w:shd w:val="clear" w:color="auto" w:fill="FFFFFF"/>
        <w:spacing w:after="0" w:line="240" w:lineRule="auto"/>
        <w:ind w:left="480"/>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участием в фестивалях, смотрах, конкурсах:</w:t>
      </w:r>
    </w:p>
    <w:tbl>
      <w:tblPr>
        <w:tblW w:w="131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15"/>
        <w:gridCol w:w="3319"/>
        <w:gridCol w:w="3046"/>
        <w:gridCol w:w="3205"/>
      </w:tblGrid>
      <w:tr w:rsidR="00BB375D" w:rsidRPr="00F74C6E" w:rsidTr="008E1C20">
        <w:tc>
          <w:tcPr>
            <w:tcW w:w="238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район</w:t>
            </w:r>
          </w:p>
        </w:tc>
        <w:tc>
          <w:tcPr>
            <w:tcW w:w="219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город</w:t>
            </w:r>
          </w:p>
        </w:tc>
        <w:tc>
          <w:tcPr>
            <w:tcW w:w="201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область</w:t>
            </w:r>
          </w:p>
        </w:tc>
        <w:tc>
          <w:tcPr>
            <w:tcW w:w="211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Россия</w:t>
            </w:r>
          </w:p>
        </w:tc>
      </w:tr>
      <w:tr w:rsidR="00BB375D" w:rsidRPr="00F74C6E" w:rsidTr="008E1C20">
        <w:tc>
          <w:tcPr>
            <w:tcW w:w="238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районном конкурсе экологических агитбригад «Наш дом — Нижний Новгород»</w:t>
            </w:r>
          </w:p>
          <w:p w:rsidR="008E1C20" w:rsidRPr="00F74C6E" w:rsidRDefault="008E1C20" w:rsidP="00F74C6E">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30 учеников, ( 2013</w:t>
            </w:r>
            <w:r w:rsidR="00F74C6E" w:rsidRPr="00F74C6E">
              <w:rPr>
                <w:rFonts w:ascii="Times New Roman" w:eastAsia="Times New Roman" w:hAnsi="Times New Roman" w:cs="Times New Roman"/>
                <w:sz w:val="24"/>
                <w:szCs w:val="24"/>
                <w:bdr w:val="none" w:sz="0" w:space="0" w:color="auto" w:frame="1"/>
                <w:lang w:eastAsia="ru-RU"/>
              </w:rPr>
              <w:t>-</w:t>
            </w:r>
            <w:r w:rsidRPr="00F74C6E">
              <w:rPr>
                <w:rFonts w:ascii="Times New Roman" w:eastAsia="Times New Roman" w:hAnsi="Times New Roman" w:cs="Times New Roman"/>
                <w:sz w:val="24"/>
                <w:szCs w:val="24"/>
                <w:bdr w:val="none" w:sz="0" w:space="0" w:color="auto" w:frame="1"/>
                <w:lang w:eastAsia="ru-RU"/>
              </w:rPr>
              <w:t>201</w:t>
            </w:r>
            <w:r w:rsidR="00F74C6E" w:rsidRPr="00F74C6E">
              <w:rPr>
                <w:rFonts w:ascii="Times New Roman" w:eastAsia="Times New Roman" w:hAnsi="Times New Roman" w:cs="Times New Roman"/>
                <w:sz w:val="24"/>
                <w:szCs w:val="24"/>
                <w:bdr w:val="none" w:sz="0" w:space="0" w:color="auto" w:frame="1"/>
                <w:lang w:eastAsia="ru-RU"/>
              </w:rPr>
              <w:t>5</w:t>
            </w:r>
            <w:r w:rsidRPr="00F74C6E">
              <w:rPr>
                <w:rFonts w:ascii="Times New Roman" w:eastAsia="Times New Roman" w:hAnsi="Times New Roman" w:cs="Times New Roman"/>
                <w:sz w:val="24"/>
                <w:szCs w:val="24"/>
                <w:bdr w:val="none" w:sz="0" w:space="0" w:color="auto" w:frame="1"/>
                <w:lang w:eastAsia="ru-RU"/>
              </w:rPr>
              <w:t xml:space="preserve"> </w:t>
            </w:r>
            <w:proofErr w:type="spellStart"/>
            <w:r w:rsidRPr="00F74C6E">
              <w:rPr>
                <w:rFonts w:ascii="Times New Roman" w:eastAsia="Times New Roman" w:hAnsi="Times New Roman" w:cs="Times New Roman"/>
                <w:sz w:val="24"/>
                <w:szCs w:val="24"/>
                <w:bdr w:val="none" w:sz="0" w:space="0" w:color="auto" w:frame="1"/>
                <w:lang w:eastAsia="ru-RU"/>
              </w:rPr>
              <w:t>уч</w:t>
            </w:r>
            <w:proofErr w:type="gramStart"/>
            <w:r w:rsidRPr="00F74C6E">
              <w:rPr>
                <w:rFonts w:ascii="Times New Roman" w:eastAsia="Times New Roman" w:hAnsi="Times New Roman" w:cs="Times New Roman"/>
                <w:sz w:val="24"/>
                <w:szCs w:val="24"/>
                <w:bdr w:val="none" w:sz="0" w:space="0" w:color="auto" w:frame="1"/>
                <w:lang w:eastAsia="ru-RU"/>
              </w:rPr>
              <w:t>.г</w:t>
            </w:r>
            <w:proofErr w:type="gramEnd"/>
            <w:r w:rsidRPr="00F74C6E">
              <w:rPr>
                <w:rFonts w:ascii="Times New Roman" w:eastAsia="Times New Roman" w:hAnsi="Times New Roman" w:cs="Times New Roman"/>
                <w:sz w:val="24"/>
                <w:szCs w:val="24"/>
                <w:bdr w:val="none" w:sz="0" w:space="0" w:color="auto" w:frame="1"/>
                <w:lang w:eastAsia="ru-RU"/>
              </w:rPr>
              <w:t>од</w:t>
            </w:r>
            <w:proofErr w:type="spellEnd"/>
            <w:r w:rsidRPr="00F74C6E">
              <w:rPr>
                <w:rFonts w:ascii="Times New Roman" w:eastAsia="Times New Roman" w:hAnsi="Times New Roman" w:cs="Times New Roman"/>
                <w:sz w:val="24"/>
                <w:szCs w:val="24"/>
                <w:bdr w:val="none" w:sz="0" w:space="0" w:color="auto" w:frame="1"/>
                <w:lang w:eastAsia="ru-RU"/>
              </w:rPr>
              <w:t xml:space="preserve"> — диплом 3 степени)</w:t>
            </w:r>
          </w:p>
        </w:tc>
        <w:tc>
          <w:tcPr>
            <w:tcW w:w="219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городском дистанционном конкурсе «</w:t>
            </w:r>
            <w:proofErr w:type="gramStart"/>
            <w:r w:rsidRPr="00F74C6E">
              <w:rPr>
                <w:rFonts w:ascii="Times New Roman" w:eastAsia="Times New Roman" w:hAnsi="Times New Roman" w:cs="Times New Roman"/>
                <w:sz w:val="24"/>
                <w:szCs w:val="24"/>
                <w:bdr w:val="none" w:sz="0" w:space="0" w:color="auto" w:frame="1"/>
                <w:lang w:eastAsia="ru-RU"/>
              </w:rPr>
              <w:t>Зеленая</w:t>
            </w:r>
            <w:proofErr w:type="gramEnd"/>
            <w:r w:rsidRPr="00F74C6E">
              <w:rPr>
                <w:rFonts w:ascii="Times New Roman" w:eastAsia="Times New Roman" w:hAnsi="Times New Roman" w:cs="Times New Roman"/>
                <w:sz w:val="24"/>
                <w:szCs w:val="24"/>
                <w:bdr w:val="none" w:sz="0" w:space="0" w:color="auto" w:frame="1"/>
                <w:lang w:eastAsia="ru-RU"/>
              </w:rPr>
              <w:t xml:space="preserve"> жалобная книга-2008» (диплом за активное участие – 28 учеников). 2 диплома победителей</w:t>
            </w:r>
          </w:p>
        </w:tc>
        <w:tc>
          <w:tcPr>
            <w:tcW w:w="201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областном конкурсе «Юные конструктор</w:t>
            </w:r>
            <w:proofErr w:type="gramStart"/>
            <w:r w:rsidRPr="00F74C6E">
              <w:rPr>
                <w:rFonts w:ascii="Times New Roman" w:eastAsia="Times New Roman" w:hAnsi="Times New Roman" w:cs="Times New Roman"/>
                <w:sz w:val="24"/>
                <w:szCs w:val="24"/>
                <w:bdr w:val="none" w:sz="0" w:space="0" w:color="auto" w:frame="1"/>
                <w:lang w:eastAsia="ru-RU"/>
              </w:rPr>
              <w:t>ы-</w:t>
            </w:r>
            <w:proofErr w:type="gramEnd"/>
            <w:r w:rsidRPr="00F74C6E">
              <w:rPr>
                <w:rFonts w:ascii="Times New Roman" w:eastAsia="Times New Roman" w:hAnsi="Times New Roman" w:cs="Times New Roman"/>
                <w:sz w:val="24"/>
                <w:szCs w:val="24"/>
                <w:bdr w:val="none" w:sz="0" w:space="0" w:color="auto" w:frame="1"/>
                <w:lang w:eastAsia="ru-RU"/>
              </w:rPr>
              <w:t xml:space="preserve"> исследователи –2008» (диплом участника) 8 учеников</w:t>
            </w:r>
          </w:p>
        </w:tc>
        <w:tc>
          <w:tcPr>
            <w:tcW w:w="211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всероссийский конкурс экологических роликов ЭКОШОТ (7 класс)— диплом участника — 6 учеников</w:t>
            </w:r>
          </w:p>
        </w:tc>
      </w:tr>
      <w:tr w:rsidR="00BB375D" w:rsidRPr="00F74C6E" w:rsidTr="008E1C20">
        <w:tc>
          <w:tcPr>
            <w:tcW w:w="238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районном слете, посвященном 90-летию юннатского движения (дипломы победителей)</w:t>
            </w:r>
          </w:p>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15 учеников</w:t>
            </w:r>
          </w:p>
        </w:tc>
        <w:tc>
          <w:tcPr>
            <w:tcW w:w="219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городском слете, посвященном 90-летию юннатского движения (дипломы победителей)</w:t>
            </w:r>
          </w:p>
          <w:p w:rsidR="008E1C20" w:rsidRPr="00F74C6E" w:rsidRDefault="008E1C20" w:rsidP="008E1C20">
            <w:pPr>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15 учеников</w:t>
            </w:r>
          </w:p>
        </w:tc>
        <w:tc>
          <w:tcPr>
            <w:tcW w:w="2010"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rPr>
                <w:rFonts w:ascii="Times New Roman" w:eastAsia="Times New Roman" w:hAnsi="Times New Roman" w:cs="Times New Roman"/>
                <w:sz w:val="24"/>
                <w:szCs w:val="24"/>
                <w:lang w:eastAsia="ru-RU"/>
              </w:rPr>
            </w:pPr>
          </w:p>
        </w:tc>
        <w:tc>
          <w:tcPr>
            <w:tcW w:w="2115" w:type="dxa"/>
            <w:tcBorders>
              <w:top w:val="single" w:sz="6" w:space="0" w:color="DDDDDD"/>
              <w:left w:val="outset" w:sz="2" w:space="0" w:color="auto"/>
              <w:bottom w:val="outset" w:sz="2" w:space="0" w:color="auto"/>
              <w:right w:val="outset" w:sz="2" w:space="0" w:color="auto"/>
            </w:tcBorders>
            <w:shd w:val="clear" w:color="auto" w:fill="FFFFFF"/>
            <w:tcMar>
              <w:top w:w="48" w:type="dxa"/>
              <w:left w:w="240" w:type="dxa"/>
              <w:bottom w:w="48" w:type="dxa"/>
              <w:right w:w="240" w:type="dxa"/>
            </w:tcMar>
            <w:vAlign w:val="bottom"/>
            <w:hideMark/>
          </w:tcPr>
          <w:p w:rsidR="008E1C20" w:rsidRPr="00F74C6E" w:rsidRDefault="008E1C20" w:rsidP="008E1C20">
            <w:pPr>
              <w:spacing w:after="0" w:line="240" w:lineRule="auto"/>
              <w:rPr>
                <w:rFonts w:ascii="Times New Roman" w:eastAsia="Times New Roman" w:hAnsi="Times New Roman" w:cs="Times New Roman"/>
                <w:sz w:val="24"/>
                <w:szCs w:val="24"/>
                <w:lang w:eastAsia="ru-RU"/>
              </w:rPr>
            </w:pPr>
          </w:p>
        </w:tc>
      </w:tr>
    </w:tbl>
    <w:p w:rsidR="00F74C6E" w:rsidRPr="00F74C6E" w:rsidRDefault="00F74C6E" w:rsidP="008E1C20">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lang w:eastAsia="ru-RU"/>
        </w:rPr>
      </w:pPr>
    </w:p>
    <w:p w:rsidR="008E1C20" w:rsidRPr="00F74C6E" w:rsidRDefault="008E1C20" w:rsidP="008E1C2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b/>
          <w:bCs/>
          <w:sz w:val="24"/>
          <w:szCs w:val="24"/>
          <w:bdr w:val="none" w:sz="0" w:space="0" w:color="auto" w:frame="1"/>
          <w:lang w:eastAsia="ru-RU"/>
        </w:rPr>
        <w:t>4.Транслируемость опыта.</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 итогам результатов деятельности были подготовлены следующие отчеты:</w:t>
      </w:r>
    </w:p>
    <w:p w:rsidR="008E1C20" w:rsidRPr="00F74C6E" w:rsidRDefault="008E1C20"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выступление на педагогическом совете лицея «Формы и методы включения учащихся в поисково-познавательную деятельность, организованную на основе внутренней мотивации через использование в практике работы методов проектов в различных учебных областях» , 2006</w:t>
      </w:r>
    </w:p>
    <w:p w:rsidR="008E1C20" w:rsidRPr="00F74C6E" w:rsidRDefault="008E1C20"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районном семинаре для педагогов – психологов на базе лицея № 82 «Психологическое сопровождение работы классного руководителя», 2009 г. (выступление)</w:t>
      </w:r>
    </w:p>
    <w:p w:rsidR="008E1C20" w:rsidRPr="00F74C6E" w:rsidRDefault="008E1C20"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участие в 9 городских педагогических чтениях 2013 года (диплом 3 степени)</w:t>
      </w:r>
    </w:p>
    <w:p w:rsidR="008E1C20" w:rsidRPr="00F74C6E" w:rsidRDefault="008E1C20"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выступление на заседании районной школы молодого учителя 2013/2014 учебного года (25 марта 2014 г.) «Развивающее пространство учителя»</w:t>
      </w:r>
    </w:p>
    <w:p w:rsidR="00BB375D" w:rsidRPr="00F74C6E" w:rsidRDefault="00BB375D"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lang w:eastAsia="ru-RU"/>
        </w:rPr>
        <w:t>Международная научно-практическая конференция</w:t>
      </w:r>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«Психолого-педагогические</w:t>
      </w:r>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проблемы развития личности в</w:t>
      </w:r>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современных социально-образовательных условиях»</w:t>
      </w:r>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г. Нижний Новгород</w:t>
      </w:r>
      <w:r w:rsidRPr="00F74C6E">
        <w:rPr>
          <w:rFonts w:ascii="Times New Roman" w:eastAsia="Times New Roman" w:hAnsi="Times New Roman" w:cs="Times New Roman"/>
          <w:sz w:val="24"/>
          <w:szCs w:val="24"/>
          <w:lang w:eastAsia="ru-RU"/>
        </w:rPr>
        <w:t xml:space="preserve"> </w:t>
      </w:r>
      <w:proofErr w:type="spellStart"/>
      <w:r w:rsidRPr="00F74C6E">
        <w:rPr>
          <w:rFonts w:ascii="Times New Roman" w:eastAsia="Times New Roman" w:hAnsi="Times New Roman" w:cs="Times New Roman"/>
          <w:sz w:val="24"/>
          <w:szCs w:val="24"/>
          <w:lang w:eastAsia="ru-RU"/>
        </w:rPr>
        <w:t>Мининский</w:t>
      </w:r>
      <w:proofErr w:type="spellEnd"/>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университет</w:t>
      </w:r>
      <w:r w:rsidRPr="00F74C6E">
        <w:rPr>
          <w:rFonts w:ascii="Times New Roman" w:eastAsia="Times New Roman" w:hAnsi="Times New Roman" w:cs="Times New Roman"/>
          <w:sz w:val="24"/>
          <w:szCs w:val="24"/>
          <w:lang w:eastAsia="ru-RU"/>
        </w:rPr>
        <w:t xml:space="preserve"> </w:t>
      </w:r>
      <w:r w:rsidRPr="00F74C6E">
        <w:rPr>
          <w:rFonts w:ascii="Times New Roman" w:eastAsia="Times New Roman" w:hAnsi="Times New Roman" w:cs="Times New Roman"/>
          <w:sz w:val="24"/>
          <w:szCs w:val="24"/>
          <w:lang w:eastAsia="ru-RU"/>
        </w:rPr>
        <w:t>5.11.2014</w:t>
      </w:r>
      <w:r w:rsidRPr="00F74C6E">
        <w:rPr>
          <w:rFonts w:ascii="Times New Roman" w:eastAsia="Times New Roman" w:hAnsi="Times New Roman" w:cs="Times New Roman"/>
          <w:sz w:val="24"/>
          <w:szCs w:val="24"/>
          <w:lang w:eastAsia="ru-RU"/>
        </w:rPr>
        <w:t>,  статья «</w:t>
      </w:r>
      <w:r w:rsidRPr="00F74C6E">
        <w:rPr>
          <w:rFonts w:ascii="Times New Roman" w:hAnsi="Times New Roman" w:cs="Times New Roman"/>
          <w:sz w:val="24"/>
          <w:szCs w:val="24"/>
        </w:rPr>
        <w:t>Формирование внутренней мотивации как необходимое условие развития способностей школьника</w:t>
      </w:r>
      <w:r w:rsidRPr="00F74C6E">
        <w:rPr>
          <w:rFonts w:ascii="Times New Roman" w:hAnsi="Times New Roman" w:cs="Times New Roman"/>
          <w:sz w:val="24"/>
          <w:szCs w:val="24"/>
        </w:rPr>
        <w:t>»</w:t>
      </w:r>
      <w:r w:rsidRPr="00F74C6E">
        <w:rPr>
          <w:rFonts w:ascii="Times New Roman" w:eastAsia="Times New Roman" w:hAnsi="Times New Roman" w:cs="Times New Roman"/>
          <w:sz w:val="24"/>
          <w:szCs w:val="24"/>
          <w:lang w:eastAsia="ru-RU"/>
        </w:rPr>
        <w:cr/>
      </w:r>
      <w:bookmarkStart w:id="0" w:name="_GoBack"/>
      <w:bookmarkEnd w:id="0"/>
    </w:p>
    <w:p w:rsidR="00BB375D" w:rsidRPr="00F74C6E" w:rsidRDefault="00BB375D"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hAnsi="Times New Roman" w:cs="Times New Roman"/>
          <w:sz w:val="24"/>
          <w:szCs w:val="24"/>
        </w:rPr>
        <w:t>Круглый стол «Роль образовательных инициатив ЮНЕСКО в формировании национального образовательного пространства» на 18 Международном конгрессе «Великие реки -2016»</w:t>
      </w:r>
      <w:r w:rsidRPr="00F74C6E">
        <w:rPr>
          <w:rFonts w:ascii="Times New Roman" w:hAnsi="Times New Roman" w:cs="Times New Roman"/>
          <w:sz w:val="24"/>
          <w:szCs w:val="24"/>
        </w:rPr>
        <w:t xml:space="preserve"> </w:t>
      </w:r>
      <w:r w:rsidRPr="00F74C6E">
        <w:rPr>
          <w:rFonts w:ascii="Times New Roman" w:hAnsi="Times New Roman" w:cs="Times New Roman"/>
          <w:sz w:val="24"/>
          <w:szCs w:val="24"/>
        </w:rPr>
        <w:t>г. Нижний Новгород</w:t>
      </w:r>
      <w:proofErr w:type="gramStart"/>
      <w:r w:rsidRPr="00F74C6E">
        <w:rPr>
          <w:rFonts w:ascii="Times New Roman" w:hAnsi="Times New Roman" w:cs="Times New Roman"/>
          <w:sz w:val="24"/>
          <w:szCs w:val="24"/>
        </w:rPr>
        <w:t xml:space="preserve"> ,</w:t>
      </w:r>
      <w:proofErr w:type="gramEnd"/>
      <w:r w:rsidRPr="00F74C6E">
        <w:rPr>
          <w:rFonts w:ascii="Times New Roman" w:hAnsi="Times New Roman" w:cs="Times New Roman"/>
          <w:sz w:val="24"/>
          <w:szCs w:val="24"/>
        </w:rPr>
        <w:t>ННГАСУ</w:t>
      </w:r>
      <w:r w:rsidRPr="00F74C6E">
        <w:rPr>
          <w:rFonts w:ascii="Times New Roman" w:hAnsi="Times New Roman" w:cs="Times New Roman"/>
          <w:sz w:val="24"/>
          <w:szCs w:val="24"/>
        </w:rPr>
        <w:t xml:space="preserve"> </w:t>
      </w:r>
      <w:r w:rsidRPr="00F74C6E">
        <w:rPr>
          <w:rFonts w:ascii="Times New Roman" w:hAnsi="Times New Roman" w:cs="Times New Roman"/>
          <w:sz w:val="24"/>
          <w:szCs w:val="24"/>
        </w:rPr>
        <w:t>19.05.2016</w:t>
      </w:r>
      <w:r w:rsidRPr="00F74C6E">
        <w:rPr>
          <w:rFonts w:ascii="Times New Roman" w:hAnsi="Times New Roman" w:cs="Times New Roman"/>
          <w:sz w:val="24"/>
          <w:szCs w:val="24"/>
        </w:rPr>
        <w:t>, доклад «</w:t>
      </w:r>
      <w:r w:rsidRPr="00F74C6E">
        <w:rPr>
          <w:rFonts w:ascii="Times New Roman" w:hAnsi="Times New Roman" w:cs="Times New Roman"/>
          <w:sz w:val="24"/>
          <w:szCs w:val="24"/>
        </w:rPr>
        <w:t>Реализация направлений деятельности Ассоциированных школ ЮНЕСКО в лицее№82 г. Нижнего Новгорода</w:t>
      </w:r>
      <w:r w:rsidRPr="00F74C6E">
        <w:rPr>
          <w:rFonts w:ascii="Times New Roman" w:hAnsi="Times New Roman" w:cs="Times New Roman"/>
          <w:sz w:val="24"/>
          <w:szCs w:val="24"/>
        </w:rPr>
        <w:t>»</w:t>
      </w:r>
    </w:p>
    <w:p w:rsidR="00F74C6E" w:rsidRPr="00F74C6E" w:rsidRDefault="00F74C6E" w:rsidP="00F74C6E">
      <w:pPr>
        <w:numPr>
          <w:ilvl w:val="0"/>
          <w:numId w:val="14"/>
        </w:num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hAnsi="Times New Roman" w:cs="Times New Roman"/>
          <w:sz w:val="24"/>
          <w:szCs w:val="24"/>
        </w:rPr>
        <w:t>Выступление на п</w:t>
      </w:r>
      <w:r w:rsidRPr="00F74C6E">
        <w:rPr>
          <w:rFonts w:ascii="Times New Roman" w:hAnsi="Times New Roman" w:cs="Times New Roman"/>
          <w:sz w:val="24"/>
          <w:szCs w:val="24"/>
        </w:rPr>
        <w:t>едсовет</w:t>
      </w:r>
      <w:r w:rsidRPr="00F74C6E">
        <w:rPr>
          <w:rFonts w:ascii="Times New Roman" w:hAnsi="Times New Roman" w:cs="Times New Roman"/>
          <w:sz w:val="24"/>
          <w:szCs w:val="24"/>
        </w:rPr>
        <w:t>е</w:t>
      </w:r>
      <w:r w:rsidRPr="00F74C6E">
        <w:rPr>
          <w:rFonts w:ascii="Times New Roman" w:hAnsi="Times New Roman" w:cs="Times New Roman"/>
          <w:sz w:val="24"/>
          <w:szCs w:val="24"/>
        </w:rPr>
        <w:t xml:space="preserve"> МАОУ «Лицей№82»</w:t>
      </w:r>
      <w:r w:rsidRPr="00F74C6E">
        <w:rPr>
          <w:rFonts w:ascii="Times New Roman" w:hAnsi="Times New Roman" w:cs="Times New Roman"/>
          <w:sz w:val="24"/>
          <w:szCs w:val="24"/>
        </w:rPr>
        <w:t xml:space="preserve">, </w:t>
      </w:r>
      <w:r w:rsidRPr="00F74C6E">
        <w:rPr>
          <w:rFonts w:ascii="Times New Roman" w:hAnsi="Times New Roman" w:cs="Times New Roman"/>
          <w:sz w:val="24"/>
          <w:szCs w:val="24"/>
        </w:rPr>
        <w:t>апрель 2016</w:t>
      </w:r>
      <w:r w:rsidRPr="00F74C6E">
        <w:rPr>
          <w:rFonts w:ascii="Times New Roman" w:hAnsi="Times New Roman" w:cs="Times New Roman"/>
          <w:sz w:val="24"/>
          <w:szCs w:val="24"/>
        </w:rPr>
        <w:t xml:space="preserve">, </w:t>
      </w:r>
      <w:r w:rsidRPr="00F74C6E">
        <w:rPr>
          <w:rFonts w:ascii="Times New Roman" w:hAnsi="Times New Roman" w:cs="Times New Roman"/>
          <w:sz w:val="24"/>
          <w:szCs w:val="24"/>
        </w:rPr>
        <w:t>«Организация проектной деятельности классного коллектива на примере участия в городской технической олимпиаде школьников»</w:t>
      </w:r>
    </w:p>
    <w:p w:rsidR="00BB375D" w:rsidRPr="00F74C6E" w:rsidRDefault="00BB375D" w:rsidP="00BB375D">
      <w:pPr>
        <w:shd w:val="clear" w:color="auto" w:fill="FFFFFF"/>
        <w:spacing w:after="0" w:line="240" w:lineRule="auto"/>
        <w:ind w:left="720"/>
        <w:textAlignment w:val="baseline"/>
        <w:rPr>
          <w:rFonts w:ascii="Times New Roman" w:eastAsia="Times New Roman" w:hAnsi="Times New Roman" w:cs="Times New Roman"/>
          <w:sz w:val="24"/>
          <w:szCs w:val="24"/>
          <w:lang w:eastAsia="ru-RU"/>
        </w:rPr>
      </w:pPr>
      <w:r w:rsidRPr="00F74C6E">
        <w:rPr>
          <w:rFonts w:ascii="Times New Roman" w:hAnsi="Times New Roman" w:cs="Times New Roman"/>
          <w:sz w:val="24"/>
          <w:szCs w:val="24"/>
        </w:rPr>
        <w:t xml:space="preserve"> </w:t>
      </w:r>
    </w:p>
    <w:p w:rsidR="008E1C20" w:rsidRPr="00F74C6E" w:rsidRDefault="008E1C20" w:rsidP="008E1C2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F74C6E">
        <w:rPr>
          <w:rFonts w:ascii="Times New Roman" w:eastAsia="Times New Roman" w:hAnsi="Times New Roman" w:cs="Times New Roman"/>
          <w:sz w:val="24"/>
          <w:szCs w:val="24"/>
          <w:bdr w:val="none" w:sz="0" w:space="0" w:color="auto" w:frame="1"/>
          <w:lang w:eastAsia="ru-RU"/>
        </w:rPr>
        <w:t>Подводя итог, хочется отметить, что ученикам будет интересен предмет только тогда, когда учитель проводит урок с искренним интересом к предложенной теме, проблеме, к реакции детей на свою работу. Поэтому стремление педагога к развитию — залог стремления к развитию его учеников.</w:t>
      </w:r>
    </w:p>
    <w:p w:rsidR="00237686" w:rsidRPr="00F74C6E" w:rsidRDefault="00F74C6E">
      <w:pPr>
        <w:rPr>
          <w:rFonts w:ascii="Times New Roman" w:hAnsi="Times New Roman" w:cs="Times New Roman"/>
          <w:sz w:val="24"/>
          <w:szCs w:val="24"/>
        </w:rPr>
      </w:pPr>
    </w:p>
    <w:sectPr w:rsidR="00237686" w:rsidRPr="00F74C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26BA9"/>
    <w:multiLevelType w:val="multilevel"/>
    <w:tmpl w:val="EA507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861C2"/>
    <w:multiLevelType w:val="multilevel"/>
    <w:tmpl w:val="3B7E9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E376A"/>
    <w:multiLevelType w:val="multilevel"/>
    <w:tmpl w:val="37342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E337C8"/>
    <w:multiLevelType w:val="multilevel"/>
    <w:tmpl w:val="8528D8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EA2BE9"/>
    <w:multiLevelType w:val="multilevel"/>
    <w:tmpl w:val="AC04A4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443F65"/>
    <w:multiLevelType w:val="multilevel"/>
    <w:tmpl w:val="A4444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326E0"/>
    <w:multiLevelType w:val="multilevel"/>
    <w:tmpl w:val="53CC4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C3DB9"/>
    <w:multiLevelType w:val="multilevel"/>
    <w:tmpl w:val="4C885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53182"/>
    <w:multiLevelType w:val="multilevel"/>
    <w:tmpl w:val="1098E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E011F3"/>
    <w:multiLevelType w:val="multilevel"/>
    <w:tmpl w:val="77883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135322"/>
    <w:multiLevelType w:val="multilevel"/>
    <w:tmpl w:val="03BA3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00BF3"/>
    <w:multiLevelType w:val="hybridMultilevel"/>
    <w:tmpl w:val="4176D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925DDA"/>
    <w:multiLevelType w:val="multilevel"/>
    <w:tmpl w:val="8A22A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9D7B04"/>
    <w:multiLevelType w:val="multilevel"/>
    <w:tmpl w:val="52EC8E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9"/>
  </w:num>
  <w:num w:numId="5">
    <w:abstractNumId w:val="7"/>
  </w:num>
  <w:num w:numId="6">
    <w:abstractNumId w:val="0"/>
  </w:num>
  <w:num w:numId="7">
    <w:abstractNumId w:val="1"/>
  </w:num>
  <w:num w:numId="8">
    <w:abstractNumId w:val="10"/>
  </w:num>
  <w:num w:numId="9">
    <w:abstractNumId w:val="6"/>
  </w:num>
  <w:num w:numId="10">
    <w:abstractNumId w:val="12"/>
  </w:num>
  <w:num w:numId="11">
    <w:abstractNumId w:val="5"/>
  </w:num>
  <w:num w:numId="12">
    <w:abstractNumId w:val="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C20"/>
    <w:rsid w:val="00271812"/>
    <w:rsid w:val="003833AB"/>
    <w:rsid w:val="00624908"/>
    <w:rsid w:val="008E1C20"/>
    <w:rsid w:val="00BB375D"/>
    <w:rsid w:val="00F74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1C20"/>
    <w:rPr>
      <w:color w:val="0000FF"/>
      <w:u w:val="single"/>
    </w:rPr>
  </w:style>
  <w:style w:type="character" w:customStyle="1" w:styleId="apple-converted-space">
    <w:name w:val="apple-converted-space"/>
    <w:basedOn w:val="a0"/>
    <w:rsid w:val="008E1C20"/>
  </w:style>
  <w:style w:type="character" w:styleId="a5">
    <w:name w:val="Strong"/>
    <w:basedOn w:val="a0"/>
    <w:uiPriority w:val="22"/>
    <w:qFormat/>
    <w:rsid w:val="008E1C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C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E1C20"/>
    <w:rPr>
      <w:color w:val="0000FF"/>
      <w:u w:val="single"/>
    </w:rPr>
  </w:style>
  <w:style w:type="character" w:customStyle="1" w:styleId="apple-converted-space">
    <w:name w:val="apple-converted-space"/>
    <w:basedOn w:val="a0"/>
    <w:rsid w:val="008E1C20"/>
  </w:style>
  <w:style w:type="character" w:styleId="a5">
    <w:name w:val="Strong"/>
    <w:basedOn w:val="a0"/>
    <w:uiPriority w:val="22"/>
    <w:qFormat/>
    <w:rsid w:val="008E1C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3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ochtareva.ru/?p=5" TargetMode="External"/><Relationship Id="rId13" Type="http://schemas.openxmlformats.org/officeDocument/2006/relationships/hyperlink" Target="http://npochtareva.ru/?page_id=148" TargetMode="External"/><Relationship Id="rId18" Type="http://schemas.openxmlformats.org/officeDocument/2006/relationships/hyperlink" Target="http://npochtareva.ru/?page_id=390" TargetMode="External"/><Relationship Id="rId26" Type="http://schemas.openxmlformats.org/officeDocument/2006/relationships/hyperlink" Target="http://npochtareva.ru/?page_id=359" TargetMode="External"/><Relationship Id="rId3" Type="http://schemas.microsoft.com/office/2007/relationships/stylesWithEffects" Target="stylesWithEffects.xml"/><Relationship Id="rId21" Type="http://schemas.openxmlformats.org/officeDocument/2006/relationships/hyperlink" Target="http://npochtareva.ru/?page_id=148" TargetMode="External"/><Relationship Id="rId7" Type="http://schemas.openxmlformats.org/officeDocument/2006/relationships/hyperlink" Target="http://npochtareva.ru/?p=5" TargetMode="External"/><Relationship Id="rId12" Type="http://schemas.openxmlformats.org/officeDocument/2006/relationships/hyperlink" Target="http://npochtareva.ru/?page_id=150" TargetMode="External"/><Relationship Id="rId17" Type="http://schemas.openxmlformats.org/officeDocument/2006/relationships/hyperlink" Target="http://npochtareva.ru/?page_id=390" TargetMode="External"/><Relationship Id="rId25" Type="http://schemas.openxmlformats.org/officeDocument/2006/relationships/hyperlink" Target="http://npochtareva.ru/?page_id=324" TargetMode="External"/><Relationship Id="rId2" Type="http://schemas.openxmlformats.org/officeDocument/2006/relationships/styles" Target="styles.xml"/><Relationship Id="rId16" Type="http://schemas.openxmlformats.org/officeDocument/2006/relationships/hyperlink" Target="http://npochtareva.ru/?page_id=14" TargetMode="External"/><Relationship Id="rId20" Type="http://schemas.openxmlformats.org/officeDocument/2006/relationships/hyperlink" Target="http://npochtareva.ru/?p=5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pochtareva.ru/?p=5" TargetMode="External"/><Relationship Id="rId11" Type="http://schemas.openxmlformats.org/officeDocument/2006/relationships/hyperlink" Target="http://npochtareva.ru/?page_id=150" TargetMode="External"/><Relationship Id="rId24" Type="http://schemas.openxmlformats.org/officeDocument/2006/relationships/hyperlink" Target="http://npochtareva.ru/?page_id=42" TargetMode="External"/><Relationship Id="rId5" Type="http://schemas.openxmlformats.org/officeDocument/2006/relationships/webSettings" Target="webSettings.xml"/><Relationship Id="rId15" Type="http://schemas.openxmlformats.org/officeDocument/2006/relationships/hyperlink" Target="http://npochtareva.ru/?page_id=150" TargetMode="External"/><Relationship Id="rId23" Type="http://schemas.openxmlformats.org/officeDocument/2006/relationships/hyperlink" Target="http://npochtareva.ru/?page_id=40" TargetMode="External"/><Relationship Id="rId28" Type="http://schemas.openxmlformats.org/officeDocument/2006/relationships/fontTable" Target="fontTable.xml"/><Relationship Id="rId10" Type="http://schemas.openxmlformats.org/officeDocument/2006/relationships/hyperlink" Target="http://npochtareva.ru/?p=5" TargetMode="External"/><Relationship Id="rId19" Type="http://schemas.openxmlformats.org/officeDocument/2006/relationships/hyperlink" Target="http://npochtareva.ru/?page_id=295" TargetMode="External"/><Relationship Id="rId4" Type="http://schemas.openxmlformats.org/officeDocument/2006/relationships/settings" Target="settings.xml"/><Relationship Id="rId9" Type="http://schemas.openxmlformats.org/officeDocument/2006/relationships/hyperlink" Target="http://npochtareva.ru/?p=5" TargetMode="External"/><Relationship Id="rId14" Type="http://schemas.openxmlformats.org/officeDocument/2006/relationships/hyperlink" Target="http://npochtareva.ru/?page_id=179" TargetMode="External"/><Relationship Id="rId22" Type="http://schemas.openxmlformats.org/officeDocument/2006/relationships/hyperlink" Target="http://npochtareva.ru/?page_id=148" TargetMode="External"/><Relationship Id="rId27" Type="http://schemas.openxmlformats.org/officeDocument/2006/relationships/hyperlink" Target="http://npochtareva.ru/?page_id=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5110</Words>
  <Characters>29127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CAB7mod</dc:creator>
  <cp:lastModifiedBy>Женя</cp:lastModifiedBy>
  <cp:revision>2</cp:revision>
  <dcterms:created xsi:type="dcterms:W3CDTF">2017-06-02T20:19:00Z</dcterms:created>
  <dcterms:modified xsi:type="dcterms:W3CDTF">2017-06-02T20:19:00Z</dcterms:modified>
</cp:coreProperties>
</file>